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9B5CE3" w:rsidRDefault="008D677A" w:rsidP="009B5CE3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BC631C" w:rsidRPr="009B5CE3" w:rsidRDefault="00BE25BC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: a VII</w:t>
      </w:r>
      <w:r w:rsidR="008D677A" w:rsidRPr="009B5CE3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:</w:t>
      </w:r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reale</w:t>
      </w:r>
      <w:proofErr w:type="spellEnd"/>
    </w:p>
    <w:p w:rsidR="008D677A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631C" w:rsidRPr="009B5CE3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BC631C" w:rsidRPr="009B5CE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C631C" w:rsidRPr="009B5CE3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proiectăr</w:t>
      </w:r>
      <w:r w:rsidR="00113FB3" w:rsidRPr="009B5CE3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): </w:t>
      </w:r>
      <w:r w:rsidR="009B5CE3" w:rsidRPr="009B5CE3">
        <w:rPr>
          <w:rFonts w:ascii="Times New Roman" w:hAnsi="Times New Roman" w:cs="Times New Roman"/>
          <w:sz w:val="24"/>
          <w:szCs w:val="24"/>
        </w:rPr>
        <w:t>1</w:t>
      </w:r>
      <w:r w:rsidR="00113FB3" w:rsidRPr="009B5CE3">
        <w:rPr>
          <w:rFonts w:ascii="Times New Roman" w:hAnsi="Times New Roman" w:cs="Times New Roman"/>
          <w:sz w:val="24"/>
          <w:szCs w:val="24"/>
        </w:rPr>
        <w:t>/</w:t>
      </w:r>
      <w:r w:rsidR="005566CB" w:rsidRPr="009B5CE3">
        <w:rPr>
          <w:rFonts w:ascii="Times New Roman" w:hAnsi="Times New Roman" w:cs="Times New Roman"/>
          <w:sz w:val="24"/>
          <w:szCs w:val="24"/>
        </w:rPr>
        <w:t>2</w:t>
      </w:r>
    </w:p>
    <w:p w:rsidR="007D4F56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>:</w:t>
      </w:r>
      <w:r w:rsidR="00FA6FF5"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4F56" w:rsidRPr="009B5CE3">
        <w:rPr>
          <w:rFonts w:ascii="Times New Roman" w:hAnsi="Times New Roman" w:cs="Times New Roman"/>
          <w:i/>
          <w:sz w:val="24"/>
          <w:szCs w:val="24"/>
        </w:rPr>
        <w:t>Numere</w:t>
      </w:r>
      <w:proofErr w:type="spellEnd"/>
      <w:r w:rsidR="007D4F56"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4F56" w:rsidRPr="009B5CE3">
        <w:rPr>
          <w:rFonts w:ascii="Times New Roman" w:hAnsi="Times New Roman" w:cs="Times New Roman"/>
          <w:i/>
          <w:sz w:val="24"/>
          <w:szCs w:val="24"/>
        </w:rPr>
        <w:t>zecimale</w:t>
      </w:r>
      <w:proofErr w:type="spellEnd"/>
      <w:r w:rsidR="007D4F56" w:rsidRPr="009B5C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4F56" w:rsidRPr="009B5CE3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7D4F56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F56" w:rsidRPr="009B5CE3">
        <w:rPr>
          <w:rFonts w:ascii="Times New Roman" w:hAnsi="Times New Roman" w:cs="Times New Roman"/>
          <w:sz w:val="24"/>
          <w:szCs w:val="24"/>
        </w:rPr>
        <w:t>zecimale</w:t>
      </w:r>
      <w:proofErr w:type="spellEnd"/>
      <w:r w:rsidR="007D4F56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F56" w:rsidRPr="009B5CE3">
        <w:rPr>
          <w:rFonts w:ascii="Times New Roman" w:hAnsi="Times New Roman" w:cs="Times New Roman"/>
          <w:sz w:val="24"/>
          <w:szCs w:val="24"/>
        </w:rPr>
        <w:t>periodice</w:t>
      </w:r>
      <w:proofErr w:type="spellEnd"/>
      <w:r w:rsidR="007D4F56" w:rsidRPr="009B5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77A" w:rsidRPr="009B5CE3" w:rsidRDefault="004F030E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Durata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: 45 min.</w:t>
      </w:r>
    </w:p>
    <w:p w:rsidR="008D677A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:</w:t>
      </w:r>
    </w:p>
    <w:p w:rsidR="00113FB3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CE3">
        <w:rPr>
          <w:rFonts w:ascii="Times New Roman" w:hAnsi="Times New Roman" w:cs="Times New Roman"/>
          <w:sz w:val="24"/>
          <w:szCs w:val="24"/>
        </w:rPr>
        <w:t>1.1.</w:t>
      </w:r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operațiilor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înmulțirea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cu exponent natural,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>.</w:t>
      </w:r>
    </w:p>
    <w:p w:rsidR="008D677A" w:rsidRPr="009B5CE3" w:rsidRDefault="00113FB3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CE3">
        <w:rPr>
          <w:rFonts w:ascii="Times New Roman" w:hAnsi="Times New Roman" w:cs="Times New Roman"/>
          <w:sz w:val="24"/>
          <w:szCs w:val="24"/>
        </w:rPr>
        <w:t>1.2</w:t>
      </w:r>
      <w:r w:rsidR="008D677A" w:rsidRPr="009B5CE3">
        <w:rPr>
          <w:rFonts w:ascii="Times New Roman" w:hAnsi="Times New Roman" w:cs="Times New Roman"/>
          <w:sz w:val="24"/>
          <w:szCs w:val="24"/>
        </w:rPr>
        <w:t>.</w:t>
      </w:r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.</w:t>
      </w:r>
    </w:p>
    <w:p w:rsidR="008D677A" w:rsidRPr="009B5CE3" w:rsidRDefault="00113FB3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CE3">
        <w:rPr>
          <w:rFonts w:ascii="Times New Roman" w:hAnsi="Times New Roman" w:cs="Times New Roman"/>
          <w:sz w:val="24"/>
          <w:szCs w:val="24"/>
        </w:rPr>
        <w:t>1.3</w:t>
      </w:r>
      <w:r w:rsidR="008D677A" w:rsidRPr="009B5CE3">
        <w:rPr>
          <w:rFonts w:ascii="Times New Roman" w:hAnsi="Times New Roman" w:cs="Times New Roman"/>
          <w:sz w:val="24"/>
          <w:szCs w:val="24"/>
        </w:rPr>
        <w:t>.</w:t>
      </w:r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obțin</w:t>
      </w:r>
      <w:r w:rsidR="00705B27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705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05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B27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705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05B27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705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B27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Start"/>
      <w:r w:rsidR="00705B27">
        <w:rPr>
          <w:rFonts w:ascii="Times New Roman" w:hAnsi="Times New Roman" w:cs="Times New Roman"/>
          <w:sz w:val="24"/>
          <w:szCs w:val="24"/>
        </w:rPr>
        <w:t>,</w:t>
      </w:r>
      <w:r w:rsidRPr="009B5C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proofErr w:type="gramEnd"/>
      <w:r w:rsidRPr="009B5CE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simple.</w:t>
      </w:r>
    </w:p>
    <w:p w:rsidR="008D677A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>:</w:t>
      </w:r>
      <w:r w:rsidR="00B141CD" w:rsidRPr="009B5CE3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B141CD" w:rsidRPr="009B5CE3">
        <w:rPr>
          <w:rFonts w:ascii="Times New Roman" w:hAnsi="Times New Roman" w:cs="Times New Roman"/>
          <w:i/>
          <w:sz w:val="24"/>
          <w:szCs w:val="24"/>
        </w:rPr>
        <w:t>finele</w:t>
      </w:r>
      <w:proofErr w:type="spellEnd"/>
      <w:r w:rsidR="00B141CD"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41CD" w:rsidRPr="009B5CE3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="00B141CD" w:rsidRPr="009B5C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41CD" w:rsidRPr="009B5CE3">
        <w:rPr>
          <w:rFonts w:ascii="Times New Roman" w:hAnsi="Times New Roman" w:cs="Times New Roman"/>
          <w:i/>
          <w:sz w:val="24"/>
          <w:szCs w:val="24"/>
        </w:rPr>
        <w:t>elevii</w:t>
      </w:r>
      <w:proofErr w:type="spellEnd"/>
      <w:r w:rsidR="00B141CD"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41CD" w:rsidRPr="009B5CE3">
        <w:rPr>
          <w:rFonts w:ascii="Times New Roman" w:hAnsi="Times New Roman" w:cs="Times New Roman"/>
          <w:i/>
          <w:sz w:val="24"/>
          <w:szCs w:val="24"/>
        </w:rPr>
        <w:t>vor</w:t>
      </w:r>
      <w:proofErr w:type="spellEnd"/>
      <w:r w:rsidR="00B141CD"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41CD" w:rsidRPr="009B5CE3">
        <w:rPr>
          <w:rFonts w:ascii="Times New Roman" w:hAnsi="Times New Roman" w:cs="Times New Roman"/>
          <w:i/>
          <w:sz w:val="24"/>
          <w:szCs w:val="24"/>
        </w:rPr>
        <w:t>fi</w:t>
      </w:r>
      <w:proofErr w:type="spellEnd"/>
      <w:r w:rsidR="00B141CD"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41CD" w:rsidRPr="009B5CE3">
        <w:rPr>
          <w:rFonts w:ascii="Times New Roman" w:hAnsi="Times New Roman" w:cs="Times New Roman"/>
          <w:i/>
          <w:sz w:val="24"/>
          <w:szCs w:val="24"/>
        </w:rPr>
        <w:t>capabili</w:t>
      </w:r>
      <w:proofErr w:type="spellEnd"/>
      <w:r w:rsidR="00B141CD" w:rsidRPr="009B5CE3">
        <w:rPr>
          <w:rFonts w:ascii="Times New Roman" w:hAnsi="Times New Roman" w:cs="Times New Roman"/>
          <w:i/>
          <w:sz w:val="24"/>
          <w:szCs w:val="24"/>
        </w:rPr>
        <w:t>:</w:t>
      </w:r>
    </w:p>
    <w:p w:rsidR="008D677A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CE3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9B5CE3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zecimale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periodice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operațiile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>;</w:t>
      </w:r>
    </w:p>
    <w:p w:rsidR="008D677A" w:rsidRPr="009B5CE3" w:rsidRDefault="008D677A" w:rsidP="009B5CE3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B5CE3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s</w:t>
      </w:r>
      <w:r w:rsidR="00113FB3" w:rsidRPr="009B5CE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obț</w:t>
      </w:r>
      <w:r w:rsidR="009B5CE3">
        <w:rPr>
          <w:rFonts w:ascii="Times New Roman" w:hAnsi="Times New Roman" w:cs="Times New Roman"/>
          <w:sz w:val="24"/>
          <w:szCs w:val="24"/>
        </w:rPr>
        <w:t>inut</w:t>
      </w:r>
      <w:proofErr w:type="spellEnd"/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9B5C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raționale</w:t>
      </w:r>
      <w:proofErr w:type="spellEnd"/>
      <w:proofErr w:type="gramStart"/>
      <w:r w:rsidR="00705B27">
        <w:rPr>
          <w:rFonts w:ascii="Times New Roman" w:hAnsi="Times New Roman" w:cs="Times New Roman"/>
          <w:sz w:val="24"/>
          <w:szCs w:val="24"/>
        </w:rPr>
        <w:t xml:space="preserve">, </w:t>
      </w:r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CB" w:rsidRPr="009B5CE3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proofErr w:type="gramEnd"/>
      <w:r w:rsidR="005566CB" w:rsidRPr="009B5CE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566CB" w:rsidRPr="009B5CE3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5566CB" w:rsidRPr="009B5CE3">
        <w:rPr>
          <w:rFonts w:ascii="Times New Roman" w:hAnsi="Times New Roman" w:cs="Times New Roman"/>
          <w:sz w:val="24"/>
          <w:szCs w:val="24"/>
        </w:rPr>
        <w:t xml:space="preserve"> simple;</w:t>
      </w:r>
    </w:p>
    <w:p w:rsidR="008D677A" w:rsidRPr="009B5CE3" w:rsidRDefault="008D677A" w:rsidP="009B5CE3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B5CE3">
        <w:rPr>
          <w:rFonts w:ascii="Times New Roman" w:hAnsi="Times New Roman" w:cs="Times New Roman"/>
          <w:sz w:val="24"/>
          <w:szCs w:val="24"/>
        </w:rPr>
        <w:t>O.3. –</w:t>
      </w:r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raționale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proofErr w:type="gramStart"/>
      <w:r w:rsidR="00113FB3" w:rsidRPr="009B5CE3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fracţie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ireductibilă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zecimală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) </w:t>
      </w:r>
      <w:r w:rsidR="00113FB3" w:rsidRPr="009B5CE3">
        <w:rPr>
          <w:rFonts w:ascii="Times New Roman" w:hAnsi="Times New Roman" w:cs="Times New Roman"/>
          <w:sz w:val="24"/>
          <w:szCs w:val="24"/>
        </w:rPr>
        <w:t>;</w:t>
      </w:r>
    </w:p>
    <w:p w:rsidR="008D677A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CE3">
        <w:rPr>
          <w:rFonts w:ascii="Times New Roman" w:hAnsi="Times New Roman" w:cs="Times New Roman"/>
          <w:sz w:val="24"/>
          <w:szCs w:val="24"/>
        </w:rPr>
        <w:t>O.4. –</w:t>
      </w:r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9B5CE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3FB3" w:rsidRPr="009B5CE3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="00113FB3" w:rsidRPr="009B5CE3">
        <w:rPr>
          <w:rFonts w:ascii="Times New Roman" w:hAnsi="Times New Roman" w:cs="Times New Roman"/>
          <w:sz w:val="24"/>
          <w:szCs w:val="24"/>
        </w:rPr>
        <w:t xml:space="preserve"> </w:t>
      </w:r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transformări</w:t>
      </w:r>
      <w:proofErr w:type="spellEnd"/>
      <w:proofErr w:type="gram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zecimale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fracțiile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27A" w:rsidRPr="009B5CE3">
        <w:rPr>
          <w:rFonts w:ascii="Times New Roman" w:hAnsi="Times New Roman" w:cs="Times New Roman"/>
          <w:sz w:val="24"/>
          <w:szCs w:val="24"/>
        </w:rPr>
        <w:t>invers</w:t>
      </w:r>
      <w:proofErr w:type="spellEnd"/>
      <w:r w:rsidR="00DB227A" w:rsidRPr="009B5CE3">
        <w:rPr>
          <w:rFonts w:ascii="Times New Roman" w:hAnsi="Times New Roman" w:cs="Times New Roman"/>
          <w:sz w:val="24"/>
          <w:szCs w:val="24"/>
        </w:rPr>
        <w:t>.</w:t>
      </w:r>
    </w:p>
    <w:p w:rsidR="003F50DC" w:rsidRPr="009B5CE3" w:rsidRDefault="008D677A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:</w:t>
      </w:r>
      <w:r w:rsidR="003F50DC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9B5CE3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9B5C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9B5CE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9B5C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9B5CE3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9B5C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3637A9" w:rsidRPr="009B5CE3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3637A9" w:rsidRPr="009B5CE3">
        <w:rPr>
          <w:rFonts w:ascii="Times New Roman" w:hAnsi="Times New Roman" w:cs="Times New Roman"/>
          <w:sz w:val="24"/>
          <w:szCs w:val="24"/>
        </w:rPr>
        <w:t xml:space="preserve"> </w:t>
      </w:r>
      <w:r w:rsidR="009B5CE3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9B5CE3" w:rsidRDefault="00B141CD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:</w:t>
      </w:r>
    </w:p>
    <w:p w:rsidR="00B141CD" w:rsidRPr="009B5CE3" w:rsidRDefault="00B141CD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:</w:t>
      </w:r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;</w:t>
      </w:r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;</w:t>
      </w:r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r w:rsidRPr="009B5CE3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9B5CE3" w:rsidRDefault="00B141CD" w:rsidP="00FE1B32">
      <w:pPr>
        <w:pStyle w:val="Frspaiere"/>
        <w:spacing w:line="36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:</w:t>
      </w:r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9B5CE3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;</w:t>
      </w:r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;</w:t>
      </w:r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6CB" w:rsidRPr="009B5CE3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proofErr w:type="gramStart"/>
      <w:r w:rsidR="005566CB" w:rsidRPr="009B5CE3">
        <w:rPr>
          <w:rFonts w:ascii="Times New Roman" w:hAnsi="Times New Roman" w:cs="Times New Roman"/>
          <w:sz w:val="24"/>
          <w:szCs w:val="24"/>
        </w:rPr>
        <w:t>;</w:t>
      </w:r>
      <w:r w:rsidR="009B5CE3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9B5CE3">
        <w:rPr>
          <w:rFonts w:ascii="Times New Roman" w:hAnsi="Times New Roman" w:cs="Times New Roman"/>
          <w:sz w:val="24"/>
          <w:szCs w:val="24"/>
        </w:rPr>
        <w:t>lucrul</w:t>
      </w:r>
      <w:proofErr w:type="spellEnd"/>
      <w:proofErr w:type="gramEnd"/>
      <w:r w:rsidRPr="009B5C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jocul</w:t>
      </w:r>
      <w:proofErr w:type="spellEnd"/>
      <w:r w:rsidR="009B5CE3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="009B5CE3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FE1B3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E1B32">
        <w:rPr>
          <w:rFonts w:ascii="Times New Roman" w:hAnsi="Times New Roman" w:cs="Times New Roman"/>
          <w:sz w:val="24"/>
          <w:szCs w:val="24"/>
        </w:rPr>
        <w:t>explicația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.</w:t>
      </w:r>
    </w:p>
    <w:p w:rsidR="008D677A" w:rsidRPr="009B5CE3" w:rsidRDefault="00B141CD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:</w:t>
      </w:r>
    </w:p>
    <w:p w:rsidR="00B141CD" w:rsidRPr="009B5CE3" w:rsidRDefault="00B141CD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CE3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9B5CE3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9B5C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9B5CE3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9B5CE3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9B5CE3">
        <w:rPr>
          <w:rFonts w:ascii="Times New Roman" w:hAnsi="Times New Roman" w:cs="Times New Roman"/>
          <w:sz w:val="24"/>
          <w:szCs w:val="24"/>
        </w:rPr>
        <w:t xml:space="preserve"> a VII</w:t>
      </w:r>
      <w:r w:rsidRPr="009B5CE3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5CE3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9B5C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9B5CE3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9B5CE3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9B5CE3" w:rsidRDefault="005D77D9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;</w:t>
      </w:r>
    </w:p>
    <w:p w:rsidR="005D77D9" w:rsidRPr="009B5CE3" w:rsidRDefault="005D77D9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;</w:t>
      </w:r>
    </w:p>
    <w:p w:rsidR="005D77D9" w:rsidRPr="009B5CE3" w:rsidRDefault="005D77D9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5CE3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09D1" w:rsidRPr="009009D1" w:rsidRDefault="004F2A95" w:rsidP="009009D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9009D1" w:rsidRPr="009009D1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</w:p>
    <w:p w:rsidR="008D677A" w:rsidRPr="009B5CE3" w:rsidRDefault="005D77D9" w:rsidP="009B5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5CE3">
        <w:rPr>
          <w:rFonts w:ascii="Times New Roman" w:hAnsi="Times New Roman" w:cs="Times New Roman"/>
          <w:i/>
          <w:sz w:val="24"/>
          <w:szCs w:val="24"/>
        </w:rPr>
        <w:lastRenderedPageBreak/>
        <w:t>Evaluarea</w:t>
      </w:r>
      <w:proofErr w:type="spellEnd"/>
      <w:r w:rsidRPr="009B5CE3">
        <w:rPr>
          <w:rFonts w:ascii="Times New Roman" w:hAnsi="Times New Roman" w:cs="Times New Roman"/>
          <w:i/>
          <w:sz w:val="24"/>
          <w:szCs w:val="24"/>
        </w:rPr>
        <w:t>:</w:t>
      </w:r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9B5CE3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9B5C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E3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FA7" w:rsidRPr="009B5CE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724907" w:rsidRPr="009B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907" w:rsidRPr="009B5CE3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9B5CE3">
        <w:rPr>
          <w:rFonts w:ascii="Times New Roman" w:hAnsi="Times New Roman" w:cs="Times New Roman"/>
          <w:sz w:val="24"/>
          <w:szCs w:val="24"/>
        </w:rPr>
        <w:t xml:space="preserve"> cu note</w:t>
      </w:r>
      <w:r w:rsidR="009B5CE3">
        <w:rPr>
          <w:rFonts w:ascii="Times New Roman" w:hAnsi="Times New Roman" w:cs="Times New Roman"/>
          <w:sz w:val="24"/>
          <w:szCs w:val="24"/>
        </w:rPr>
        <w:t>.</w:t>
      </w:r>
    </w:p>
    <w:p w:rsidR="000F4BA8" w:rsidRPr="001F0FA7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1F0FA7" w:rsidSect="009B5CE3">
          <w:pgSz w:w="12240" w:h="15840"/>
          <w:pgMar w:top="1440" w:right="1080" w:bottom="709" w:left="1080" w:header="720" w:footer="720" w:gutter="0"/>
          <w:cols w:space="720"/>
          <w:docGrid w:linePitch="360"/>
        </w:sectPr>
      </w:pPr>
    </w:p>
    <w:p w:rsidR="000F4BA8" w:rsidRPr="00113443" w:rsidRDefault="002E294A" w:rsidP="00113443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3443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113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443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ayout w:type="fixed"/>
        <w:tblLook w:val="04A0"/>
      </w:tblPr>
      <w:tblGrid>
        <w:gridCol w:w="2055"/>
        <w:gridCol w:w="923"/>
        <w:gridCol w:w="8221"/>
        <w:gridCol w:w="834"/>
        <w:gridCol w:w="2002"/>
      </w:tblGrid>
      <w:tr w:rsidR="002E294A" w:rsidRPr="00113443" w:rsidTr="00E064E8">
        <w:tc>
          <w:tcPr>
            <w:tcW w:w="2055" w:type="dxa"/>
            <w:vAlign w:val="center"/>
          </w:tcPr>
          <w:p w:rsidR="002E294A" w:rsidRPr="00113443" w:rsidRDefault="002E294A" w:rsidP="0011344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3" w:type="dxa"/>
            <w:vAlign w:val="center"/>
          </w:tcPr>
          <w:p w:rsidR="00E064E8" w:rsidRDefault="002E294A" w:rsidP="0011344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113443" w:rsidRDefault="002E294A" w:rsidP="0011344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8221" w:type="dxa"/>
            <w:vAlign w:val="center"/>
          </w:tcPr>
          <w:p w:rsidR="002E294A" w:rsidRPr="00113443" w:rsidRDefault="002E294A" w:rsidP="0011344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34" w:type="dxa"/>
            <w:vAlign w:val="center"/>
          </w:tcPr>
          <w:p w:rsidR="002E294A" w:rsidRPr="00113443" w:rsidRDefault="002E294A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8F4AAC" w:rsidRDefault="0011344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F4AA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F4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113443" w:rsidRPr="00113443" w:rsidRDefault="0011344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F4AAC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2" w:type="dxa"/>
            <w:vAlign w:val="center"/>
          </w:tcPr>
          <w:p w:rsidR="002E294A" w:rsidRPr="00113443" w:rsidRDefault="002E294A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8F4AAC" w:rsidRDefault="008F4AAC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113443" w:rsidRDefault="008F4AAC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11344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1134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E294A" w:rsidRPr="00113443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="002E294A" w:rsidRPr="00113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113443" w:rsidTr="00E064E8">
        <w:trPr>
          <w:trHeight w:val="3285"/>
        </w:trPr>
        <w:tc>
          <w:tcPr>
            <w:tcW w:w="2055" w:type="dxa"/>
            <w:vMerge w:val="restart"/>
          </w:tcPr>
          <w:p w:rsidR="00742E3F" w:rsidRPr="00113443" w:rsidRDefault="00742E3F" w:rsidP="0011344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3" w:type="dxa"/>
            <w:vMerge w:val="restart"/>
          </w:tcPr>
          <w:p w:rsidR="00DF11F7" w:rsidRPr="00113443" w:rsidRDefault="00DF11F7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Default="00742E3F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8F4AAC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113443" w:rsidRDefault="00DF11F7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113443" w:rsidRDefault="00DF11F7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DF11F7" w:rsidRPr="00113443" w:rsidRDefault="00DF11F7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113443" w:rsidRDefault="00742E3F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113443" w:rsidRDefault="00464D7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113443" w:rsidRDefault="00464D7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113443" w:rsidRDefault="00464D7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0FA7" w:rsidRPr="00113443" w:rsidRDefault="001F0FA7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0FA7" w:rsidRPr="00113443" w:rsidRDefault="001F0FA7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0FA7" w:rsidRPr="00113443" w:rsidRDefault="001F0FA7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0FA7" w:rsidRPr="00113443" w:rsidRDefault="001F0FA7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0FA7" w:rsidRPr="00113443" w:rsidRDefault="001F0FA7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113443" w:rsidRDefault="00464D7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113443" w:rsidRDefault="00464D7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</w:tc>
        <w:tc>
          <w:tcPr>
            <w:tcW w:w="8221" w:type="dxa"/>
          </w:tcPr>
          <w:p w:rsidR="00113443" w:rsidRPr="00113443" w:rsidRDefault="0011344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13443" w:rsidRPr="00113443" w:rsidRDefault="0011344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2E3F" w:rsidRPr="00E80DC0" w:rsidRDefault="00742E3F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443" w:rsidRPr="00E80DC0" w:rsidRDefault="00742E3F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607F4F" w:rsidRPr="00E80DC0" w:rsidRDefault="00607F4F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1,     §1,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1.1.(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7F4F" w:rsidRPr="00E80DC0" w:rsidRDefault="00607F4F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:  Ex. 1,2,3(a), pag.5. </w:t>
            </w:r>
          </w:p>
          <w:p w:rsidR="00742E3F" w:rsidRPr="00E80DC0" w:rsidRDefault="000B46A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742E3F" w:rsidRPr="00E80DC0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2E3F" w:rsidRPr="00E80DC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F56" w:rsidRPr="00E80DC0">
              <w:rPr>
                <w:rFonts w:ascii="Times New Roman" w:hAnsi="Times New Roman" w:cs="Times New Roman"/>
                <w:sz w:val="24"/>
                <w:szCs w:val="24"/>
              </w:rPr>
              <w:t>N={0,</w:t>
            </w:r>
            <w:r w:rsidR="002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F56" w:rsidRPr="00E80DC0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2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F56" w:rsidRPr="00E80DC0">
              <w:rPr>
                <w:rFonts w:ascii="Times New Roman" w:hAnsi="Times New Roman" w:cs="Times New Roman"/>
                <w:sz w:val="24"/>
                <w:szCs w:val="24"/>
              </w:rPr>
              <w:t>173), b) Z={0,</w:t>
            </w:r>
            <w:r w:rsidR="002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F56" w:rsidRPr="00E80DC0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2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F56" w:rsidRPr="00E80DC0">
              <w:rPr>
                <w:rFonts w:ascii="Times New Roman" w:hAnsi="Times New Roman" w:cs="Times New Roman"/>
                <w:sz w:val="24"/>
                <w:szCs w:val="24"/>
              </w:rPr>
              <w:t>173,</w:t>
            </w:r>
            <w:r w:rsidR="002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F56" w:rsidRPr="00E80DC0">
              <w:rPr>
                <w:rFonts w:ascii="Times New Roman" w:hAnsi="Times New Roman" w:cs="Times New Roman"/>
                <w:sz w:val="24"/>
                <w:szCs w:val="24"/>
              </w:rPr>
              <w:t>-17, -46, -371},</w:t>
            </w:r>
          </w:p>
          <w:p w:rsidR="007D4F56" w:rsidRPr="00113443" w:rsidRDefault="007D4F56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          </w:t>
            </w:r>
            <w:r w:rsidR="000B46A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  </w:t>
            </w:r>
            <w:r w:rsidRPr="0011344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c) Q={0; 18; 173; -17;  -46, -371; 9,3;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den>
              </m:f>
            </m:oMath>
            <w:r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 0,4; 12,9; -7,1(2); -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99</m:t>
                  </m:r>
                </m:den>
              </m:f>
            </m:oMath>
            <w:r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 5,01}.</w:t>
            </w:r>
          </w:p>
          <w:p w:rsidR="00742E3F" w:rsidRPr="00113443" w:rsidRDefault="001F0FA7" w:rsidP="00113443">
            <w:pPr>
              <w:pStyle w:val="Frspaiere"/>
              <w:rPr>
                <w:rFonts w:ascii="Times New Roman" w:eastAsia="DejaVu Sans" w:hAnsi="Times New Roman" w:cs="Times New Roman"/>
                <w:color w:val="231F20"/>
                <w:w w:val="90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        </w:t>
            </w:r>
            <w:r w:rsidR="00607F4F" w:rsidRPr="0011344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0B46A9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 </w:t>
            </w:r>
            <w:r w:rsidR="00607F4F" w:rsidRPr="0011344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3(a</w:t>
            </w:r>
            <w:r w:rsidR="007D4F56" w:rsidRPr="0011344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="007D4F56"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36</m:t>
                  </m:r>
                </m:den>
              </m:f>
            </m:oMath>
            <w:r w:rsidR="00AA4AA4"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</m:t>
                  </m:r>
                </m:den>
              </m:f>
            </m:oMath>
            <w:r w:rsidR="00AA4AA4"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den>
              </m:f>
            </m:oMath>
            <w:r w:rsidR="00AA4AA4"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den>
              </m:f>
            </m:oMath>
            <w:r w:rsidR="00AA4AA4"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.</m:t>
              </m:r>
            </m:oMath>
            <w:r w:rsidR="00AA4AA4"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742E3F" w:rsidRPr="0011344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        </w:t>
            </w:r>
          </w:p>
          <w:p w:rsidR="00742E3F" w:rsidRPr="00E80DC0" w:rsidRDefault="00742E3F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Pr="00E80DC0" w:rsidRDefault="00742E3F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443" w:rsidRPr="00E80DC0" w:rsidRDefault="00113443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Se pun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3443" w:rsidRPr="00113443" w:rsidRDefault="0011344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rațional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13443" w:rsidRPr="00113443" w:rsidRDefault="0011344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reprezentat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rațional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34" w:type="dxa"/>
          </w:tcPr>
          <w:p w:rsidR="00281D5F" w:rsidRPr="008F4AAC" w:rsidRDefault="0011344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3443" w:rsidRPr="008F4AAC" w:rsidRDefault="0011344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5F" w:rsidRPr="008F4AAC" w:rsidRDefault="00281D5F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2" w:type="dxa"/>
          </w:tcPr>
          <w:p w:rsidR="002C5A5C" w:rsidRDefault="002C5A5C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C5A5C" w:rsidRDefault="002C5A5C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113443" w:rsidRDefault="00742E3F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</w:tc>
      </w:tr>
      <w:tr w:rsidR="005E68F3" w:rsidRPr="00113443" w:rsidTr="00E064E8">
        <w:trPr>
          <w:trHeight w:val="4440"/>
        </w:trPr>
        <w:tc>
          <w:tcPr>
            <w:tcW w:w="2055" w:type="dxa"/>
            <w:vMerge/>
          </w:tcPr>
          <w:p w:rsidR="005E68F3" w:rsidRPr="00113443" w:rsidRDefault="005E68F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5E68F3" w:rsidRPr="00113443" w:rsidRDefault="005E68F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221" w:type="dxa"/>
          </w:tcPr>
          <w:p w:rsidR="005E68F3" w:rsidRPr="00E80DC0" w:rsidRDefault="005E68F3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705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8F3" w:rsidRPr="00E80DC0" w:rsidRDefault="005E68F3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din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3E6BE5"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6BE5" w:rsidRPr="00E80DC0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3E6BE5"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I, V.1.3-1.4</w:t>
            </w: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5E68F3" w:rsidRPr="00E80DC0" w:rsidRDefault="005E68F3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8F3" w:rsidRPr="00E80DC0" w:rsidRDefault="005E68F3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proofErr w:type="spellEnd"/>
            <w:r w:rsidR="00E064E8" w:rsidRPr="00E80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64E8" w:rsidRPr="00E80DC0" w:rsidRDefault="00E064E8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6A" w:rsidRPr="00E80DC0" w:rsidRDefault="005C536A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reamintesc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anterior:</w:t>
            </w:r>
          </w:p>
          <w:p w:rsidR="005C536A" w:rsidRPr="00113443" w:rsidRDefault="005C536A" w:rsidP="005C536A">
            <w:pPr>
              <w:pStyle w:val="Frspaiere"/>
              <w:rPr>
                <w:rStyle w:val="fontstyle51"/>
                <w:rFonts w:ascii="Times New Roman" w:hAnsi="Times New Roman" w:cs="Times New Roman"/>
              </w:rPr>
            </w:pP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Pr="0011344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N=</w:t>
            </w:r>
            <w:r w:rsidRPr="00113443">
              <w:rPr>
                <w:rStyle w:val="fontstyle51"/>
                <w:rFonts w:ascii="Times New Roman" w:hAnsi="Times New Roman" w:cs="Times New Roman"/>
              </w:rPr>
              <w:t xml:space="preserve">{0, 1, 2, 3, </w:t>
            </w:r>
            <w:r w:rsidRPr="00113443">
              <w:rPr>
                <w:rStyle w:val="fontstyle41"/>
                <w:rFonts w:ascii="Times New Roman" w:hAnsi="Times New Roman" w:cs="Times New Roman"/>
              </w:rPr>
              <w:t>…</w:t>
            </w:r>
            <w:r w:rsidRPr="00113443">
              <w:rPr>
                <w:rStyle w:val="fontstyle51"/>
                <w:rFonts w:ascii="Times New Roman" w:hAnsi="Times New Roman" w:cs="Times New Roman"/>
              </w:rPr>
              <w:t>}</w:t>
            </w:r>
          </w:p>
          <w:p w:rsidR="005E68F3" w:rsidRPr="005C536A" w:rsidRDefault="005C536A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negative, 0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pozitive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formează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Pr="0011344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proofErr w:type="gramStart"/>
            <w:r w:rsidRPr="0011344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11344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Z</w:t>
            </w:r>
            <w:r w:rsidRPr="00113443">
              <w:rPr>
                <w:rStyle w:val="fontstyle51"/>
                <w:rFonts w:ascii="Times New Roman" w:hAnsi="Times New Roman" w:cs="Times New Roman"/>
              </w:rPr>
              <w:t xml:space="preserve">={ </w:t>
            </w:r>
            <w:r w:rsidRPr="00113443">
              <w:rPr>
                <w:rStyle w:val="fontstyle41"/>
                <w:rFonts w:ascii="Times New Roman" w:hAnsi="Times New Roman" w:cs="Times New Roman"/>
              </w:rPr>
              <w:t>…</w:t>
            </w:r>
            <w:r w:rsidRPr="00113443">
              <w:rPr>
                <w:rStyle w:val="fontstyle51"/>
                <w:rFonts w:ascii="Times New Roman" w:hAnsi="Times New Roman" w:cs="Times New Roman"/>
              </w:rPr>
              <w:t>-</w:t>
            </w:r>
            <w:r w:rsidRPr="00113443">
              <w:rPr>
                <w:rStyle w:val="fontstyle41"/>
                <w:rFonts w:ascii="Times New Roman" w:hAnsi="Times New Roman" w:cs="Times New Roman"/>
              </w:rPr>
              <w:t>3;</w:t>
            </w:r>
            <w:r w:rsidRPr="00113443">
              <w:rPr>
                <w:rStyle w:val="fontstyle51"/>
                <w:rFonts w:ascii="Times New Roman" w:hAnsi="Times New Roman" w:cs="Times New Roman"/>
              </w:rPr>
              <w:t>-</w:t>
            </w:r>
            <w:r w:rsidRPr="00113443">
              <w:rPr>
                <w:rStyle w:val="fontstyle41"/>
                <w:rFonts w:ascii="Times New Roman" w:hAnsi="Times New Roman" w:cs="Times New Roman"/>
              </w:rPr>
              <w:t>2;</w:t>
            </w:r>
            <w:r w:rsidRPr="00113443">
              <w:rPr>
                <w:rStyle w:val="fontstyle51"/>
                <w:rFonts w:ascii="Times New Roman" w:hAnsi="Times New Roman" w:cs="Times New Roman"/>
              </w:rPr>
              <w:t>-</w:t>
            </w:r>
            <w:r w:rsidRPr="00113443">
              <w:rPr>
                <w:rStyle w:val="fontstyle41"/>
                <w:rFonts w:ascii="Times New Roman" w:hAnsi="Times New Roman" w:cs="Times New Roman"/>
              </w:rPr>
              <w:t>1; 0;1,2,3,…}.</w:t>
            </w:r>
            <w:r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Style w:val="fontstyle0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fontstyle01"/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Style w:val="fontstyle01"/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 w:rsidRPr="00113443">
              <w:rPr>
                <w:rStyle w:val="fontstyle51"/>
                <w:rFonts w:ascii="Times New Roman" w:hAnsi="Times New Roman" w:cs="Times New Roman"/>
              </w:rPr>
              <w:t xml:space="preserve"> </w:t>
            </w:r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nenule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36A" w:rsidRPr="00113443" w:rsidRDefault="005C536A" w:rsidP="005C536A">
            <w:pPr>
              <w:pStyle w:val="Frspaiere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raţional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acel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gram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forma </w:t>
            </w:r>
            <m:oMath>
              <w:proofErr w:type="gramEnd"/>
              <m:f>
                <m:fPr>
                  <m:ctrlPr>
                    <w:rPr>
                      <w:rStyle w:val="fontstyle3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Pr="00113443">
              <w:rPr>
                <w:rStyle w:val="fontstyle31"/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Pr="001134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41"/>
                <w:rFonts w:ascii="Times New Roman" w:hAnsi="Times New Roman" w:cs="Times New Roman"/>
              </w:rPr>
              <w:t>m</w:t>
            </w:r>
            <w:r w:rsidRPr="00113443">
              <w:rPr>
                <w:rStyle w:val="fontstyle51"/>
                <w:rFonts w:ascii="Cambria Math" w:hAnsi="Cambria Math" w:cs="Times New Roman"/>
              </w:rPr>
              <w:t>∈</w:t>
            </w:r>
            <w:r w:rsidRPr="00113443">
              <w:rPr>
                <w:rStyle w:val="fontstyle61"/>
                <w:rFonts w:ascii="Times New Roman" w:hAnsi="Times New Roman" w:cs="Times New Roman"/>
              </w:rPr>
              <w:t>Z</w:t>
            </w:r>
            <w:proofErr w:type="spellEnd"/>
            <w:r w:rsidRPr="0011344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41"/>
                <w:rFonts w:ascii="Times New Roman" w:hAnsi="Times New Roman" w:cs="Times New Roman"/>
              </w:rPr>
              <w:t>n</w:t>
            </w:r>
            <w:r w:rsidRPr="00113443">
              <w:rPr>
                <w:rStyle w:val="fontstyle51"/>
                <w:rFonts w:ascii="Cambria Math" w:hAnsi="Cambria Math" w:cs="Times New Roman"/>
              </w:rPr>
              <w:t>∈</w:t>
            </w:r>
            <w:r w:rsidRPr="00113443">
              <w:rPr>
                <w:rStyle w:val="fontstyle61"/>
                <w:rFonts w:ascii="Times New Roman" w:hAnsi="Times New Roman" w:cs="Times New Roman"/>
              </w:rPr>
              <w:t>N</w:t>
            </w:r>
            <w:proofErr w:type="spellEnd"/>
            <w:r w:rsidRPr="00113443">
              <w:rPr>
                <w:rStyle w:val="fontstyle61"/>
                <w:rFonts w:ascii="Times New Roman" w:hAnsi="Times New Roman" w:cs="Times New Roman"/>
                <w:vertAlign w:val="superscript"/>
              </w:rPr>
              <w:t>*</w:t>
            </w:r>
            <w:r w:rsidRPr="0011344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8F3" w:rsidRPr="005C536A" w:rsidRDefault="005C536A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11344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Q=</w:t>
            </w:r>
            <w:r w:rsidRPr="00113443">
              <w:rPr>
                <w:rStyle w:val="fontstyle51"/>
                <w:rFonts w:ascii="Times New Roman" w:hAnsi="Times New Roman" w:cs="Times New Roman"/>
                <w:lang w:val="ro-RO"/>
              </w:rPr>
              <w:t>{</w:t>
            </w:r>
            <m:oMath>
              <m:f>
                <m:fPr>
                  <m:ctrlPr>
                    <w:rPr>
                      <w:rStyle w:val="fontstyle3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num>
                <m:den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den>
              </m:f>
            </m:oMath>
            <w:r w:rsidRPr="00113443">
              <w:rPr>
                <w:rStyle w:val="fontstyle31"/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 </w:t>
            </w:r>
            <w:r w:rsidRPr="00113443">
              <w:rPr>
                <w:rStyle w:val="fontstyle41"/>
                <w:rFonts w:ascii="Times New Roman" w:hAnsi="Times New Roman" w:cs="Times New Roman"/>
                <w:lang w:val="ro-RO"/>
              </w:rPr>
              <w:t>m</w:t>
            </w:r>
            <w:r w:rsidRPr="00113443">
              <w:rPr>
                <w:rStyle w:val="fontstyle51"/>
                <w:rFonts w:ascii="Cambria Math" w:hAnsi="Cambria Math" w:cs="Times New Roman"/>
                <w:lang w:val="ro-RO"/>
              </w:rPr>
              <w:t>∈</w:t>
            </w:r>
            <w:r w:rsidRPr="00113443">
              <w:rPr>
                <w:rStyle w:val="fontstyle61"/>
                <w:rFonts w:ascii="Times New Roman" w:hAnsi="Times New Roman" w:cs="Times New Roman"/>
                <w:lang w:val="ro-RO"/>
              </w:rPr>
              <w:t>Z</w:t>
            </w:r>
            <w:r w:rsidRPr="0011344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iar </w:t>
            </w:r>
            <w:r w:rsidRPr="00113443">
              <w:rPr>
                <w:rStyle w:val="fontstyle41"/>
                <w:rFonts w:ascii="Times New Roman" w:hAnsi="Times New Roman" w:cs="Times New Roman"/>
                <w:lang w:val="ro-RO"/>
              </w:rPr>
              <w:t>n</w:t>
            </w:r>
            <w:r w:rsidRPr="00113443">
              <w:rPr>
                <w:rStyle w:val="fontstyle51"/>
                <w:rFonts w:ascii="Cambria Math" w:hAnsi="Cambria Math" w:cs="Times New Roman"/>
                <w:lang w:val="ro-RO"/>
              </w:rPr>
              <w:t>∈</w:t>
            </w:r>
            <w:r w:rsidRPr="00113443">
              <w:rPr>
                <w:rStyle w:val="fontstyle61"/>
                <w:rFonts w:ascii="Times New Roman" w:hAnsi="Times New Roman" w:cs="Times New Roman"/>
                <w:lang w:val="ro-RO"/>
              </w:rPr>
              <w:t>N</w:t>
            </w:r>
            <w:r w:rsidRPr="00113443">
              <w:rPr>
                <w:rStyle w:val="fontstyle61"/>
                <w:rFonts w:ascii="Times New Roman" w:hAnsi="Times New Roman" w:cs="Times New Roman"/>
                <w:vertAlign w:val="superscript"/>
                <w:lang w:val="ro-RO"/>
              </w:rPr>
              <w:t>*</w:t>
            </w:r>
            <w:r w:rsidRPr="0011344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}.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⊂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Z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⊂</m:t>
              </m:r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Q</m:t>
              </m:r>
            </m:oMath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.</w:t>
            </w:r>
          </w:p>
        </w:tc>
        <w:tc>
          <w:tcPr>
            <w:tcW w:w="834" w:type="dxa"/>
          </w:tcPr>
          <w:p w:rsidR="005E68F3" w:rsidRPr="008F4AAC" w:rsidRDefault="005E68F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8F3" w:rsidRPr="008F4AAC" w:rsidRDefault="00E63746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2" w:type="dxa"/>
          </w:tcPr>
          <w:p w:rsidR="005E68F3" w:rsidRDefault="005E68F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Computerul/tabla interactivă</w:t>
            </w:r>
          </w:p>
          <w:p w:rsidR="005E68F3" w:rsidRDefault="005E68F3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  <w:p w:rsidR="005C536A" w:rsidRDefault="005C536A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C536A" w:rsidRDefault="005C536A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C536A" w:rsidRDefault="005C536A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C536A" w:rsidRDefault="005C536A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C536A" w:rsidRDefault="005C536A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C536A" w:rsidRPr="00113443" w:rsidRDefault="005C536A" w:rsidP="005C536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Posterul cu reguli</w:t>
            </w:r>
          </w:p>
          <w:p w:rsidR="005C536A" w:rsidRPr="00113443" w:rsidRDefault="005C536A" w:rsidP="005C536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C536A" w:rsidRPr="00113443" w:rsidRDefault="005C536A" w:rsidP="005C536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C536A" w:rsidRPr="00113443" w:rsidRDefault="005C536A" w:rsidP="005C536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formativă</w:t>
            </w:r>
          </w:p>
          <w:p w:rsidR="005C536A" w:rsidRPr="00113443" w:rsidRDefault="005C536A" w:rsidP="005C536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C536A" w:rsidRPr="00113443" w:rsidRDefault="005C536A" w:rsidP="005C536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  <w:p w:rsidR="005C536A" w:rsidRPr="00113443" w:rsidRDefault="005C536A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65E19" w:rsidRPr="00113443" w:rsidTr="00E064E8">
        <w:trPr>
          <w:trHeight w:val="3930"/>
        </w:trPr>
        <w:tc>
          <w:tcPr>
            <w:tcW w:w="2055" w:type="dxa"/>
          </w:tcPr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165E19" w:rsidRPr="00113443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165E19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165E19" w:rsidRPr="00113443" w:rsidRDefault="00165E19" w:rsidP="00215D1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</w:tc>
        <w:tc>
          <w:tcPr>
            <w:tcW w:w="8221" w:type="dxa"/>
          </w:tcPr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scriem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sub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raţionale</w:t>
            </w:r>
            <w:proofErr w:type="spellEnd"/>
            <w:proofErr w:type="gram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? 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Efectuaţi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a) 2,8: 2,1=1,33333…=1,(3) -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unu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perioadă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 b) 2,7 :1</w:t>
            </w:r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,1=3,272727…=3,(27)          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-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întregi</w:t>
            </w:r>
            <w:proofErr w:type="spellEnd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douăzeci</w:t>
            </w:r>
            <w:proofErr w:type="spellEnd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șapte</w:t>
            </w:r>
            <w:proofErr w:type="spellEnd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="002C5A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perioadă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c) 36,1: 2,25=16,04444…=16,0(4) -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șaisprezece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0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perioadă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d) 0,9: 2,2=0,40(90)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Rezultatele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obţinute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scrise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sub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periodice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reținut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!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Numerele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proofErr w:type="gram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,(</w:t>
            </w:r>
            <w:proofErr w:type="gram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8); 35,(21); 0,(115)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sunt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numere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zecimale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periodice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simple</w:t>
            </w:r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Numerele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0</w:t>
            </w:r>
            <w:proofErr w:type="gram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,7</w:t>
            </w:r>
            <w:proofErr w:type="gram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(23); 6,25(3); 21,56(7)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sunt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numere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zecimale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periodice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mixte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Perioada</w:t>
            </w:r>
            <w:proofErr w:type="spellEnd"/>
            <w:r w:rsidRPr="00113443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numărului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zecimal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periodic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este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numărul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parantezele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lui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periodice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infinite.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Cum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transformăm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mixte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fracţii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?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1,(3)=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1 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1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3</m:t>
                  </m:r>
                </m:den>
              </m:f>
            </m:oMath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0, 2 (35)=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235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42021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990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 xml:space="preserve"> 233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990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;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0, 16 (2</w:t>
            </w:r>
            <w:proofErr w:type="gram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)=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162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42021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900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 xml:space="preserve"> 146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900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.</w:t>
            </w:r>
          </w:p>
          <w:p w:rsidR="00165E19" w:rsidRDefault="00165E19" w:rsidP="00E064E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(1)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un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periodic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mixt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are 0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el se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transformă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165E19" w:rsidRPr="00113443" w:rsidRDefault="00165E19" w:rsidP="00E064E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-o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fracţie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al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cărei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numărător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diferenţa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dintre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ărul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natural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exprimat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neperiodică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urmată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perioadă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natural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primat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neperiodică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al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cărei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numitor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un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natural format din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âtea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cifre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9,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cifre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are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perioada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urmate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atâtea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zerouri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câte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cifre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are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partea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neperiodică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E06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(2)</w:t>
            </w:r>
            <w:r w:rsidRPr="00113443">
              <w:rPr>
                <w:rFonts w:ascii="Times New Roman" w:hAnsi="Times New Roman" w:cs="Times New Roman"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un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periodic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mixt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are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întregul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diferit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0,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el se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transform</w:t>
            </w:r>
            <w:r w:rsidR="00705B2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-o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fracţie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care se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obţine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prin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adunarea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întregului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fracţia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obţinută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urma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transformării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părţii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numărului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mixt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dat.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raţional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univoc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fracţie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ireductibilă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11344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raţional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zecimală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perioadă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simplă</w:t>
            </w:r>
            <w:proofErr w:type="spellEnd"/>
            <w:r w:rsidRPr="0011344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4,(53) =</w:t>
            </w:r>
            <m:oMath>
              <m:r>
                <m:rPr>
                  <m:sty m:val="p"/>
                </m:rPr>
                <w:rPr>
                  <w:rFonts w:ascii="Cambria Math" w:eastAsia="DejaVu Sans" w:hAnsi="Times New Roman" w:cs="Times New Roman"/>
                  <w:color w:val="242021"/>
                  <w:sz w:val="24"/>
                  <w:szCs w:val="24"/>
                  <w:lang w:val="ro-RO"/>
                </w:rPr>
                <m:t xml:space="preserve"> 4</m:t>
              </m:r>
              <m:f>
                <m:fPr>
                  <m:ctrlPr>
                    <w:rPr>
                      <w:rFonts w:ascii="Cambria Math" w:eastAsia="DejaVu Sans" w:hAnsi="Times New Roman" w:cs="Times New Roman"/>
                      <w:color w:val="242021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 xml:space="preserve"> 53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99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  <w:t>;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  <w:t xml:space="preserve">b)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perioadă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mixtă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7,8(15) = </w:t>
            </w:r>
            <m:oMath>
              <m:r>
                <m:rPr>
                  <m:sty m:val="p"/>
                </m:rPr>
                <w:rPr>
                  <w:rFonts w:ascii="Cambria Math" w:eastAsia="DejaVu Sans" w:hAnsi="Times New Roman" w:cs="Times New Roman"/>
                  <w:color w:val="242021"/>
                  <w:sz w:val="24"/>
                  <w:szCs w:val="24"/>
                  <w:lang w:val="ro-RO"/>
                </w:rPr>
                <m:t>7</m:t>
              </m:r>
              <m:f>
                <m:fPr>
                  <m:ctrlPr>
                    <w:rPr>
                      <w:rFonts w:ascii="Cambria Math" w:eastAsia="DejaVu Sans" w:hAnsi="Times New Roman" w:cs="Times New Roman"/>
                      <w:color w:val="242021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815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42021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990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DejaVu Sans" w:hAnsi="Times New Roman" w:cs="Times New Roman"/>
                  <w:color w:val="242021"/>
                  <w:sz w:val="24"/>
                  <w:szCs w:val="24"/>
                  <w:lang w:val="ro-RO"/>
                </w:rPr>
                <m:t xml:space="preserve"> 7</m:t>
              </m:r>
              <m:f>
                <m:fPr>
                  <m:ctrlPr>
                    <w:rPr>
                      <w:rFonts w:ascii="Cambria Math" w:eastAsia="DejaVu Sans" w:hAnsi="Times New Roman" w:cs="Times New Roman"/>
                      <w:color w:val="242021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 xml:space="preserve"> 807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990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  <w:t>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34" w:type="dxa"/>
          </w:tcPr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165E19" w:rsidRPr="00785E31" w:rsidRDefault="00165E19" w:rsidP="00785E3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31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785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E31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165E19" w:rsidRPr="00785E31" w:rsidRDefault="00165E19" w:rsidP="00785E3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785E31" w:rsidRDefault="00165E19" w:rsidP="00785E3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31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785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E31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165E19" w:rsidRPr="00785E31" w:rsidRDefault="00165E19" w:rsidP="00785E3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785E31" w:rsidRDefault="00165E19" w:rsidP="00785E3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E31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165E19" w:rsidRPr="00785E31" w:rsidRDefault="00165E19" w:rsidP="00785E3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785E31" w:rsidRDefault="00165E19" w:rsidP="00785E3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  <w:proofErr w:type="spellEnd"/>
          </w:p>
        </w:tc>
      </w:tr>
      <w:tr w:rsidR="00165E19" w:rsidRPr="00113443" w:rsidTr="00E064E8">
        <w:trPr>
          <w:trHeight w:val="1977"/>
        </w:trPr>
        <w:tc>
          <w:tcPr>
            <w:tcW w:w="2055" w:type="dxa"/>
          </w:tcPr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23" w:type="dxa"/>
          </w:tcPr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65E1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lastRenderedPageBreak/>
              <w:t xml:space="preserve"> </w:t>
            </w: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w w:val="85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Pr="00E064E8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1) </w:t>
            </w:r>
            <w:r w:rsidRPr="002C5A5C">
              <w:rPr>
                <w:rFonts w:ascii="Times New Roman" w:hAnsi="Times New Roman" w:cs="Times New Roman"/>
                <w:sz w:val="24"/>
                <w:szCs w:val="24"/>
              </w:rPr>
              <w:t>Oral. Ex.7,</w:t>
            </w:r>
            <w:r w:rsidR="00570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5C">
              <w:rPr>
                <w:rFonts w:ascii="Times New Roman" w:hAnsi="Times New Roman" w:cs="Times New Roman"/>
                <w:sz w:val="24"/>
                <w:szCs w:val="24"/>
              </w:rPr>
              <w:t xml:space="preserve">p.10, manual.   </w:t>
            </w:r>
            <w:proofErr w:type="spellStart"/>
            <w:r w:rsidRPr="002C5A5C">
              <w:rPr>
                <w:rFonts w:ascii="Times New Roman" w:hAnsi="Times New Roman" w:cs="Times New Roman"/>
                <w:sz w:val="24"/>
                <w:szCs w:val="24"/>
              </w:rPr>
              <w:t>Selectaţi</w:t>
            </w:r>
            <w:proofErr w:type="spellEnd"/>
            <w:r w:rsidRPr="002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5C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2C5A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0</w:t>
            </w:r>
            <w:proofErr w:type="gram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,0</w:t>
            </w:r>
            <w:proofErr w:type="gram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(21); 2431,49494949; 4,(1234); 0,722222; 16,6363121212...; 3,(5);  9,878787...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a)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cu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perioadă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simplă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2431,49494949; 4,(1234); 3,(5); 9,878787... 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b) </w:t>
            </w:r>
            <w:proofErr w:type="gram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cu</w:t>
            </w:r>
            <w:proofErr w:type="gram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perioadă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mixtă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0,0(21); 0,722222; 16,6363121212....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Justificați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</w:p>
          <w:p w:rsidR="00165E19" w:rsidRPr="00113443" w:rsidRDefault="00165E19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2)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Ex. 12(d), p.10, manual.    Oral.  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Scrieţi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4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fracţii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1,8=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10 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10 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5 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27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15 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20 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E</w:t>
            </w: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x. 8(b), p.10, manual.                    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Scrieţi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sub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F648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="00F6488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165E19" w:rsidRDefault="004F2A95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; 2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900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990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.</m:t>
              </m:r>
            </m:oMath>
            <w:r w:rsidR="00165E19"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0,125; 1</w:t>
            </w:r>
            <w:proofErr w:type="gramStart"/>
            <w:r w:rsidR="00165E19"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,(</w:t>
            </w:r>
            <w:proofErr w:type="gramEnd"/>
            <w:r w:rsidR="00165E19"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5); -3,8(3); 2,(714285);                    0,3(8); -0,(7); 0,03(7); 0,0(21).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E</w:t>
            </w: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x. 13(b), p.10, manual.                    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Scrieţi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sub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formă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fracţie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                                       </w:t>
            </w:r>
            <w:r w:rsidR="00F64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</w:t>
            </w:r>
            <w:proofErr w:type="spellStart"/>
            <w:r w:rsidR="00F6488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-0,72=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;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5,36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=5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=5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25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;        -0,(42)=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33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;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0,(18)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11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;      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0,5(3)=</w:t>
            </w: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53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15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; 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12,3(45)=12</w:t>
            </w: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345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990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=12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342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990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=12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55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; 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7</w:t>
            </w:r>
            <w:proofErr w:type="gram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,6</w:t>
            </w:r>
            <w:proofErr w:type="gram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(543)=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7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6543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9990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7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2179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3330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.</w:t>
            </w:r>
          </w:p>
          <w:p w:rsidR="00165E19" w:rsidRPr="00E80DC0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32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FE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B32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FE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B32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Pr="00FE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E1B32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Pr="00FE1B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11344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Transformați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fracțiile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648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F6488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165E19" w:rsidRPr="00113443" w:rsidRDefault="004F2A95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99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.</m:t>
              </m:r>
            </m:oMath>
            <w:r w:rsidR="00165E19"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2,4; 8,75; -0,65; 0,(6); e)-0,12; 0,(14);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                                                                       0,</m:t>
              </m:r>
              <m:d>
                <m:d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;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-4,375.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Transformați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fracții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ordinare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ireductibile</w:t>
            </w:r>
            <w:proofErr w:type="spellEnd"/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F648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="00F6488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:      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0,15=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  <w:lang w:val="ro-MO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sz w:val="24"/>
                  <w:szCs w:val="24"/>
                  <w:lang w:val="ro-M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20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;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 xml:space="preserve">        -2,4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  <w:lang w:val="ro-MO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>2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  <w:lang w:val="ro-MO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sz w:val="24"/>
                  <w:szCs w:val="24"/>
                  <w:lang w:val="ro-M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5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;        3,(5)=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  <w:lang w:val="ro-MO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  <w:lang w:val="ro-MO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  <w:lang w:val="ro-MO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32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;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65E19" w:rsidRPr="00E63746" w:rsidRDefault="00165E19" w:rsidP="0011344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lastRenderedPageBreak/>
              <w:t xml:space="preserve">0,3(6)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36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  <w:lang w:val="ro-MO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30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 xml:space="preserve">;    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1,45=</w:t>
            </w: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29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20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 xml:space="preserve">;           </w:t>
            </w:r>
            <w:r w:rsidRPr="0011344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3,5(25)=3</w:t>
            </w:r>
            <w:r w:rsidRPr="0011344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525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  <w:lang w:val="ro-MO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990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= 3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520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990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  <w:lang w:val="ro-MO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349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  <w:lang w:val="ro-MO"/>
                    </w:rPr>
                    <m:t>99</m:t>
                  </m:r>
                </m:den>
              </m:f>
            </m:oMath>
            <w:r w:rsidRPr="0011344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MO"/>
              </w:rPr>
              <w:t xml:space="preserve">. </w:t>
            </w: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Se rezolvă în caiete, se discută rezultatele obținute și se corectează greșelile (dacă sunt)</w:t>
            </w:r>
            <w:r w:rsidRPr="0011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65E19" w:rsidRPr="00E63746" w:rsidRDefault="00165E19" w:rsidP="00113443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74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E6374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6374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E6374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E6374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E6374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3">
              <w:rPr>
                <w:w w:val="90"/>
                <w:lang w:val="ro-MO"/>
              </w:rPr>
              <w:t xml:space="preserve">-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F648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="00F6488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100</m:t>
                  </m:r>
                </m:den>
              </m:f>
            </m:oMath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=                                         </w:t>
            </w:r>
            <w:r w:rsidR="00F6488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-0,18</w:t>
            </w: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=                                </w:t>
            </w:r>
            <w:r w:rsidR="00F648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-1,8</w:t>
            </w: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0,(3)=                          </w:t>
            </w:r>
            <w:r w:rsidR="00F648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                                                   </m:t>
              </m:r>
            </m:oMath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0,(6)=                                                  </w:t>
            </w:r>
            <w:r w:rsidR="00F648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                                                   </m:t>
              </m:r>
            </m:oMath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88F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F64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88F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E19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705B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proofErr w:type="gram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071D93" w:rsidRPr="00071D93" w:rsidRDefault="00071D93" w:rsidP="00071D93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071D93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071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1D93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071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1D93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071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71D93" w:rsidRPr="00E80DC0" w:rsidRDefault="00071D93" w:rsidP="00071D9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1,     §1,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1.1.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reprezentare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. 4.</w:t>
            </w:r>
          </w:p>
          <w:p w:rsidR="00071D93" w:rsidRPr="00E80DC0" w:rsidRDefault="00071D93" w:rsidP="00071D9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1,     §1, </w:t>
            </w:r>
            <w:proofErr w:type="spellStart"/>
            <w:proofErr w:type="gram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1.1</w:t>
            </w:r>
            <w:proofErr w:type="gram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. 7.</w:t>
            </w:r>
          </w:p>
          <w:p w:rsidR="00071D93" w:rsidRDefault="00071D93" w:rsidP="00F6488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. 10, ex. 8(a), ex. 13(a). </w:t>
            </w:r>
          </w:p>
          <w:p w:rsidR="00F6488F" w:rsidRPr="00165E19" w:rsidRDefault="00F6488F" w:rsidP="00F6488F">
            <w:pPr>
              <w:pStyle w:val="Frspaiere"/>
            </w:pPr>
          </w:p>
        </w:tc>
        <w:tc>
          <w:tcPr>
            <w:tcW w:w="834" w:type="dxa"/>
          </w:tcPr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8F4AAC" w:rsidRDefault="00165E19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93" w:rsidRPr="008F4AAC" w:rsidRDefault="00071D93" w:rsidP="008F4AA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165E19" w:rsidRPr="00113443" w:rsidRDefault="00165E19" w:rsidP="00E064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Lucrare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19" w:rsidRPr="00E80DC0" w:rsidRDefault="00165E19" w:rsidP="00E80DC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C0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F6488F" w:rsidRPr="00113443" w:rsidRDefault="00F6488F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113443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165E19" w:rsidRPr="00113443" w:rsidRDefault="00165E19" w:rsidP="0011344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</w:tr>
    </w:tbl>
    <w:p w:rsidR="005F2201" w:rsidRPr="00113443" w:rsidRDefault="005F2201" w:rsidP="00113443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113443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ZapfDingbats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ornWModific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2C3"/>
    <w:multiLevelType w:val="hybridMultilevel"/>
    <w:tmpl w:val="0CFA519E"/>
    <w:lvl w:ilvl="0" w:tplc="9CB2C6CC">
      <w:start w:val="1"/>
      <w:numFmt w:val="decimal"/>
      <w:lvlText w:val="(%1)"/>
      <w:lvlJc w:val="left"/>
      <w:pPr>
        <w:ind w:left="415" w:hanging="360"/>
      </w:pPr>
      <w:rPr>
        <w:rFonts w:ascii="ZapfDingbatsBT" w:hAnsi="ZapfDingbatsBT" w:hint="default"/>
        <w:color w:val="00ADEE"/>
      </w:rPr>
    </w:lvl>
    <w:lvl w:ilvl="1" w:tplc="04180019" w:tentative="1">
      <w:start w:val="1"/>
      <w:numFmt w:val="lowerLetter"/>
      <w:lvlText w:val="%2."/>
      <w:lvlJc w:val="left"/>
      <w:pPr>
        <w:ind w:left="1135" w:hanging="360"/>
      </w:pPr>
    </w:lvl>
    <w:lvl w:ilvl="2" w:tplc="0418001B" w:tentative="1">
      <w:start w:val="1"/>
      <w:numFmt w:val="lowerRoman"/>
      <w:lvlText w:val="%3."/>
      <w:lvlJc w:val="right"/>
      <w:pPr>
        <w:ind w:left="1855" w:hanging="180"/>
      </w:pPr>
    </w:lvl>
    <w:lvl w:ilvl="3" w:tplc="0418000F" w:tentative="1">
      <w:start w:val="1"/>
      <w:numFmt w:val="decimal"/>
      <w:lvlText w:val="%4."/>
      <w:lvlJc w:val="left"/>
      <w:pPr>
        <w:ind w:left="2575" w:hanging="360"/>
      </w:pPr>
    </w:lvl>
    <w:lvl w:ilvl="4" w:tplc="04180019" w:tentative="1">
      <w:start w:val="1"/>
      <w:numFmt w:val="lowerLetter"/>
      <w:lvlText w:val="%5."/>
      <w:lvlJc w:val="left"/>
      <w:pPr>
        <w:ind w:left="3295" w:hanging="360"/>
      </w:pPr>
    </w:lvl>
    <w:lvl w:ilvl="5" w:tplc="0418001B" w:tentative="1">
      <w:start w:val="1"/>
      <w:numFmt w:val="lowerRoman"/>
      <w:lvlText w:val="%6."/>
      <w:lvlJc w:val="right"/>
      <w:pPr>
        <w:ind w:left="4015" w:hanging="180"/>
      </w:pPr>
    </w:lvl>
    <w:lvl w:ilvl="6" w:tplc="0418000F" w:tentative="1">
      <w:start w:val="1"/>
      <w:numFmt w:val="decimal"/>
      <w:lvlText w:val="%7."/>
      <w:lvlJc w:val="left"/>
      <w:pPr>
        <w:ind w:left="4735" w:hanging="360"/>
      </w:pPr>
    </w:lvl>
    <w:lvl w:ilvl="7" w:tplc="04180019" w:tentative="1">
      <w:start w:val="1"/>
      <w:numFmt w:val="lowerLetter"/>
      <w:lvlText w:val="%8."/>
      <w:lvlJc w:val="left"/>
      <w:pPr>
        <w:ind w:left="5455" w:hanging="360"/>
      </w:pPr>
    </w:lvl>
    <w:lvl w:ilvl="8" w:tplc="0418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2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2313D"/>
    <w:multiLevelType w:val="hybridMultilevel"/>
    <w:tmpl w:val="DB9CA6FC"/>
    <w:lvl w:ilvl="0" w:tplc="EB36F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C2BE5"/>
    <w:multiLevelType w:val="hybridMultilevel"/>
    <w:tmpl w:val="3A2AD752"/>
    <w:lvl w:ilvl="0" w:tplc="315E4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DC13B8"/>
    <w:multiLevelType w:val="hybridMultilevel"/>
    <w:tmpl w:val="CB8A188C"/>
    <w:lvl w:ilvl="0" w:tplc="33AA8478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hint="default"/>
        <w:color w:val="242021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C1C07"/>
    <w:multiLevelType w:val="hybridMultilevel"/>
    <w:tmpl w:val="EE48FF8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248C5"/>
    <w:multiLevelType w:val="hybridMultilevel"/>
    <w:tmpl w:val="6A6AF8D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E280B"/>
    <w:multiLevelType w:val="hybridMultilevel"/>
    <w:tmpl w:val="7BC22C90"/>
    <w:lvl w:ilvl="0" w:tplc="267CB5CA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B169F"/>
    <w:multiLevelType w:val="hybridMultilevel"/>
    <w:tmpl w:val="775C6EF4"/>
    <w:lvl w:ilvl="0" w:tplc="776E31EC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7">
    <w:nsid w:val="697E4704"/>
    <w:multiLevelType w:val="hybridMultilevel"/>
    <w:tmpl w:val="3A2AD752"/>
    <w:lvl w:ilvl="0" w:tplc="315E4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B755E"/>
    <w:multiLevelType w:val="hybridMultilevel"/>
    <w:tmpl w:val="3A2AD752"/>
    <w:lvl w:ilvl="0" w:tplc="315E4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6"/>
  </w:num>
  <w:num w:numId="5">
    <w:abstractNumId w:val="18"/>
  </w:num>
  <w:num w:numId="6">
    <w:abstractNumId w:val="1"/>
  </w:num>
  <w:num w:numId="7">
    <w:abstractNumId w:val="12"/>
  </w:num>
  <w:num w:numId="8">
    <w:abstractNumId w:val="4"/>
  </w:num>
  <w:num w:numId="9">
    <w:abstractNumId w:va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7"/>
  </w:num>
  <w:num w:numId="13">
    <w:abstractNumId w:val="11"/>
  </w:num>
  <w:num w:numId="14">
    <w:abstractNumId w:val="6"/>
  </w:num>
  <w:num w:numId="15">
    <w:abstractNumId w:val="20"/>
  </w:num>
  <w:num w:numId="16">
    <w:abstractNumId w:val="17"/>
  </w:num>
  <w:num w:numId="17">
    <w:abstractNumId w:val="9"/>
  </w:num>
  <w:num w:numId="18">
    <w:abstractNumId w:val="0"/>
  </w:num>
  <w:num w:numId="19">
    <w:abstractNumId w:val="19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506CF"/>
    <w:rsid w:val="00071D93"/>
    <w:rsid w:val="00082D0D"/>
    <w:rsid w:val="000B46A9"/>
    <w:rsid w:val="000C6145"/>
    <w:rsid w:val="000F4BA8"/>
    <w:rsid w:val="00113443"/>
    <w:rsid w:val="00113FB3"/>
    <w:rsid w:val="00114A21"/>
    <w:rsid w:val="00131369"/>
    <w:rsid w:val="00146558"/>
    <w:rsid w:val="00165E19"/>
    <w:rsid w:val="001739CF"/>
    <w:rsid w:val="001D1046"/>
    <w:rsid w:val="001F0FA7"/>
    <w:rsid w:val="001F4CA3"/>
    <w:rsid w:val="002777F0"/>
    <w:rsid w:val="00281D5F"/>
    <w:rsid w:val="002853CD"/>
    <w:rsid w:val="002C5A5C"/>
    <w:rsid w:val="002E294A"/>
    <w:rsid w:val="00301921"/>
    <w:rsid w:val="003274FC"/>
    <w:rsid w:val="00330BF4"/>
    <w:rsid w:val="00353456"/>
    <w:rsid w:val="003637A9"/>
    <w:rsid w:val="003E0BEA"/>
    <w:rsid w:val="003E6BE5"/>
    <w:rsid w:val="003F0DC5"/>
    <w:rsid w:val="003F50DC"/>
    <w:rsid w:val="00400335"/>
    <w:rsid w:val="0045412B"/>
    <w:rsid w:val="00464D73"/>
    <w:rsid w:val="00475B6E"/>
    <w:rsid w:val="00491607"/>
    <w:rsid w:val="004C022C"/>
    <w:rsid w:val="004C628B"/>
    <w:rsid w:val="004C7751"/>
    <w:rsid w:val="004F030E"/>
    <w:rsid w:val="004F2A95"/>
    <w:rsid w:val="00521E15"/>
    <w:rsid w:val="0052368F"/>
    <w:rsid w:val="005566CB"/>
    <w:rsid w:val="00562AC3"/>
    <w:rsid w:val="00563563"/>
    <w:rsid w:val="00570087"/>
    <w:rsid w:val="00591A21"/>
    <w:rsid w:val="005C536A"/>
    <w:rsid w:val="005C754C"/>
    <w:rsid w:val="005D77D9"/>
    <w:rsid w:val="005E3041"/>
    <w:rsid w:val="005E68F3"/>
    <w:rsid w:val="005F2201"/>
    <w:rsid w:val="00607F4F"/>
    <w:rsid w:val="00666C44"/>
    <w:rsid w:val="00691580"/>
    <w:rsid w:val="006A472C"/>
    <w:rsid w:val="006C0158"/>
    <w:rsid w:val="00705B27"/>
    <w:rsid w:val="00724907"/>
    <w:rsid w:val="00726B75"/>
    <w:rsid w:val="00742E3F"/>
    <w:rsid w:val="00785E31"/>
    <w:rsid w:val="00792BEA"/>
    <w:rsid w:val="007C7F23"/>
    <w:rsid w:val="007D4F56"/>
    <w:rsid w:val="00816D83"/>
    <w:rsid w:val="0088534E"/>
    <w:rsid w:val="008D677A"/>
    <w:rsid w:val="008F4AAC"/>
    <w:rsid w:val="009009D1"/>
    <w:rsid w:val="00932698"/>
    <w:rsid w:val="0093553B"/>
    <w:rsid w:val="00950B93"/>
    <w:rsid w:val="009733BB"/>
    <w:rsid w:val="009A0EAE"/>
    <w:rsid w:val="009A6972"/>
    <w:rsid w:val="009B5CE3"/>
    <w:rsid w:val="009E7698"/>
    <w:rsid w:val="009F7C52"/>
    <w:rsid w:val="00A00B0D"/>
    <w:rsid w:val="00A82E9A"/>
    <w:rsid w:val="00AA4AA4"/>
    <w:rsid w:val="00AA5E79"/>
    <w:rsid w:val="00AB1085"/>
    <w:rsid w:val="00AD1E0F"/>
    <w:rsid w:val="00B02CB5"/>
    <w:rsid w:val="00B141CD"/>
    <w:rsid w:val="00B23F41"/>
    <w:rsid w:val="00B24E16"/>
    <w:rsid w:val="00B67BF4"/>
    <w:rsid w:val="00B80E2F"/>
    <w:rsid w:val="00B95AB8"/>
    <w:rsid w:val="00BC631C"/>
    <w:rsid w:val="00BD0D3C"/>
    <w:rsid w:val="00BE25BC"/>
    <w:rsid w:val="00C53180"/>
    <w:rsid w:val="00C55F6B"/>
    <w:rsid w:val="00C768C5"/>
    <w:rsid w:val="00CA4CB4"/>
    <w:rsid w:val="00D276FE"/>
    <w:rsid w:val="00D55189"/>
    <w:rsid w:val="00D66554"/>
    <w:rsid w:val="00DA3703"/>
    <w:rsid w:val="00DB227A"/>
    <w:rsid w:val="00DF11F7"/>
    <w:rsid w:val="00DF405C"/>
    <w:rsid w:val="00E02193"/>
    <w:rsid w:val="00E05836"/>
    <w:rsid w:val="00E064E8"/>
    <w:rsid w:val="00E11C18"/>
    <w:rsid w:val="00E20CD8"/>
    <w:rsid w:val="00E46AF4"/>
    <w:rsid w:val="00E54713"/>
    <w:rsid w:val="00E62C1B"/>
    <w:rsid w:val="00E63746"/>
    <w:rsid w:val="00E80DC0"/>
    <w:rsid w:val="00EE599D"/>
    <w:rsid w:val="00F147A5"/>
    <w:rsid w:val="00F2549D"/>
    <w:rsid w:val="00F622B0"/>
    <w:rsid w:val="00F6311A"/>
    <w:rsid w:val="00F6488F"/>
    <w:rsid w:val="00FA6FF5"/>
    <w:rsid w:val="00FB15A9"/>
    <w:rsid w:val="00FB6ACE"/>
    <w:rsid w:val="00FE1B32"/>
    <w:rsid w:val="00FE2E6C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41">
    <w:name w:val="fontstyle41"/>
    <w:basedOn w:val="Fontdeparagrafimplicit"/>
    <w:rsid w:val="004C628B"/>
    <w:rPr>
      <w:rFonts w:ascii="Symbol" w:hAnsi="Symbol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51">
    <w:name w:val="fontstyle51"/>
    <w:basedOn w:val="Fontdeparagrafimplicit"/>
    <w:rsid w:val="004C628B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61">
    <w:name w:val="fontstyle61"/>
    <w:basedOn w:val="Fontdeparagrafimplicit"/>
    <w:rsid w:val="004C628B"/>
    <w:rPr>
      <w:rFonts w:ascii="HornWModificat" w:hAnsi="HornWModifica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11">
    <w:name w:val="fontstyle11"/>
    <w:basedOn w:val="Fontdeparagrafimplicit"/>
    <w:rsid w:val="00521E15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666C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6</Pages>
  <Words>1354</Words>
  <Characters>7857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47</cp:revision>
  <cp:lastPrinted>2024-04-30T09:35:00Z</cp:lastPrinted>
  <dcterms:created xsi:type="dcterms:W3CDTF">2024-04-30T10:45:00Z</dcterms:created>
  <dcterms:modified xsi:type="dcterms:W3CDTF">2024-08-09T06:36:00Z</dcterms:modified>
</cp:coreProperties>
</file>