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6C9" w:rsidRPr="00EB77DB" w:rsidRDefault="00386019" w:rsidP="00EF16C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>
        <w:rPr>
          <w:rFonts w:ascii="Times New Roman" w:hAnsi="Times New Roman"/>
          <w:b/>
          <w:bCs/>
          <w:sz w:val="32"/>
          <w:szCs w:val="24"/>
        </w:rPr>
        <w:t>Х</w:t>
      </w:r>
      <w:r w:rsidR="006B1184">
        <w:rPr>
          <w:rFonts w:ascii="Times New Roman" w:hAnsi="Times New Roman"/>
          <w:b/>
          <w:bCs/>
          <w:sz w:val="32"/>
          <w:szCs w:val="24"/>
          <w:lang w:val="en-US"/>
        </w:rPr>
        <w:t>I</w:t>
      </w:r>
      <w:r w:rsidR="006C3D70">
        <w:rPr>
          <w:rFonts w:ascii="Times New Roman" w:hAnsi="Times New Roman"/>
          <w:b/>
          <w:bCs/>
          <w:sz w:val="32"/>
          <w:szCs w:val="24"/>
          <w:lang w:val="en-US"/>
        </w:rPr>
        <w:t>I</w:t>
      </w:r>
      <w:r w:rsidR="00EF16C9" w:rsidRPr="00EB77DB">
        <w:rPr>
          <w:rFonts w:ascii="Times New Roman" w:hAnsi="Times New Roman"/>
          <w:b/>
          <w:bCs/>
          <w:sz w:val="32"/>
          <w:szCs w:val="24"/>
          <w:lang w:val="ro-RO"/>
        </w:rPr>
        <w:t xml:space="preserve"> </w:t>
      </w:r>
      <w:r w:rsidR="00EF16C9" w:rsidRPr="00EB77DB">
        <w:rPr>
          <w:rFonts w:ascii="Times New Roman" w:hAnsi="Times New Roman"/>
          <w:b/>
          <w:bCs/>
          <w:sz w:val="32"/>
          <w:szCs w:val="24"/>
        </w:rPr>
        <w:t>КЛАСС</w:t>
      </w:r>
    </w:p>
    <w:p w:rsidR="00EF16C9" w:rsidRDefault="00EF16C9" w:rsidP="00EF16C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35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3"/>
        <w:gridCol w:w="2473"/>
        <w:gridCol w:w="4379"/>
        <w:gridCol w:w="106"/>
        <w:gridCol w:w="711"/>
        <w:gridCol w:w="1123"/>
        <w:gridCol w:w="4619"/>
      </w:tblGrid>
      <w:tr w:rsidR="00EB77DB" w:rsidRPr="009A7D70" w:rsidTr="00BB661F">
        <w:trPr>
          <w:trHeight w:val="628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6"/>
                <w:szCs w:val="24"/>
                <w:lang w:val="ro-RO"/>
              </w:rPr>
            </w:pPr>
            <w:r w:rsidRPr="00EB77DB">
              <w:rPr>
                <w:rFonts w:ascii="Times New Roman" w:hAnsi="Times New Roman"/>
                <w:b/>
                <w:bCs/>
                <w:sz w:val="36"/>
                <w:szCs w:val="24"/>
                <w:lang w:val="ro-RO"/>
              </w:rPr>
              <w:t>Модуль: Личностная идентичность и гармоничность отношений</w:t>
            </w:r>
          </w:p>
        </w:tc>
      </w:tr>
      <w:tr w:rsidR="003A0900" w:rsidRPr="009A7D70" w:rsidTr="00BB661F"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EF16C9" w:rsidRDefault="00EF16C9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Специфическая компетенция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Default="00EF16C9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</w:rPr>
              <w:t>Единицы компетенции</w:t>
            </w: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07E67" w:rsidRDefault="00EF16C9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Единицы содержания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EF16C9" w:rsidRDefault="00AC2A9F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129">
              <w:rPr>
                <w:rFonts w:ascii="Times New Roman" w:hAnsi="Times New Roman"/>
                <w:b/>
                <w:bCs/>
                <w:szCs w:val="24"/>
              </w:rPr>
              <w:t>К-во часов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EF16C9" w:rsidRDefault="00AC2A9F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C2A9F" w:rsidRDefault="00EF16C9" w:rsidP="00AC2A9F">
            <w:pPr>
              <w:widowControl w:val="0"/>
              <w:tabs>
                <w:tab w:val="left" w:pos="1065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учебной деятельности</w:t>
            </w:r>
          </w:p>
        </w:tc>
      </w:tr>
      <w:tr w:rsidR="003A0900" w:rsidRPr="0004303D" w:rsidTr="00BB661F">
        <w:trPr>
          <w:trHeight w:val="286"/>
        </w:trPr>
        <w:tc>
          <w:tcPr>
            <w:tcW w:w="7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030A" w:rsidRPr="00C71DD8" w:rsidRDefault="006C030A" w:rsidP="006C0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71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Ценностное проявление идентичности личности</w:t>
            </w:r>
            <w:r w:rsidRPr="00C71DD8">
              <w:rPr>
                <w:b/>
              </w:rPr>
              <w:t xml:space="preserve"> </w:t>
            </w:r>
            <w:r w:rsidRPr="00C71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для создания гармоничных отношений в семье и в обществе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C71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 посредством критической самооценки и оценки социальных ресурсов.</w:t>
            </w:r>
          </w:p>
          <w:p w:rsidR="00EB77DB" w:rsidRPr="0004303D" w:rsidRDefault="00EB77DB" w:rsidP="00EF16C9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7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58D8" w:rsidRPr="009B1D96" w:rsidRDefault="00B958D8" w:rsidP="00B958D8">
            <w:pPr>
              <w:numPr>
                <w:ilvl w:val="0"/>
                <w:numId w:val="17"/>
              </w:numPr>
              <w:tabs>
                <w:tab w:val="clear" w:pos="397"/>
                <w:tab w:val="num" w:pos="135"/>
                <w:tab w:val="left" w:pos="365"/>
              </w:tabs>
              <w:spacing w:after="0" w:line="240" w:lineRule="auto"/>
              <w:ind w:left="-48" w:firstLine="43"/>
              <w:rPr>
                <w:rFonts w:ascii="Times New Roman" w:hAnsi="Times New Roman" w:cs="Times New Roman"/>
                <w:szCs w:val="24"/>
              </w:rPr>
            </w:pPr>
            <w:r w:rsidRPr="009B1D96">
              <w:rPr>
                <w:rFonts w:ascii="Times New Roman" w:hAnsi="Times New Roman" w:cs="Times New Roman"/>
                <w:szCs w:val="24"/>
              </w:rPr>
              <w:t>Принятие ответственности за автономию и независимость в различных жизненных ситуациях, включая академический стресс.</w:t>
            </w:r>
          </w:p>
          <w:p w:rsidR="00B958D8" w:rsidRPr="009B1D96" w:rsidRDefault="00B958D8" w:rsidP="00B958D8">
            <w:pPr>
              <w:tabs>
                <w:tab w:val="left" w:pos="365"/>
              </w:tabs>
              <w:spacing w:after="0" w:line="240" w:lineRule="auto"/>
              <w:ind w:left="-5"/>
              <w:rPr>
                <w:rFonts w:ascii="Times New Roman" w:hAnsi="Times New Roman" w:cs="Times New Roman"/>
                <w:szCs w:val="24"/>
              </w:rPr>
            </w:pPr>
          </w:p>
          <w:p w:rsidR="00B958D8" w:rsidRPr="009B1D96" w:rsidRDefault="00B958D8" w:rsidP="00B958D8">
            <w:pPr>
              <w:numPr>
                <w:ilvl w:val="0"/>
                <w:numId w:val="17"/>
              </w:numPr>
              <w:tabs>
                <w:tab w:val="clear" w:pos="397"/>
                <w:tab w:val="num" w:pos="135"/>
                <w:tab w:val="left" w:pos="365"/>
              </w:tabs>
              <w:spacing w:after="0" w:line="240" w:lineRule="auto"/>
              <w:ind w:left="-48" w:firstLine="43"/>
              <w:rPr>
                <w:rFonts w:ascii="Times New Roman" w:hAnsi="Times New Roman" w:cs="Times New Roman"/>
                <w:szCs w:val="24"/>
                <w:lang w:val="ro-RO"/>
              </w:rPr>
            </w:pPr>
            <w:r w:rsidRPr="009B1D96">
              <w:rPr>
                <w:rFonts w:ascii="Times New Roman" w:hAnsi="Times New Roman" w:cs="Times New Roman"/>
                <w:szCs w:val="24"/>
                <w:lang w:val="ro-RO"/>
              </w:rPr>
              <w:t xml:space="preserve">Интеллектуальное управление аффективной сферой, демонстрируя уважение </w:t>
            </w:r>
            <w:r w:rsidRPr="009B1D96">
              <w:rPr>
                <w:rFonts w:ascii="Times New Roman" w:hAnsi="Times New Roman" w:cs="Times New Roman"/>
                <w:szCs w:val="24"/>
              </w:rPr>
              <w:t xml:space="preserve">как к </w:t>
            </w:r>
            <w:r w:rsidRPr="009B1D96">
              <w:rPr>
                <w:rFonts w:ascii="Times New Roman" w:hAnsi="Times New Roman" w:cs="Times New Roman"/>
                <w:szCs w:val="24"/>
                <w:lang w:val="ro-RO"/>
              </w:rPr>
              <w:t>личны</w:t>
            </w:r>
            <w:r w:rsidRPr="009B1D96">
              <w:rPr>
                <w:rFonts w:ascii="Times New Roman" w:hAnsi="Times New Roman" w:cs="Times New Roman"/>
                <w:szCs w:val="24"/>
              </w:rPr>
              <w:t>м границам</w:t>
            </w:r>
            <w:r w:rsidRPr="009B1D96">
              <w:rPr>
                <w:rFonts w:ascii="Times New Roman" w:hAnsi="Times New Roman" w:cs="Times New Roman"/>
                <w:szCs w:val="24"/>
                <w:lang w:val="ro-RO"/>
              </w:rPr>
              <w:t xml:space="preserve"> </w:t>
            </w:r>
            <w:r w:rsidRPr="009B1D96">
              <w:rPr>
                <w:rFonts w:ascii="Times New Roman" w:hAnsi="Times New Roman" w:cs="Times New Roman"/>
                <w:szCs w:val="24"/>
              </w:rPr>
              <w:t xml:space="preserve">так </w:t>
            </w:r>
            <w:r w:rsidRPr="009B1D96">
              <w:rPr>
                <w:rFonts w:ascii="Times New Roman" w:hAnsi="Times New Roman" w:cs="Times New Roman"/>
                <w:szCs w:val="24"/>
                <w:lang w:val="ro-RO"/>
              </w:rPr>
              <w:t>и других  в социальной и семейной среде.</w:t>
            </w:r>
          </w:p>
          <w:p w:rsidR="00B958D8" w:rsidRPr="009B1D96" w:rsidRDefault="00B958D8" w:rsidP="00B958D8">
            <w:pPr>
              <w:tabs>
                <w:tab w:val="left" w:pos="365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val="ro-RO"/>
              </w:rPr>
            </w:pPr>
          </w:p>
          <w:p w:rsidR="00EB77DB" w:rsidRPr="009B1D96" w:rsidRDefault="00B958D8" w:rsidP="009B1D96">
            <w:pPr>
              <w:numPr>
                <w:ilvl w:val="0"/>
                <w:numId w:val="17"/>
              </w:numPr>
              <w:tabs>
                <w:tab w:val="clear" w:pos="397"/>
                <w:tab w:val="num" w:pos="135"/>
                <w:tab w:val="left" w:pos="365"/>
              </w:tabs>
              <w:spacing w:after="0" w:line="240" w:lineRule="auto"/>
              <w:ind w:left="94" w:firstLine="0"/>
              <w:rPr>
                <w:rFonts w:ascii="Times New Roman" w:hAnsi="Times New Roman" w:cs="Times New Roman"/>
                <w:szCs w:val="24"/>
                <w:lang w:val="ro-RO"/>
              </w:rPr>
            </w:pPr>
            <w:r w:rsidRPr="009B1D96">
              <w:rPr>
                <w:rFonts w:ascii="Times New Roman" w:hAnsi="Times New Roman" w:cs="Times New Roman"/>
                <w:szCs w:val="24"/>
                <w:lang w:val="ro-RO"/>
              </w:rPr>
              <w:t xml:space="preserve"> Планирование действий по интеграции и адаптации в различных социальных группах, проявляя уважение к их ценностям. </w:t>
            </w: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58D8" w:rsidRPr="0001153D" w:rsidRDefault="00EB77DB" w:rsidP="00B958D8">
            <w:pPr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b/>
                <w:szCs w:val="24"/>
              </w:rPr>
              <w:t xml:space="preserve">1. </w:t>
            </w:r>
            <w:r w:rsidR="00B958D8" w:rsidRPr="0001153D">
              <w:rPr>
                <w:rFonts w:ascii="Times New Roman" w:hAnsi="Times New Roman" w:cs="Times New Roman"/>
                <w:b/>
                <w:sz w:val="24"/>
                <w:szCs w:val="24"/>
              </w:rPr>
              <w:t>Автономия</w:t>
            </w:r>
            <w:r w:rsidR="00B958D8" w:rsidRPr="0001153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и независимость - признаки зрелости. </w:t>
            </w:r>
            <w:r w:rsidR="00B958D8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Возможности и пределы автономии</w:t>
            </w:r>
            <w:r w:rsidR="00B958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58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958D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958D8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ичны</w:t>
            </w:r>
            <w:r w:rsidR="00B958D8" w:rsidRPr="0001153D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B958D8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 социальный</w:t>
            </w:r>
            <w:r w:rsidR="00B958D8" w:rsidRPr="0001153D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характер</w:t>
            </w:r>
            <w:r w:rsidR="00B958D8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. О</w:t>
            </w:r>
            <w:r w:rsidR="00B958D8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тветственное проявление независимости.</w:t>
            </w:r>
          </w:p>
          <w:p w:rsidR="00B85129" w:rsidRPr="00BA71E5" w:rsidRDefault="00B85129" w:rsidP="00B85129">
            <w:pPr>
              <w:tabs>
                <w:tab w:val="left" w:pos="238"/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B77DB" w:rsidRPr="00B85129" w:rsidRDefault="00EB77DB" w:rsidP="00CD06C3">
            <w:pPr>
              <w:tabs>
                <w:tab w:val="left" w:pos="267"/>
                <w:tab w:val="left" w:pos="601"/>
                <w:tab w:val="left" w:pos="1065"/>
              </w:tabs>
              <w:spacing w:after="0" w:line="240" w:lineRule="auto"/>
              <w:ind w:left="7" w:right="-6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CB1289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5129" w:rsidRDefault="009B1D96" w:rsidP="00CD06C3">
            <w:pPr>
              <w:pStyle w:val="Listparagraf1"/>
              <w:tabs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B1D96">
              <w:rPr>
                <w:rFonts w:ascii="Times New Roman" w:hAnsi="Times New Roman"/>
                <w:sz w:val="20"/>
                <w:szCs w:val="20"/>
                <w:lang w:val="ro-RO"/>
              </w:rPr>
              <w:t>Анализ личностного развития и реализации успешной личности.</w:t>
            </w:r>
          </w:p>
          <w:p w:rsidR="009B1D96" w:rsidRPr="00B85129" w:rsidRDefault="009B1D96" w:rsidP="00CD06C3">
            <w:pPr>
              <w:pStyle w:val="Listparagraf1"/>
              <w:tabs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B1D96">
              <w:rPr>
                <w:rFonts w:ascii="Times New Roman" w:hAnsi="Times New Roman"/>
                <w:sz w:val="20"/>
                <w:szCs w:val="20"/>
                <w:lang w:val="ro-RO"/>
              </w:rPr>
              <w:t>Анализ преимуществ и недостатков автономии и независимости в образе жизни;</w:t>
            </w:r>
          </w:p>
        </w:tc>
      </w:tr>
      <w:tr w:rsidR="003A0900" w:rsidRPr="0004303D" w:rsidTr="00BB661F">
        <w:trPr>
          <w:trHeight w:val="286"/>
        </w:trPr>
        <w:tc>
          <w:tcPr>
            <w:tcW w:w="7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77DB" w:rsidRPr="0004303D" w:rsidRDefault="00EB77DB" w:rsidP="00EB77DB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284" w:hanging="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EB77DB" w:rsidP="00EB77DB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68" w:right="-11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900" w:rsidRPr="00CD06C3" w:rsidRDefault="00EB77DB" w:rsidP="00CD06C3">
            <w:pPr>
              <w:widowControl w:val="0"/>
              <w:tabs>
                <w:tab w:val="left" w:pos="0"/>
                <w:tab w:val="left" w:pos="267"/>
                <w:tab w:val="left" w:pos="601"/>
              </w:tabs>
              <w:spacing w:after="0" w:line="240" w:lineRule="auto"/>
              <w:ind w:left="-31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b/>
                <w:szCs w:val="24"/>
              </w:rPr>
              <w:t xml:space="preserve">2. </w:t>
            </w:r>
            <w:r w:rsidR="00B958D8" w:rsidRPr="0001153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Подготовка к взрослой жизни</w:t>
            </w:r>
            <w:r w:rsidR="00B958D8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Мечты и реалии</w:t>
            </w:r>
            <w:r w:rsidR="00B958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58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958D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958D8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ичные ресурсы и социальные факторы</w:t>
            </w:r>
            <w:r w:rsidR="00B958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58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958D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958D8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правление ресурсами.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CB1289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5129" w:rsidRDefault="00B958D8" w:rsidP="00CD06C3">
            <w:pPr>
              <w:pStyle w:val="Listparagraf1"/>
              <w:tabs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958D8">
              <w:rPr>
                <w:rFonts w:ascii="Times New Roman" w:hAnsi="Times New Roman"/>
                <w:sz w:val="20"/>
                <w:szCs w:val="20"/>
                <w:lang w:val="ro-RO"/>
              </w:rPr>
              <w:t>Управляемые дискуссии на темы: «Настоящее и будущее»,  «Молодость и зрелость», «Мечты и реальность», «Индивидуальность и группы».</w:t>
            </w:r>
          </w:p>
          <w:p w:rsidR="009B1D96" w:rsidRPr="00B85129" w:rsidRDefault="009B1D96" w:rsidP="00CD06C3">
            <w:pPr>
              <w:pStyle w:val="Listparagraf1"/>
              <w:tabs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B1D96">
              <w:rPr>
                <w:rFonts w:ascii="Times New Roman" w:hAnsi="Times New Roman"/>
                <w:sz w:val="20"/>
                <w:szCs w:val="20"/>
              </w:rPr>
              <w:t>Анализ текстов / фильмов, в которых освещаются модели подчеркивающие  возможности для личных достижений.</w:t>
            </w:r>
          </w:p>
        </w:tc>
      </w:tr>
      <w:tr w:rsidR="003A0900" w:rsidRPr="0004303D" w:rsidTr="00BB661F">
        <w:trPr>
          <w:trHeight w:val="286"/>
        </w:trPr>
        <w:tc>
          <w:tcPr>
            <w:tcW w:w="7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EB77DB" w:rsidP="00EB77DB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68" w:right="-11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58D8" w:rsidRPr="00863E11" w:rsidRDefault="004C560B" w:rsidP="00B958D8">
            <w:pPr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Cs w:val="24"/>
              </w:rPr>
              <w:t>3.</w:t>
            </w:r>
            <w:r w:rsidR="00CD06C3" w:rsidRPr="0001153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B958D8" w:rsidRPr="0001153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Интеграция и адаптация к различным группам. </w:t>
            </w:r>
            <w:r w:rsidR="00B958D8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Ф</w:t>
            </w:r>
            <w:proofErr w:type="spellStart"/>
            <w:r w:rsidR="00B958D8" w:rsidRPr="0001153D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еномен</w:t>
            </w:r>
            <w:proofErr w:type="spellEnd"/>
            <w:r w:rsidR="00B958D8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адаптации и интеграции</w:t>
            </w:r>
            <w:r w:rsidR="00B958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58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958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958D8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заимосвязь между адаптацией и интеграцией</w:t>
            </w:r>
            <w:r w:rsidR="00B958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58D8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B958D8">
              <w:rPr>
                <w:rFonts w:ascii="Times New Roman" w:hAnsi="Times New Roman" w:cs="Times New Roman"/>
                <w:sz w:val="24"/>
                <w:szCs w:val="24"/>
              </w:rPr>
              <w:t>Референтные</w:t>
            </w:r>
            <w:proofErr w:type="spellEnd"/>
            <w:r w:rsidR="00B95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8D8" w:rsidRPr="00863E11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="00B958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58D8" w:rsidRPr="00863E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Группы </w:t>
            </w:r>
            <w:r w:rsidR="00B958D8" w:rsidRPr="00863E11">
              <w:rPr>
                <w:rFonts w:ascii="Times New Roman" w:hAnsi="Times New Roman" w:cs="Times New Roman"/>
                <w:sz w:val="24"/>
                <w:szCs w:val="24"/>
              </w:rPr>
              <w:t>по принадлежности.</w:t>
            </w:r>
          </w:p>
          <w:p w:rsidR="00EB77DB" w:rsidRPr="00B85129" w:rsidRDefault="00EB77DB" w:rsidP="00B85129">
            <w:pPr>
              <w:tabs>
                <w:tab w:val="left" w:pos="238"/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CB1289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5967" w:rsidRPr="00B85129" w:rsidRDefault="00B958D8" w:rsidP="00CD06C3">
            <w:pPr>
              <w:pStyle w:val="Listparagraf1"/>
              <w:widowControl w:val="0"/>
              <w:tabs>
                <w:tab w:val="left" w:pos="304"/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958D8">
              <w:rPr>
                <w:rFonts w:ascii="Times New Roman" w:hAnsi="Times New Roman"/>
                <w:sz w:val="20"/>
                <w:szCs w:val="20"/>
                <w:lang w:val="ro-RO"/>
              </w:rPr>
              <w:t>Анализ поведения некой личности в обществе  и в разных группах.</w:t>
            </w:r>
          </w:p>
        </w:tc>
      </w:tr>
      <w:tr w:rsidR="003A0900" w:rsidRPr="0004303D" w:rsidTr="00BB661F">
        <w:trPr>
          <w:trHeight w:val="286"/>
        </w:trPr>
        <w:tc>
          <w:tcPr>
            <w:tcW w:w="7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EB77DB" w:rsidP="00AC2A9F">
            <w:pPr>
              <w:pStyle w:val="Listparagraf1"/>
              <w:widowControl w:val="0"/>
              <w:tabs>
                <w:tab w:val="left" w:pos="-149"/>
                <w:tab w:val="left" w:pos="248"/>
                <w:tab w:val="left" w:pos="488"/>
              </w:tabs>
              <w:spacing w:after="0" w:line="240" w:lineRule="auto"/>
              <w:ind w:left="-149" w:right="-11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Default="00B85129" w:rsidP="00B958D8">
            <w:pPr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4.</w:t>
            </w:r>
            <w:r w:rsidR="00CD06C3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958D8" w:rsidRPr="0001153D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B958D8" w:rsidRPr="0001153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ичные ресурсы и эффективное управление академическ</w:t>
            </w:r>
            <w:r w:rsidR="00B958D8" w:rsidRPr="0001153D">
              <w:rPr>
                <w:rFonts w:ascii="Times New Roman" w:hAnsi="Times New Roman" w:cs="Times New Roman"/>
                <w:b/>
                <w:sz w:val="24"/>
                <w:szCs w:val="24"/>
              </w:rPr>
              <w:t>им</w:t>
            </w:r>
            <w:r w:rsidR="00B958D8" w:rsidRPr="0001153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стресс</w:t>
            </w:r>
            <w:r w:rsidR="00B958D8" w:rsidRPr="0001153D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  <w:r w:rsidR="00B958D8" w:rsidRPr="0001153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B958D8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958D8" w:rsidRPr="000115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958D8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тресс</w:t>
            </w:r>
            <w:r w:rsidR="00B958D8">
              <w:rPr>
                <w:rFonts w:ascii="Times New Roman" w:hAnsi="Times New Roman" w:cs="Times New Roman"/>
                <w:sz w:val="24"/>
                <w:szCs w:val="24"/>
              </w:rPr>
              <w:t>. А</w:t>
            </w:r>
            <w:r w:rsidR="00B958D8"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кадемический стресс</w:t>
            </w:r>
            <w:r w:rsidR="00B958D8"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 w:rsidR="00B958D8" w:rsidRPr="0001153D">
              <w:rPr>
                <w:rFonts w:ascii="Times New Roman" w:hAnsi="Times New Roman" w:cs="Times New Roman"/>
                <w:sz w:val="24"/>
                <w:szCs w:val="24"/>
              </w:rPr>
              <w:t>етоды преодоления стресса.</w:t>
            </w:r>
          </w:p>
          <w:p w:rsidR="009B1D96" w:rsidRPr="00B958D8" w:rsidRDefault="009B1D96" w:rsidP="00B958D8">
            <w:pPr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CB1289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Default="00B958D8" w:rsidP="00B85129">
            <w:pPr>
              <w:pStyle w:val="Listparagraf1"/>
              <w:widowControl w:val="0"/>
              <w:tabs>
                <w:tab w:val="left" w:pos="325"/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958D8">
              <w:rPr>
                <w:rFonts w:ascii="Times New Roman" w:hAnsi="Times New Roman"/>
                <w:sz w:val="20"/>
                <w:szCs w:val="20"/>
                <w:lang w:val="ro-RO"/>
              </w:rPr>
              <w:t>Упражнения для развития навыков профилактики и преодоления академического стресса.</w:t>
            </w:r>
          </w:p>
          <w:p w:rsidR="009B1D96" w:rsidRPr="00B85129" w:rsidRDefault="009B1D96" w:rsidP="00B85129">
            <w:pPr>
              <w:pStyle w:val="Listparagraf1"/>
              <w:widowControl w:val="0"/>
              <w:tabs>
                <w:tab w:val="left" w:pos="325"/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B1D96">
              <w:rPr>
                <w:rFonts w:ascii="Times New Roman" w:hAnsi="Times New Roman"/>
                <w:sz w:val="20"/>
                <w:szCs w:val="20"/>
              </w:rPr>
              <w:t>Применение техники SWOT при самоанализе  личного прогресса.</w:t>
            </w:r>
          </w:p>
        </w:tc>
      </w:tr>
      <w:tr w:rsidR="00CD06C3" w:rsidRPr="0004303D" w:rsidTr="00BB661F">
        <w:trPr>
          <w:trHeight w:val="414"/>
        </w:trPr>
        <w:tc>
          <w:tcPr>
            <w:tcW w:w="7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06C3" w:rsidRPr="0004303D" w:rsidRDefault="00CD06C3" w:rsidP="00EF16C9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06C3" w:rsidRPr="0004303D" w:rsidRDefault="00CD06C3" w:rsidP="00AC2A9F">
            <w:pPr>
              <w:pStyle w:val="Listparagraf1"/>
              <w:widowControl w:val="0"/>
              <w:tabs>
                <w:tab w:val="left" w:pos="-149"/>
                <w:tab w:val="left" w:pos="248"/>
                <w:tab w:val="left" w:pos="488"/>
              </w:tabs>
              <w:spacing w:after="0" w:line="240" w:lineRule="auto"/>
              <w:ind w:left="-149" w:right="-11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06C3" w:rsidRPr="0004303D" w:rsidRDefault="00CD06C3" w:rsidP="00EB77DB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color w:val="76923C"/>
                <w:szCs w:val="24"/>
              </w:rPr>
              <w:t xml:space="preserve">5. </w:t>
            </w:r>
            <w:r w:rsidRPr="0004303D">
              <w:rPr>
                <w:rFonts w:ascii="Times New Roman" w:hAnsi="Times New Roman"/>
                <w:b/>
                <w:szCs w:val="24"/>
              </w:rPr>
              <w:t>Продукт</w:t>
            </w:r>
          </w:p>
          <w:p w:rsidR="00CD06C3" w:rsidRPr="003A0900" w:rsidRDefault="00CD06C3" w:rsidP="00EB77DB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4303D">
              <w:rPr>
                <w:rFonts w:ascii="Times New Roman" w:hAnsi="Times New Roman"/>
                <w:i/>
                <w:szCs w:val="24"/>
              </w:rPr>
              <w:t>(презентация и оценивание на последнем уроке модуля)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06C3" w:rsidRPr="0004303D" w:rsidRDefault="00CD06C3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06C3" w:rsidRPr="0004303D" w:rsidRDefault="00CD06C3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06C3" w:rsidRDefault="00B958D8" w:rsidP="00CD06C3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b/>
                <w:szCs w:val="24"/>
              </w:rPr>
            </w:pPr>
            <w:r w:rsidRPr="00B958D8">
              <w:rPr>
                <w:rFonts w:ascii="Times New Roman" w:hAnsi="Times New Roman"/>
                <w:b/>
                <w:szCs w:val="24"/>
              </w:rPr>
              <w:t>Индивидуальный проект: Видео ролик/книга, электронный альбом «Моя школьная карьера»</w:t>
            </w:r>
          </w:p>
          <w:p w:rsidR="00BB661F" w:rsidRPr="004C560B" w:rsidRDefault="00BB661F" w:rsidP="00CD06C3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B77DB" w:rsidRPr="009A7D70" w:rsidTr="00BB661F">
        <w:trPr>
          <w:trHeight w:val="286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pStyle w:val="Listparagraf1"/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8000"/>
                <w:sz w:val="40"/>
                <w:szCs w:val="24"/>
              </w:rPr>
            </w:pPr>
            <w:r w:rsidRPr="00EB77DB">
              <w:rPr>
                <w:rFonts w:ascii="Times New Roman" w:hAnsi="Times New Roman"/>
                <w:b/>
                <w:sz w:val="40"/>
                <w:szCs w:val="24"/>
              </w:rPr>
              <w:lastRenderedPageBreak/>
              <w:t>Модуль: Обеспечение качества жизни</w:t>
            </w:r>
          </w:p>
        </w:tc>
      </w:tr>
      <w:tr w:rsidR="003A0900" w:rsidRPr="009A7D70" w:rsidTr="00BB661F"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464826" w:rsidRDefault="00EF16C9" w:rsidP="00855382">
            <w:pPr>
              <w:pStyle w:val="Listparagraf1"/>
              <w:widowControl w:val="0"/>
              <w:tabs>
                <w:tab w:val="left" w:pos="36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Специфическая компетенция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176908" w:rsidRDefault="00EF16C9" w:rsidP="00855382">
            <w:pPr>
              <w:pStyle w:val="Listparagraf1"/>
              <w:widowControl w:val="0"/>
              <w:tabs>
                <w:tab w:val="left" w:pos="36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6482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компетенции </w:t>
            </w: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176908" w:rsidRDefault="00EF16C9" w:rsidP="00855382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74451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содержания 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B85129" w:rsidRDefault="00CB1289" w:rsidP="00CB1289">
            <w:pPr>
              <w:pStyle w:val="Listparagraf1"/>
              <w:widowControl w:val="0"/>
              <w:tabs>
                <w:tab w:val="left" w:pos="601"/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Cs w:val="24"/>
              </w:rPr>
            </w:pPr>
            <w:r w:rsidRPr="00B85129">
              <w:rPr>
                <w:rFonts w:ascii="Times New Roman" w:hAnsi="Times New Roman"/>
                <w:b/>
                <w:bCs/>
                <w:szCs w:val="24"/>
              </w:rPr>
              <w:t>К-во часов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855382">
            <w:pPr>
              <w:pStyle w:val="Listparagraf1"/>
              <w:widowControl w:val="0"/>
              <w:tabs>
                <w:tab w:val="left" w:pos="601"/>
                <w:tab w:val="left" w:pos="1065"/>
              </w:tabs>
              <w:spacing w:after="0" w:line="240" w:lineRule="auto"/>
              <w:ind w:left="3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176908" w:rsidRDefault="00AC2A9F" w:rsidP="00AC2A9F">
            <w:pPr>
              <w:pStyle w:val="Listparagraf1"/>
              <w:widowControl w:val="0"/>
              <w:tabs>
                <w:tab w:val="left" w:pos="601"/>
                <w:tab w:val="left" w:pos="106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Методы учебной деятельности</w:t>
            </w:r>
          </w:p>
        </w:tc>
      </w:tr>
      <w:tr w:rsidR="003A0900" w:rsidRPr="0004303D" w:rsidTr="00BB661F">
        <w:trPr>
          <w:trHeight w:val="981"/>
        </w:trPr>
        <w:tc>
          <w:tcPr>
            <w:tcW w:w="7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030A" w:rsidRPr="00C71DD8" w:rsidRDefault="006C030A" w:rsidP="006C0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71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Проявление активного поведения</w:t>
            </w:r>
            <w:r w:rsidRPr="00C71DD8">
              <w:rPr>
                <w:b/>
              </w:rPr>
              <w:t xml:space="preserve"> </w:t>
            </w:r>
            <w:r w:rsidRPr="007A7E34">
              <w:rPr>
                <w:rFonts w:ascii="Times New Roman" w:hAnsi="Times New Roman" w:cs="Times New Roman"/>
                <w:b/>
                <w:lang w:val="ro-MD"/>
              </w:rPr>
              <w:t xml:space="preserve">c </w:t>
            </w:r>
            <w:r w:rsidRPr="007A7E34">
              <w:rPr>
                <w:rFonts w:ascii="Times New Roman" w:hAnsi="Times New Roman" w:cs="Times New Roman"/>
                <w:b/>
              </w:rPr>
              <w:t>целью</w:t>
            </w:r>
            <w:r w:rsidRPr="00C71DD8">
              <w:rPr>
                <w:b/>
              </w:rPr>
              <w:t xml:space="preserve"> </w:t>
            </w:r>
            <w:r w:rsidRPr="00C71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повы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шения</w:t>
            </w:r>
            <w:proofErr w:type="spellEnd"/>
            <w:r w:rsidRPr="00C71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1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уров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 качества</w:t>
            </w:r>
            <w:r w:rsidRPr="00C71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жизни</w:t>
            </w:r>
            <w:r w:rsidRPr="00C71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C71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сосредоточеного на эффективное управление ресурсами</w:t>
            </w:r>
            <w:r w:rsidRPr="00C71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Pr="00C71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:rsidR="00B57C6E" w:rsidRPr="006C030A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7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B1D96" w:rsidRPr="009B1D96" w:rsidRDefault="009B1D96" w:rsidP="009B1D96">
            <w:pPr>
              <w:numPr>
                <w:ilvl w:val="0"/>
                <w:numId w:val="19"/>
              </w:numPr>
              <w:tabs>
                <w:tab w:val="clear" w:pos="397"/>
                <w:tab w:val="left" w:pos="90"/>
                <w:tab w:val="left" w:pos="156"/>
                <w:tab w:val="left" w:pos="365"/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ro-RO"/>
              </w:rPr>
            </w:pPr>
            <w:r w:rsidRPr="009B1D96">
              <w:rPr>
                <w:rFonts w:ascii="Times New Roman" w:hAnsi="Times New Roman" w:cs="Times New Roman"/>
                <w:szCs w:val="24"/>
                <w:lang w:val="ro-RO"/>
              </w:rPr>
              <w:t>Описание показателей качественной домашней среды, о</w:t>
            </w:r>
            <w:proofErr w:type="spellStart"/>
            <w:r w:rsidRPr="009B1D96">
              <w:rPr>
                <w:rFonts w:ascii="Times New Roman" w:hAnsi="Times New Roman" w:cs="Times New Roman"/>
                <w:szCs w:val="24"/>
              </w:rPr>
              <w:t>снованных</w:t>
            </w:r>
            <w:proofErr w:type="spellEnd"/>
            <w:r w:rsidRPr="009B1D96">
              <w:rPr>
                <w:rFonts w:ascii="Times New Roman" w:hAnsi="Times New Roman" w:cs="Times New Roman"/>
                <w:szCs w:val="24"/>
                <w:lang w:val="ro-RO"/>
              </w:rPr>
              <w:t xml:space="preserve"> на сбалансированное </w:t>
            </w:r>
            <w:r w:rsidRPr="009B1D96">
              <w:rPr>
                <w:rFonts w:ascii="Times New Roman" w:hAnsi="Times New Roman" w:cs="Times New Roman"/>
                <w:szCs w:val="24"/>
              </w:rPr>
              <w:t>освоение</w:t>
            </w:r>
            <w:r w:rsidRPr="009B1D96">
              <w:rPr>
                <w:rFonts w:ascii="Times New Roman" w:hAnsi="Times New Roman" w:cs="Times New Roman"/>
                <w:szCs w:val="24"/>
                <w:lang w:val="ro-RO"/>
              </w:rPr>
              <w:t xml:space="preserve"> ресурсов и сбалансированное осуществление различных социальных ролей. </w:t>
            </w:r>
          </w:p>
          <w:p w:rsidR="009B1D96" w:rsidRPr="009B1D96" w:rsidRDefault="009B1D96" w:rsidP="009B1D96">
            <w:pPr>
              <w:tabs>
                <w:tab w:val="left" w:pos="90"/>
                <w:tab w:val="left" w:pos="156"/>
                <w:tab w:val="left" w:pos="365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ro-RO"/>
              </w:rPr>
            </w:pPr>
          </w:p>
          <w:p w:rsidR="009B1D96" w:rsidRPr="009B1D96" w:rsidRDefault="009B1D96" w:rsidP="009B1D96">
            <w:pPr>
              <w:numPr>
                <w:ilvl w:val="0"/>
                <w:numId w:val="19"/>
              </w:numPr>
              <w:tabs>
                <w:tab w:val="clear" w:pos="397"/>
                <w:tab w:val="num" w:pos="0"/>
                <w:tab w:val="left" w:pos="90"/>
                <w:tab w:val="left" w:pos="135"/>
                <w:tab w:val="left" w:pos="281"/>
                <w:tab w:val="left" w:pos="44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ro-RO"/>
              </w:rPr>
            </w:pPr>
            <w:r w:rsidRPr="009B1D96">
              <w:rPr>
                <w:rFonts w:ascii="Times New Roman" w:hAnsi="Times New Roman" w:cs="Times New Roman"/>
                <w:szCs w:val="24"/>
                <w:lang w:val="ro-RO"/>
              </w:rPr>
              <w:t>Установление взаимосвязи между качеством жизни и моральной вертикальностью, проявляющимся в семейной и социальной среде;</w:t>
            </w:r>
          </w:p>
          <w:p w:rsidR="009B1D96" w:rsidRPr="009B1D96" w:rsidRDefault="009B1D96" w:rsidP="009B1D96">
            <w:pPr>
              <w:pStyle w:val="a3"/>
              <w:rPr>
                <w:rFonts w:ascii="Times New Roman" w:hAnsi="Times New Roman" w:cs="Times New Roman"/>
                <w:szCs w:val="24"/>
                <w:lang w:val="ro-RO"/>
              </w:rPr>
            </w:pPr>
          </w:p>
          <w:p w:rsidR="00B57C6E" w:rsidRPr="009B1D96" w:rsidRDefault="009B1D96" w:rsidP="009B1D96">
            <w:pPr>
              <w:numPr>
                <w:ilvl w:val="0"/>
                <w:numId w:val="19"/>
              </w:numPr>
              <w:tabs>
                <w:tab w:val="clear" w:pos="397"/>
                <w:tab w:val="num" w:pos="0"/>
                <w:tab w:val="left" w:pos="90"/>
                <w:tab w:val="left" w:pos="156"/>
                <w:tab w:val="left" w:pos="284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ro-RO"/>
              </w:rPr>
            </w:pPr>
            <w:r w:rsidRPr="009B1D96">
              <w:rPr>
                <w:rFonts w:ascii="Times New Roman" w:hAnsi="Times New Roman" w:cs="Times New Roman"/>
                <w:szCs w:val="24"/>
                <w:lang w:val="ro-RO"/>
              </w:rPr>
              <w:t xml:space="preserve">Проектирование </w:t>
            </w:r>
            <w:r w:rsidRPr="009B1D96">
              <w:rPr>
                <w:rFonts w:ascii="Times New Roman" w:hAnsi="Times New Roman" w:cs="Times New Roman"/>
                <w:szCs w:val="24"/>
              </w:rPr>
              <w:t>волонтерской деятельности с точки зрения потребностей общества.</w:t>
            </w: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9B1D96" w:rsidRDefault="00B57C6E" w:rsidP="009B1D96">
            <w:pPr>
              <w:tabs>
                <w:tab w:val="left" w:pos="178"/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6A56">
              <w:rPr>
                <w:rFonts w:ascii="Times New Roman" w:hAnsi="Times New Roman"/>
                <w:b/>
                <w:sz w:val="20"/>
                <w:szCs w:val="24"/>
              </w:rPr>
              <w:t xml:space="preserve">1. </w:t>
            </w:r>
            <w:r w:rsidR="009B1D96" w:rsidRPr="009B1D96">
              <w:rPr>
                <w:rFonts w:ascii="Times New Roman" w:hAnsi="Times New Roman" w:cs="Times New Roman"/>
                <w:b/>
                <w:szCs w:val="24"/>
              </w:rPr>
              <w:t xml:space="preserve">Моральная вертикальность и качество жизни. </w:t>
            </w:r>
            <w:r w:rsidR="009B1D96" w:rsidRPr="009B1D96">
              <w:rPr>
                <w:rFonts w:ascii="Times New Roman" w:hAnsi="Times New Roman" w:cs="Times New Roman"/>
                <w:szCs w:val="24"/>
              </w:rPr>
              <w:t xml:space="preserve">Нравственная вертикальность между мифом и возможностями проявления. Выгоды.  Ресурсы качества жизни. 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CB1289" w:rsidRDefault="00CB128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3822A4" w:rsidRDefault="009B1D96" w:rsidP="003822A4">
            <w:pPr>
              <w:tabs>
                <w:tab w:val="left" w:pos="0"/>
                <w:tab w:val="left" w:pos="90"/>
                <w:tab w:val="left" w:pos="190"/>
                <w:tab w:val="left" w:pos="360"/>
                <w:tab w:val="left" w:pos="4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D96">
              <w:rPr>
                <w:rFonts w:ascii="Times New Roman" w:hAnsi="Times New Roman"/>
                <w:szCs w:val="24"/>
              </w:rPr>
              <w:t>Анализ жизненных ситуаций для выявления примеров, демонстрирующих связь между непрерывным образованием и качеством жизни;</w:t>
            </w:r>
          </w:p>
        </w:tc>
      </w:tr>
      <w:tr w:rsidR="003A0900" w:rsidRPr="0004303D" w:rsidTr="00BB661F">
        <w:trPr>
          <w:trHeight w:val="245"/>
        </w:trPr>
        <w:tc>
          <w:tcPr>
            <w:tcW w:w="7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CD06C3" w:rsidRDefault="00B57C6E" w:rsidP="00CD06C3">
            <w:pPr>
              <w:tabs>
                <w:tab w:val="left" w:pos="27"/>
                <w:tab w:val="left" w:pos="299"/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A56">
              <w:rPr>
                <w:rFonts w:ascii="Times New Roman" w:hAnsi="Times New Roman"/>
                <w:b/>
                <w:sz w:val="20"/>
                <w:szCs w:val="24"/>
              </w:rPr>
              <w:t xml:space="preserve">2. </w:t>
            </w:r>
            <w:r w:rsidR="009B1D96" w:rsidRPr="009B1D96">
              <w:rPr>
                <w:rFonts w:ascii="Times New Roman" w:hAnsi="Times New Roman" w:cs="Times New Roman"/>
                <w:b/>
                <w:szCs w:val="24"/>
              </w:rPr>
              <w:t>Непрерывное обучение</w:t>
            </w:r>
            <w:r w:rsidR="009B1D96" w:rsidRPr="009B1D96">
              <w:rPr>
                <w:rFonts w:ascii="Times New Roman" w:hAnsi="Times New Roman" w:cs="Times New Roman"/>
                <w:b/>
                <w:szCs w:val="24"/>
                <w:lang w:val="ro-RO"/>
              </w:rPr>
              <w:t xml:space="preserve"> для</w:t>
            </w:r>
            <w:r w:rsidR="009B1D96" w:rsidRPr="009B1D96">
              <w:rPr>
                <w:rFonts w:ascii="Times New Roman" w:hAnsi="Times New Roman" w:cs="Times New Roman"/>
                <w:b/>
                <w:szCs w:val="24"/>
              </w:rPr>
              <w:t xml:space="preserve"> достижения</w:t>
            </w:r>
            <w:r w:rsidR="009B1D96" w:rsidRPr="009B1D96">
              <w:rPr>
                <w:rFonts w:ascii="Times New Roman" w:hAnsi="Times New Roman" w:cs="Times New Roman"/>
                <w:b/>
                <w:szCs w:val="24"/>
                <w:lang w:val="ro-RO"/>
              </w:rPr>
              <w:t xml:space="preserve"> качественной жизни. </w:t>
            </w:r>
            <w:r w:rsidR="009B1D96" w:rsidRPr="009B1D96">
              <w:rPr>
                <w:rFonts w:ascii="Times New Roman" w:hAnsi="Times New Roman" w:cs="Times New Roman"/>
                <w:szCs w:val="24"/>
                <w:lang w:val="ro-RO"/>
              </w:rPr>
              <w:t>Э</w:t>
            </w:r>
            <w:proofErr w:type="spellStart"/>
            <w:r w:rsidR="009B1D96" w:rsidRPr="009B1D96">
              <w:rPr>
                <w:rFonts w:ascii="Times New Roman" w:hAnsi="Times New Roman" w:cs="Times New Roman"/>
                <w:szCs w:val="24"/>
                <w:lang w:val="ru-MD"/>
              </w:rPr>
              <w:t>ра</w:t>
            </w:r>
            <w:proofErr w:type="spellEnd"/>
            <w:r w:rsidR="009B1D96" w:rsidRPr="009B1D96">
              <w:rPr>
                <w:rFonts w:ascii="Times New Roman" w:hAnsi="Times New Roman" w:cs="Times New Roman"/>
                <w:szCs w:val="24"/>
                <w:lang w:val="ro-RO"/>
              </w:rPr>
              <w:t xml:space="preserve"> непрерывного обучения, причины, выгоды</w:t>
            </w:r>
            <w:r w:rsidR="009B1D96" w:rsidRPr="009B1D96">
              <w:rPr>
                <w:rFonts w:ascii="Times New Roman" w:hAnsi="Times New Roman" w:cs="Times New Roman"/>
                <w:szCs w:val="24"/>
              </w:rPr>
              <w:t>. Н</w:t>
            </w:r>
            <w:r w:rsidR="009B1D96" w:rsidRPr="009B1D96">
              <w:rPr>
                <w:rFonts w:ascii="Times New Roman" w:hAnsi="Times New Roman" w:cs="Times New Roman"/>
                <w:szCs w:val="24"/>
                <w:lang w:val="ro-RO"/>
              </w:rPr>
              <w:t>еобходимость постоянства и непрерывности образования</w:t>
            </w:r>
            <w:r w:rsidR="009B1D96" w:rsidRPr="009B1D96">
              <w:rPr>
                <w:rFonts w:ascii="Times New Roman" w:hAnsi="Times New Roman" w:cs="Times New Roman"/>
                <w:szCs w:val="24"/>
              </w:rPr>
              <w:t>. Непрерывное обучение - фактор</w:t>
            </w:r>
            <w:r w:rsidR="009B1D96" w:rsidRPr="009B1D96">
              <w:rPr>
                <w:rFonts w:ascii="Times New Roman" w:hAnsi="Times New Roman" w:cs="Times New Roman"/>
                <w:szCs w:val="24"/>
                <w:lang w:val="ro-RO"/>
              </w:rPr>
              <w:t xml:space="preserve"> качества личной и профессиональной жизни.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CB1289" w:rsidRDefault="00CB128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51CC5" w:rsidRPr="00967301" w:rsidRDefault="009B1D96" w:rsidP="00D51CC5">
            <w:pPr>
              <w:tabs>
                <w:tab w:val="left" w:pos="0"/>
                <w:tab w:val="left" w:pos="90"/>
                <w:tab w:val="left" w:pos="190"/>
                <w:tab w:val="left" w:pos="45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9B1D96">
              <w:rPr>
                <w:rFonts w:ascii="Times New Roman" w:hAnsi="Times New Roman"/>
                <w:szCs w:val="24"/>
              </w:rPr>
              <w:t>Таблица SWOT некоторых ситуаций из жизни молодых людей, которые привели к успеху / неудаче, подчеркивая роль образования;</w:t>
            </w:r>
          </w:p>
        </w:tc>
      </w:tr>
      <w:tr w:rsidR="003A0900" w:rsidRPr="0004303D" w:rsidTr="00BB661F">
        <w:trPr>
          <w:trHeight w:val="236"/>
        </w:trPr>
        <w:tc>
          <w:tcPr>
            <w:tcW w:w="7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CD06C3" w:rsidRDefault="00B57C6E" w:rsidP="00CD06C3">
            <w:pPr>
              <w:tabs>
                <w:tab w:val="left" w:pos="27"/>
                <w:tab w:val="left" w:pos="299"/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A56">
              <w:rPr>
                <w:rFonts w:ascii="Times New Roman" w:hAnsi="Times New Roman"/>
                <w:b/>
                <w:sz w:val="20"/>
                <w:szCs w:val="24"/>
              </w:rPr>
              <w:t xml:space="preserve">3. </w:t>
            </w:r>
            <w:r w:rsidR="009B1D96" w:rsidRPr="009B1D96">
              <w:rPr>
                <w:rFonts w:ascii="Times New Roman" w:hAnsi="Times New Roman" w:cs="Times New Roman"/>
                <w:b/>
                <w:szCs w:val="24"/>
              </w:rPr>
              <w:t>Равновесие</w:t>
            </w:r>
            <w:r w:rsidR="009B1D96" w:rsidRPr="009B1D96">
              <w:rPr>
                <w:rFonts w:ascii="Times New Roman" w:hAnsi="Times New Roman" w:cs="Times New Roman"/>
                <w:b/>
                <w:szCs w:val="24"/>
                <w:lang w:val="ro-RO"/>
              </w:rPr>
              <w:t xml:space="preserve"> между личной и профессиональной жизнью. </w:t>
            </w:r>
            <w:r w:rsidR="009B1D96" w:rsidRPr="009B1D96">
              <w:rPr>
                <w:rFonts w:ascii="Times New Roman" w:hAnsi="Times New Roman" w:cs="Times New Roman"/>
                <w:szCs w:val="24"/>
                <w:lang w:val="ro-RO"/>
              </w:rPr>
              <w:t>Возможности  личных достижений (семь</w:t>
            </w:r>
            <w:r w:rsidR="009B1D96" w:rsidRPr="009B1D96">
              <w:rPr>
                <w:rFonts w:ascii="Times New Roman" w:hAnsi="Times New Roman" w:cs="Times New Roman"/>
                <w:szCs w:val="24"/>
              </w:rPr>
              <w:t>я</w:t>
            </w:r>
            <w:r w:rsidR="009B1D96" w:rsidRPr="009B1D96">
              <w:rPr>
                <w:rFonts w:ascii="Times New Roman" w:hAnsi="Times New Roman" w:cs="Times New Roman"/>
                <w:szCs w:val="24"/>
                <w:lang w:val="ro-RO"/>
              </w:rPr>
              <w:t>, воспитание детей, круг друзей)</w:t>
            </w:r>
            <w:r w:rsidR="009B1D96" w:rsidRPr="009B1D96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="009B1D96" w:rsidRPr="009B1D96">
              <w:rPr>
                <w:rFonts w:ascii="Times New Roman" w:hAnsi="Times New Roman" w:cs="Times New Roman"/>
                <w:szCs w:val="24"/>
                <w:lang w:val="ro-RO"/>
              </w:rPr>
              <w:t xml:space="preserve"> </w:t>
            </w:r>
            <w:r w:rsidR="009B1D96" w:rsidRPr="009B1D96">
              <w:rPr>
                <w:rFonts w:ascii="Times New Roman" w:hAnsi="Times New Roman" w:cs="Times New Roman"/>
                <w:szCs w:val="24"/>
              </w:rPr>
              <w:t>В</w:t>
            </w:r>
            <w:r w:rsidR="009B1D96" w:rsidRPr="009B1D96">
              <w:rPr>
                <w:rFonts w:ascii="Times New Roman" w:hAnsi="Times New Roman" w:cs="Times New Roman"/>
                <w:szCs w:val="24"/>
                <w:lang w:val="ro-RO"/>
              </w:rPr>
              <w:t>заимовлияние между карьерой и личной жизнью.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CB1289" w:rsidRDefault="00CB128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6A56" w:rsidRPr="003822A4" w:rsidRDefault="009B1D96" w:rsidP="009B1D96">
            <w:pPr>
              <w:tabs>
                <w:tab w:val="left" w:pos="0"/>
                <w:tab w:val="left" w:pos="90"/>
                <w:tab w:val="left" w:pos="190"/>
                <w:tab w:val="left" w:pos="360"/>
                <w:tab w:val="left" w:pos="454"/>
              </w:tabs>
              <w:spacing w:after="0" w:line="240" w:lineRule="auto"/>
              <w:ind w:lef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D96">
              <w:rPr>
                <w:rFonts w:ascii="Times New Roman" w:hAnsi="Times New Roman"/>
                <w:sz w:val="24"/>
                <w:szCs w:val="24"/>
              </w:rPr>
              <w:t>Симуляция ситуации (встреча коллег через 20 лет) – Я преуспел в  профессиональной жизни.</w:t>
            </w:r>
          </w:p>
        </w:tc>
      </w:tr>
      <w:tr w:rsidR="003A0900" w:rsidRPr="0004303D" w:rsidTr="00BB661F">
        <w:trPr>
          <w:trHeight w:val="267"/>
        </w:trPr>
        <w:tc>
          <w:tcPr>
            <w:tcW w:w="7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Default="00B57C6E" w:rsidP="004C560B">
            <w:pPr>
              <w:widowControl w:val="0"/>
              <w:tabs>
                <w:tab w:val="left" w:pos="90"/>
                <w:tab w:val="left" w:pos="1065"/>
              </w:tabs>
              <w:spacing w:after="0" w:line="240" w:lineRule="auto"/>
              <w:ind w:left="-31"/>
              <w:jc w:val="both"/>
              <w:rPr>
                <w:rFonts w:ascii="Times New Roman" w:hAnsi="Times New Roman" w:cs="Times New Roman"/>
                <w:szCs w:val="24"/>
              </w:rPr>
            </w:pPr>
            <w:r w:rsidRPr="00976A56">
              <w:rPr>
                <w:rFonts w:ascii="Times New Roman" w:hAnsi="Times New Roman"/>
                <w:b/>
                <w:sz w:val="20"/>
                <w:szCs w:val="24"/>
              </w:rPr>
              <w:t xml:space="preserve">4. </w:t>
            </w:r>
            <w:r w:rsidR="009B1D96" w:rsidRPr="009B1D96">
              <w:rPr>
                <w:rFonts w:ascii="Times New Roman" w:hAnsi="Times New Roman" w:cs="Times New Roman"/>
                <w:b/>
                <w:szCs w:val="24"/>
              </w:rPr>
              <w:t>Д</w:t>
            </w:r>
            <w:r w:rsidR="009B1D96" w:rsidRPr="009B1D96">
              <w:rPr>
                <w:rFonts w:ascii="Times New Roman" w:hAnsi="Times New Roman" w:cs="Times New Roman"/>
                <w:b/>
                <w:szCs w:val="24"/>
                <w:lang w:val="ro-RO"/>
              </w:rPr>
              <w:t>омашняя среда – качест</w:t>
            </w:r>
            <w:r w:rsidR="009B1D96" w:rsidRPr="009B1D96">
              <w:rPr>
                <w:rFonts w:ascii="Times New Roman" w:hAnsi="Times New Roman" w:cs="Times New Roman"/>
                <w:b/>
                <w:szCs w:val="24"/>
              </w:rPr>
              <w:t xml:space="preserve">венная </w:t>
            </w:r>
            <w:r w:rsidR="009B1D96" w:rsidRPr="009B1D96">
              <w:rPr>
                <w:rFonts w:ascii="Times New Roman" w:hAnsi="Times New Roman" w:cs="Times New Roman"/>
                <w:b/>
                <w:szCs w:val="24"/>
                <w:lang w:val="ro-RO"/>
              </w:rPr>
              <w:t>сред</w:t>
            </w:r>
            <w:r w:rsidR="009B1D96" w:rsidRPr="009B1D96"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9B1D96" w:rsidRPr="009B1D96">
              <w:rPr>
                <w:rFonts w:ascii="Times New Roman" w:hAnsi="Times New Roman" w:cs="Times New Roman"/>
                <w:b/>
                <w:szCs w:val="24"/>
                <w:lang w:val="ro-RO"/>
              </w:rPr>
              <w:t xml:space="preserve"> для</w:t>
            </w:r>
            <w:r w:rsidR="009B1D96" w:rsidRPr="009B1D96">
              <w:rPr>
                <w:rFonts w:ascii="Times New Roman" w:hAnsi="Times New Roman" w:cs="Times New Roman"/>
                <w:b/>
                <w:szCs w:val="24"/>
                <w:lang w:val="ru-MD"/>
              </w:rPr>
              <w:t xml:space="preserve"> меня и</w:t>
            </w:r>
            <w:r w:rsidR="009B1D96" w:rsidRPr="009B1D96">
              <w:rPr>
                <w:rFonts w:ascii="Times New Roman" w:hAnsi="Times New Roman" w:cs="Times New Roman"/>
                <w:b/>
                <w:szCs w:val="24"/>
                <w:lang w:val="ro-RO"/>
              </w:rPr>
              <w:t xml:space="preserve"> близки</w:t>
            </w:r>
            <w:r w:rsidR="009B1D96" w:rsidRPr="009B1D96">
              <w:rPr>
                <w:rFonts w:ascii="Times New Roman" w:hAnsi="Times New Roman" w:cs="Times New Roman"/>
                <w:b/>
                <w:szCs w:val="24"/>
              </w:rPr>
              <w:t>х</w:t>
            </w:r>
            <w:r w:rsidR="009B1D96" w:rsidRPr="009B1D96">
              <w:rPr>
                <w:rFonts w:ascii="Times New Roman" w:hAnsi="Times New Roman" w:cs="Times New Roman"/>
                <w:b/>
                <w:szCs w:val="24"/>
                <w:lang w:val="ro-RO"/>
              </w:rPr>
              <w:t xml:space="preserve">. </w:t>
            </w:r>
            <w:r w:rsidR="009B1D96" w:rsidRPr="009B1D96">
              <w:rPr>
                <w:rFonts w:ascii="Times New Roman" w:hAnsi="Times New Roman" w:cs="Times New Roman"/>
                <w:szCs w:val="24"/>
                <w:lang w:val="ro-RO"/>
              </w:rPr>
              <w:t>Семья и</w:t>
            </w:r>
            <w:r w:rsidR="009B1D96" w:rsidRPr="009B1D96">
              <w:rPr>
                <w:rFonts w:ascii="Times New Roman" w:hAnsi="Times New Roman" w:cs="Times New Roman"/>
                <w:szCs w:val="24"/>
              </w:rPr>
              <w:t xml:space="preserve"> родной</w:t>
            </w:r>
            <w:r w:rsidR="009B1D96" w:rsidRPr="009B1D96">
              <w:rPr>
                <w:rFonts w:ascii="Times New Roman" w:hAnsi="Times New Roman" w:cs="Times New Roman"/>
                <w:szCs w:val="24"/>
                <w:lang w:val="ro-RO"/>
              </w:rPr>
              <w:t xml:space="preserve"> дом</w:t>
            </w:r>
            <w:r w:rsidR="009B1D96" w:rsidRPr="009B1D96">
              <w:rPr>
                <w:rFonts w:ascii="Times New Roman" w:hAnsi="Times New Roman" w:cs="Times New Roman"/>
                <w:szCs w:val="24"/>
              </w:rPr>
              <w:t>.</w:t>
            </w:r>
            <w:r w:rsidR="009B1D96" w:rsidRPr="009B1D96">
              <w:rPr>
                <w:rFonts w:ascii="Times New Roman" w:hAnsi="Times New Roman" w:cs="Times New Roman"/>
                <w:szCs w:val="24"/>
                <w:lang w:val="ro-RO"/>
              </w:rPr>
              <w:t xml:space="preserve"> </w:t>
            </w:r>
            <w:r w:rsidR="009B1D96" w:rsidRPr="009B1D96">
              <w:rPr>
                <w:rFonts w:ascii="Times New Roman" w:hAnsi="Times New Roman" w:cs="Times New Roman"/>
                <w:szCs w:val="24"/>
              </w:rPr>
              <w:t xml:space="preserve">   Упорядочивание </w:t>
            </w:r>
            <w:r w:rsidR="009B1D96" w:rsidRPr="009B1D96">
              <w:rPr>
                <w:rFonts w:ascii="Times New Roman" w:hAnsi="Times New Roman" w:cs="Times New Roman"/>
                <w:szCs w:val="24"/>
                <w:lang w:val="ro-RO"/>
              </w:rPr>
              <w:t>приоритет</w:t>
            </w:r>
            <w:proofErr w:type="spellStart"/>
            <w:r w:rsidR="009B1D96" w:rsidRPr="009B1D96">
              <w:rPr>
                <w:rFonts w:ascii="Times New Roman" w:hAnsi="Times New Roman" w:cs="Times New Roman"/>
                <w:szCs w:val="24"/>
              </w:rPr>
              <w:t>ов</w:t>
            </w:r>
            <w:proofErr w:type="spellEnd"/>
            <w:r w:rsidR="009B1D96" w:rsidRPr="009B1D96">
              <w:rPr>
                <w:rFonts w:ascii="Times New Roman" w:hAnsi="Times New Roman" w:cs="Times New Roman"/>
                <w:szCs w:val="24"/>
              </w:rPr>
              <w:t>. С</w:t>
            </w:r>
            <w:r w:rsidR="009B1D96" w:rsidRPr="009B1D96">
              <w:rPr>
                <w:rFonts w:ascii="Times New Roman" w:hAnsi="Times New Roman" w:cs="Times New Roman"/>
                <w:szCs w:val="24"/>
                <w:lang w:val="ro-RO"/>
              </w:rPr>
              <w:t>емь</w:t>
            </w:r>
            <w:r w:rsidR="009B1D96" w:rsidRPr="009B1D96">
              <w:rPr>
                <w:rFonts w:ascii="Times New Roman" w:hAnsi="Times New Roman" w:cs="Times New Roman"/>
                <w:szCs w:val="24"/>
              </w:rPr>
              <w:t>я</w:t>
            </w:r>
            <w:r w:rsidR="009B1D96" w:rsidRPr="009B1D96">
              <w:rPr>
                <w:rFonts w:ascii="Times New Roman" w:hAnsi="Times New Roman" w:cs="Times New Roman"/>
                <w:szCs w:val="24"/>
                <w:lang w:val="ro-RO"/>
              </w:rPr>
              <w:t xml:space="preserve"> и близки</w:t>
            </w:r>
            <w:r w:rsidR="009B1D96" w:rsidRPr="009B1D96">
              <w:rPr>
                <w:rFonts w:ascii="Times New Roman" w:hAnsi="Times New Roman" w:cs="Times New Roman"/>
                <w:szCs w:val="24"/>
              </w:rPr>
              <w:t>е люди.</w:t>
            </w:r>
            <w:r w:rsidR="009B1D96" w:rsidRPr="009B1D96">
              <w:rPr>
                <w:rFonts w:ascii="Times New Roman" w:hAnsi="Times New Roman" w:cs="Times New Roman"/>
                <w:szCs w:val="24"/>
                <w:lang w:val="ro-RO"/>
              </w:rPr>
              <w:t xml:space="preserve"> </w:t>
            </w:r>
            <w:r w:rsidR="009B1D96" w:rsidRPr="009B1D96">
              <w:rPr>
                <w:rFonts w:ascii="Times New Roman" w:hAnsi="Times New Roman" w:cs="Times New Roman"/>
                <w:szCs w:val="24"/>
              </w:rPr>
              <w:t>Необходимость</w:t>
            </w:r>
            <w:r w:rsidR="009B1D96" w:rsidRPr="009B1D96">
              <w:rPr>
                <w:rFonts w:ascii="Times New Roman" w:hAnsi="Times New Roman" w:cs="Times New Roman"/>
                <w:szCs w:val="24"/>
                <w:lang w:val="ro-RO"/>
              </w:rPr>
              <w:t xml:space="preserve"> совместной жизни</w:t>
            </w:r>
            <w:r w:rsidR="009B1D96" w:rsidRPr="009B1D96">
              <w:rPr>
                <w:rFonts w:ascii="Times New Roman" w:hAnsi="Times New Roman" w:cs="Times New Roman"/>
                <w:szCs w:val="24"/>
              </w:rPr>
              <w:t>.</w:t>
            </w:r>
          </w:p>
          <w:p w:rsidR="009B1D96" w:rsidRPr="004C560B" w:rsidRDefault="009B1D96" w:rsidP="004C560B">
            <w:pPr>
              <w:widowControl w:val="0"/>
              <w:tabs>
                <w:tab w:val="left" w:pos="90"/>
                <w:tab w:val="left" w:pos="1065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CB1289" w:rsidRDefault="00CB128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3822A4" w:rsidRDefault="009B1D96" w:rsidP="003822A4">
            <w:pPr>
              <w:tabs>
                <w:tab w:val="left" w:pos="41"/>
                <w:tab w:val="left" w:pos="90"/>
                <w:tab w:val="left" w:pos="190"/>
                <w:tab w:val="left" w:pos="360"/>
                <w:tab w:val="left" w:pos="454"/>
              </w:tabs>
              <w:spacing w:after="0" w:line="240" w:lineRule="auto"/>
              <w:ind w:left="41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B1D96">
              <w:rPr>
                <w:rFonts w:ascii="Times New Roman" w:hAnsi="Times New Roman"/>
                <w:sz w:val="24"/>
                <w:szCs w:val="24"/>
                <w:lang w:val="ro-RO"/>
              </w:rPr>
              <w:t>Представление эссе «Я построю дом для себя и для моих близких», аргументируя ценность  цитаты «дом-семейный очаг».</w:t>
            </w:r>
          </w:p>
        </w:tc>
      </w:tr>
      <w:tr w:rsidR="003A0900" w:rsidRPr="0004303D" w:rsidTr="00BB661F">
        <w:trPr>
          <w:trHeight w:val="274"/>
        </w:trPr>
        <w:tc>
          <w:tcPr>
            <w:tcW w:w="7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Default="00B57C6E" w:rsidP="003822A4">
            <w:pPr>
              <w:tabs>
                <w:tab w:val="left" w:pos="26"/>
                <w:tab w:val="left" w:pos="299"/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val="ro-RO"/>
              </w:rPr>
            </w:pPr>
            <w:r w:rsidRPr="00976A56">
              <w:rPr>
                <w:rFonts w:ascii="Times New Roman" w:hAnsi="Times New Roman"/>
                <w:b/>
                <w:sz w:val="20"/>
                <w:szCs w:val="24"/>
              </w:rPr>
              <w:t xml:space="preserve">5. </w:t>
            </w:r>
            <w:r w:rsidR="009B1D96" w:rsidRPr="009B1D96">
              <w:rPr>
                <w:rFonts w:ascii="Times New Roman" w:hAnsi="Times New Roman" w:cs="Times New Roman"/>
                <w:b/>
                <w:szCs w:val="24"/>
                <w:lang w:val="ro-RO"/>
              </w:rPr>
              <w:t>Волонтерство</w:t>
            </w:r>
            <w:r w:rsidR="009B1D96" w:rsidRPr="009B1D96">
              <w:rPr>
                <w:rFonts w:ascii="Times New Roman" w:hAnsi="Times New Roman" w:cs="Times New Roman"/>
                <w:b/>
                <w:szCs w:val="24"/>
              </w:rPr>
              <w:t xml:space="preserve"> - источник</w:t>
            </w:r>
            <w:r w:rsidR="009B1D96" w:rsidRPr="009B1D96">
              <w:rPr>
                <w:rFonts w:ascii="Times New Roman" w:hAnsi="Times New Roman" w:cs="Times New Roman"/>
                <w:b/>
                <w:szCs w:val="24"/>
                <w:lang w:val="ro-RO"/>
              </w:rPr>
              <w:t xml:space="preserve"> личного развития. </w:t>
            </w:r>
            <w:r w:rsidR="009B1D96" w:rsidRPr="009B1D96">
              <w:rPr>
                <w:rFonts w:ascii="Times New Roman" w:hAnsi="Times New Roman" w:cs="Times New Roman"/>
                <w:szCs w:val="24"/>
                <w:lang w:val="ro-RO"/>
              </w:rPr>
              <w:t xml:space="preserve">Способы выявления </w:t>
            </w:r>
            <w:r w:rsidR="009B1D96" w:rsidRPr="009B1D96">
              <w:rPr>
                <w:rFonts w:ascii="Times New Roman" w:hAnsi="Times New Roman" w:cs="Times New Roman"/>
                <w:szCs w:val="24"/>
              </w:rPr>
              <w:t>волонтерской деятельности.</w:t>
            </w:r>
            <w:r w:rsidR="009B1D96" w:rsidRPr="009B1D96">
              <w:rPr>
                <w:rFonts w:ascii="Times New Roman" w:hAnsi="Times New Roman" w:cs="Times New Roman"/>
                <w:szCs w:val="24"/>
                <w:lang w:val="ro-RO"/>
              </w:rPr>
              <w:t xml:space="preserve"> </w:t>
            </w:r>
            <w:r w:rsidR="009B1D96" w:rsidRPr="009B1D96">
              <w:rPr>
                <w:rFonts w:ascii="Times New Roman" w:hAnsi="Times New Roman" w:cs="Times New Roman"/>
                <w:szCs w:val="24"/>
              </w:rPr>
              <w:t>В</w:t>
            </w:r>
            <w:r w:rsidR="009B1D96" w:rsidRPr="009B1D96">
              <w:rPr>
                <w:rFonts w:ascii="Times New Roman" w:hAnsi="Times New Roman" w:cs="Times New Roman"/>
                <w:szCs w:val="24"/>
                <w:lang w:val="ro-RO"/>
              </w:rPr>
              <w:t xml:space="preserve">лияние </w:t>
            </w:r>
            <w:r w:rsidR="009B1D96" w:rsidRPr="009B1D96">
              <w:rPr>
                <w:rFonts w:ascii="Times New Roman" w:hAnsi="Times New Roman" w:cs="Times New Roman"/>
                <w:szCs w:val="24"/>
                <w:lang w:val="ru-MD"/>
              </w:rPr>
              <w:t>на</w:t>
            </w:r>
            <w:r w:rsidR="009B1D96" w:rsidRPr="009B1D96">
              <w:rPr>
                <w:rFonts w:ascii="Times New Roman" w:hAnsi="Times New Roman" w:cs="Times New Roman"/>
                <w:szCs w:val="24"/>
                <w:lang w:val="ro-RO"/>
              </w:rPr>
              <w:t xml:space="preserve"> личны</w:t>
            </w:r>
            <w:r w:rsidR="009B1D96" w:rsidRPr="009B1D96">
              <w:rPr>
                <w:rFonts w:ascii="Times New Roman" w:hAnsi="Times New Roman" w:cs="Times New Roman"/>
                <w:szCs w:val="24"/>
              </w:rPr>
              <w:t>е</w:t>
            </w:r>
            <w:r w:rsidR="009B1D96" w:rsidRPr="009B1D96">
              <w:rPr>
                <w:rFonts w:ascii="Times New Roman" w:hAnsi="Times New Roman" w:cs="Times New Roman"/>
                <w:szCs w:val="24"/>
                <w:lang w:val="ro-RO"/>
              </w:rPr>
              <w:t xml:space="preserve"> качеств</w:t>
            </w:r>
            <w:r w:rsidR="009B1D96" w:rsidRPr="009B1D96">
              <w:rPr>
                <w:rFonts w:ascii="Times New Roman" w:hAnsi="Times New Roman" w:cs="Times New Roman"/>
                <w:szCs w:val="24"/>
              </w:rPr>
              <w:t>а</w:t>
            </w:r>
            <w:r w:rsidR="009B1D96" w:rsidRPr="009B1D96">
              <w:rPr>
                <w:rFonts w:ascii="Times New Roman" w:hAnsi="Times New Roman" w:cs="Times New Roman"/>
                <w:szCs w:val="24"/>
                <w:lang w:val="ro-RO"/>
              </w:rPr>
              <w:t xml:space="preserve"> и</w:t>
            </w:r>
            <w:r w:rsidR="009B1D96" w:rsidRPr="009B1D96">
              <w:rPr>
                <w:rFonts w:ascii="Times New Roman" w:hAnsi="Times New Roman" w:cs="Times New Roman"/>
                <w:szCs w:val="24"/>
              </w:rPr>
              <w:t xml:space="preserve"> решение</w:t>
            </w:r>
            <w:r w:rsidR="009B1D96" w:rsidRPr="009B1D96">
              <w:rPr>
                <w:rFonts w:ascii="Times New Roman" w:hAnsi="Times New Roman" w:cs="Times New Roman"/>
                <w:szCs w:val="24"/>
                <w:lang w:val="ro-RO"/>
              </w:rPr>
              <w:t xml:space="preserve"> социальных проблем.</w:t>
            </w:r>
          </w:p>
          <w:p w:rsidR="009B1D96" w:rsidRPr="003822A4" w:rsidRDefault="009B1D96" w:rsidP="003822A4">
            <w:pPr>
              <w:tabs>
                <w:tab w:val="left" w:pos="26"/>
                <w:tab w:val="left" w:pos="299"/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CB1289" w:rsidRDefault="00CB128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3314" w:rsidRPr="003822A4" w:rsidRDefault="00CD06C3" w:rsidP="009B1D96">
            <w:pPr>
              <w:tabs>
                <w:tab w:val="left" w:pos="0"/>
                <w:tab w:val="left" w:pos="90"/>
                <w:tab w:val="left" w:pos="190"/>
                <w:tab w:val="left" w:pos="360"/>
                <w:tab w:val="left" w:pos="4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76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9B1D96" w:rsidRPr="009B1D96">
              <w:rPr>
                <w:rFonts w:ascii="Times New Roman" w:hAnsi="Times New Roman"/>
                <w:sz w:val="24"/>
                <w:szCs w:val="24"/>
                <w:lang w:val="ro-RO"/>
              </w:rPr>
              <w:t>Презентация плаката: «Я связан с реальностью», о возможности решения проблем в обществе на основе волонтерства.</w:t>
            </w:r>
          </w:p>
        </w:tc>
      </w:tr>
      <w:tr w:rsidR="00B85129" w:rsidRPr="0004303D" w:rsidTr="00BB661F">
        <w:trPr>
          <w:trHeight w:val="839"/>
        </w:trPr>
        <w:tc>
          <w:tcPr>
            <w:tcW w:w="7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5129" w:rsidRPr="0004303D" w:rsidRDefault="00B85129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5129" w:rsidRPr="0004303D" w:rsidRDefault="00B85129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5129" w:rsidRPr="0004303D" w:rsidRDefault="00B85129" w:rsidP="00B57C6E">
            <w:pPr>
              <w:widowControl w:val="0"/>
              <w:tabs>
                <w:tab w:val="left" w:pos="20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04303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6. </w:t>
            </w:r>
            <w:r w:rsidRPr="0004303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Продукт</w:t>
            </w:r>
          </w:p>
          <w:p w:rsidR="00B85129" w:rsidRPr="00976A56" w:rsidRDefault="00B85129" w:rsidP="00B57C6E">
            <w:pPr>
              <w:widowControl w:val="0"/>
              <w:tabs>
                <w:tab w:val="left" w:pos="69"/>
                <w:tab w:val="left" w:pos="121"/>
                <w:tab w:val="left" w:pos="156"/>
              </w:tabs>
              <w:spacing w:after="0" w:line="240" w:lineRule="auto"/>
              <w:ind w:left="121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4303D">
              <w:rPr>
                <w:rFonts w:ascii="Times New Roman" w:hAnsi="Times New Roman"/>
                <w:i/>
                <w:szCs w:val="24"/>
                <w:lang w:eastAsia="ru-RU"/>
              </w:rPr>
              <w:t>(презентация и оценивание на последнем уроке модуля)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129" w:rsidRDefault="00B8512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129" w:rsidRPr="0004303D" w:rsidRDefault="00B8512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5129" w:rsidRPr="00B04654" w:rsidRDefault="009B1D96" w:rsidP="009B1D96">
            <w:pPr>
              <w:pStyle w:val="Listparagraf1"/>
              <w:widowControl w:val="0"/>
              <w:tabs>
                <w:tab w:val="left" w:pos="-171"/>
                <w:tab w:val="left" w:pos="29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B1D96">
              <w:rPr>
                <w:rFonts w:ascii="Times New Roman" w:hAnsi="Times New Roman"/>
                <w:szCs w:val="24"/>
              </w:rPr>
              <w:t>Постер: «Дерево благодарности» с презентацией участия разных людей, которые внесли свой вклад в развитие молодого / молодой личности.</w:t>
            </w:r>
          </w:p>
        </w:tc>
      </w:tr>
      <w:tr w:rsidR="00EB77DB" w:rsidRPr="00EB77DB" w:rsidTr="00BB661F">
        <w:trPr>
          <w:trHeight w:val="69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360" w:right="-80"/>
              <w:jc w:val="center"/>
              <w:rPr>
                <w:rFonts w:ascii="Times New Roman" w:hAnsi="Times New Roman"/>
                <w:sz w:val="36"/>
                <w:szCs w:val="24"/>
                <w:lang w:val="ro-RO"/>
              </w:rPr>
            </w:pPr>
            <w:r w:rsidRPr="00EB77DB">
              <w:rPr>
                <w:rFonts w:ascii="Times New Roman" w:hAnsi="Times New Roman"/>
                <w:b/>
                <w:sz w:val="36"/>
                <w:szCs w:val="24"/>
                <w:lang w:val="ro-RO"/>
              </w:rPr>
              <w:lastRenderedPageBreak/>
              <w:t>Модуль: Здоровый образ жизни</w:t>
            </w:r>
          </w:p>
        </w:tc>
      </w:tr>
      <w:tr w:rsidR="003A0900" w:rsidRPr="009A7D70" w:rsidTr="00BB661F"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257946" w:rsidRDefault="00EF16C9" w:rsidP="00855382">
            <w:pPr>
              <w:widowControl w:val="0"/>
              <w:tabs>
                <w:tab w:val="left" w:pos="90"/>
                <w:tab w:val="left" w:pos="156"/>
                <w:tab w:val="left" w:pos="284"/>
                <w:tab w:val="left" w:pos="42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Специфическая компетенция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FD0720" w:rsidRDefault="00EF16C9" w:rsidP="00855382">
            <w:pPr>
              <w:widowControl w:val="0"/>
              <w:tabs>
                <w:tab w:val="left" w:pos="90"/>
                <w:tab w:val="left" w:pos="156"/>
                <w:tab w:val="left" w:pos="284"/>
                <w:tab w:val="left" w:pos="42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5794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компетенции </w:t>
            </w: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FD0720" w:rsidRDefault="00EF16C9" w:rsidP="00855382">
            <w:pPr>
              <w:widowControl w:val="0"/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ind w:left="12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B384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содержания 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CB1289">
            <w:pPr>
              <w:widowControl w:val="0"/>
              <w:tabs>
                <w:tab w:val="left" w:pos="90"/>
                <w:tab w:val="left" w:pos="269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К-во часов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855382">
            <w:pPr>
              <w:widowControl w:val="0"/>
              <w:tabs>
                <w:tab w:val="left" w:pos="90"/>
                <w:tab w:val="left" w:pos="269"/>
                <w:tab w:val="left" w:pos="540"/>
              </w:tabs>
              <w:spacing w:after="0" w:line="240" w:lineRule="auto"/>
              <w:ind w:left="3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C2A9F" w:rsidRDefault="00AC2A9F" w:rsidP="00AC2A9F">
            <w:pPr>
              <w:widowControl w:val="0"/>
              <w:tabs>
                <w:tab w:val="left" w:pos="90"/>
                <w:tab w:val="left" w:pos="269"/>
                <w:tab w:val="left" w:pos="54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Методы учебной деятельности</w:t>
            </w:r>
          </w:p>
        </w:tc>
      </w:tr>
      <w:tr w:rsidR="006C19B9" w:rsidRPr="009A7D70" w:rsidTr="00BB661F">
        <w:trPr>
          <w:trHeight w:val="717"/>
        </w:trPr>
        <w:tc>
          <w:tcPr>
            <w:tcW w:w="7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19B9" w:rsidRPr="00CD06C3" w:rsidRDefault="006C19B9" w:rsidP="006C19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D06C3">
              <w:rPr>
                <w:rFonts w:ascii="Times New Roman" w:hAnsi="Times New Roman"/>
                <w:bCs/>
                <w:sz w:val="24"/>
                <w:szCs w:val="24"/>
              </w:rPr>
              <w:t>Демонстрирование</w:t>
            </w:r>
            <w:r w:rsidRPr="00CD06C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активного образа жизни</w:t>
            </w:r>
            <w:r w:rsidRPr="00CD06C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CD06C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gramStart"/>
            <w:r w:rsidRPr="00CD06C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для  сохранения</w:t>
            </w:r>
            <w:proofErr w:type="gramEnd"/>
            <w:r w:rsidRPr="00CD06C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собственного здоровья и здоровья окружающих, </w:t>
            </w:r>
          </w:p>
          <w:p w:rsidR="006C19B9" w:rsidRPr="00CD06C3" w:rsidRDefault="006C19B9" w:rsidP="006C19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CD06C3">
              <w:rPr>
                <w:rFonts w:ascii="Times New Roman" w:hAnsi="Times New Roman"/>
                <w:bCs/>
                <w:sz w:val="24"/>
                <w:szCs w:val="24"/>
              </w:rPr>
              <w:t xml:space="preserve">опираясь </w:t>
            </w:r>
            <w:proofErr w:type="gramStart"/>
            <w:r w:rsidRPr="00CD06C3">
              <w:rPr>
                <w:rFonts w:ascii="Times New Roman" w:hAnsi="Times New Roman"/>
                <w:bCs/>
                <w:sz w:val="24"/>
                <w:szCs w:val="24"/>
              </w:rPr>
              <w:t xml:space="preserve">на  </w:t>
            </w:r>
            <w:r w:rsidRPr="00CD06C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ответственности</w:t>
            </w:r>
            <w:proofErr w:type="gramEnd"/>
            <w:r w:rsidRPr="00CD06C3">
              <w:t xml:space="preserve"> </w:t>
            </w:r>
            <w:r w:rsidRPr="00CD06C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о последствиях принятых решений</w:t>
            </w:r>
          </w:p>
          <w:p w:rsidR="006C19B9" w:rsidRPr="0004303D" w:rsidRDefault="006C19B9" w:rsidP="006C19B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7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19B9" w:rsidRPr="006C19B9" w:rsidRDefault="006C19B9" w:rsidP="006C19B9">
            <w:pPr>
              <w:widowControl w:val="0"/>
              <w:numPr>
                <w:ilvl w:val="0"/>
                <w:numId w:val="20"/>
              </w:numPr>
              <w:tabs>
                <w:tab w:val="clear" w:pos="397"/>
                <w:tab w:val="num" w:pos="0"/>
                <w:tab w:val="left" w:pos="135"/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ro-RO"/>
              </w:rPr>
            </w:pPr>
            <w:r w:rsidRPr="006C19B9">
              <w:rPr>
                <w:rFonts w:ascii="Times New Roman" w:hAnsi="Times New Roman" w:cs="Times New Roman"/>
                <w:szCs w:val="24"/>
                <w:lang w:val="ro-RO" w:eastAsia="ru-RU"/>
              </w:rPr>
              <w:t>Структурированн</w:t>
            </w:r>
            <w:proofErr w:type="spellStart"/>
            <w:r w:rsidRPr="006C19B9">
              <w:rPr>
                <w:rFonts w:ascii="Times New Roman" w:hAnsi="Times New Roman" w:cs="Times New Roman"/>
                <w:szCs w:val="24"/>
                <w:lang w:eastAsia="ru-RU"/>
              </w:rPr>
              <w:t>ие</w:t>
            </w:r>
            <w:proofErr w:type="spellEnd"/>
            <w:r w:rsidRPr="006C19B9">
              <w:rPr>
                <w:rFonts w:ascii="Times New Roman" w:hAnsi="Times New Roman" w:cs="Times New Roman"/>
                <w:szCs w:val="24"/>
                <w:lang w:eastAsia="ru-RU"/>
              </w:rPr>
              <w:t xml:space="preserve"> и </w:t>
            </w:r>
            <w:r w:rsidRPr="006C19B9">
              <w:rPr>
                <w:rFonts w:ascii="Times New Roman" w:hAnsi="Times New Roman" w:cs="Times New Roman"/>
                <w:szCs w:val="24"/>
                <w:lang w:val="ro-RO" w:eastAsia="ru-RU"/>
              </w:rPr>
              <w:t xml:space="preserve"> аргумент</w:t>
            </w:r>
            <w:proofErr w:type="spellStart"/>
            <w:r w:rsidRPr="006C19B9">
              <w:rPr>
                <w:rFonts w:ascii="Times New Roman" w:hAnsi="Times New Roman" w:cs="Times New Roman"/>
                <w:szCs w:val="24"/>
                <w:lang w:eastAsia="ru-RU"/>
              </w:rPr>
              <w:t>ирование</w:t>
            </w:r>
            <w:proofErr w:type="spellEnd"/>
            <w:r w:rsidRPr="006C19B9">
              <w:rPr>
                <w:rFonts w:ascii="Times New Roman" w:hAnsi="Times New Roman" w:cs="Times New Roman"/>
                <w:szCs w:val="24"/>
                <w:lang w:val="ro-RO" w:eastAsia="ru-RU"/>
              </w:rPr>
              <w:t xml:space="preserve"> информации о взаимосвязи между внедрением технологических достижений во всех сферах жизни общества и здоровь</w:t>
            </w:r>
            <w:r w:rsidRPr="006C19B9">
              <w:rPr>
                <w:rFonts w:ascii="Times New Roman" w:hAnsi="Times New Roman" w:cs="Times New Roman"/>
                <w:szCs w:val="24"/>
                <w:lang w:eastAsia="ru-RU"/>
              </w:rPr>
              <w:t>е</w:t>
            </w:r>
            <w:r w:rsidRPr="006C19B9">
              <w:rPr>
                <w:rFonts w:ascii="Times New Roman" w:hAnsi="Times New Roman" w:cs="Times New Roman"/>
                <w:szCs w:val="24"/>
                <w:lang w:val="ro-RO" w:eastAsia="ru-RU"/>
              </w:rPr>
              <w:t xml:space="preserve"> человека; </w:t>
            </w:r>
          </w:p>
          <w:p w:rsidR="006C19B9" w:rsidRPr="006C19B9" w:rsidRDefault="006C19B9" w:rsidP="006C19B9">
            <w:pPr>
              <w:widowControl w:val="0"/>
              <w:tabs>
                <w:tab w:val="left" w:pos="135"/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ro-RO"/>
              </w:rPr>
            </w:pPr>
          </w:p>
          <w:p w:rsidR="006C19B9" w:rsidRPr="006C19B9" w:rsidRDefault="006C19B9" w:rsidP="006C19B9">
            <w:pPr>
              <w:widowControl w:val="0"/>
              <w:numPr>
                <w:ilvl w:val="0"/>
                <w:numId w:val="20"/>
              </w:numPr>
              <w:tabs>
                <w:tab w:val="clear" w:pos="397"/>
                <w:tab w:val="num" w:pos="0"/>
                <w:tab w:val="left" w:pos="135"/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ro-RO"/>
              </w:rPr>
            </w:pPr>
            <w:r w:rsidRPr="006C19B9">
              <w:rPr>
                <w:rFonts w:ascii="Times New Roman" w:hAnsi="Times New Roman" w:cs="Times New Roman"/>
                <w:szCs w:val="24"/>
                <w:lang w:val="ro-RO" w:eastAsia="ru-RU"/>
              </w:rPr>
              <w:t xml:space="preserve"> Установление взаимосвязи между системой ценностей, уровнем культуры человека и </w:t>
            </w:r>
            <w:r w:rsidRPr="006C19B9">
              <w:rPr>
                <w:rFonts w:ascii="Times New Roman" w:hAnsi="Times New Roman" w:cs="Times New Roman"/>
                <w:szCs w:val="24"/>
                <w:lang w:eastAsia="ru-RU"/>
              </w:rPr>
              <w:t>его</w:t>
            </w:r>
            <w:r w:rsidRPr="006C19B9">
              <w:rPr>
                <w:rFonts w:ascii="Times New Roman" w:hAnsi="Times New Roman" w:cs="Times New Roman"/>
                <w:szCs w:val="24"/>
                <w:lang w:val="ro-RO" w:eastAsia="ru-RU"/>
              </w:rPr>
              <w:t xml:space="preserve"> поведением</w:t>
            </w:r>
            <w:r w:rsidRPr="006C19B9">
              <w:rPr>
                <w:rFonts w:ascii="Times New Roman" w:hAnsi="Times New Roman" w:cs="Times New Roman"/>
                <w:szCs w:val="24"/>
                <w:lang w:eastAsia="ru-RU"/>
              </w:rPr>
              <w:t xml:space="preserve">: </w:t>
            </w:r>
            <w:r w:rsidRPr="006C19B9">
              <w:rPr>
                <w:rFonts w:ascii="Times New Roman" w:hAnsi="Times New Roman" w:cs="Times New Roman"/>
                <w:szCs w:val="24"/>
                <w:lang w:val="ro-RO" w:eastAsia="ru-RU"/>
              </w:rPr>
              <w:t>использование права на специализированные услуги, питание, сексуальные отношения и т. д.;</w:t>
            </w:r>
          </w:p>
          <w:p w:rsidR="006C19B9" w:rsidRPr="006C19B9" w:rsidRDefault="006C19B9" w:rsidP="006C19B9">
            <w:pPr>
              <w:widowControl w:val="0"/>
              <w:tabs>
                <w:tab w:val="left" w:pos="135"/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ro-RO"/>
              </w:rPr>
            </w:pPr>
          </w:p>
          <w:p w:rsidR="006C19B9" w:rsidRPr="006C19B9" w:rsidRDefault="006C19B9" w:rsidP="006C19B9">
            <w:pPr>
              <w:widowControl w:val="0"/>
              <w:numPr>
                <w:ilvl w:val="0"/>
                <w:numId w:val="20"/>
              </w:numPr>
              <w:tabs>
                <w:tab w:val="clear" w:pos="397"/>
                <w:tab w:val="num" w:pos="0"/>
                <w:tab w:val="left" w:pos="135"/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  <w:lang w:val="ro-RO"/>
              </w:rPr>
            </w:pPr>
            <w:r w:rsidRPr="006C19B9">
              <w:rPr>
                <w:rFonts w:ascii="Times New Roman" w:hAnsi="Times New Roman" w:cs="Times New Roman"/>
                <w:szCs w:val="24"/>
                <w:lang w:val="ro-RO" w:eastAsia="ru-RU"/>
              </w:rPr>
              <w:t xml:space="preserve">  Признание здоровья как приоритета жизни</w:t>
            </w:r>
            <w:r w:rsidRPr="006C19B9">
              <w:rPr>
                <w:rFonts w:ascii="Times New Roman" w:hAnsi="Times New Roman" w:cs="Times New Roman"/>
                <w:szCs w:val="24"/>
                <w:lang w:eastAsia="ru-RU"/>
              </w:rPr>
              <w:t xml:space="preserve"> с точки зрения </w:t>
            </w:r>
            <w:r w:rsidRPr="006C19B9">
              <w:rPr>
                <w:rFonts w:ascii="Times New Roman" w:hAnsi="Times New Roman" w:cs="Times New Roman"/>
                <w:szCs w:val="24"/>
                <w:lang w:val="ro-RO" w:eastAsia="ru-RU"/>
              </w:rPr>
              <w:t>собственных убеждениях и ценностях.</w:t>
            </w: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19B9" w:rsidRPr="00696B35" w:rsidRDefault="006C19B9" w:rsidP="00696B35">
            <w:pPr>
              <w:tabs>
                <w:tab w:val="left" w:pos="33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b/>
                <w:bCs/>
                <w:szCs w:val="24"/>
              </w:rPr>
              <w:t xml:space="preserve">1. </w:t>
            </w:r>
            <w:r w:rsidRPr="0001153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Здоровый образ жизни –</w:t>
            </w:r>
            <w:r w:rsidRPr="0001153D"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  <w:t xml:space="preserve"> ценностный</w:t>
            </w:r>
            <w:r w:rsidRPr="0001153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акцент.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1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1153D">
              <w:rPr>
                <w:rFonts w:ascii="Times New Roman" w:hAnsi="Times New Roman" w:cs="Times New Roman"/>
                <w:sz w:val="24"/>
                <w:szCs w:val="24"/>
              </w:rPr>
              <w:t>доровье и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приоритеты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9B9" w:rsidRPr="0004303D" w:rsidRDefault="006C19B9" w:rsidP="006C19B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9B9" w:rsidRPr="0004303D" w:rsidRDefault="006C19B9" w:rsidP="006C19B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6B35" w:rsidRDefault="00696B35" w:rsidP="00696B3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53D">
              <w:rPr>
                <w:rFonts w:ascii="Times New Roman" w:hAnsi="Times New Roman" w:cs="Times New Roman"/>
                <w:sz w:val="24"/>
                <w:szCs w:val="24"/>
              </w:rPr>
              <w:t xml:space="preserve">Дискуссии: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153D">
              <w:rPr>
                <w:rFonts w:ascii="Times New Roman" w:hAnsi="Times New Roman" w:cs="Times New Roman"/>
                <w:sz w:val="24"/>
                <w:szCs w:val="24"/>
              </w:rPr>
              <w:t>Здоровье - личная и социальная ценность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115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19B9" w:rsidRPr="00D51CC5" w:rsidRDefault="006C19B9" w:rsidP="006C19B9">
            <w:pPr>
              <w:tabs>
                <w:tab w:val="left" w:pos="0"/>
                <w:tab w:val="left" w:pos="90"/>
                <w:tab w:val="left" w:pos="33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19B9" w:rsidRPr="009A7D70" w:rsidTr="00BB661F">
        <w:tc>
          <w:tcPr>
            <w:tcW w:w="7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19B9" w:rsidRPr="0004303D" w:rsidRDefault="006C19B9" w:rsidP="006C19B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19B9" w:rsidRPr="0004303D" w:rsidRDefault="006C19B9" w:rsidP="006C19B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19B9" w:rsidRPr="00B04654" w:rsidRDefault="006C19B9" w:rsidP="006C19B9">
            <w:pPr>
              <w:pStyle w:val="ListParagraph1"/>
              <w:widowControl w:val="0"/>
              <w:tabs>
                <w:tab w:val="left" w:pos="33"/>
                <w:tab w:val="left" w:pos="207"/>
              </w:tabs>
              <w:spacing w:after="0" w:line="240" w:lineRule="auto"/>
              <w:ind w:left="0" w:right="-2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2. </w:t>
            </w:r>
            <w:r w:rsidRPr="0001153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Здоровье-элемент культуры. </w:t>
            </w:r>
            <w:r w:rsidRPr="0001153D">
              <w:rPr>
                <w:rFonts w:ascii="Times New Roman" w:hAnsi="Times New Roman"/>
                <w:sz w:val="24"/>
                <w:szCs w:val="24"/>
              </w:rPr>
              <w:t>Способы</w:t>
            </w:r>
            <w:r w:rsidRPr="000115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проявление личной культуры здоровья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115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Право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услуги для </w:t>
            </w:r>
            <w:r w:rsidRPr="0001153D">
              <w:rPr>
                <w:rFonts w:ascii="Times New Roman" w:hAnsi="Times New Roman"/>
                <w:sz w:val="24"/>
                <w:szCs w:val="24"/>
                <w:lang w:val="ro-RO"/>
              </w:rPr>
              <w:t>профилактики заб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олеваний и поддержания здоровья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115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Частота медицинско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контроля/</w:t>
            </w:r>
            <w:r w:rsidRPr="0001153D">
              <w:rPr>
                <w:rFonts w:ascii="Times New Roman" w:hAnsi="Times New Roman"/>
                <w:sz w:val="24"/>
                <w:szCs w:val="24"/>
                <w:lang w:val="ro-RO"/>
              </w:rPr>
              <w:t>диагностики.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9B9" w:rsidRPr="0004303D" w:rsidRDefault="006C19B9" w:rsidP="006C19B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9B9" w:rsidRPr="0004303D" w:rsidRDefault="006C19B9" w:rsidP="006C19B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19B9" w:rsidRPr="003822A4" w:rsidRDefault="00696B35" w:rsidP="006C19B9">
            <w:pPr>
              <w:tabs>
                <w:tab w:val="left" w:pos="3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B3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Исследование тематической ситуации: «Составляющие культуры личного здоровья».</w:t>
            </w:r>
          </w:p>
        </w:tc>
      </w:tr>
      <w:tr w:rsidR="006C19B9" w:rsidRPr="009A7D70" w:rsidTr="00BB661F">
        <w:trPr>
          <w:trHeight w:val="768"/>
        </w:trPr>
        <w:tc>
          <w:tcPr>
            <w:tcW w:w="7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19B9" w:rsidRPr="0004303D" w:rsidRDefault="006C19B9" w:rsidP="006C19B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19B9" w:rsidRPr="0004303D" w:rsidRDefault="006C19B9" w:rsidP="006C19B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19B9" w:rsidRPr="00B04654" w:rsidRDefault="006C19B9" w:rsidP="006C19B9">
            <w:pPr>
              <w:pStyle w:val="ListParagraph1"/>
              <w:widowControl w:val="0"/>
              <w:tabs>
                <w:tab w:val="left" w:pos="33"/>
                <w:tab w:val="left" w:pos="207"/>
              </w:tabs>
              <w:spacing w:after="0" w:line="240" w:lineRule="auto"/>
              <w:ind w:left="0" w:right="-20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Равновесие/</w:t>
            </w:r>
            <w:r w:rsidRPr="0001153D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01153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аланс между </w:t>
            </w:r>
            <w:r w:rsidRPr="0001153D">
              <w:rPr>
                <w:rFonts w:ascii="Times New Roman" w:hAnsi="Times New Roman"/>
                <w:b/>
                <w:sz w:val="24"/>
                <w:szCs w:val="24"/>
              </w:rPr>
              <w:t>питанием</w:t>
            </w:r>
            <w:r w:rsidRPr="0001153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и умственным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и/</w:t>
            </w:r>
            <w:r w:rsidRPr="0001153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физическим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нагрузками</w:t>
            </w:r>
            <w:r w:rsidRPr="0001153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. </w:t>
            </w:r>
            <w:r w:rsidRPr="0001153D">
              <w:rPr>
                <w:rFonts w:ascii="Times New Roman" w:hAnsi="Times New Roman"/>
                <w:sz w:val="24"/>
                <w:szCs w:val="24"/>
                <w:lang w:val="ro-RO"/>
              </w:rPr>
              <w:t>Сбалансированное питание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115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Критерии для определения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B082C">
              <w:rPr>
                <w:rFonts w:ascii="Times New Roman" w:hAnsi="Times New Roman"/>
                <w:sz w:val="24"/>
                <w:szCs w:val="24"/>
                <w:lang w:val="ro-RO"/>
              </w:rPr>
              <w:t>балансированн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01153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пи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9B9" w:rsidRPr="0004303D" w:rsidRDefault="006C19B9" w:rsidP="006C19B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9B9" w:rsidRPr="0004303D" w:rsidRDefault="006C19B9" w:rsidP="006C19B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6B35" w:rsidRDefault="00696B35" w:rsidP="00696B3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C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Проведение опросов о балансе между диетой и физическими</w:t>
            </w:r>
            <w:r w:rsidRPr="002E2C1C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,</w:t>
            </w:r>
            <w:r w:rsidRPr="002E2C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интеллектуальными </w:t>
            </w:r>
            <w:r w:rsidRPr="000120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нагрузками</w:t>
            </w:r>
            <w:r w:rsidRPr="002E2C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6C19B9" w:rsidRPr="00696B35" w:rsidRDefault="006C19B9" w:rsidP="006C19B9">
            <w:pPr>
              <w:tabs>
                <w:tab w:val="left" w:pos="0"/>
                <w:tab w:val="left" w:pos="90"/>
              </w:tabs>
              <w:spacing w:after="0" w:line="240" w:lineRule="auto"/>
              <w:ind w:lef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9B9" w:rsidRPr="009A7D70" w:rsidTr="00BB661F">
        <w:tc>
          <w:tcPr>
            <w:tcW w:w="7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19B9" w:rsidRPr="0004303D" w:rsidRDefault="006C19B9" w:rsidP="006C19B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19B9" w:rsidRPr="0004303D" w:rsidRDefault="006C19B9" w:rsidP="006C19B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19B9" w:rsidRPr="006C19B9" w:rsidRDefault="006C19B9" w:rsidP="006C19B9">
            <w:pPr>
              <w:tabs>
                <w:tab w:val="left" w:pos="262"/>
              </w:tabs>
              <w:spacing w:after="0" w:line="240" w:lineRule="auto"/>
              <w:ind w:left="32" w:right="-65" w:hanging="32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4. </w:t>
            </w:r>
            <w:r w:rsidRPr="0001153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Сексуальное поведение. 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Ценность, культура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ексуальные отношения в подростковом возрасте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орма и отклонения в сексуальных отношениях.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9B9" w:rsidRPr="0004303D" w:rsidRDefault="006C19B9" w:rsidP="006C19B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9B9" w:rsidRPr="0004303D" w:rsidRDefault="006C19B9" w:rsidP="006C19B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6B35" w:rsidRDefault="00696B35" w:rsidP="00696B3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C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Урок конференция: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2C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Сексуальное поведение - ценность и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2C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</w:p>
          <w:p w:rsidR="006C19B9" w:rsidRPr="00D51CC5" w:rsidRDefault="006C19B9" w:rsidP="006C19B9">
            <w:pPr>
              <w:tabs>
                <w:tab w:val="left" w:pos="0"/>
                <w:tab w:val="left" w:pos="90"/>
                <w:tab w:val="left" w:pos="33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19B9" w:rsidRPr="009A7D70" w:rsidTr="00BB661F">
        <w:tc>
          <w:tcPr>
            <w:tcW w:w="7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19B9" w:rsidRPr="0004303D" w:rsidRDefault="006C19B9" w:rsidP="006C19B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19B9" w:rsidRPr="0004303D" w:rsidRDefault="006C19B9" w:rsidP="006C19B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19B9" w:rsidRPr="00696B35" w:rsidRDefault="006C19B9" w:rsidP="00696B35">
            <w:pPr>
              <w:tabs>
                <w:tab w:val="left" w:pos="33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5. </w:t>
            </w:r>
            <w:r w:rsidRPr="0001153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Болезни, передающиеся половым путем. </w:t>
            </w:r>
            <w:r w:rsidRPr="000120BF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пасности для личного и социального здоровья.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9B9" w:rsidRDefault="006C19B9" w:rsidP="006C19B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9B9" w:rsidRPr="0004303D" w:rsidRDefault="006C19B9" w:rsidP="006C19B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19B9" w:rsidRPr="003822A4" w:rsidRDefault="006C19B9" w:rsidP="00696B3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9B9" w:rsidRPr="009A7D70" w:rsidTr="00BB661F">
        <w:trPr>
          <w:trHeight w:val="1122"/>
        </w:trPr>
        <w:tc>
          <w:tcPr>
            <w:tcW w:w="7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19B9" w:rsidRPr="0004303D" w:rsidRDefault="006C19B9" w:rsidP="006C19B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19B9" w:rsidRPr="0004303D" w:rsidRDefault="006C19B9" w:rsidP="006C19B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19B9" w:rsidRDefault="006C19B9" w:rsidP="006C19B9">
            <w:pPr>
              <w:widowControl w:val="0"/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ind w:left="-114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6. </w:t>
            </w:r>
            <w:r w:rsidRPr="0001153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Здоровье человека и мир технологий. 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Необходимость использования технологий в области охраны здоровья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озможные риски для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439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39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нижени</w:t>
            </w:r>
            <w:r w:rsidRPr="00E439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отрицательного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воздействия.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19B9" w:rsidRDefault="006C19B9" w:rsidP="006C19B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  <w:p w:rsidR="006C19B9" w:rsidRDefault="006C19B9" w:rsidP="006C19B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19B9" w:rsidRPr="0004303D" w:rsidRDefault="006C19B9" w:rsidP="006C19B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6B35" w:rsidRPr="00696B35" w:rsidRDefault="00696B35" w:rsidP="00696B3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96B35">
              <w:rPr>
                <w:rFonts w:ascii="Times New Roman" w:hAnsi="Times New Roman" w:cs="Times New Roman"/>
                <w:szCs w:val="24"/>
              </w:rPr>
              <w:t>Дебаты об использовании технологий в области защиты здоровья человека: клонирование, прививка, трансплантация, вмешательство на уровне генов.</w:t>
            </w:r>
          </w:p>
          <w:p w:rsidR="006C19B9" w:rsidRPr="00696B35" w:rsidRDefault="006C19B9" w:rsidP="006C19B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96B35">
              <w:rPr>
                <w:rFonts w:ascii="Times New Roman" w:hAnsi="Times New Roman" w:cs="Times New Roman"/>
                <w:b/>
                <w:szCs w:val="24"/>
              </w:rPr>
              <w:t>Продукт:</w:t>
            </w:r>
          </w:p>
          <w:p w:rsidR="006C19B9" w:rsidRDefault="006C19B9" w:rsidP="006C19B9">
            <w:pPr>
              <w:tabs>
                <w:tab w:val="left" w:pos="0"/>
                <w:tab w:val="left" w:pos="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96B35">
              <w:rPr>
                <w:rFonts w:ascii="Times New Roman" w:hAnsi="Times New Roman" w:cs="Times New Roman"/>
                <w:b/>
                <w:szCs w:val="24"/>
                <w:lang w:val="ro-RO"/>
              </w:rPr>
              <w:t xml:space="preserve"> Круглый стол</w:t>
            </w:r>
            <w:r w:rsidRPr="00696B35">
              <w:rPr>
                <w:rFonts w:ascii="Times New Roman" w:hAnsi="Times New Roman" w:cs="Times New Roman"/>
                <w:szCs w:val="24"/>
                <w:lang w:val="ro-RO"/>
              </w:rPr>
              <w:t xml:space="preserve">: </w:t>
            </w:r>
            <w:r w:rsidRPr="00696B35">
              <w:rPr>
                <w:rFonts w:ascii="Times New Roman" w:hAnsi="Times New Roman" w:cs="Times New Roman"/>
                <w:szCs w:val="24"/>
              </w:rPr>
              <w:t>«З</w:t>
            </w:r>
            <w:r w:rsidRPr="00696B35">
              <w:rPr>
                <w:rFonts w:ascii="Times New Roman" w:hAnsi="Times New Roman" w:cs="Times New Roman"/>
                <w:szCs w:val="24"/>
                <w:lang w:val="ro-RO"/>
              </w:rPr>
              <w:t xml:space="preserve">доровый образ жизнь </w:t>
            </w:r>
            <w:r w:rsidRPr="00696B35">
              <w:rPr>
                <w:rFonts w:ascii="Times New Roman" w:hAnsi="Times New Roman" w:cs="Times New Roman"/>
                <w:szCs w:val="24"/>
              </w:rPr>
              <w:t xml:space="preserve"> в век </w:t>
            </w:r>
            <w:r w:rsidRPr="00696B35">
              <w:rPr>
                <w:rFonts w:ascii="Times New Roman" w:hAnsi="Times New Roman" w:cs="Times New Roman"/>
                <w:szCs w:val="24"/>
                <w:lang w:val="ro-RO"/>
              </w:rPr>
              <w:t>технологи</w:t>
            </w:r>
            <w:r w:rsidRPr="00696B35">
              <w:rPr>
                <w:rFonts w:ascii="Times New Roman" w:hAnsi="Times New Roman" w:cs="Times New Roman"/>
                <w:szCs w:val="24"/>
              </w:rPr>
              <w:t>й».</w:t>
            </w:r>
          </w:p>
          <w:p w:rsidR="00BB661F" w:rsidRPr="00D51CC5" w:rsidRDefault="00BB661F" w:rsidP="006C19B9">
            <w:pPr>
              <w:tabs>
                <w:tab w:val="left" w:pos="0"/>
                <w:tab w:val="left" w:pos="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9B9" w:rsidRPr="00EB77DB" w:rsidTr="00BB661F">
        <w:trPr>
          <w:trHeight w:val="58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6C19B9" w:rsidRPr="00EB77DB" w:rsidRDefault="006C19B9" w:rsidP="006C19B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EB77DB">
              <w:rPr>
                <w:rFonts w:ascii="Times New Roman" w:hAnsi="Times New Roman"/>
                <w:b/>
                <w:bCs/>
                <w:sz w:val="32"/>
                <w:szCs w:val="24"/>
                <w:lang w:val="ro-RO"/>
              </w:rPr>
              <w:lastRenderedPageBreak/>
              <w:t>Модуль: Планирование профессиональной карьеры и развитие навыков предприимчивости</w:t>
            </w:r>
          </w:p>
        </w:tc>
      </w:tr>
      <w:tr w:rsidR="006C19B9" w:rsidRPr="009A7D70" w:rsidTr="00BB661F"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9B9" w:rsidRPr="00AE5802" w:rsidRDefault="006C19B9" w:rsidP="006C19B9">
            <w:pPr>
              <w:widowControl w:val="0"/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Специфическая компетенция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19B9" w:rsidRPr="00696B35" w:rsidRDefault="006C19B9" w:rsidP="006C19B9">
            <w:pPr>
              <w:widowControl w:val="0"/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  <w:r w:rsidRPr="00696B35">
              <w:rPr>
                <w:rFonts w:ascii="Times New Roman" w:hAnsi="Times New Roman"/>
                <w:b/>
                <w:bCs/>
                <w:szCs w:val="24"/>
                <w:lang w:val="ro-RO"/>
              </w:rPr>
              <w:t xml:space="preserve">Единицы компетенции </w:t>
            </w:r>
          </w:p>
        </w:tc>
        <w:tc>
          <w:tcPr>
            <w:tcW w:w="14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19B9" w:rsidRPr="00FD0720" w:rsidRDefault="006C19B9" w:rsidP="006C19B9">
            <w:pPr>
              <w:pStyle w:val="ListParagraph1"/>
              <w:widowControl w:val="0"/>
              <w:tabs>
                <w:tab w:val="left" w:pos="207"/>
              </w:tabs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AE580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содержания 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9B9" w:rsidRPr="00696B35" w:rsidRDefault="006C19B9" w:rsidP="006C19B9">
            <w:pPr>
              <w:widowControl w:val="0"/>
              <w:tabs>
                <w:tab w:val="left" w:pos="267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96B35">
              <w:rPr>
                <w:rFonts w:ascii="Times New Roman" w:hAnsi="Times New Roman"/>
                <w:b/>
                <w:bCs/>
                <w:sz w:val="18"/>
                <w:szCs w:val="18"/>
              </w:rPr>
              <w:t>К-во часов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9B9" w:rsidRPr="00CB1289" w:rsidRDefault="006C19B9" w:rsidP="006C19B9">
            <w:pPr>
              <w:widowControl w:val="0"/>
              <w:tabs>
                <w:tab w:val="left" w:pos="267"/>
              </w:tabs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19B9" w:rsidRPr="00AC2A9F" w:rsidRDefault="006C19B9" w:rsidP="006C19B9">
            <w:pPr>
              <w:widowControl w:val="0"/>
              <w:tabs>
                <w:tab w:val="left" w:pos="2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Методы учебной деятельности</w:t>
            </w:r>
          </w:p>
        </w:tc>
      </w:tr>
      <w:tr w:rsidR="00BB661F" w:rsidRPr="0004303D" w:rsidTr="00BB661F">
        <w:trPr>
          <w:trHeight w:val="894"/>
        </w:trPr>
        <w:tc>
          <w:tcPr>
            <w:tcW w:w="7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661F" w:rsidRPr="00CD06C3" w:rsidRDefault="00BB661F" w:rsidP="006C19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D06C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Ответственное проектирование профессиональной  карьеры</w:t>
            </w:r>
            <w:r w:rsidRPr="00CD06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CD06C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посредством оценивания личного потенциала и возможностей  рынка труда</w:t>
            </w:r>
            <w:r w:rsidRPr="00CD06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BB661F" w:rsidRPr="00CD06C3" w:rsidRDefault="00BB661F" w:rsidP="006C19B9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61F" w:rsidRPr="00696B35" w:rsidRDefault="00BB661F" w:rsidP="00696B35">
            <w:pPr>
              <w:tabs>
                <w:tab w:val="num" w:pos="0"/>
                <w:tab w:val="left" w:pos="135"/>
                <w:tab w:val="left" w:pos="365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val="ro-RO"/>
              </w:rPr>
            </w:pPr>
            <w:r w:rsidRPr="00696B35">
              <w:rPr>
                <w:rFonts w:ascii="Times New Roman" w:hAnsi="Times New Roman" w:cs="Times New Roman"/>
                <w:szCs w:val="24"/>
              </w:rPr>
              <w:t xml:space="preserve">4.1 </w:t>
            </w:r>
            <w:r w:rsidRPr="00696B35">
              <w:rPr>
                <w:rFonts w:ascii="Times New Roman" w:hAnsi="Times New Roman" w:cs="Times New Roman"/>
                <w:szCs w:val="24"/>
              </w:rPr>
              <w:t xml:space="preserve">Использование личностных качеств и </w:t>
            </w:r>
            <w:r w:rsidRPr="00696B35">
              <w:rPr>
                <w:rFonts w:ascii="Times New Roman" w:hAnsi="Times New Roman" w:cs="Times New Roman"/>
                <w:szCs w:val="24"/>
                <w:lang w:val="ro-RO"/>
              </w:rPr>
              <w:t>информационных</w:t>
            </w:r>
            <w:r w:rsidRPr="00696B3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6B35">
              <w:rPr>
                <w:rFonts w:ascii="Times New Roman" w:hAnsi="Times New Roman" w:cs="Times New Roman"/>
                <w:szCs w:val="24"/>
                <w:lang w:val="ro-RO"/>
              </w:rPr>
              <w:t>навык</w:t>
            </w:r>
            <w:proofErr w:type="spellStart"/>
            <w:r w:rsidRPr="00696B35">
              <w:rPr>
                <w:rFonts w:ascii="Times New Roman" w:hAnsi="Times New Roman" w:cs="Times New Roman"/>
                <w:szCs w:val="24"/>
              </w:rPr>
              <w:t>ов</w:t>
            </w:r>
            <w:proofErr w:type="spellEnd"/>
            <w:r w:rsidRPr="00696B35">
              <w:rPr>
                <w:rFonts w:ascii="Times New Roman" w:hAnsi="Times New Roman" w:cs="Times New Roman"/>
                <w:szCs w:val="24"/>
                <w:lang w:val="ro-RO"/>
              </w:rPr>
              <w:t xml:space="preserve"> в</w:t>
            </w:r>
            <w:r w:rsidRPr="00696B35">
              <w:rPr>
                <w:rFonts w:ascii="Times New Roman" w:hAnsi="Times New Roman" w:cs="Times New Roman"/>
                <w:szCs w:val="24"/>
              </w:rPr>
              <w:t xml:space="preserve"> рамках</w:t>
            </w:r>
            <w:r w:rsidRPr="00696B35">
              <w:rPr>
                <w:rFonts w:ascii="Times New Roman" w:hAnsi="Times New Roman" w:cs="Times New Roman"/>
                <w:szCs w:val="24"/>
                <w:lang w:val="ro-RO"/>
              </w:rPr>
              <w:t xml:space="preserve"> </w:t>
            </w:r>
            <w:proofErr w:type="gramStart"/>
            <w:r w:rsidRPr="00696B35">
              <w:rPr>
                <w:rFonts w:ascii="Times New Roman" w:hAnsi="Times New Roman" w:cs="Times New Roman"/>
                <w:szCs w:val="24"/>
                <w:lang w:val="ro-RO"/>
              </w:rPr>
              <w:t>интервью</w:t>
            </w:r>
            <w:r w:rsidRPr="00696B35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696B35">
              <w:rPr>
                <w:rFonts w:ascii="Times New Roman" w:hAnsi="Times New Roman" w:cs="Times New Roman"/>
                <w:szCs w:val="24"/>
                <w:lang w:val="ro-RO"/>
              </w:rPr>
              <w:t xml:space="preserve"> с</w:t>
            </w:r>
            <w:proofErr w:type="gramEnd"/>
            <w:r w:rsidRPr="00696B35">
              <w:rPr>
                <w:rFonts w:ascii="Times New Roman" w:hAnsi="Times New Roman" w:cs="Times New Roman"/>
                <w:szCs w:val="24"/>
                <w:lang w:val="ro-RO"/>
              </w:rPr>
              <w:t xml:space="preserve"> точки зрения будущей профессии</w:t>
            </w:r>
            <w:r w:rsidRPr="00696B35">
              <w:rPr>
                <w:rFonts w:ascii="Times New Roman" w:hAnsi="Times New Roman" w:cs="Times New Roman"/>
                <w:szCs w:val="24"/>
              </w:rPr>
              <w:t>.</w:t>
            </w:r>
            <w:r w:rsidRPr="00696B35">
              <w:rPr>
                <w:rFonts w:ascii="Times New Roman" w:hAnsi="Times New Roman" w:cs="Times New Roman"/>
                <w:szCs w:val="24"/>
                <w:lang w:val="ro-RO"/>
              </w:rPr>
              <w:t xml:space="preserve"> </w:t>
            </w:r>
          </w:p>
          <w:p w:rsidR="00BB661F" w:rsidRPr="00696B35" w:rsidRDefault="00BB661F" w:rsidP="00696B35">
            <w:pPr>
              <w:tabs>
                <w:tab w:val="num" w:pos="0"/>
                <w:tab w:val="left" w:pos="135"/>
                <w:tab w:val="left" w:pos="365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val="ro-RO"/>
              </w:rPr>
            </w:pPr>
          </w:p>
          <w:p w:rsidR="00BB661F" w:rsidRPr="00696B35" w:rsidRDefault="00BB661F" w:rsidP="00696B35">
            <w:pPr>
              <w:tabs>
                <w:tab w:val="left" w:pos="135"/>
                <w:tab w:val="left" w:pos="365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6B35">
              <w:rPr>
                <w:rFonts w:ascii="Times New Roman" w:hAnsi="Times New Roman" w:cs="Times New Roman"/>
                <w:szCs w:val="24"/>
              </w:rPr>
              <w:t>4.2.</w:t>
            </w:r>
            <w:r w:rsidRPr="00696B35">
              <w:rPr>
                <w:rFonts w:ascii="Times New Roman" w:hAnsi="Times New Roman" w:cs="Times New Roman"/>
                <w:szCs w:val="24"/>
                <w:lang w:val="ro-RO"/>
              </w:rPr>
              <w:t xml:space="preserve"> Анализ различных возможностей профессионально</w:t>
            </w:r>
            <w:proofErr w:type="spellStart"/>
            <w:r w:rsidRPr="00696B35">
              <w:rPr>
                <w:rFonts w:ascii="Times New Roman" w:hAnsi="Times New Roman" w:cs="Times New Roman"/>
                <w:szCs w:val="24"/>
              </w:rPr>
              <w:t>го</w:t>
            </w:r>
            <w:proofErr w:type="spellEnd"/>
            <w:r w:rsidRPr="00696B35">
              <w:rPr>
                <w:rFonts w:ascii="Times New Roman" w:hAnsi="Times New Roman" w:cs="Times New Roman"/>
                <w:szCs w:val="24"/>
                <w:lang w:val="ro-RO"/>
              </w:rPr>
              <w:t xml:space="preserve"> об</w:t>
            </w:r>
            <w:proofErr w:type="spellStart"/>
            <w:r w:rsidRPr="00696B35">
              <w:rPr>
                <w:rFonts w:ascii="Times New Roman" w:hAnsi="Times New Roman" w:cs="Times New Roman"/>
                <w:szCs w:val="24"/>
              </w:rPr>
              <w:t>разования</w:t>
            </w:r>
            <w:proofErr w:type="spellEnd"/>
            <w:r w:rsidRPr="00696B35">
              <w:rPr>
                <w:rFonts w:ascii="Times New Roman" w:hAnsi="Times New Roman" w:cs="Times New Roman"/>
                <w:szCs w:val="24"/>
                <w:lang w:val="ro-RO"/>
              </w:rPr>
              <w:t xml:space="preserve"> для успешной карьеры в выбранной профессиональной сфере.</w:t>
            </w:r>
          </w:p>
          <w:p w:rsidR="00BB661F" w:rsidRPr="00696B35" w:rsidRDefault="00BB661F" w:rsidP="00696B35">
            <w:pPr>
              <w:tabs>
                <w:tab w:val="left" w:pos="135"/>
                <w:tab w:val="left" w:pos="365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BB661F" w:rsidRPr="00696B35" w:rsidRDefault="00BB661F" w:rsidP="00696B35">
            <w:pPr>
              <w:pStyle w:val="a3"/>
              <w:tabs>
                <w:tab w:val="left" w:pos="-291"/>
                <w:tab w:val="left" w:pos="94"/>
              </w:tabs>
              <w:spacing w:after="0" w:line="240" w:lineRule="auto"/>
              <w:ind w:left="0" w:right="-25"/>
              <w:rPr>
                <w:rFonts w:ascii="Times New Roman" w:hAnsi="Times New Roman" w:cs="Times New Roman"/>
                <w:szCs w:val="24"/>
                <w:lang w:val="ro-RO"/>
              </w:rPr>
            </w:pPr>
            <w:r w:rsidRPr="00696B35">
              <w:rPr>
                <w:rFonts w:ascii="Times New Roman" w:hAnsi="Times New Roman" w:cs="Times New Roman"/>
                <w:szCs w:val="24"/>
                <w:lang w:val="ro-RO"/>
              </w:rPr>
              <w:t>4,3. Принятие решений о карьере, основ</w:t>
            </w:r>
            <w:proofErr w:type="spellStart"/>
            <w:r w:rsidRPr="00696B35">
              <w:rPr>
                <w:rFonts w:ascii="Times New Roman" w:hAnsi="Times New Roman" w:cs="Times New Roman"/>
                <w:szCs w:val="24"/>
              </w:rPr>
              <w:t>аное</w:t>
            </w:r>
            <w:proofErr w:type="spellEnd"/>
            <w:r w:rsidRPr="00696B35">
              <w:rPr>
                <w:rFonts w:ascii="Times New Roman" w:hAnsi="Times New Roman" w:cs="Times New Roman"/>
                <w:szCs w:val="24"/>
              </w:rPr>
              <w:t xml:space="preserve"> на</w:t>
            </w:r>
            <w:r w:rsidRPr="00696B35">
              <w:rPr>
                <w:rFonts w:ascii="Times New Roman" w:hAnsi="Times New Roman" w:cs="Times New Roman"/>
                <w:szCs w:val="24"/>
                <w:lang w:val="ro-RO"/>
              </w:rPr>
              <w:t xml:space="preserve"> корреляции  собственного потенциала с возможностями рынка труда.</w:t>
            </w:r>
          </w:p>
        </w:tc>
        <w:tc>
          <w:tcPr>
            <w:tcW w:w="14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61F" w:rsidRPr="00696B35" w:rsidRDefault="00BB661F" w:rsidP="00696B35">
            <w:pPr>
              <w:tabs>
                <w:tab w:val="left" w:pos="297"/>
              </w:tabs>
              <w:spacing w:after="0" w:line="240" w:lineRule="auto"/>
              <w:ind w:left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AD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696B35">
              <w:rPr>
                <w:rFonts w:ascii="Times New Roman" w:hAnsi="Times New Roman"/>
                <w:b/>
                <w:sz w:val="18"/>
                <w:szCs w:val="20"/>
                <w:lang w:eastAsia="ru-RU"/>
              </w:rPr>
              <w:t xml:space="preserve">. </w:t>
            </w:r>
            <w:r w:rsidRPr="00696B35">
              <w:rPr>
                <w:rFonts w:ascii="Times New Roman" w:hAnsi="Times New Roman"/>
                <w:b/>
                <w:sz w:val="20"/>
                <w:szCs w:val="24"/>
                <w:lang w:val="ro-RO"/>
              </w:rPr>
              <w:t xml:space="preserve">Личностные особенности при выборе профессии. </w:t>
            </w:r>
            <w:r w:rsidRPr="00696B35">
              <w:rPr>
                <w:rFonts w:ascii="Times New Roman" w:hAnsi="Times New Roman"/>
                <w:sz w:val="20"/>
                <w:szCs w:val="24"/>
                <w:lang w:val="ro-RO"/>
              </w:rPr>
              <w:t xml:space="preserve">Личные ценности и выбор профессии. Профессиональный успех. Самопознание и профессиональные достижения. 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1F" w:rsidRPr="00CB1289" w:rsidRDefault="00BB661F" w:rsidP="006C19B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1F" w:rsidRPr="0004303D" w:rsidRDefault="00BB661F" w:rsidP="006C19B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61F" w:rsidRPr="00696B35" w:rsidRDefault="00BB661F" w:rsidP="00696B35">
            <w:pPr>
              <w:tabs>
                <w:tab w:val="left" w:pos="284"/>
              </w:tabs>
              <w:spacing w:after="0" w:line="240" w:lineRule="auto"/>
              <w:ind w:lef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B35">
              <w:rPr>
                <w:rFonts w:ascii="Times New Roman" w:hAnsi="Times New Roman" w:cs="Times New Roman"/>
                <w:sz w:val="20"/>
                <w:szCs w:val="20"/>
              </w:rPr>
              <w:t>Определение профессиональной области и профессии, которая лучше соответствовала бы личным интересам.</w:t>
            </w:r>
          </w:p>
          <w:p w:rsidR="00BB661F" w:rsidRPr="00696B35" w:rsidRDefault="00BB661F" w:rsidP="006C19B9">
            <w:pPr>
              <w:tabs>
                <w:tab w:val="left" w:pos="2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61F" w:rsidRPr="0004303D" w:rsidTr="00BB661F">
        <w:tc>
          <w:tcPr>
            <w:tcW w:w="7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61F" w:rsidRPr="0004303D" w:rsidRDefault="00BB661F" w:rsidP="006C19B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61F" w:rsidRPr="0004303D" w:rsidRDefault="00BB661F" w:rsidP="006C19B9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61F" w:rsidRPr="00696B35" w:rsidRDefault="00BB661F" w:rsidP="00696B35">
            <w:pPr>
              <w:tabs>
                <w:tab w:val="left" w:pos="297"/>
              </w:tabs>
              <w:spacing w:after="0" w:line="240" w:lineRule="auto"/>
              <w:ind w:left="25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5C7AD5">
              <w:rPr>
                <w:rFonts w:ascii="Times New Roman" w:hAnsi="Times New Roman"/>
                <w:b/>
                <w:sz w:val="20"/>
                <w:szCs w:val="20"/>
              </w:rPr>
              <w:t xml:space="preserve">2. </w:t>
            </w:r>
            <w:r w:rsidRPr="00696B35">
              <w:rPr>
                <w:rFonts w:ascii="Times New Roman" w:hAnsi="Times New Roman"/>
                <w:b/>
                <w:sz w:val="20"/>
                <w:szCs w:val="24"/>
                <w:lang w:val="ro-RO"/>
              </w:rPr>
              <w:t xml:space="preserve">Средства массовой информации и другие источники информации в </w:t>
            </w:r>
            <w:r w:rsidRPr="00696B35">
              <w:rPr>
                <w:rFonts w:ascii="Times New Roman" w:hAnsi="Times New Roman"/>
                <w:b/>
                <w:sz w:val="20"/>
                <w:szCs w:val="24"/>
              </w:rPr>
              <w:t>планировании карьеры</w:t>
            </w:r>
            <w:r w:rsidRPr="00696B35">
              <w:rPr>
                <w:rFonts w:ascii="Times New Roman" w:hAnsi="Times New Roman"/>
                <w:b/>
                <w:sz w:val="20"/>
                <w:szCs w:val="24"/>
                <w:lang w:val="ro-RO"/>
              </w:rPr>
              <w:t xml:space="preserve">. </w:t>
            </w:r>
            <w:r w:rsidRPr="00696B35">
              <w:rPr>
                <w:rFonts w:ascii="Times New Roman" w:hAnsi="Times New Roman"/>
                <w:sz w:val="20"/>
                <w:szCs w:val="24"/>
                <w:lang w:val="ro-RO"/>
              </w:rPr>
              <w:t>Методы поиска работы через средства массовой информации. Реальные</w:t>
            </w:r>
            <w:r w:rsidRPr="00696B35">
              <w:rPr>
                <w:rFonts w:ascii="Times New Roman" w:hAnsi="Times New Roman"/>
                <w:sz w:val="20"/>
                <w:szCs w:val="24"/>
              </w:rPr>
              <w:t xml:space="preserve"> возможности</w:t>
            </w:r>
            <w:r w:rsidRPr="00696B35">
              <w:rPr>
                <w:rFonts w:ascii="Times New Roman" w:hAnsi="Times New Roman"/>
                <w:sz w:val="20"/>
                <w:szCs w:val="24"/>
                <w:lang w:val="ro-RO"/>
              </w:rPr>
              <w:t xml:space="preserve"> и манипуляции. Риски </w:t>
            </w:r>
            <w:r w:rsidRPr="00696B35">
              <w:rPr>
                <w:rFonts w:ascii="Times New Roman" w:hAnsi="Times New Roman"/>
                <w:sz w:val="20"/>
                <w:szCs w:val="24"/>
              </w:rPr>
              <w:t>планирования</w:t>
            </w:r>
            <w:r w:rsidRPr="00696B35">
              <w:rPr>
                <w:rFonts w:ascii="Times New Roman" w:hAnsi="Times New Roman"/>
                <w:sz w:val="20"/>
                <w:szCs w:val="24"/>
                <w:lang w:val="ro-RO"/>
              </w:rPr>
              <w:t xml:space="preserve"> карьеры</w:t>
            </w:r>
            <w:r w:rsidRPr="00696B35">
              <w:rPr>
                <w:rFonts w:ascii="Times New Roman" w:hAnsi="Times New Roman"/>
                <w:sz w:val="20"/>
                <w:szCs w:val="24"/>
              </w:rPr>
              <w:t xml:space="preserve"> на основе информации из масс-медиа</w:t>
            </w:r>
            <w:r w:rsidRPr="00696B35">
              <w:rPr>
                <w:rFonts w:ascii="Times New Roman" w:hAnsi="Times New Roman"/>
                <w:sz w:val="20"/>
                <w:szCs w:val="24"/>
                <w:lang w:val="ro-RO"/>
              </w:rPr>
              <w:t xml:space="preserve">. 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1F" w:rsidRPr="00CB1289" w:rsidRDefault="00BB661F" w:rsidP="006C19B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1F" w:rsidRPr="0004303D" w:rsidRDefault="00BB661F" w:rsidP="006C19B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61F" w:rsidRPr="00696B35" w:rsidRDefault="00BB661F" w:rsidP="00696B35">
            <w:pPr>
              <w:tabs>
                <w:tab w:val="left" w:pos="284"/>
              </w:tabs>
              <w:spacing w:after="0" w:line="240" w:lineRule="auto"/>
              <w:ind w:lef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B35">
              <w:rPr>
                <w:rFonts w:ascii="Times New Roman" w:hAnsi="Times New Roman" w:cs="Times New Roman"/>
                <w:sz w:val="20"/>
                <w:szCs w:val="20"/>
              </w:rPr>
              <w:t>Анализ медиа / онлайн-источников вакансий для разных профессий, занятий.</w:t>
            </w:r>
          </w:p>
          <w:p w:rsidR="00BB661F" w:rsidRPr="00696B35" w:rsidRDefault="00BB661F" w:rsidP="00696B35">
            <w:pPr>
              <w:tabs>
                <w:tab w:val="left" w:pos="284"/>
              </w:tabs>
              <w:spacing w:after="0" w:line="240" w:lineRule="auto"/>
              <w:ind w:lef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B35">
              <w:rPr>
                <w:rFonts w:ascii="Times New Roman" w:hAnsi="Times New Roman" w:cs="Times New Roman"/>
                <w:sz w:val="20"/>
                <w:szCs w:val="20"/>
              </w:rPr>
              <w:t>Определение путем анализа содержания объявлений о вакансиях о реальных возможностях устройства на работу. Сбор объявлений о вакансиях</w:t>
            </w:r>
          </w:p>
        </w:tc>
      </w:tr>
      <w:tr w:rsidR="00BB661F" w:rsidRPr="0004303D" w:rsidTr="00BB661F">
        <w:tc>
          <w:tcPr>
            <w:tcW w:w="7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61F" w:rsidRPr="0004303D" w:rsidRDefault="00BB661F" w:rsidP="006C19B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61F" w:rsidRPr="0004303D" w:rsidRDefault="00BB661F" w:rsidP="006C19B9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61F" w:rsidRPr="00696B35" w:rsidRDefault="00BB661F" w:rsidP="006C19B9">
            <w:pPr>
              <w:pStyle w:val="Listparagraf1"/>
              <w:tabs>
                <w:tab w:val="left" w:pos="147"/>
                <w:tab w:val="left" w:pos="33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96B3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3. </w:t>
            </w:r>
            <w:r w:rsidRPr="00696B35">
              <w:rPr>
                <w:rFonts w:ascii="Times New Roman" w:hAnsi="Times New Roman"/>
                <w:b/>
                <w:sz w:val="20"/>
                <w:szCs w:val="20"/>
              </w:rPr>
              <w:t>Интервью (собеседование)</w:t>
            </w:r>
            <w:r w:rsidRPr="00696B3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.</w:t>
            </w:r>
            <w:r w:rsidRPr="00696B35">
              <w:rPr>
                <w:rFonts w:ascii="Times New Roman" w:hAnsi="Times New Roman"/>
                <w:sz w:val="20"/>
                <w:szCs w:val="20"/>
              </w:rPr>
              <w:t xml:space="preserve">  У</w:t>
            </w:r>
            <w:r w:rsidRPr="00696B35">
              <w:rPr>
                <w:rFonts w:ascii="Times New Roman" w:hAnsi="Times New Roman"/>
                <w:sz w:val="20"/>
                <w:szCs w:val="20"/>
                <w:lang w:val="ro-RO"/>
              </w:rPr>
              <w:t>спех интервью</w:t>
            </w:r>
            <w:r w:rsidRPr="00696B35">
              <w:rPr>
                <w:rFonts w:ascii="Times New Roman" w:hAnsi="Times New Roman"/>
                <w:sz w:val="20"/>
                <w:szCs w:val="20"/>
              </w:rPr>
              <w:t xml:space="preserve"> при устройстве на работу</w:t>
            </w:r>
            <w:r w:rsidRPr="00696B35">
              <w:rPr>
                <w:rFonts w:ascii="Times New Roman" w:hAnsi="Times New Roman"/>
                <w:sz w:val="20"/>
                <w:szCs w:val="20"/>
                <w:lang w:val="ro-RO"/>
              </w:rPr>
              <w:t>. Подготовка к интервью.  Роль</w:t>
            </w:r>
            <w:r w:rsidRPr="00696B35">
              <w:rPr>
                <w:rFonts w:ascii="Times New Roman" w:hAnsi="Times New Roman"/>
                <w:sz w:val="20"/>
                <w:szCs w:val="20"/>
              </w:rPr>
              <w:t xml:space="preserve"> навыков при прохождении</w:t>
            </w:r>
            <w:r w:rsidRPr="00696B3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интервью</w:t>
            </w:r>
            <w:r w:rsidRPr="00696B35">
              <w:rPr>
                <w:rFonts w:ascii="Times New Roman" w:hAnsi="Times New Roman"/>
                <w:sz w:val="20"/>
                <w:szCs w:val="20"/>
              </w:rPr>
              <w:t xml:space="preserve"> для</w:t>
            </w:r>
            <w:r w:rsidRPr="00696B3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развити</w:t>
            </w:r>
            <w:r w:rsidRPr="00696B35">
              <w:rPr>
                <w:rFonts w:ascii="Times New Roman" w:hAnsi="Times New Roman"/>
                <w:sz w:val="20"/>
                <w:szCs w:val="20"/>
              </w:rPr>
              <w:t>е</w:t>
            </w:r>
            <w:r w:rsidRPr="00696B3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карьеры.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1F" w:rsidRPr="00CB1289" w:rsidRDefault="00BB661F" w:rsidP="006C19B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1F" w:rsidRPr="0004303D" w:rsidRDefault="00BB661F" w:rsidP="006C19B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61F" w:rsidRPr="00696B35" w:rsidRDefault="00BB661F" w:rsidP="00696B35">
            <w:pPr>
              <w:tabs>
                <w:tab w:val="left" w:pos="284"/>
              </w:tabs>
              <w:spacing w:after="0" w:line="240" w:lineRule="auto"/>
              <w:ind w:lef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B35">
              <w:rPr>
                <w:rFonts w:ascii="Times New Roman" w:hAnsi="Times New Roman" w:cs="Times New Roman"/>
                <w:sz w:val="20"/>
                <w:szCs w:val="20"/>
              </w:rPr>
              <w:t>Приготовление благодарственных писем после интервью, согласно требованиям.</w:t>
            </w:r>
          </w:p>
          <w:p w:rsidR="00BB661F" w:rsidRPr="00696B35" w:rsidRDefault="00BB661F" w:rsidP="006C19B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61F" w:rsidRPr="0004303D" w:rsidTr="00BB661F">
        <w:tc>
          <w:tcPr>
            <w:tcW w:w="7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61F" w:rsidRPr="0004303D" w:rsidRDefault="00BB661F" w:rsidP="006C19B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61F" w:rsidRPr="0004303D" w:rsidRDefault="00BB661F" w:rsidP="006C19B9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61F" w:rsidRPr="00696B35" w:rsidRDefault="00BB661F" w:rsidP="00696B35">
            <w:pPr>
              <w:tabs>
                <w:tab w:val="left" w:pos="297"/>
              </w:tabs>
              <w:spacing w:after="0" w:line="240" w:lineRule="auto"/>
              <w:ind w:left="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6B3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4. </w:t>
            </w:r>
            <w:r w:rsidRPr="00696B3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Возможности</w:t>
            </w:r>
            <w:r w:rsidRPr="00696B35">
              <w:rPr>
                <w:rFonts w:ascii="Times New Roman" w:hAnsi="Times New Roman"/>
                <w:b/>
                <w:sz w:val="20"/>
                <w:szCs w:val="20"/>
              </w:rPr>
              <w:t xml:space="preserve"> профессионального роста</w:t>
            </w:r>
            <w:r w:rsidRPr="00696B3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в </w:t>
            </w:r>
            <w:proofErr w:type="gramStart"/>
            <w:r w:rsidRPr="00696B3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выбранной  области</w:t>
            </w:r>
            <w:proofErr w:type="gramEnd"/>
            <w:r w:rsidRPr="00696B3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. </w:t>
            </w:r>
            <w:r w:rsidRPr="00696B35">
              <w:rPr>
                <w:rFonts w:ascii="Times New Roman" w:hAnsi="Times New Roman"/>
                <w:sz w:val="20"/>
                <w:szCs w:val="20"/>
                <w:lang w:val="ro-RO"/>
              </w:rPr>
              <w:t>Профессиональные ценности. Интересы, виды интересов, взгляд</w:t>
            </w:r>
            <w:r w:rsidRPr="00696B35">
              <w:rPr>
                <w:rFonts w:ascii="Times New Roman" w:hAnsi="Times New Roman"/>
                <w:sz w:val="20"/>
                <w:szCs w:val="20"/>
              </w:rPr>
              <w:t xml:space="preserve">ы, </w:t>
            </w:r>
            <w:r w:rsidRPr="00696B3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особенности. Профессиональные </w:t>
            </w:r>
            <w:r w:rsidRPr="00696B35">
              <w:rPr>
                <w:rFonts w:ascii="Times New Roman" w:hAnsi="Times New Roman"/>
                <w:sz w:val="20"/>
                <w:szCs w:val="20"/>
              </w:rPr>
              <w:t>области</w:t>
            </w:r>
            <w:r w:rsidRPr="00696B3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и</w:t>
            </w:r>
            <w:r w:rsidRPr="00696B35">
              <w:rPr>
                <w:rFonts w:ascii="Times New Roman" w:hAnsi="Times New Roman"/>
                <w:sz w:val="20"/>
                <w:szCs w:val="20"/>
              </w:rPr>
              <w:t xml:space="preserve"> необходимые</w:t>
            </w:r>
            <w:r w:rsidRPr="00696B3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навыки.</w:t>
            </w:r>
            <w:r w:rsidRPr="00696B35">
              <w:rPr>
                <w:sz w:val="20"/>
                <w:szCs w:val="20"/>
              </w:rPr>
              <w:t xml:space="preserve"> </w:t>
            </w:r>
            <w:r w:rsidRPr="00696B35">
              <w:rPr>
                <w:rFonts w:ascii="Times New Roman" w:hAnsi="Times New Roman"/>
                <w:sz w:val="20"/>
                <w:szCs w:val="20"/>
                <w:lang w:val="ro-RO"/>
              </w:rPr>
              <w:t>SWOT-анализ выбранной области профессионального обучения.</w:t>
            </w:r>
            <w:r w:rsidRPr="00696B35">
              <w:rPr>
                <w:rFonts w:ascii="Times New Roman" w:hAnsi="Times New Roman"/>
                <w:sz w:val="20"/>
                <w:szCs w:val="20"/>
                <w:lang w:val="ru-MD"/>
              </w:rPr>
              <w:t xml:space="preserve"> </w:t>
            </w:r>
            <w:r w:rsidRPr="00696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661F" w:rsidRPr="00696B35" w:rsidRDefault="00BB661F" w:rsidP="006C19B9">
            <w:pPr>
              <w:tabs>
                <w:tab w:val="left" w:pos="-135"/>
                <w:tab w:val="left" w:pos="360"/>
              </w:tabs>
              <w:spacing w:after="0" w:line="240" w:lineRule="auto"/>
              <w:ind w:left="26" w:right="-114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1F" w:rsidRPr="00CB1289" w:rsidRDefault="00BB661F" w:rsidP="006C19B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1F" w:rsidRPr="0004303D" w:rsidRDefault="00BB661F" w:rsidP="006C19B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61F" w:rsidRPr="00696B35" w:rsidRDefault="00BB661F" w:rsidP="00696B35">
            <w:pPr>
              <w:tabs>
                <w:tab w:val="left" w:pos="284"/>
              </w:tabs>
              <w:spacing w:after="0" w:line="240" w:lineRule="auto"/>
              <w:ind w:lef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B35">
              <w:rPr>
                <w:rFonts w:ascii="Times New Roman" w:hAnsi="Times New Roman" w:cs="Times New Roman"/>
                <w:sz w:val="20"/>
                <w:szCs w:val="20"/>
              </w:rPr>
              <w:t>Описание одной из профессий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696B35">
              <w:rPr>
                <w:rFonts w:ascii="Times New Roman" w:hAnsi="Times New Roman" w:cs="Times New Roman"/>
                <w:sz w:val="20"/>
                <w:szCs w:val="20"/>
              </w:rPr>
              <w:t>статистические данные, фотографии и т.д.</w:t>
            </w:r>
          </w:p>
          <w:p w:rsidR="00BB661F" w:rsidRPr="00696B35" w:rsidRDefault="00BB661F" w:rsidP="00696B35">
            <w:pPr>
              <w:tabs>
                <w:tab w:val="left" w:pos="284"/>
              </w:tabs>
              <w:spacing w:after="0" w:line="240" w:lineRule="auto"/>
              <w:ind w:lef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B35">
              <w:rPr>
                <w:rFonts w:ascii="Times New Roman" w:hAnsi="Times New Roman" w:cs="Times New Roman"/>
                <w:sz w:val="20"/>
                <w:szCs w:val="20"/>
              </w:rPr>
              <w:t>Сбор материалов о различных профессиях и / или профессиональных областях.</w:t>
            </w:r>
          </w:p>
          <w:p w:rsidR="00BB661F" w:rsidRPr="00696B35" w:rsidRDefault="00BB661F" w:rsidP="00696B35">
            <w:pPr>
              <w:tabs>
                <w:tab w:val="left" w:pos="284"/>
              </w:tabs>
              <w:spacing w:after="0" w:line="240" w:lineRule="auto"/>
              <w:ind w:lef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с членами семьи,</w:t>
            </w:r>
            <w:r w:rsidRPr="00696B35">
              <w:rPr>
                <w:rFonts w:ascii="Times New Roman" w:hAnsi="Times New Roman" w:cs="Times New Roman"/>
                <w:sz w:val="20"/>
                <w:szCs w:val="20"/>
              </w:rPr>
              <w:t xml:space="preserve"> друзьями о </w:t>
            </w:r>
            <w:proofErr w:type="spellStart"/>
            <w:r w:rsidRPr="00696B35">
              <w:rPr>
                <w:rFonts w:ascii="Times New Roman" w:hAnsi="Times New Roman" w:cs="Times New Roman"/>
                <w:sz w:val="20"/>
                <w:szCs w:val="20"/>
              </w:rPr>
              <w:t>профес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96B35">
              <w:rPr>
                <w:rFonts w:ascii="Times New Roman" w:hAnsi="Times New Roman" w:cs="Times New Roman"/>
                <w:sz w:val="20"/>
                <w:szCs w:val="20"/>
              </w:rPr>
              <w:t>сии, склонностях, интересах и стремлениях.</w:t>
            </w:r>
          </w:p>
        </w:tc>
      </w:tr>
      <w:tr w:rsidR="00BB661F" w:rsidRPr="0004303D" w:rsidTr="00BB661F">
        <w:tc>
          <w:tcPr>
            <w:tcW w:w="7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61F" w:rsidRPr="0004303D" w:rsidRDefault="00BB661F" w:rsidP="006C19B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61F" w:rsidRPr="0004303D" w:rsidRDefault="00BB661F" w:rsidP="006C19B9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61F" w:rsidRPr="00696B35" w:rsidRDefault="00BB661F" w:rsidP="00696B35">
            <w:pPr>
              <w:tabs>
                <w:tab w:val="left" w:pos="297"/>
              </w:tabs>
              <w:spacing w:after="0" w:line="240" w:lineRule="auto"/>
              <w:ind w:left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AD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5. </w:t>
            </w:r>
            <w:r w:rsidRPr="00696B35">
              <w:rPr>
                <w:rFonts w:ascii="Times New Roman" w:hAnsi="Times New Roman"/>
                <w:b/>
                <w:szCs w:val="24"/>
                <w:lang w:val="ro-RO"/>
              </w:rPr>
              <w:t xml:space="preserve">Первые шаги к успешному бизнесу. </w:t>
            </w:r>
            <w:r w:rsidRPr="00696B35">
              <w:rPr>
                <w:rFonts w:ascii="Times New Roman" w:hAnsi="Times New Roman"/>
                <w:szCs w:val="24"/>
                <w:lang w:val="ro-RO"/>
              </w:rPr>
              <w:t>Факторы успешного бизнеса. Бизнес-идеи. Оценка бизнес-идей. Бизнес в обществе.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1F" w:rsidRPr="00CB1289" w:rsidRDefault="00BB661F" w:rsidP="006C19B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1F" w:rsidRPr="0004303D" w:rsidRDefault="00BB661F" w:rsidP="006C19B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61F" w:rsidRPr="00BB661F" w:rsidRDefault="00BB661F" w:rsidP="00696B35">
            <w:pPr>
              <w:tabs>
                <w:tab w:val="left" w:pos="284"/>
              </w:tabs>
              <w:spacing w:after="0" w:line="240" w:lineRule="auto"/>
              <w:ind w:lef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61F">
              <w:rPr>
                <w:rFonts w:ascii="Times New Roman" w:hAnsi="Times New Roman" w:cs="Times New Roman"/>
                <w:sz w:val="20"/>
                <w:szCs w:val="20"/>
              </w:rPr>
              <w:t>Представление и анализ бизнес-идей разных людей и сбор первых впечатлений от них.</w:t>
            </w:r>
          </w:p>
        </w:tc>
      </w:tr>
      <w:tr w:rsidR="00BB661F" w:rsidRPr="0004303D" w:rsidTr="00BB661F">
        <w:trPr>
          <w:trHeight w:val="1381"/>
        </w:trPr>
        <w:tc>
          <w:tcPr>
            <w:tcW w:w="7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61F" w:rsidRPr="0004303D" w:rsidRDefault="00BB661F" w:rsidP="006C19B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61F" w:rsidRPr="0004303D" w:rsidRDefault="00BB661F" w:rsidP="006C19B9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61F" w:rsidRPr="00696B35" w:rsidRDefault="00BB661F" w:rsidP="00696B35">
            <w:pPr>
              <w:tabs>
                <w:tab w:val="left" w:pos="297"/>
              </w:tabs>
              <w:spacing w:after="0" w:line="240" w:lineRule="auto"/>
              <w:ind w:left="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6.</w:t>
            </w:r>
            <w:r w:rsidRPr="00DF738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6B35">
              <w:rPr>
                <w:rFonts w:ascii="Times New Roman" w:hAnsi="Times New Roman"/>
                <w:b/>
                <w:sz w:val="20"/>
                <w:szCs w:val="24"/>
              </w:rPr>
              <w:t xml:space="preserve">Стили принятия </w:t>
            </w:r>
            <w:r w:rsidRPr="00696B35">
              <w:rPr>
                <w:rFonts w:ascii="Times New Roman" w:hAnsi="Times New Roman"/>
                <w:b/>
                <w:sz w:val="20"/>
                <w:szCs w:val="24"/>
                <w:lang w:val="ro-RO"/>
              </w:rPr>
              <w:t>решени</w:t>
            </w:r>
            <w:r w:rsidRPr="00696B35">
              <w:rPr>
                <w:rFonts w:ascii="Times New Roman" w:hAnsi="Times New Roman"/>
                <w:b/>
                <w:sz w:val="20"/>
                <w:szCs w:val="24"/>
              </w:rPr>
              <w:t>й</w:t>
            </w:r>
            <w:r w:rsidRPr="00696B35">
              <w:rPr>
                <w:rFonts w:ascii="Times New Roman" w:hAnsi="Times New Roman"/>
                <w:b/>
                <w:sz w:val="20"/>
                <w:szCs w:val="24"/>
                <w:lang w:val="ro-RO"/>
              </w:rPr>
              <w:t xml:space="preserve"> и личностное развитие. </w:t>
            </w:r>
            <w:r w:rsidRPr="00696B35">
              <w:rPr>
                <w:rFonts w:ascii="Times New Roman" w:hAnsi="Times New Roman"/>
                <w:sz w:val="20"/>
                <w:szCs w:val="24"/>
                <w:lang w:val="ro-RO"/>
              </w:rPr>
              <w:t>Типы стилей принятия решений. Преимущества и недостатки стилей принятия решений. Собственны</w:t>
            </w:r>
            <w:r w:rsidRPr="00696B35">
              <w:rPr>
                <w:rFonts w:ascii="Times New Roman" w:hAnsi="Times New Roman"/>
                <w:sz w:val="20"/>
                <w:szCs w:val="24"/>
              </w:rPr>
              <w:t>й стиль</w:t>
            </w:r>
            <w:r w:rsidRPr="00696B35">
              <w:rPr>
                <w:rFonts w:ascii="Times New Roman" w:hAnsi="Times New Roman"/>
                <w:sz w:val="20"/>
                <w:szCs w:val="24"/>
                <w:lang w:val="ro-RO"/>
              </w:rPr>
              <w:t xml:space="preserve"> принятия решений /</w:t>
            </w:r>
            <w:r w:rsidRPr="00696B35">
              <w:rPr>
                <w:rFonts w:ascii="Times New Roman" w:hAnsi="Times New Roman"/>
                <w:sz w:val="20"/>
                <w:szCs w:val="24"/>
              </w:rPr>
              <w:t>доминирующие стили принятия решений при планирование карьеры</w:t>
            </w:r>
            <w:r w:rsidRPr="00696B35">
              <w:rPr>
                <w:rFonts w:ascii="Times New Roman" w:hAnsi="Times New Roman"/>
                <w:sz w:val="20"/>
                <w:szCs w:val="24"/>
                <w:lang w:val="ro-RO"/>
              </w:rPr>
              <w:t>.</w:t>
            </w:r>
            <w:r w:rsidRPr="00696B35">
              <w:rPr>
                <w:rFonts w:ascii="Times New Roman" w:hAnsi="Times New Roman"/>
                <w:b/>
                <w:sz w:val="20"/>
                <w:szCs w:val="24"/>
                <w:lang w:val="ro-RO"/>
              </w:rPr>
              <w:t xml:space="preserve"> 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661F" w:rsidRPr="00CB1289" w:rsidRDefault="00BB661F" w:rsidP="006C19B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661F" w:rsidRPr="0004303D" w:rsidRDefault="00BB661F" w:rsidP="006C19B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61F" w:rsidRPr="00BB661F" w:rsidRDefault="00BB661F" w:rsidP="00696B3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61F">
              <w:rPr>
                <w:rFonts w:ascii="Times New Roman" w:hAnsi="Times New Roman" w:cs="Times New Roman"/>
                <w:sz w:val="20"/>
                <w:szCs w:val="20"/>
              </w:rPr>
              <w:t xml:space="preserve">Заполнение анкеты для принятия решения выбора карьеры, принимая во внимание собственные навыки, ценности и личные характеристики. </w:t>
            </w:r>
          </w:p>
          <w:p w:rsidR="00BB661F" w:rsidRPr="00BB661F" w:rsidRDefault="00BB661F" w:rsidP="006C19B9">
            <w:pPr>
              <w:widowControl w:val="0"/>
              <w:tabs>
                <w:tab w:val="left" w:pos="284"/>
              </w:tabs>
              <w:spacing w:after="0" w:line="240" w:lineRule="auto"/>
              <w:ind w:left="-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661F" w:rsidRPr="0004303D" w:rsidTr="00BB661F">
        <w:trPr>
          <w:trHeight w:val="1794"/>
        </w:trPr>
        <w:tc>
          <w:tcPr>
            <w:tcW w:w="7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61F" w:rsidRPr="0004303D" w:rsidRDefault="00BB661F" w:rsidP="006C19B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61F" w:rsidRPr="0004303D" w:rsidRDefault="00BB661F" w:rsidP="006C19B9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61F" w:rsidRPr="00696B35" w:rsidRDefault="00BB661F" w:rsidP="00696B35">
            <w:pPr>
              <w:tabs>
                <w:tab w:val="left" w:pos="297"/>
              </w:tabs>
              <w:spacing w:after="0" w:line="240" w:lineRule="auto"/>
              <w:ind w:left="25"/>
              <w:jc w:val="both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696B35">
              <w:rPr>
                <w:rFonts w:ascii="Times New Roman" w:hAnsi="Times New Roman"/>
                <w:b/>
                <w:szCs w:val="24"/>
                <w:lang w:eastAsia="ru-RU"/>
              </w:rPr>
              <w:t xml:space="preserve">7. </w:t>
            </w:r>
            <w:r w:rsidRPr="00BB661F">
              <w:rPr>
                <w:rFonts w:ascii="Times New Roman" w:hAnsi="Times New Roman"/>
                <w:b/>
                <w:sz w:val="20"/>
                <w:szCs w:val="24"/>
              </w:rPr>
              <w:t>И</w:t>
            </w:r>
            <w:r w:rsidRPr="00BB661F">
              <w:rPr>
                <w:rFonts w:ascii="Times New Roman" w:hAnsi="Times New Roman"/>
                <w:b/>
                <w:sz w:val="20"/>
                <w:szCs w:val="24"/>
                <w:lang w:val="ro-RO"/>
              </w:rPr>
              <w:t xml:space="preserve">ндивидуальный потенциал и </w:t>
            </w:r>
            <w:r w:rsidRPr="00BB661F">
              <w:rPr>
                <w:rFonts w:ascii="Times New Roman" w:hAnsi="Times New Roman"/>
                <w:b/>
                <w:sz w:val="20"/>
                <w:szCs w:val="24"/>
              </w:rPr>
              <w:t>планирование</w:t>
            </w:r>
            <w:r w:rsidRPr="00BB661F">
              <w:rPr>
                <w:rFonts w:ascii="Times New Roman" w:hAnsi="Times New Roman"/>
                <w:b/>
                <w:sz w:val="20"/>
                <w:szCs w:val="24"/>
                <w:lang w:val="ro-RO"/>
              </w:rPr>
              <w:t xml:space="preserve"> карьеры. </w:t>
            </w:r>
            <w:r w:rsidRPr="00BB661F">
              <w:rPr>
                <w:rFonts w:ascii="Times New Roman" w:hAnsi="Times New Roman"/>
                <w:sz w:val="20"/>
                <w:szCs w:val="24"/>
                <w:lang w:val="ro-RO"/>
              </w:rPr>
              <w:t xml:space="preserve"> Анализ </w:t>
            </w:r>
            <w:r w:rsidRPr="00BB661F">
              <w:rPr>
                <w:rFonts w:ascii="Times New Roman" w:hAnsi="Times New Roman"/>
                <w:sz w:val="20"/>
                <w:szCs w:val="24"/>
              </w:rPr>
              <w:t>Личного портфолио личностного развития.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661F" w:rsidRDefault="00BB661F" w:rsidP="006C19B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661F" w:rsidRPr="0004303D" w:rsidRDefault="00BB661F" w:rsidP="006C19B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61F" w:rsidRPr="005C7AD5" w:rsidRDefault="00BB661F" w:rsidP="00BB661F">
            <w:pPr>
              <w:tabs>
                <w:tab w:val="num" w:pos="167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696B3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Проект «Моё решение о карьере». </w:t>
            </w:r>
            <w:r w:rsidRPr="00696B35">
              <w:rPr>
                <w:rFonts w:ascii="Times New Roman" w:hAnsi="Times New Roman" w:cs="Times New Roman"/>
                <w:sz w:val="20"/>
                <w:szCs w:val="24"/>
              </w:rPr>
              <w:t xml:space="preserve">интересы и личные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навыки и род занятий / профессию</w:t>
            </w:r>
            <w:r w:rsidRPr="00696B35">
              <w:rPr>
                <w:rFonts w:ascii="Times New Roman" w:hAnsi="Times New Roman" w:cs="Times New Roman"/>
                <w:sz w:val="20"/>
                <w:szCs w:val="24"/>
              </w:rPr>
              <w:t>, которая подходит, краткое интервью с людьми, работающими в интересующей области, выводы о рынке труда профессии / род занятий, личный прогресс в развитии необходимых компетенций для будущей профессии, профессионалы которые вдохновляют и т.д.</w:t>
            </w:r>
          </w:p>
        </w:tc>
      </w:tr>
      <w:tr w:rsidR="006C19B9" w:rsidRPr="009A7D70" w:rsidTr="00BB661F">
        <w:trPr>
          <w:trHeight w:val="55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6C19B9" w:rsidRPr="00EB77DB" w:rsidRDefault="006C19B9" w:rsidP="006C19B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40"/>
                <w:szCs w:val="24"/>
                <w:lang w:val="ro-RO"/>
              </w:rPr>
            </w:pPr>
            <w:r w:rsidRPr="00EB77DB">
              <w:rPr>
                <w:rFonts w:ascii="Times New Roman" w:hAnsi="Times New Roman"/>
                <w:b/>
                <w:sz w:val="40"/>
                <w:szCs w:val="24"/>
                <w:lang w:eastAsia="ru-RU"/>
              </w:rPr>
              <w:lastRenderedPageBreak/>
              <w:t>Модуль:  Личная безопасность</w:t>
            </w:r>
          </w:p>
        </w:tc>
      </w:tr>
      <w:tr w:rsidR="006C19B9" w:rsidRPr="009A7D70" w:rsidTr="00BB661F"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9B9" w:rsidRPr="001173F9" w:rsidRDefault="006C19B9" w:rsidP="006C19B9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Специфическая компетенция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19B9" w:rsidRPr="00BB661F" w:rsidRDefault="006C19B9" w:rsidP="006C19B9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  <w:lang w:val="ro-RO"/>
              </w:rPr>
            </w:pPr>
            <w:r w:rsidRPr="00BB661F">
              <w:rPr>
                <w:rFonts w:ascii="Times New Roman" w:hAnsi="Times New Roman"/>
                <w:b/>
                <w:bCs/>
                <w:sz w:val="20"/>
                <w:szCs w:val="24"/>
                <w:lang w:val="ro-RO"/>
              </w:rPr>
              <w:t xml:space="preserve">Единицы компетенции </w:t>
            </w: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19B9" w:rsidRPr="00202A8E" w:rsidRDefault="006C19B9" w:rsidP="006C19B9">
            <w:pPr>
              <w:pStyle w:val="Default"/>
              <w:widowControl w:val="0"/>
              <w:tabs>
                <w:tab w:val="left" w:pos="720"/>
              </w:tabs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  <w:r w:rsidRPr="00A62377">
              <w:rPr>
                <w:rFonts w:ascii="Times New Roman" w:hAnsi="Times New Roman"/>
                <w:b/>
                <w:bCs/>
              </w:rPr>
              <w:t xml:space="preserve">Единицы содержания 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9B9" w:rsidRDefault="006C19B9" w:rsidP="006C19B9">
            <w:pPr>
              <w:widowControl w:val="0"/>
              <w:spacing w:after="0" w:line="240" w:lineRule="auto"/>
              <w:ind w:left="720" w:hanging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К-во</w:t>
            </w:r>
          </w:p>
          <w:p w:rsidR="006C19B9" w:rsidRPr="00D05FCB" w:rsidRDefault="006C19B9" w:rsidP="006C19B9">
            <w:pPr>
              <w:widowControl w:val="0"/>
              <w:spacing w:after="0" w:line="240" w:lineRule="auto"/>
              <w:ind w:left="720" w:hanging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9B9" w:rsidRPr="00D05FCB" w:rsidRDefault="006C19B9" w:rsidP="006C19B9">
            <w:pPr>
              <w:widowControl w:val="0"/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19B9" w:rsidRPr="00AC2A9F" w:rsidRDefault="006C19B9" w:rsidP="006C19B9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Методы учебной деятельности</w:t>
            </w:r>
          </w:p>
        </w:tc>
      </w:tr>
      <w:tr w:rsidR="00BB661F" w:rsidRPr="0004303D" w:rsidTr="00BB661F">
        <w:tc>
          <w:tcPr>
            <w:tcW w:w="7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661F" w:rsidRPr="00C71DD8" w:rsidRDefault="00BB661F" w:rsidP="00BB66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71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Проявление конструктивного и ответственного поведения в  защите собственной безопасности и окружающих, сосредоточенго на глубоких знаниях и позитивных социальных отношениях.</w:t>
            </w:r>
          </w:p>
          <w:p w:rsidR="00BB661F" w:rsidRPr="0004303D" w:rsidRDefault="00BB661F" w:rsidP="00BB661F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7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61F" w:rsidRPr="00BB661F" w:rsidRDefault="00BB661F" w:rsidP="00BB661F">
            <w:pPr>
              <w:widowControl w:val="0"/>
              <w:numPr>
                <w:ilvl w:val="0"/>
                <w:numId w:val="24"/>
              </w:numPr>
              <w:tabs>
                <w:tab w:val="clear" w:pos="340"/>
                <w:tab w:val="left" w:pos="-7"/>
                <w:tab w:val="num" w:pos="135"/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ind w:left="-7" w:right="-113" w:firstLine="7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BB661F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Описание </w:t>
            </w:r>
            <w:r w:rsidRPr="00BB661F">
              <w:rPr>
                <w:rFonts w:ascii="Times New Roman" w:hAnsi="Times New Roman" w:cs="Times New Roman"/>
                <w:sz w:val="20"/>
                <w:szCs w:val="24"/>
              </w:rPr>
              <w:t>действий</w:t>
            </w:r>
            <w:r w:rsidRPr="00BB661F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населения в чрезвычайных</w:t>
            </w:r>
            <w:r w:rsidRPr="00BB661F">
              <w:rPr>
                <w:rFonts w:ascii="Times New Roman" w:hAnsi="Times New Roman" w:cs="Times New Roman"/>
                <w:sz w:val="20"/>
                <w:szCs w:val="24"/>
              </w:rPr>
              <w:t xml:space="preserve"> и </w:t>
            </w:r>
            <w:r w:rsidRPr="00BB661F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экстренных ситуациях, </w:t>
            </w:r>
            <w:r w:rsidRPr="00BB661F">
              <w:rPr>
                <w:rFonts w:ascii="Times New Roman" w:hAnsi="Times New Roman" w:cs="Times New Roman"/>
                <w:sz w:val="20"/>
                <w:szCs w:val="24"/>
                <w:lang w:val="ru-MD"/>
              </w:rPr>
              <w:t>связанных</w:t>
            </w:r>
            <w:r w:rsidRPr="00BB661F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c угроз</w:t>
            </w:r>
            <w:proofErr w:type="spellStart"/>
            <w:r w:rsidRPr="00BB661F">
              <w:rPr>
                <w:rFonts w:ascii="Times New Roman" w:hAnsi="Times New Roman" w:cs="Times New Roman"/>
                <w:sz w:val="20"/>
                <w:szCs w:val="24"/>
              </w:rPr>
              <w:t>ами</w:t>
            </w:r>
            <w:proofErr w:type="spellEnd"/>
            <w:r w:rsidRPr="00BB661F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с точки зрения личной и коллективной безопасности.</w:t>
            </w:r>
          </w:p>
          <w:p w:rsidR="00BB661F" w:rsidRPr="00BB661F" w:rsidRDefault="00BB661F" w:rsidP="00BB661F">
            <w:pPr>
              <w:widowControl w:val="0"/>
              <w:tabs>
                <w:tab w:val="left" w:pos="-7"/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</w:p>
          <w:p w:rsidR="00BB661F" w:rsidRPr="00BB661F" w:rsidRDefault="00BB661F" w:rsidP="00BB661F">
            <w:pPr>
              <w:widowControl w:val="0"/>
              <w:numPr>
                <w:ilvl w:val="0"/>
                <w:numId w:val="24"/>
              </w:numPr>
              <w:tabs>
                <w:tab w:val="clear" w:pos="340"/>
                <w:tab w:val="left" w:pos="-7"/>
                <w:tab w:val="num" w:pos="135"/>
                <w:tab w:val="left" w:pos="341"/>
              </w:tabs>
              <w:autoSpaceDE w:val="0"/>
              <w:autoSpaceDN w:val="0"/>
              <w:adjustRightInd w:val="0"/>
              <w:spacing w:after="0" w:line="240" w:lineRule="auto"/>
              <w:ind w:left="-7" w:right="-113" w:firstLine="0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BB661F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С</w:t>
            </w:r>
            <w:proofErr w:type="spellStart"/>
            <w:r w:rsidRPr="00BB661F">
              <w:rPr>
                <w:rFonts w:ascii="Times New Roman" w:hAnsi="Times New Roman" w:cs="Times New Roman"/>
                <w:sz w:val="20"/>
                <w:szCs w:val="24"/>
              </w:rPr>
              <w:t>трогое</w:t>
            </w:r>
            <w:proofErr w:type="spellEnd"/>
            <w:r w:rsidRPr="00BB661F">
              <w:rPr>
                <w:rFonts w:ascii="Times New Roman" w:hAnsi="Times New Roman" w:cs="Times New Roman"/>
                <w:sz w:val="20"/>
                <w:szCs w:val="24"/>
              </w:rPr>
              <w:t xml:space="preserve"> с</w:t>
            </w:r>
            <w:r w:rsidRPr="00BB661F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облюдение правил, касающихся</w:t>
            </w:r>
            <w:r w:rsidRPr="00BB661F">
              <w:rPr>
                <w:rFonts w:ascii="Times New Roman" w:hAnsi="Times New Roman" w:cs="Times New Roman"/>
                <w:sz w:val="20"/>
                <w:szCs w:val="24"/>
              </w:rPr>
              <w:t>:</w:t>
            </w:r>
            <w:r w:rsidRPr="00BB661F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дорожного движения, чрезвычайн</w:t>
            </w:r>
            <w:proofErr w:type="spellStart"/>
            <w:r w:rsidRPr="00BB661F">
              <w:rPr>
                <w:rFonts w:ascii="Times New Roman" w:hAnsi="Times New Roman" w:cs="Times New Roman"/>
                <w:sz w:val="20"/>
                <w:szCs w:val="24"/>
              </w:rPr>
              <w:t>ых</w:t>
            </w:r>
            <w:proofErr w:type="spellEnd"/>
            <w:r w:rsidRPr="00BB661F">
              <w:rPr>
                <w:rFonts w:ascii="Times New Roman" w:hAnsi="Times New Roman" w:cs="Times New Roman"/>
                <w:sz w:val="20"/>
                <w:szCs w:val="24"/>
              </w:rPr>
              <w:t xml:space="preserve"> и исключительных</w:t>
            </w:r>
            <w:r w:rsidRPr="00BB661F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ситуаци</w:t>
            </w:r>
            <w:r w:rsidRPr="00BB661F">
              <w:rPr>
                <w:rFonts w:ascii="Times New Roman" w:hAnsi="Times New Roman" w:cs="Times New Roman"/>
                <w:sz w:val="20"/>
                <w:szCs w:val="24"/>
              </w:rPr>
              <w:t>й</w:t>
            </w:r>
            <w:r w:rsidRPr="00BB661F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, и мер предосторожности в онлайновых сетях, принимая ответственность за </w:t>
            </w:r>
            <w:r w:rsidRPr="00BB661F">
              <w:rPr>
                <w:rFonts w:ascii="Times New Roman" w:hAnsi="Times New Roman" w:cs="Times New Roman"/>
                <w:sz w:val="20"/>
                <w:szCs w:val="24"/>
              </w:rPr>
              <w:t xml:space="preserve">личную </w:t>
            </w:r>
            <w:r w:rsidRPr="00BB661F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безопасность и окружающих</w:t>
            </w:r>
            <w:r w:rsidRPr="00BB661F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BB661F" w:rsidRPr="00BB661F" w:rsidRDefault="00BB661F" w:rsidP="00BB661F">
            <w:pPr>
              <w:widowControl w:val="0"/>
              <w:tabs>
                <w:tab w:val="left" w:pos="-7"/>
                <w:tab w:val="left" w:pos="341"/>
              </w:tabs>
              <w:autoSpaceDE w:val="0"/>
              <w:autoSpaceDN w:val="0"/>
              <w:adjustRightInd w:val="0"/>
              <w:spacing w:after="0" w:line="240" w:lineRule="auto"/>
              <w:ind w:left="-7" w:right="-113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</w:p>
          <w:p w:rsidR="00BB661F" w:rsidRPr="00BB661F" w:rsidRDefault="00BB661F" w:rsidP="00BB661F">
            <w:pPr>
              <w:widowControl w:val="0"/>
              <w:numPr>
                <w:ilvl w:val="0"/>
                <w:numId w:val="24"/>
              </w:numPr>
              <w:tabs>
                <w:tab w:val="clear" w:pos="340"/>
                <w:tab w:val="num" w:pos="0"/>
                <w:tab w:val="left" w:pos="135"/>
                <w:tab w:val="left" w:pos="293"/>
                <w:tab w:val="left" w:pos="473"/>
              </w:tabs>
              <w:autoSpaceDE w:val="0"/>
              <w:autoSpaceDN w:val="0"/>
              <w:adjustRightInd w:val="0"/>
              <w:spacing w:after="0" w:line="240" w:lineRule="auto"/>
              <w:ind w:left="-7" w:right="-113" w:firstLine="0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BB661F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Проявление сознательного и активного поведения в действиях личной защиты и окружающих</w:t>
            </w:r>
            <w:r w:rsidRPr="00BB661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BB661F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с точки зрения соответствующи</w:t>
            </w:r>
            <w:r w:rsidRPr="00BB661F">
              <w:rPr>
                <w:rFonts w:ascii="Times New Roman" w:hAnsi="Times New Roman" w:cs="Times New Roman"/>
                <w:sz w:val="20"/>
                <w:szCs w:val="24"/>
              </w:rPr>
              <w:t>х</w:t>
            </w:r>
            <w:r w:rsidRPr="00BB661F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знани</w:t>
            </w:r>
            <w:r w:rsidRPr="00BB661F">
              <w:rPr>
                <w:rFonts w:ascii="Times New Roman" w:hAnsi="Times New Roman" w:cs="Times New Roman"/>
                <w:sz w:val="20"/>
                <w:szCs w:val="24"/>
              </w:rPr>
              <w:t>й</w:t>
            </w:r>
            <w:r w:rsidRPr="00BB661F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и общественно позитивны</w:t>
            </w:r>
            <w:r w:rsidRPr="00BB661F">
              <w:rPr>
                <w:rFonts w:ascii="Times New Roman" w:hAnsi="Times New Roman" w:cs="Times New Roman"/>
                <w:sz w:val="20"/>
                <w:szCs w:val="24"/>
              </w:rPr>
              <w:t>х</w:t>
            </w:r>
            <w:r w:rsidRPr="00BB661F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отношени</w:t>
            </w:r>
            <w:proofErr w:type="spellStart"/>
            <w:r w:rsidRPr="00BB661F">
              <w:rPr>
                <w:rFonts w:ascii="Times New Roman" w:hAnsi="Times New Roman" w:cs="Times New Roman"/>
                <w:sz w:val="20"/>
                <w:szCs w:val="24"/>
              </w:rPr>
              <w:t>ях</w:t>
            </w:r>
            <w:proofErr w:type="spellEnd"/>
            <w:r w:rsidRPr="00BB661F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.</w:t>
            </w: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61F" w:rsidRPr="00BB661F" w:rsidRDefault="00BB661F" w:rsidP="00BB661F">
            <w:pPr>
              <w:tabs>
                <w:tab w:val="left" w:pos="226"/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B2631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1. </w:t>
            </w:r>
            <w:r w:rsidRPr="00BB661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Чрезвычайные ситуации. </w:t>
            </w:r>
            <w:r w:rsidRPr="00BB661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Учреждения. Действия. Последствия. Специфическая сезонная пожароопасность. 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1F" w:rsidRPr="0004303D" w:rsidRDefault="00BB661F" w:rsidP="00BB661F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1F" w:rsidRPr="0004303D" w:rsidRDefault="00BB661F" w:rsidP="00BB661F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61F" w:rsidRPr="0001153D" w:rsidRDefault="00BB661F" w:rsidP="00BB661F">
            <w:pPr>
              <w:widowControl w:val="0"/>
              <w:tabs>
                <w:tab w:val="left" w:pos="162"/>
                <w:tab w:val="left" w:pos="342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o-RO"/>
              </w:rPr>
            </w:pPr>
            <w:r w:rsidRPr="0001153D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</w:rPr>
              <w:t>Симуляци</w:t>
            </w:r>
            <w:r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</w:rPr>
              <w:t>я действий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</w:rPr>
              <w:t xml:space="preserve"> в 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o-RO"/>
              </w:rPr>
              <w:t xml:space="preserve">чрезвычайных 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u-MD"/>
              </w:rPr>
              <w:t>ситуациях.</w:t>
            </w:r>
          </w:p>
          <w:p w:rsidR="00BB661F" w:rsidRPr="00BB661F" w:rsidRDefault="00BB661F" w:rsidP="00BB661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</w:p>
        </w:tc>
      </w:tr>
      <w:tr w:rsidR="00BB661F" w:rsidRPr="0004303D" w:rsidTr="00BB661F">
        <w:tc>
          <w:tcPr>
            <w:tcW w:w="7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61F" w:rsidRPr="0004303D" w:rsidRDefault="00BB661F" w:rsidP="00BB661F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61F" w:rsidRPr="0004303D" w:rsidRDefault="00BB661F" w:rsidP="00BB661F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61F" w:rsidRPr="00BB661F" w:rsidRDefault="00BB661F" w:rsidP="00BB661F">
            <w:pPr>
              <w:tabs>
                <w:tab w:val="left" w:pos="230"/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B2631">
              <w:rPr>
                <w:rFonts w:ascii="Times New Roman" w:hAnsi="Times New Roman"/>
                <w:b/>
                <w:sz w:val="18"/>
              </w:rPr>
              <w:t xml:space="preserve">2. </w:t>
            </w:r>
            <w:r w:rsidRPr="00BB661F">
              <w:rPr>
                <w:rFonts w:ascii="Times New Roman" w:hAnsi="Times New Roman"/>
                <w:b/>
                <w:sz w:val="24"/>
                <w:szCs w:val="24"/>
              </w:rPr>
              <w:t>Действия населения при</w:t>
            </w:r>
            <w:r w:rsidRPr="00BB661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оповещени</w:t>
            </w:r>
            <w:r w:rsidRPr="00BB661F">
              <w:rPr>
                <w:rFonts w:ascii="Times New Roman" w:hAnsi="Times New Roman"/>
                <w:b/>
                <w:sz w:val="24"/>
                <w:szCs w:val="24"/>
              </w:rPr>
              <w:t>и об угрозе в</w:t>
            </w:r>
            <w:r w:rsidRPr="00BB661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чрезвычайн</w:t>
            </w:r>
            <w:r w:rsidRPr="00BB661F">
              <w:rPr>
                <w:rFonts w:ascii="Times New Roman" w:hAnsi="Times New Roman"/>
                <w:b/>
                <w:sz w:val="24"/>
                <w:szCs w:val="24"/>
              </w:rPr>
              <w:t>ой</w:t>
            </w:r>
            <w:r w:rsidRPr="00BB661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ситуаци</w:t>
            </w:r>
            <w:r w:rsidRPr="00BB661F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BB661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. </w:t>
            </w:r>
            <w:r w:rsidRPr="00BB661F">
              <w:rPr>
                <w:rFonts w:ascii="Times New Roman" w:hAnsi="Times New Roman"/>
                <w:sz w:val="24"/>
                <w:szCs w:val="24"/>
                <w:lang w:val="ro-RO"/>
              </w:rPr>
              <w:t>Правила поведения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1F" w:rsidRPr="0004303D" w:rsidRDefault="00BB661F" w:rsidP="00BB661F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1F" w:rsidRPr="0004303D" w:rsidRDefault="00BB661F" w:rsidP="00BB661F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61F" w:rsidRPr="002B2631" w:rsidRDefault="00BB661F" w:rsidP="00BB661F">
            <w:pPr>
              <w:tabs>
                <w:tab w:val="left" w:pos="0"/>
              </w:tabs>
              <w:spacing w:after="0" w:line="240" w:lineRule="auto"/>
              <w:ind w:left="25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01153D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</w:rPr>
              <w:t>Тематическое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o-RO"/>
              </w:rPr>
              <w:t xml:space="preserve"> исследовани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</w:rPr>
              <w:t>: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</w:rPr>
              <w:t>«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o-RO"/>
              </w:rPr>
              <w:t>Действия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</w:rPr>
              <w:t xml:space="preserve"> населения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o-RO"/>
              </w:rPr>
              <w:t xml:space="preserve"> в чрезвычайных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</w:rPr>
              <w:t xml:space="preserve"> ситуациях</w:t>
            </w:r>
            <w:r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</w:rPr>
              <w:t>»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</w:rPr>
              <w:t>.</w:t>
            </w:r>
          </w:p>
        </w:tc>
      </w:tr>
      <w:tr w:rsidR="00BB661F" w:rsidRPr="0004303D" w:rsidTr="00BB661F">
        <w:tc>
          <w:tcPr>
            <w:tcW w:w="7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61F" w:rsidRPr="0004303D" w:rsidRDefault="00BB661F" w:rsidP="00BB661F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61F" w:rsidRPr="0004303D" w:rsidRDefault="00BB661F" w:rsidP="00BB661F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61F" w:rsidRPr="00F43516" w:rsidRDefault="00BB661F" w:rsidP="00BB661F">
            <w:pPr>
              <w:pStyle w:val="ListParagraph2"/>
              <w:numPr>
                <w:ilvl w:val="0"/>
                <w:numId w:val="1"/>
              </w:numPr>
              <w:tabs>
                <w:tab w:val="left" w:pos="230"/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F4351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Правила</w:t>
            </w:r>
            <w:r w:rsidRPr="00F4351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 xml:space="preserve"> дорожного движения: </w:t>
            </w:r>
            <w:r w:rsidRPr="00F43516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пешеходы, пассажиры, водители.</w:t>
            </w:r>
          </w:p>
          <w:p w:rsidR="00BB661F" w:rsidRPr="002B2631" w:rsidRDefault="00BB661F" w:rsidP="00BB661F">
            <w:pPr>
              <w:tabs>
                <w:tab w:val="left" w:pos="287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18"/>
                <w:szCs w:val="24"/>
                <w:lang w:val="ro-RO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1F" w:rsidRPr="0004303D" w:rsidRDefault="00BB661F" w:rsidP="00BB661F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1F" w:rsidRPr="0004303D" w:rsidRDefault="00BB661F" w:rsidP="00BB661F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61F" w:rsidRPr="002B2631" w:rsidRDefault="00BB661F" w:rsidP="00BB661F">
            <w:pPr>
              <w:tabs>
                <w:tab w:val="left" w:pos="0"/>
              </w:tabs>
              <w:spacing w:after="0" w:line="240" w:lineRule="auto"/>
              <w:ind w:left="2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61F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оценивание опасных ситуаций  на дорогах на основе статистических данных, видеорегистраторов, информации с точки зрения  личной безопасности в зависимости от физиологического и </w:t>
            </w:r>
            <w:proofErr w:type="spellStart"/>
            <w:r w:rsidRPr="00BB661F">
              <w:rPr>
                <w:rFonts w:ascii="Times New Roman" w:hAnsi="Times New Roman" w:cs="Times New Roman"/>
                <w:sz w:val="24"/>
                <w:szCs w:val="24"/>
              </w:rPr>
              <w:t>психо</w:t>
            </w:r>
            <w:proofErr w:type="spellEnd"/>
            <w:r w:rsidRPr="00BB661F">
              <w:rPr>
                <w:rFonts w:ascii="Times New Roman" w:hAnsi="Times New Roman" w:cs="Times New Roman"/>
                <w:sz w:val="24"/>
                <w:szCs w:val="24"/>
              </w:rPr>
              <w:t>-эмоционального состояния пешеходов и водителей.</w:t>
            </w:r>
          </w:p>
        </w:tc>
      </w:tr>
      <w:tr w:rsidR="00BB661F" w:rsidRPr="0004303D" w:rsidTr="00BB661F">
        <w:tc>
          <w:tcPr>
            <w:tcW w:w="7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61F" w:rsidRPr="0004303D" w:rsidRDefault="00BB661F" w:rsidP="00BB661F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61F" w:rsidRPr="0004303D" w:rsidRDefault="00BB661F" w:rsidP="00BB661F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61F" w:rsidRPr="002B2631" w:rsidRDefault="00BB661F" w:rsidP="00BB661F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val="ro-RO"/>
              </w:rPr>
            </w:pPr>
            <w:r w:rsidRPr="00F4351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«</w:t>
            </w:r>
            <w:r w:rsidRPr="00F4351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F4351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ибер </w:t>
            </w:r>
            <w:r w:rsidRPr="00F43516">
              <w:rPr>
                <w:rFonts w:ascii="Times New Roman" w:hAnsi="Times New Roman" w:cs="Times New Roman"/>
                <w:b/>
                <w:sz w:val="24"/>
                <w:szCs w:val="24"/>
              </w:rPr>
              <w:t>агрессия</w:t>
            </w:r>
            <w:r w:rsidRPr="00F4351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».</w:t>
            </w:r>
            <w:r w:rsidRPr="00F435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435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435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роявление отношения.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1F" w:rsidRPr="0004303D" w:rsidRDefault="00BB661F" w:rsidP="00BB661F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1F" w:rsidRPr="0004303D" w:rsidRDefault="00BB661F" w:rsidP="00BB661F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61F" w:rsidRPr="007529D7" w:rsidRDefault="00BB661F" w:rsidP="00BB661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6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Круглый стол: «Личная безопасность против электронной безопасности,  кибер агрессия».</w:t>
            </w:r>
          </w:p>
        </w:tc>
      </w:tr>
      <w:tr w:rsidR="00BB661F" w:rsidRPr="0004303D" w:rsidTr="00BB661F">
        <w:tc>
          <w:tcPr>
            <w:tcW w:w="7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61F" w:rsidRPr="0004303D" w:rsidRDefault="00BB661F" w:rsidP="00BB661F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61F" w:rsidRPr="0004303D" w:rsidRDefault="00BB661F" w:rsidP="00BB661F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61F" w:rsidRPr="002B2631" w:rsidRDefault="00BB661F" w:rsidP="00BB661F">
            <w:pPr>
              <w:numPr>
                <w:ilvl w:val="0"/>
                <w:numId w:val="1"/>
              </w:numPr>
              <w:tabs>
                <w:tab w:val="left" w:pos="2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2B2631">
              <w:rPr>
                <w:rFonts w:ascii="Times New Roman" w:hAnsi="Times New Roman" w:cs="Times New Roman"/>
                <w:b/>
                <w:sz w:val="20"/>
                <w:szCs w:val="24"/>
                <w:lang w:val="ro-RO"/>
              </w:rPr>
              <w:t xml:space="preserve">  </w:t>
            </w:r>
            <w:r w:rsidRPr="00F4351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безопасность</w:t>
            </w:r>
            <w:r w:rsidRPr="00F4351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. </w:t>
            </w:r>
            <w:r w:rsidRPr="00F435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Методы самозащиты: электронные меры предосторожности.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1F" w:rsidRPr="0004303D" w:rsidRDefault="00BB661F" w:rsidP="00BB661F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1F" w:rsidRPr="0004303D" w:rsidRDefault="00BB661F" w:rsidP="00BB661F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61F" w:rsidRPr="002B2631" w:rsidRDefault="00BB661F" w:rsidP="00BB661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</w:p>
        </w:tc>
      </w:tr>
      <w:tr w:rsidR="00BB661F" w:rsidRPr="0004303D" w:rsidTr="00BB661F">
        <w:trPr>
          <w:trHeight w:val="1973"/>
        </w:trPr>
        <w:tc>
          <w:tcPr>
            <w:tcW w:w="7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661F" w:rsidRPr="0004303D" w:rsidRDefault="00BB661F" w:rsidP="00BB661F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61F" w:rsidRPr="0004303D" w:rsidRDefault="00BB661F" w:rsidP="00BB661F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61F" w:rsidRPr="0004303D" w:rsidRDefault="00BB661F" w:rsidP="00BB661F">
            <w:pPr>
              <w:widowControl w:val="0"/>
              <w:tabs>
                <w:tab w:val="left" w:pos="20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04303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Продукт</w:t>
            </w:r>
          </w:p>
          <w:p w:rsidR="00BB661F" w:rsidRPr="002B2631" w:rsidRDefault="00BB661F" w:rsidP="00BB661F">
            <w:pPr>
              <w:numPr>
                <w:ilvl w:val="0"/>
                <w:numId w:val="1"/>
              </w:numPr>
              <w:tabs>
                <w:tab w:val="left" w:pos="2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i/>
                <w:szCs w:val="24"/>
                <w:lang w:eastAsia="ru-RU"/>
              </w:rPr>
              <w:t>(презентация и оценивание на последнем уроке модуля)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661F" w:rsidRPr="0004303D" w:rsidRDefault="00BB661F" w:rsidP="00BB661F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661F" w:rsidRPr="0004303D" w:rsidRDefault="00BB661F" w:rsidP="00BB661F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B661F" w:rsidRPr="0001153D" w:rsidRDefault="00BB661F" w:rsidP="00BB661F">
            <w:pPr>
              <w:widowControl w:val="0"/>
              <w:tabs>
                <w:tab w:val="num" w:pos="0"/>
                <w:tab w:val="left" w:pos="342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solid" w:color="FFFFFF" w:fill="FFFFFF"/>
                <w:lang w:val="ro-RO"/>
              </w:rPr>
            </w:pPr>
            <w:r w:rsidRPr="0001153D">
              <w:rPr>
                <w:rFonts w:ascii="Times New Roman" w:hAnsi="Times New Roman" w:cs="Times New Roman"/>
                <w:b/>
                <w:sz w:val="24"/>
                <w:szCs w:val="24"/>
                <w:shd w:val="solid" w:color="FFFFFF" w:fill="FFFFFF"/>
              </w:rPr>
              <w:t>Продукт:</w:t>
            </w:r>
          </w:p>
          <w:p w:rsidR="00BB661F" w:rsidRPr="002B2631" w:rsidRDefault="00BB661F" w:rsidP="00BB6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3D">
              <w:rPr>
                <w:rFonts w:ascii="Times New Roman" w:hAnsi="Times New Roman" w:cs="Times New Roman"/>
                <w:b/>
                <w:sz w:val="24"/>
                <w:szCs w:val="24"/>
                <w:shd w:val="solid" w:color="FFFFFF" w:fill="FFFFFF"/>
              </w:rPr>
              <w:t>Информационная к</w:t>
            </w:r>
            <w:r w:rsidRPr="0001153D">
              <w:rPr>
                <w:rFonts w:ascii="Times New Roman" w:hAnsi="Times New Roman" w:cs="Times New Roman"/>
                <w:b/>
                <w:sz w:val="24"/>
                <w:szCs w:val="24"/>
                <w:shd w:val="solid" w:color="FFFFFF" w:fill="FFFFFF"/>
                <w:lang w:val="ro-RO"/>
              </w:rPr>
              <w:t>онференция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  <w:lang w:val="ro-RO"/>
              </w:rPr>
              <w:t xml:space="preserve"> (видео) учащи</w:t>
            </w:r>
            <w:r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</w:rPr>
              <w:t>вся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</w:rPr>
              <w:t xml:space="preserve"> школы:</w:t>
            </w:r>
            <w:r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</w:rPr>
              <w:t xml:space="preserve"> «</w:t>
            </w:r>
            <w:r w:rsidRPr="0001153D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</w:rPr>
              <w:t>Жизнь важнее всего</w:t>
            </w:r>
            <w:r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</w:rPr>
              <w:t>/</w:t>
            </w:r>
            <w:r w:rsidRPr="00440E58">
              <w:t xml:space="preserve"> </w:t>
            </w:r>
            <w:r w:rsidRPr="00440E58"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</w:rPr>
              <w:t>Жизнь</w:t>
            </w:r>
            <w:r>
              <w:rPr>
                <w:rFonts w:ascii="Times New Roman" w:hAnsi="Times New Roman" w:cs="Times New Roman"/>
                <w:sz w:val="24"/>
                <w:szCs w:val="24"/>
                <w:shd w:val="solid" w:color="FFFFFF" w:fill="FFFFFF"/>
              </w:rPr>
              <w:t xml:space="preserve"> приоритетнее».</w:t>
            </w:r>
          </w:p>
        </w:tc>
      </w:tr>
    </w:tbl>
    <w:p w:rsidR="00963167" w:rsidRPr="00EF16C9" w:rsidRDefault="00BB661F" w:rsidP="00EF16C9">
      <w:pPr>
        <w:rPr>
          <w:lang w:val="ro-RO"/>
        </w:rPr>
      </w:pPr>
    </w:p>
    <w:sectPr w:rsidR="00963167" w:rsidRPr="00EF16C9" w:rsidSect="00EB77D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489D"/>
    <w:multiLevelType w:val="multilevel"/>
    <w:tmpl w:val="CFA0D6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D41189"/>
    <w:multiLevelType w:val="hybridMultilevel"/>
    <w:tmpl w:val="026C25A8"/>
    <w:lvl w:ilvl="0" w:tplc="041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10B4035E"/>
    <w:multiLevelType w:val="hybridMultilevel"/>
    <w:tmpl w:val="9DB84D52"/>
    <w:lvl w:ilvl="0" w:tplc="FB50E8F8">
      <w:start w:val="1"/>
      <w:numFmt w:val="decimal"/>
      <w:lvlText w:val="2.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6561C68"/>
    <w:multiLevelType w:val="multilevel"/>
    <w:tmpl w:val="CEECEE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676548"/>
    <w:multiLevelType w:val="hybridMultilevel"/>
    <w:tmpl w:val="957E7688"/>
    <w:lvl w:ilvl="0" w:tplc="859C49C4">
      <w:start w:val="1"/>
      <w:numFmt w:val="bullet"/>
      <w:lvlText w:val=""/>
      <w:lvlJc w:val="left"/>
      <w:pPr>
        <w:tabs>
          <w:tab w:val="num" w:pos="287"/>
        </w:tabs>
        <w:ind w:left="28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F303C5C"/>
    <w:multiLevelType w:val="hybridMultilevel"/>
    <w:tmpl w:val="40FEE4C2"/>
    <w:lvl w:ilvl="0" w:tplc="BD62E7F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45C21"/>
    <w:multiLevelType w:val="hybridMultilevel"/>
    <w:tmpl w:val="295ABCF0"/>
    <w:lvl w:ilvl="0" w:tplc="87D46AFA">
      <w:start w:val="1"/>
      <w:numFmt w:val="decimal"/>
      <w:lvlText w:val="1.%1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74F51"/>
    <w:multiLevelType w:val="hybridMultilevel"/>
    <w:tmpl w:val="478062EA"/>
    <w:lvl w:ilvl="0" w:tplc="FB50E8F8">
      <w:start w:val="1"/>
      <w:numFmt w:val="decimal"/>
      <w:lvlText w:val="2.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60F40BA"/>
    <w:multiLevelType w:val="multilevel"/>
    <w:tmpl w:val="CC2080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A3852D4"/>
    <w:multiLevelType w:val="hybridMultilevel"/>
    <w:tmpl w:val="CFA476D6"/>
    <w:lvl w:ilvl="0" w:tplc="36DAA25C">
      <w:start w:val="1"/>
      <w:numFmt w:val="decimal"/>
      <w:lvlText w:val="5.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85949"/>
    <w:multiLevelType w:val="hybridMultilevel"/>
    <w:tmpl w:val="0B643AC4"/>
    <w:lvl w:ilvl="0" w:tplc="77940686">
      <w:start w:val="1"/>
      <w:numFmt w:val="decimal"/>
      <w:lvlText w:val="3.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A3E3D"/>
    <w:multiLevelType w:val="hybridMultilevel"/>
    <w:tmpl w:val="2FDC539C"/>
    <w:lvl w:ilvl="0" w:tplc="859C49C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577CE0"/>
    <w:multiLevelType w:val="multilevel"/>
    <w:tmpl w:val="38B4BE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303603"/>
    <w:multiLevelType w:val="hybridMultilevel"/>
    <w:tmpl w:val="9050F07A"/>
    <w:lvl w:ilvl="0" w:tplc="58A2927E">
      <w:start w:val="1"/>
      <w:numFmt w:val="decimal"/>
      <w:lvlText w:val="3.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F357685"/>
    <w:multiLevelType w:val="hybridMultilevel"/>
    <w:tmpl w:val="A57631C0"/>
    <w:lvl w:ilvl="0" w:tplc="962CB844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081A38"/>
    <w:multiLevelType w:val="hybridMultilevel"/>
    <w:tmpl w:val="39F01C72"/>
    <w:lvl w:ilvl="0" w:tplc="87D46AFA">
      <w:start w:val="1"/>
      <w:numFmt w:val="decimal"/>
      <w:lvlText w:val="1.%1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F70FA"/>
    <w:multiLevelType w:val="multilevel"/>
    <w:tmpl w:val="FF307662"/>
    <w:lvl w:ilvl="0">
      <w:start w:val="4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17" w15:restartNumberingAfterBreak="0">
    <w:nsid w:val="691B7D64"/>
    <w:multiLevelType w:val="hybridMultilevel"/>
    <w:tmpl w:val="BF3C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D09D1"/>
    <w:multiLevelType w:val="hybridMultilevel"/>
    <w:tmpl w:val="87007238"/>
    <w:lvl w:ilvl="0" w:tplc="77940686">
      <w:start w:val="1"/>
      <w:numFmt w:val="decimal"/>
      <w:lvlText w:val="3.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B625D4A"/>
    <w:multiLevelType w:val="hybridMultilevel"/>
    <w:tmpl w:val="6CE046E0"/>
    <w:lvl w:ilvl="0" w:tplc="36DAA25C">
      <w:start w:val="1"/>
      <w:numFmt w:val="decimal"/>
      <w:lvlText w:val="5.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16489"/>
    <w:multiLevelType w:val="hybridMultilevel"/>
    <w:tmpl w:val="620E4ECC"/>
    <w:lvl w:ilvl="0" w:tplc="859C49C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57FBD"/>
    <w:multiLevelType w:val="hybridMultilevel"/>
    <w:tmpl w:val="AACCF902"/>
    <w:lvl w:ilvl="0" w:tplc="B6FEE4B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07144"/>
    <w:multiLevelType w:val="hybridMultilevel"/>
    <w:tmpl w:val="F7867F1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A4D358C"/>
    <w:multiLevelType w:val="hybridMultilevel"/>
    <w:tmpl w:val="8D848ABC"/>
    <w:lvl w:ilvl="0" w:tplc="AF0CEAB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A90A5EAE">
      <w:start w:val="1"/>
      <w:numFmt w:val="decimal"/>
      <w:lvlText w:val="1.%2.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80BAC"/>
    <w:multiLevelType w:val="hybridMultilevel"/>
    <w:tmpl w:val="E7786EF8"/>
    <w:lvl w:ilvl="0" w:tplc="36DAA25C">
      <w:start w:val="1"/>
      <w:numFmt w:val="decimal"/>
      <w:lvlText w:val="5.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0"/>
  </w:num>
  <w:num w:numId="5">
    <w:abstractNumId w:val="16"/>
  </w:num>
  <w:num w:numId="6">
    <w:abstractNumId w:val="24"/>
  </w:num>
  <w:num w:numId="7">
    <w:abstractNumId w:val="23"/>
  </w:num>
  <w:num w:numId="8">
    <w:abstractNumId w:val="8"/>
  </w:num>
  <w:num w:numId="9">
    <w:abstractNumId w:val="17"/>
  </w:num>
  <w:num w:numId="10">
    <w:abstractNumId w:val="18"/>
  </w:num>
  <w:num w:numId="11">
    <w:abstractNumId w:val="1"/>
  </w:num>
  <w:num w:numId="12">
    <w:abstractNumId w:val="5"/>
  </w:num>
  <w:num w:numId="13">
    <w:abstractNumId w:val="12"/>
  </w:num>
  <w:num w:numId="14">
    <w:abstractNumId w:val="3"/>
  </w:num>
  <w:num w:numId="15">
    <w:abstractNumId w:val="19"/>
  </w:num>
  <w:num w:numId="16">
    <w:abstractNumId w:val="21"/>
  </w:num>
  <w:num w:numId="17">
    <w:abstractNumId w:val="15"/>
  </w:num>
  <w:num w:numId="18">
    <w:abstractNumId w:val="11"/>
  </w:num>
  <w:num w:numId="19">
    <w:abstractNumId w:val="2"/>
  </w:num>
  <w:num w:numId="20">
    <w:abstractNumId w:val="10"/>
  </w:num>
  <w:num w:numId="21">
    <w:abstractNumId w:val="13"/>
  </w:num>
  <w:num w:numId="22">
    <w:abstractNumId w:val="20"/>
  </w:num>
  <w:num w:numId="23">
    <w:abstractNumId w:val="22"/>
  </w:num>
  <w:num w:numId="24">
    <w:abstractNumId w:val="9"/>
  </w:num>
  <w:num w:numId="2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C9"/>
    <w:rsid w:val="0004303D"/>
    <w:rsid w:val="00063285"/>
    <w:rsid w:val="00072E49"/>
    <w:rsid w:val="000A5967"/>
    <w:rsid w:val="0012200F"/>
    <w:rsid w:val="0020125D"/>
    <w:rsid w:val="002208A9"/>
    <w:rsid w:val="00280587"/>
    <w:rsid w:val="002B2631"/>
    <w:rsid w:val="002B2F11"/>
    <w:rsid w:val="003822A4"/>
    <w:rsid w:val="0038458A"/>
    <w:rsid w:val="00386019"/>
    <w:rsid w:val="003A0900"/>
    <w:rsid w:val="004C560B"/>
    <w:rsid w:val="004D2354"/>
    <w:rsid w:val="005C7AD5"/>
    <w:rsid w:val="005F68F3"/>
    <w:rsid w:val="00696B35"/>
    <w:rsid w:val="006A37E0"/>
    <w:rsid w:val="006B1184"/>
    <w:rsid w:val="006C030A"/>
    <w:rsid w:val="006C19B9"/>
    <w:rsid w:val="006C3D70"/>
    <w:rsid w:val="006F5CC0"/>
    <w:rsid w:val="0072008E"/>
    <w:rsid w:val="007529D7"/>
    <w:rsid w:val="0075432F"/>
    <w:rsid w:val="00842FD5"/>
    <w:rsid w:val="00946E8D"/>
    <w:rsid w:val="00967301"/>
    <w:rsid w:val="00976A56"/>
    <w:rsid w:val="009B1D96"/>
    <w:rsid w:val="00AC2A9F"/>
    <w:rsid w:val="00B04654"/>
    <w:rsid w:val="00B262AD"/>
    <w:rsid w:val="00B33314"/>
    <w:rsid w:val="00B57C6E"/>
    <w:rsid w:val="00B85129"/>
    <w:rsid w:val="00B958D8"/>
    <w:rsid w:val="00BB661F"/>
    <w:rsid w:val="00CB1289"/>
    <w:rsid w:val="00CD06C3"/>
    <w:rsid w:val="00CF3854"/>
    <w:rsid w:val="00D05FCB"/>
    <w:rsid w:val="00D51CC5"/>
    <w:rsid w:val="00E34207"/>
    <w:rsid w:val="00EB77DB"/>
    <w:rsid w:val="00EF16C9"/>
    <w:rsid w:val="00F3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6D43"/>
  <w15:docId w15:val="{A265D110-2B61-413D-9B77-1907397F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f1">
    <w:name w:val="Listă paragraf1"/>
    <w:basedOn w:val="a"/>
    <w:rsid w:val="00EF16C9"/>
    <w:pPr>
      <w:ind w:left="720"/>
    </w:pPr>
    <w:rPr>
      <w:rFonts w:ascii="Calibri" w:eastAsia="Calibri" w:hAnsi="Calibri" w:cs="Times New Roman"/>
    </w:rPr>
  </w:style>
  <w:style w:type="paragraph" w:customStyle="1" w:styleId="Default">
    <w:name w:val="Default"/>
    <w:rsid w:val="00EF16C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o-RO"/>
    </w:rPr>
  </w:style>
  <w:style w:type="paragraph" w:customStyle="1" w:styleId="ListParagraph1">
    <w:name w:val="List Paragraph1"/>
    <w:basedOn w:val="a"/>
    <w:rsid w:val="00EF16C9"/>
    <w:pPr>
      <w:ind w:left="720"/>
    </w:pPr>
    <w:rPr>
      <w:rFonts w:ascii="Calibri" w:eastAsia="Calibri" w:hAnsi="Calibri" w:cs="Times New Roman"/>
    </w:rPr>
  </w:style>
  <w:style w:type="paragraph" w:customStyle="1" w:styleId="1">
    <w:name w:val="Абзац списка1"/>
    <w:aliases w:val="List Paragraph,List Paragraph 1,List Paragraph11"/>
    <w:basedOn w:val="a"/>
    <w:qFormat/>
    <w:rsid w:val="00EF16C9"/>
    <w:pPr>
      <w:ind w:left="708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99"/>
    <w:qFormat/>
    <w:rsid w:val="00AC2A9F"/>
    <w:pPr>
      <w:ind w:left="720"/>
      <w:contextualSpacing/>
    </w:pPr>
  </w:style>
  <w:style w:type="paragraph" w:customStyle="1" w:styleId="2">
    <w:name w:val="Абзац списка2"/>
    <w:basedOn w:val="a"/>
    <w:uiPriority w:val="99"/>
    <w:qFormat/>
    <w:rsid w:val="0038458A"/>
    <w:pPr>
      <w:ind w:left="708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CD06C3"/>
    <w:pPr>
      <w:tabs>
        <w:tab w:val="center" w:pos="4844"/>
        <w:tab w:val="right" w:pos="9689"/>
      </w:tabs>
    </w:pPr>
    <w:rPr>
      <w:rFonts w:ascii="Calibri" w:eastAsia="Calibri" w:hAnsi="Calibri" w:cs="Times New Roman"/>
      <w:color w:val="000000"/>
      <w:sz w:val="20"/>
      <w:szCs w:val="20"/>
      <w:lang w:val="en-US" w:eastAsia="x-none"/>
    </w:rPr>
  </w:style>
  <w:style w:type="character" w:customStyle="1" w:styleId="a5">
    <w:name w:val="Нижний колонтитул Знак"/>
    <w:basedOn w:val="a0"/>
    <w:link w:val="a4"/>
    <w:rsid w:val="00CD06C3"/>
    <w:rPr>
      <w:rFonts w:ascii="Calibri" w:eastAsia="Calibri" w:hAnsi="Calibri" w:cs="Times New Roman"/>
      <w:color w:val="000000"/>
      <w:sz w:val="20"/>
      <w:szCs w:val="20"/>
      <w:lang w:val="en-US" w:eastAsia="x-none"/>
    </w:rPr>
  </w:style>
  <w:style w:type="character" w:customStyle="1" w:styleId="a6">
    <w:name w:val="Абзац списка Знак"/>
    <w:aliases w:val="List Paragraph 1 Знак,List Paragraph1 Знак"/>
    <w:locked/>
    <w:rsid w:val="00D51CC5"/>
    <w:rPr>
      <w:rFonts w:ascii="Calibri" w:hAnsi="Calibri"/>
      <w:lang w:val="x-none" w:eastAsia="ru-RU"/>
    </w:rPr>
  </w:style>
  <w:style w:type="paragraph" w:customStyle="1" w:styleId="ListParagraph2">
    <w:name w:val="List Paragraph2"/>
    <w:basedOn w:val="a"/>
    <w:rsid w:val="005C7AD5"/>
    <w:pPr>
      <w:ind w:left="720"/>
    </w:pPr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2018-09-01T14:32:00Z</dcterms:created>
  <dcterms:modified xsi:type="dcterms:W3CDTF">2018-09-01T15:24:00Z</dcterms:modified>
</cp:coreProperties>
</file>