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F79E" w14:textId="39EC8850" w:rsidR="00FF413B" w:rsidRPr="002A6D69" w:rsidRDefault="00FF413B" w:rsidP="00867F74">
      <w:pPr>
        <w:spacing w:after="0" w:line="360" w:lineRule="auto"/>
        <w:ind w:firstLine="180"/>
        <w:jc w:val="center"/>
        <w:rPr>
          <w:b/>
          <w:bCs/>
          <w:i/>
          <w:iCs/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Proiect</w:t>
      </w:r>
      <w:r w:rsidR="002A6D69" w:rsidRPr="002A6D69">
        <w:rPr>
          <w:b/>
          <w:bCs/>
          <w:i/>
          <w:iCs/>
          <w:sz w:val="24"/>
          <w:szCs w:val="24"/>
        </w:rPr>
        <w:t>ul</w:t>
      </w:r>
      <w:r w:rsidRPr="002A6D69">
        <w:rPr>
          <w:b/>
          <w:bCs/>
          <w:i/>
          <w:iCs/>
          <w:sz w:val="24"/>
          <w:szCs w:val="24"/>
        </w:rPr>
        <w:t xml:space="preserve"> didactic</w:t>
      </w:r>
      <w:r w:rsidR="002A6D69" w:rsidRPr="002A6D69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B66241" w:rsidRDefault="00FF413B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Disciplina de învățământ:</w:t>
      </w:r>
      <w:r w:rsidRPr="00B66241">
        <w:rPr>
          <w:sz w:val="24"/>
          <w:szCs w:val="24"/>
        </w:rPr>
        <w:t xml:space="preserve"> Matematică </w:t>
      </w:r>
    </w:p>
    <w:p w14:paraId="273BCC05" w14:textId="77777777" w:rsidR="002A6D69" w:rsidRDefault="00FF413B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Clasa:</w:t>
      </w:r>
      <w:r w:rsidRPr="00B66241">
        <w:rPr>
          <w:sz w:val="24"/>
          <w:szCs w:val="24"/>
        </w:rPr>
        <w:t xml:space="preserve"> a V-a</w:t>
      </w:r>
    </w:p>
    <w:p w14:paraId="1BD40EA2" w14:textId="39665E48" w:rsidR="00FF413B" w:rsidRPr="00B66241" w:rsidRDefault="00FF413B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Capitolul/Unitatea de conținut:</w:t>
      </w:r>
      <w:r w:rsidRPr="00B66241">
        <w:rPr>
          <w:b/>
          <w:bCs/>
          <w:sz w:val="24"/>
          <w:szCs w:val="24"/>
        </w:rPr>
        <w:t xml:space="preserve"> </w:t>
      </w:r>
      <w:r w:rsidR="00A64EA2" w:rsidRPr="00B66241">
        <w:rPr>
          <w:sz w:val="24"/>
          <w:szCs w:val="24"/>
        </w:rPr>
        <w:t>Recapitulare</w:t>
      </w:r>
    </w:p>
    <w:p w14:paraId="61CC01F0" w14:textId="0B1B0944" w:rsidR="000934ED" w:rsidRPr="00B66241" w:rsidRDefault="000934ED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B66241">
        <w:rPr>
          <w:sz w:val="24"/>
          <w:szCs w:val="24"/>
        </w:rPr>
        <w:t xml:space="preserve"> </w:t>
      </w:r>
      <w:r w:rsidR="00A64EA2" w:rsidRPr="00B66241">
        <w:rPr>
          <w:sz w:val="24"/>
          <w:szCs w:val="24"/>
        </w:rPr>
        <w:t>1</w:t>
      </w:r>
      <w:r w:rsidRPr="00B66241">
        <w:rPr>
          <w:sz w:val="24"/>
          <w:szCs w:val="24"/>
        </w:rPr>
        <w:t>/</w:t>
      </w:r>
      <w:r w:rsidR="00A64EA2" w:rsidRPr="00B66241">
        <w:rPr>
          <w:sz w:val="24"/>
          <w:szCs w:val="24"/>
        </w:rPr>
        <w:t>5</w:t>
      </w:r>
      <w:r w:rsidRPr="00B66241">
        <w:rPr>
          <w:sz w:val="24"/>
          <w:szCs w:val="24"/>
        </w:rPr>
        <w:t>.</w:t>
      </w:r>
    </w:p>
    <w:p w14:paraId="6A735164" w14:textId="3C0EA9D1" w:rsidR="000934ED" w:rsidRPr="00B66241" w:rsidRDefault="000934ED" w:rsidP="002A6D69">
      <w:pPr>
        <w:spacing w:after="0" w:line="360" w:lineRule="auto"/>
        <w:jc w:val="both"/>
        <w:rPr>
          <w:b/>
          <w:bCs/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Durata lecției:</w:t>
      </w:r>
      <w:r w:rsidRPr="00B66241">
        <w:rPr>
          <w:sz w:val="24"/>
          <w:szCs w:val="24"/>
        </w:rPr>
        <w:t xml:space="preserve"> 45 min.</w:t>
      </w:r>
    </w:p>
    <w:p w14:paraId="6506572C" w14:textId="10C087D9" w:rsidR="000934ED" w:rsidRPr="00B66241" w:rsidRDefault="000934ED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Subiectul lecţiei</w:t>
      </w:r>
      <w:r w:rsidRPr="002A6D69">
        <w:rPr>
          <w:i/>
          <w:iCs/>
          <w:sz w:val="24"/>
          <w:szCs w:val="24"/>
        </w:rPr>
        <w:t>:</w:t>
      </w:r>
      <w:r w:rsidRPr="00B66241">
        <w:t xml:space="preserve"> </w:t>
      </w:r>
      <w:r w:rsidR="00A64EA2" w:rsidRPr="00B66241">
        <w:rPr>
          <w:sz w:val="24"/>
          <w:szCs w:val="24"/>
        </w:rPr>
        <w:t>Mulțimea numerelor naturale</w:t>
      </w:r>
      <w:r w:rsidR="0001131E" w:rsidRPr="00B66241">
        <w:rPr>
          <w:sz w:val="24"/>
          <w:szCs w:val="24"/>
        </w:rPr>
        <w:t>.</w:t>
      </w:r>
    </w:p>
    <w:p w14:paraId="2BB5E26E" w14:textId="77777777" w:rsidR="002A6D69" w:rsidRPr="002A6D69" w:rsidRDefault="000934ED" w:rsidP="002A6D69">
      <w:pPr>
        <w:spacing w:after="0" w:line="360" w:lineRule="auto"/>
        <w:jc w:val="both"/>
        <w:rPr>
          <w:i/>
          <w:iCs/>
        </w:rPr>
      </w:pPr>
      <w:r w:rsidRPr="002A6D69">
        <w:rPr>
          <w:b/>
          <w:bCs/>
          <w:i/>
          <w:iCs/>
          <w:sz w:val="24"/>
          <w:szCs w:val="24"/>
        </w:rPr>
        <w:t>Unitățile de competenţă</w:t>
      </w:r>
      <w:r w:rsidR="00C30EFD" w:rsidRPr="002A6D69">
        <w:rPr>
          <w:b/>
          <w:bCs/>
          <w:i/>
          <w:iCs/>
          <w:sz w:val="24"/>
          <w:szCs w:val="24"/>
        </w:rPr>
        <w:t>:</w:t>
      </w:r>
      <w:r w:rsidR="00A64EA2" w:rsidRPr="002A6D69">
        <w:rPr>
          <w:i/>
          <w:iCs/>
        </w:rPr>
        <w:t xml:space="preserve"> </w:t>
      </w:r>
    </w:p>
    <w:p w14:paraId="45DC51CC" w14:textId="3E750E64" w:rsidR="00A64EA2" w:rsidRPr="00B66241" w:rsidRDefault="00A64EA2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1.1. Identificarea și aplicarea în situații reale și/sau modelate a terminologiei aferente noțiunii de număr, mulțime, divizibilitate;</w:t>
      </w:r>
    </w:p>
    <w:p w14:paraId="231644F1" w14:textId="0259F3DA" w:rsidR="00A64EA2" w:rsidRPr="00B66241" w:rsidRDefault="00A64EA2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1.4. Aplicarea algoritmilor,a proprietăților operațiilor, pentru efectuarea și optimizarea calculelor cu numere naturale;</w:t>
      </w:r>
    </w:p>
    <w:p w14:paraId="058071C5" w14:textId="4BE1FD05" w:rsidR="00C30EFD" w:rsidRPr="00B66241" w:rsidRDefault="00A64EA2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1.6. Transpunerea unei situații reale și/sau modelate în limbaj matematic, rezolvarea problemei obținute și interpretarea rezultatului, utilizând calculul cu numere naturale, mulțimile și divizibilitatea;</w:t>
      </w:r>
    </w:p>
    <w:p w14:paraId="3FCE8669" w14:textId="60971BEC" w:rsidR="008C2978" w:rsidRPr="00B66241" w:rsidRDefault="008C2978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b/>
          <w:bCs/>
          <w:sz w:val="24"/>
          <w:szCs w:val="24"/>
        </w:rPr>
        <w:t xml:space="preserve"> </w:t>
      </w:r>
      <w:r w:rsidR="00A64EA2" w:rsidRPr="00B66241">
        <w:rPr>
          <w:sz w:val="24"/>
          <w:szCs w:val="24"/>
        </w:rPr>
        <w:t>1.8. Justificarea și argumentarea rezultatelor obținute cu numere naturale.</w:t>
      </w:r>
      <w:r w:rsidRPr="00B66241">
        <w:rPr>
          <w:sz w:val="24"/>
          <w:szCs w:val="24"/>
        </w:rPr>
        <w:t xml:space="preserve">                                          </w:t>
      </w:r>
    </w:p>
    <w:p w14:paraId="0C181154" w14:textId="32047D4E" w:rsidR="000934ED" w:rsidRPr="00B66241" w:rsidRDefault="00E121D6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 xml:space="preserve"> </w:t>
      </w:r>
      <w:r w:rsidR="000934ED" w:rsidRPr="002A6D69">
        <w:rPr>
          <w:b/>
          <w:bCs/>
          <w:i/>
          <w:iCs/>
          <w:sz w:val="24"/>
          <w:szCs w:val="24"/>
        </w:rPr>
        <w:t>Obiectivele lecţiei:</w:t>
      </w:r>
      <w:r w:rsidR="000934ED" w:rsidRPr="00B66241">
        <w:rPr>
          <w:sz w:val="24"/>
          <w:szCs w:val="24"/>
        </w:rPr>
        <w:t xml:space="preserve"> </w:t>
      </w:r>
      <w:r w:rsidR="000934ED" w:rsidRPr="00B66241">
        <w:rPr>
          <w:color w:val="000000" w:themeColor="text1"/>
          <w:sz w:val="24"/>
          <w:szCs w:val="24"/>
        </w:rPr>
        <w:t>La finele lecţiei, elevii vor fi capabili:</w:t>
      </w:r>
    </w:p>
    <w:p w14:paraId="32FC8D30" w14:textId="042EEA4A" w:rsidR="008C2978" w:rsidRPr="00B66241" w:rsidRDefault="008C2978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O</w:t>
      </w:r>
      <w:r w:rsidR="002A6D69">
        <w:rPr>
          <w:sz w:val="24"/>
          <w:szCs w:val="24"/>
        </w:rPr>
        <w:t>.</w:t>
      </w:r>
      <w:r w:rsidRPr="00B66241">
        <w:rPr>
          <w:sz w:val="24"/>
          <w:szCs w:val="24"/>
        </w:rPr>
        <w:t>1.</w:t>
      </w:r>
      <w:r w:rsidR="002A6D69">
        <w:rPr>
          <w:sz w:val="24"/>
          <w:szCs w:val="24"/>
        </w:rPr>
        <w:t xml:space="preserve">- </w:t>
      </w:r>
      <w:r w:rsidRPr="00B66241">
        <w:rPr>
          <w:sz w:val="24"/>
          <w:szCs w:val="24"/>
        </w:rPr>
        <w:t xml:space="preserve">Să </w:t>
      </w:r>
      <w:r w:rsidR="00A64EA2" w:rsidRPr="00B66241">
        <w:rPr>
          <w:sz w:val="24"/>
          <w:szCs w:val="24"/>
        </w:rPr>
        <w:t>identifice în situații reale terminologia aferentă noțiunii de număr, mulțime, divizibilitate</w:t>
      </w:r>
      <w:r w:rsidRPr="00B66241">
        <w:rPr>
          <w:sz w:val="24"/>
          <w:szCs w:val="24"/>
        </w:rPr>
        <w:t>;</w:t>
      </w:r>
    </w:p>
    <w:p w14:paraId="0F975B51" w14:textId="7DCB4626" w:rsidR="008C2978" w:rsidRPr="00B66241" w:rsidRDefault="008C2978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O</w:t>
      </w:r>
      <w:r w:rsidR="002A6D69">
        <w:rPr>
          <w:sz w:val="24"/>
          <w:szCs w:val="24"/>
        </w:rPr>
        <w:t>.</w:t>
      </w:r>
      <w:r w:rsidRPr="00B66241">
        <w:rPr>
          <w:sz w:val="24"/>
          <w:szCs w:val="24"/>
        </w:rPr>
        <w:t>2.</w:t>
      </w:r>
      <w:r w:rsidR="002A6D69">
        <w:rPr>
          <w:sz w:val="24"/>
          <w:szCs w:val="24"/>
        </w:rPr>
        <w:t>-</w:t>
      </w:r>
      <w:r w:rsidRPr="00B66241">
        <w:rPr>
          <w:sz w:val="24"/>
          <w:szCs w:val="24"/>
        </w:rPr>
        <w:t xml:space="preserve"> Să </w:t>
      </w:r>
      <w:r w:rsidR="00A64EA2" w:rsidRPr="00B66241">
        <w:rPr>
          <w:sz w:val="24"/>
          <w:szCs w:val="24"/>
        </w:rPr>
        <w:t xml:space="preserve">aplice proprietățile operațiilor </w:t>
      </w:r>
      <w:r w:rsidR="00FD6CCC" w:rsidRPr="00B66241">
        <w:rPr>
          <w:sz w:val="24"/>
          <w:szCs w:val="24"/>
        </w:rPr>
        <w:t>pentru efectuarea calculelor cu numerele naturale</w:t>
      </w:r>
      <w:r w:rsidRPr="00B66241">
        <w:rPr>
          <w:sz w:val="24"/>
          <w:szCs w:val="24"/>
        </w:rPr>
        <w:t>;</w:t>
      </w:r>
    </w:p>
    <w:p w14:paraId="125D7FD6" w14:textId="481023F6" w:rsidR="000934ED" w:rsidRPr="00B66241" w:rsidRDefault="008C2978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</w:t>
      </w:r>
      <w:r w:rsidR="004E1190" w:rsidRPr="00B66241">
        <w:rPr>
          <w:sz w:val="24"/>
          <w:szCs w:val="24"/>
        </w:rPr>
        <w:t>O</w:t>
      </w:r>
      <w:r w:rsidR="002A6D69">
        <w:rPr>
          <w:sz w:val="24"/>
          <w:szCs w:val="24"/>
        </w:rPr>
        <w:t>.</w:t>
      </w:r>
      <w:r w:rsidRPr="00B66241">
        <w:rPr>
          <w:sz w:val="24"/>
          <w:szCs w:val="24"/>
        </w:rPr>
        <w:t>3</w:t>
      </w:r>
      <w:r w:rsidR="004E1190" w:rsidRPr="00B66241">
        <w:rPr>
          <w:sz w:val="24"/>
          <w:szCs w:val="24"/>
        </w:rPr>
        <w:t>.</w:t>
      </w:r>
      <w:r w:rsidR="002A6D69">
        <w:rPr>
          <w:sz w:val="24"/>
          <w:szCs w:val="24"/>
        </w:rPr>
        <w:t>-</w:t>
      </w:r>
      <w:r w:rsidR="004E1190" w:rsidRPr="00B66241">
        <w:rPr>
          <w:sz w:val="24"/>
          <w:szCs w:val="24"/>
        </w:rPr>
        <w:t xml:space="preserve"> Să </w:t>
      </w:r>
      <w:r w:rsidR="00FD6CCC" w:rsidRPr="00B66241">
        <w:rPr>
          <w:sz w:val="24"/>
          <w:szCs w:val="24"/>
        </w:rPr>
        <w:t xml:space="preserve">rezolve probleme cu numere naturale </w:t>
      </w:r>
      <w:r w:rsidR="004E1190" w:rsidRPr="00B66241">
        <w:rPr>
          <w:sz w:val="24"/>
          <w:szCs w:val="24"/>
        </w:rPr>
        <w:t>;</w:t>
      </w:r>
    </w:p>
    <w:p w14:paraId="27FDF0B0" w14:textId="7AADC7FF" w:rsidR="000934ED" w:rsidRPr="00B66241" w:rsidRDefault="008A43BE" w:rsidP="002A6D69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B66241">
        <w:rPr>
          <w:sz w:val="24"/>
          <w:szCs w:val="24"/>
        </w:rPr>
        <w:t xml:space="preserve"> </w:t>
      </w:r>
      <w:r w:rsidR="000934ED" w:rsidRPr="00B66241">
        <w:rPr>
          <w:sz w:val="24"/>
          <w:szCs w:val="24"/>
        </w:rPr>
        <w:t>O</w:t>
      </w:r>
      <w:r w:rsidR="002A6D69">
        <w:rPr>
          <w:sz w:val="24"/>
          <w:szCs w:val="24"/>
        </w:rPr>
        <w:t>.</w:t>
      </w:r>
      <w:r w:rsidR="008C2978" w:rsidRPr="00B66241">
        <w:rPr>
          <w:sz w:val="24"/>
          <w:szCs w:val="24"/>
        </w:rPr>
        <w:t>4</w:t>
      </w:r>
      <w:r w:rsidR="000934ED" w:rsidRPr="00B66241">
        <w:rPr>
          <w:sz w:val="24"/>
          <w:szCs w:val="24"/>
        </w:rPr>
        <w:t>.</w:t>
      </w:r>
      <w:r w:rsidR="002A6D69">
        <w:rPr>
          <w:sz w:val="24"/>
          <w:szCs w:val="24"/>
        </w:rPr>
        <w:t>-</w:t>
      </w:r>
      <w:r w:rsidR="000934ED" w:rsidRPr="00B66241">
        <w:rPr>
          <w:sz w:val="24"/>
          <w:szCs w:val="24"/>
        </w:rPr>
        <w:t xml:space="preserve"> </w:t>
      </w:r>
      <w:r w:rsidRPr="00B66241">
        <w:rPr>
          <w:rFonts w:cs="Times New Roman"/>
          <w:sz w:val="24"/>
          <w:szCs w:val="24"/>
        </w:rPr>
        <w:t xml:space="preserve">Să </w:t>
      </w:r>
      <w:r w:rsidR="00FD6CCC" w:rsidRPr="00B66241">
        <w:rPr>
          <w:rFonts w:cs="Times New Roman"/>
          <w:sz w:val="24"/>
          <w:szCs w:val="24"/>
        </w:rPr>
        <w:t>argumenteze rezultatele obținute cu numerele naturale;</w:t>
      </w:r>
    </w:p>
    <w:p w14:paraId="3ADBFF89" w14:textId="40BCC2DB" w:rsidR="00FE042A" w:rsidRPr="00B66241" w:rsidRDefault="004E1190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</w:t>
      </w:r>
      <w:r w:rsidR="00867F74" w:rsidRPr="00B66241">
        <w:rPr>
          <w:sz w:val="24"/>
          <w:szCs w:val="24"/>
        </w:rPr>
        <w:t>O</w:t>
      </w:r>
      <w:r w:rsidR="002A6D69">
        <w:rPr>
          <w:sz w:val="24"/>
          <w:szCs w:val="24"/>
        </w:rPr>
        <w:t>.</w:t>
      </w:r>
      <w:r w:rsidR="008A43BE" w:rsidRPr="00B66241">
        <w:rPr>
          <w:sz w:val="24"/>
          <w:szCs w:val="24"/>
        </w:rPr>
        <w:t>5</w:t>
      </w:r>
      <w:r w:rsidR="00867F74" w:rsidRPr="00B66241">
        <w:rPr>
          <w:sz w:val="24"/>
          <w:szCs w:val="24"/>
        </w:rPr>
        <w:t>.</w:t>
      </w:r>
      <w:r w:rsidR="002A6D69">
        <w:rPr>
          <w:sz w:val="24"/>
          <w:szCs w:val="24"/>
        </w:rPr>
        <w:t>-</w:t>
      </w:r>
      <w:r w:rsidR="00867F74" w:rsidRPr="00B66241">
        <w:rPr>
          <w:sz w:val="24"/>
          <w:szCs w:val="24"/>
        </w:rPr>
        <w:t xml:space="preserve"> Să manifeste independenţă în gândire şi acţiune privind aplicarea în </w:t>
      </w:r>
      <w:r w:rsidR="000934ED" w:rsidRPr="00B66241">
        <w:rPr>
          <w:sz w:val="24"/>
          <w:szCs w:val="24"/>
        </w:rPr>
        <w:t xml:space="preserve"> </w:t>
      </w:r>
      <w:r w:rsidR="00867F74" w:rsidRPr="00B66241">
        <w:rPr>
          <w:sz w:val="24"/>
          <w:szCs w:val="24"/>
        </w:rPr>
        <w:t xml:space="preserve">rezolvări </w:t>
      </w:r>
      <w:r w:rsidRPr="00B66241">
        <w:rPr>
          <w:sz w:val="24"/>
          <w:szCs w:val="24"/>
        </w:rPr>
        <w:t xml:space="preserve"> </w:t>
      </w:r>
      <w:r w:rsidR="00867F74" w:rsidRPr="00B66241">
        <w:rPr>
          <w:sz w:val="24"/>
          <w:szCs w:val="24"/>
        </w:rPr>
        <w:t>a fracțiilor ordinare și a notațiilor aferente noțiunii de fracție ordinară.</w:t>
      </w:r>
      <w:r w:rsidR="00C7598B" w:rsidRPr="00B66241">
        <w:rPr>
          <w:sz w:val="24"/>
          <w:szCs w:val="24"/>
        </w:rPr>
        <w:t>;</w:t>
      </w:r>
    </w:p>
    <w:p w14:paraId="6D04DF9D" w14:textId="47F8C9BE" w:rsidR="00C7598B" w:rsidRPr="00B66241" w:rsidRDefault="00C7598B" w:rsidP="002A6D69">
      <w:pPr>
        <w:spacing w:after="0" w:line="360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O</w:t>
      </w:r>
      <w:r w:rsidR="002A6D69">
        <w:rPr>
          <w:sz w:val="24"/>
          <w:szCs w:val="24"/>
        </w:rPr>
        <w:t>.</w:t>
      </w:r>
      <w:r w:rsidRPr="00B66241">
        <w:rPr>
          <w:sz w:val="24"/>
          <w:szCs w:val="24"/>
        </w:rPr>
        <w:t>6.</w:t>
      </w:r>
      <w:r w:rsidR="002A6D69">
        <w:rPr>
          <w:sz w:val="24"/>
          <w:szCs w:val="24"/>
        </w:rPr>
        <w:t>-</w:t>
      </w:r>
      <w:r w:rsidRPr="00B66241">
        <w:rPr>
          <w:sz w:val="24"/>
          <w:szCs w:val="24"/>
        </w:rPr>
        <w:t xml:space="preserve"> Să colaboreze în calitate de membru a unui grup.</w:t>
      </w:r>
    </w:p>
    <w:p w14:paraId="0F83E00E" w14:textId="0C054D22" w:rsidR="00FF413B" w:rsidRPr="00B66241" w:rsidRDefault="00FF413B" w:rsidP="002A6D69">
      <w:pPr>
        <w:spacing w:after="0" w:line="360" w:lineRule="auto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Tipul lecţiei:</w:t>
      </w:r>
      <w:r w:rsidRPr="00B66241">
        <w:rPr>
          <w:sz w:val="24"/>
          <w:szCs w:val="24"/>
        </w:rPr>
        <w:t xml:space="preserve"> Lecţia de formare a capacităţilor de </w:t>
      </w:r>
      <w:r w:rsidR="00F15E91" w:rsidRPr="00B66241">
        <w:rPr>
          <w:sz w:val="24"/>
          <w:szCs w:val="24"/>
        </w:rPr>
        <w:t>aplica</w:t>
      </w:r>
      <w:r w:rsidRPr="00B66241">
        <w:rPr>
          <w:sz w:val="24"/>
          <w:szCs w:val="24"/>
        </w:rPr>
        <w:t>re a cunoştinţelor.</w:t>
      </w:r>
    </w:p>
    <w:p w14:paraId="51374523" w14:textId="2AC5CDD7" w:rsidR="00FF413B" w:rsidRPr="002A6D69" w:rsidRDefault="002A6D69" w:rsidP="002A6D69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Strate</w:t>
      </w:r>
      <w:r w:rsidR="00FF413B" w:rsidRPr="002A6D69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4FA17BFD" w:rsidR="00FF413B" w:rsidRPr="00B66241" w:rsidRDefault="00FF413B" w:rsidP="002A6D6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t>Forme:</w:t>
      </w:r>
      <w:r w:rsidRPr="00B66241">
        <w:rPr>
          <w:b/>
          <w:bCs/>
          <w:sz w:val="24"/>
          <w:szCs w:val="24"/>
        </w:rPr>
        <w:t xml:space="preserve"> </w:t>
      </w:r>
      <w:r w:rsidRPr="00B66241">
        <w:rPr>
          <w:sz w:val="24"/>
          <w:szCs w:val="24"/>
        </w:rPr>
        <w:t>frontală, individuală</w:t>
      </w:r>
      <w:r w:rsidR="004E1190" w:rsidRPr="00B66241">
        <w:rPr>
          <w:sz w:val="24"/>
          <w:szCs w:val="24"/>
        </w:rPr>
        <w:t xml:space="preserve">, în </w:t>
      </w:r>
      <w:r w:rsidR="00C7598B" w:rsidRPr="00B66241">
        <w:rPr>
          <w:sz w:val="24"/>
          <w:szCs w:val="24"/>
        </w:rPr>
        <w:t>grup.</w:t>
      </w:r>
    </w:p>
    <w:p w14:paraId="2FB48613" w14:textId="13BA63E7" w:rsidR="00FF413B" w:rsidRPr="00B66241" w:rsidRDefault="00FF413B" w:rsidP="002A6D6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</w:rPr>
      </w:pPr>
      <w:r w:rsidRPr="002A6D69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B66241">
        <w:rPr>
          <w:color w:val="000000" w:themeColor="text1"/>
          <w:sz w:val="24"/>
          <w:szCs w:val="24"/>
        </w:rPr>
        <w:t xml:space="preserve"> </w:t>
      </w:r>
      <w:r w:rsidR="007101A2" w:rsidRPr="00B66241">
        <w:rPr>
          <w:color w:val="000000" w:themeColor="text1"/>
          <w:sz w:val="24"/>
          <w:szCs w:val="24"/>
        </w:rPr>
        <w:t>expunerea,</w:t>
      </w:r>
      <w:r w:rsidRPr="00B66241">
        <w:rPr>
          <w:color w:val="000000" w:themeColor="text1"/>
          <w:sz w:val="24"/>
          <w:szCs w:val="24"/>
        </w:rPr>
        <w:t xml:space="preserve"> </w:t>
      </w:r>
      <w:r w:rsidR="003363FB" w:rsidRPr="00B66241">
        <w:rPr>
          <w:color w:val="000000" w:themeColor="text1"/>
          <w:sz w:val="24"/>
          <w:szCs w:val="24"/>
        </w:rPr>
        <w:t>conversația</w:t>
      </w:r>
      <w:r w:rsidR="00C7598B" w:rsidRPr="00B66241">
        <w:rPr>
          <w:color w:val="000000" w:themeColor="text1"/>
          <w:sz w:val="24"/>
          <w:szCs w:val="24"/>
        </w:rPr>
        <w:t>, jocul didactic, Turul galeriei, problematizarea</w:t>
      </w:r>
      <w:r w:rsidR="003D7FC0" w:rsidRPr="00B66241">
        <w:rPr>
          <w:color w:val="000000" w:themeColor="text1"/>
          <w:sz w:val="24"/>
          <w:szCs w:val="24"/>
        </w:rPr>
        <w:t>, exercițiul.</w:t>
      </w:r>
    </w:p>
    <w:p w14:paraId="3EC075E0" w14:textId="1624648C" w:rsidR="00457154" w:rsidRPr="002A6D69" w:rsidRDefault="00FF413B" w:rsidP="002A6D6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</w:rPr>
      </w:pPr>
      <w:r w:rsidRPr="002A6D69">
        <w:rPr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2A6D69">
        <w:rPr>
          <w:i/>
          <w:iCs/>
          <w:color w:val="000000" w:themeColor="text1"/>
          <w:sz w:val="24"/>
          <w:szCs w:val="24"/>
        </w:rPr>
        <w:t xml:space="preserve">: </w:t>
      </w:r>
    </w:p>
    <w:p w14:paraId="10C57650" w14:textId="402D70D1" w:rsidR="007101A2" w:rsidRPr="00B66241" w:rsidRDefault="007101A2" w:rsidP="002A6D69">
      <w:pPr>
        <w:pStyle w:val="ListParagraph"/>
        <w:spacing w:after="0"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B66241">
        <w:rPr>
          <w:color w:val="000000" w:themeColor="text1"/>
          <w:sz w:val="24"/>
          <w:szCs w:val="24"/>
        </w:rPr>
        <w:t>-</w:t>
      </w:r>
      <w:r w:rsidR="002A6D69">
        <w:rPr>
          <w:color w:val="000000" w:themeColor="text1"/>
          <w:sz w:val="24"/>
          <w:szCs w:val="24"/>
        </w:rPr>
        <w:t xml:space="preserve"> </w:t>
      </w:r>
      <w:r w:rsidRPr="00B66241">
        <w:rPr>
          <w:color w:val="000000" w:themeColor="text1"/>
          <w:sz w:val="24"/>
          <w:szCs w:val="24"/>
        </w:rPr>
        <w:t xml:space="preserve"> Fișă de lucru</w:t>
      </w:r>
      <w:r w:rsidR="00C7598B" w:rsidRPr="00B66241">
        <w:rPr>
          <w:color w:val="000000" w:themeColor="text1"/>
          <w:sz w:val="24"/>
          <w:szCs w:val="24"/>
        </w:rPr>
        <w:t>;</w:t>
      </w:r>
    </w:p>
    <w:p w14:paraId="5A3BFF5A" w14:textId="00C9CF73" w:rsidR="00C7598B" w:rsidRPr="00B66241" w:rsidRDefault="00C7598B" w:rsidP="002A6D69">
      <w:pPr>
        <w:pStyle w:val="ListParagraph"/>
        <w:spacing w:after="0" w:line="360" w:lineRule="auto"/>
        <w:ind w:left="567"/>
        <w:jc w:val="both"/>
        <w:rPr>
          <w:rFonts w:eastAsia="Times New Roman" w:cs="Times New Roman"/>
          <w:color w:val="004B96"/>
          <w:sz w:val="24"/>
          <w:szCs w:val="24"/>
          <w:shd w:val="clear" w:color="auto" w:fill="FFFFFF"/>
        </w:rPr>
      </w:pPr>
      <w:r w:rsidRPr="00B66241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>-</w:t>
      </w:r>
      <w:r w:rsidR="002A6D69">
        <w:rPr>
          <w:rFonts w:eastAsia="Times New Roman" w:cs="Times New Roman"/>
          <w:color w:val="004B96"/>
          <w:sz w:val="24"/>
          <w:szCs w:val="24"/>
          <w:shd w:val="clear" w:color="auto" w:fill="FFFFFF"/>
        </w:rPr>
        <w:t xml:space="preserve"> </w:t>
      </w:r>
      <w:hyperlink r:id="rId8" w:history="1">
        <w:r w:rsidR="002A6D69" w:rsidRPr="002A6D69">
          <w:rPr>
            <w:rStyle w:val="Hyperlink"/>
            <w:rFonts w:eastAsia="Times New Roman" w:cs="Times New Roman"/>
            <w:color w:val="227ACB"/>
            <w:sz w:val="24"/>
            <w:szCs w:val="24"/>
            <w:shd w:val="clear" w:color="auto" w:fill="FFFFFF"/>
          </w:rPr>
          <w:t>https://wordwall.net/ro/resource/76452579</w:t>
        </w:r>
      </w:hyperlink>
      <w:r w:rsidRPr="002A6D69">
        <w:rPr>
          <w:rFonts w:eastAsia="Times New Roman" w:cs="Times New Roman"/>
          <w:color w:val="227ACB"/>
          <w:sz w:val="24"/>
          <w:szCs w:val="24"/>
          <w:shd w:val="clear" w:color="auto" w:fill="FFFFFF"/>
        </w:rPr>
        <w:t>;</w:t>
      </w:r>
    </w:p>
    <w:p w14:paraId="100D3A5E" w14:textId="76E1C465" w:rsidR="00C7598B" w:rsidRPr="00B66241" w:rsidRDefault="00C7598B" w:rsidP="002A6D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color w:val="004B96"/>
          <w:sz w:val="24"/>
          <w:szCs w:val="24"/>
        </w:rPr>
      </w:pPr>
      <w:r w:rsidRPr="00B66241">
        <w:rPr>
          <w:color w:val="004B96"/>
          <w:sz w:val="24"/>
          <w:szCs w:val="24"/>
        </w:rPr>
        <w:t xml:space="preserve">- </w:t>
      </w:r>
      <w:hyperlink r:id="rId9" w:history="1">
        <w:r w:rsidRPr="002A6D69">
          <w:rPr>
            <w:rStyle w:val="Hyperlink"/>
            <w:color w:val="227ACB"/>
            <w:sz w:val="24"/>
            <w:szCs w:val="24"/>
          </w:rPr>
          <w:t>https://learningapps.org/display?v=pvqgqmy4c20</w:t>
        </w:r>
      </w:hyperlink>
      <w:r w:rsidRPr="002A6D69">
        <w:rPr>
          <w:color w:val="227ACB"/>
          <w:sz w:val="24"/>
          <w:szCs w:val="24"/>
        </w:rPr>
        <w:t>.</w:t>
      </w:r>
    </w:p>
    <w:p w14:paraId="0E4B43D5" w14:textId="7796632A" w:rsidR="00FF413B" w:rsidRPr="00B66241" w:rsidRDefault="00FF413B" w:rsidP="002A6D69">
      <w:pPr>
        <w:spacing w:line="360" w:lineRule="auto"/>
        <w:jc w:val="both"/>
        <w:rPr>
          <w:sz w:val="24"/>
          <w:szCs w:val="24"/>
        </w:rPr>
        <w:sectPr w:rsidR="00FF413B" w:rsidRPr="00B66241" w:rsidSect="002A6D69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2A6D69">
        <w:rPr>
          <w:b/>
          <w:bCs/>
          <w:i/>
          <w:iCs/>
          <w:sz w:val="24"/>
          <w:szCs w:val="24"/>
        </w:rPr>
        <w:t>Evaluarea:</w:t>
      </w:r>
      <w:r w:rsidRPr="00B66241">
        <w:rPr>
          <w:sz w:val="24"/>
          <w:szCs w:val="24"/>
        </w:rPr>
        <w:t xml:space="preserve">  evaluare fro</w:t>
      </w:r>
      <w:r w:rsidR="00867F74" w:rsidRPr="00B66241">
        <w:rPr>
          <w:sz w:val="24"/>
          <w:szCs w:val="24"/>
        </w:rPr>
        <w:t>ntală</w:t>
      </w:r>
      <w:r w:rsidR="00457154" w:rsidRPr="00B66241">
        <w:rPr>
          <w:sz w:val="24"/>
          <w:szCs w:val="24"/>
        </w:rPr>
        <w:t>, evaluarea</w:t>
      </w:r>
      <w:r w:rsidRPr="00B66241">
        <w:rPr>
          <w:sz w:val="24"/>
          <w:szCs w:val="24"/>
        </w:rPr>
        <w:t xml:space="preserve"> orală; produse: răspuns oral, exercițiu rezolvat</w:t>
      </w:r>
    </w:p>
    <w:p w14:paraId="37EC89C4" w14:textId="612D1648" w:rsidR="002A6D69" w:rsidRDefault="002A6D69" w:rsidP="002A6D69">
      <w:pPr>
        <w:tabs>
          <w:tab w:val="left" w:pos="1176"/>
        </w:tabs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2A6D69">
        <w:rPr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214"/>
        <w:gridCol w:w="992"/>
        <w:gridCol w:w="2126"/>
      </w:tblGrid>
      <w:tr w:rsidR="002A6D69" w:rsidRPr="00B66241" w14:paraId="4F1BA7E2" w14:textId="77777777" w:rsidTr="002A6D69">
        <w:tc>
          <w:tcPr>
            <w:tcW w:w="1276" w:type="dxa"/>
            <w:vAlign w:val="center"/>
          </w:tcPr>
          <w:p w14:paraId="4F9873FA" w14:textId="27DF809B" w:rsidR="002A6D69" w:rsidRPr="00B66241" w:rsidRDefault="002A6D69" w:rsidP="002A6D69">
            <w:pPr>
              <w:tabs>
                <w:tab w:val="left" w:pos="2226"/>
              </w:tabs>
              <w:spacing w:line="276" w:lineRule="auto"/>
              <w:ind w:left="-114" w:right="108"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26A62C6B" w14:textId="2160C726" w:rsidR="002A6D69" w:rsidRPr="00B66241" w:rsidRDefault="002A6D69" w:rsidP="002A6D69">
            <w:pPr>
              <w:spacing w:line="276" w:lineRule="auto"/>
              <w:ind w:firstLine="90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214" w:type="dxa"/>
            <w:vAlign w:val="center"/>
          </w:tcPr>
          <w:p w14:paraId="5002BC3E" w14:textId="4C60CF31" w:rsidR="002A6D69" w:rsidRPr="00B66241" w:rsidRDefault="002A6D69" w:rsidP="002A6D69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14:paraId="5154C7BC" w14:textId="77777777" w:rsidR="002A6D69" w:rsidRDefault="002A6D69" w:rsidP="002A6D69">
            <w:pPr>
              <w:pStyle w:val="NoSpacing"/>
              <w:spacing w:line="276" w:lineRule="auto"/>
              <w:ind w:firstLine="9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13FC7948" w14:textId="3C7F51E3" w:rsidR="002A6D69" w:rsidRPr="00B66241" w:rsidRDefault="002A6D69" w:rsidP="002A6D69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5B8F3B42" w14:textId="77777777" w:rsidR="002A6D69" w:rsidRDefault="002A6D69" w:rsidP="002A6D69">
            <w:pPr>
              <w:pStyle w:val="NoSpacing"/>
              <w:spacing w:line="276" w:lineRule="auto"/>
              <w:ind w:firstLine="9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57C58211" w14:textId="20E14B63" w:rsidR="002A6D69" w:rsidRPr="00B66241" w:rsidRDefault="002A6D69" w:rsidP="002A6D69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2A6D69" w:rsidRPr="00B66241" w14:paraId="6906C0A4" w14:textId="77777777" w:rsidTr="002A6D69">
        <w:trPr>
          <w:trHeight w:val="2537"/>
        </w:trPr>
        <w:tc>
          <w:tcPr>
            <w:tcW w:w="1276" w:type="dxa"/>
          </w:tcPr>
          <w:p w14:paraId="73045D8B" w14:textId="77777777" w:rsidR="002A6D69" w:rsidRPr="002A6D69" w:rsidRDefault="002A6D69" w:rsidP="002A6D69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6D69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0985928A" w14:textId="7530F06F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1</w:t>
            </w:r>
          </w:p>
          <w:p w14:paraId="6453611E" w14:textId="7184DA64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4</w:t>
            </w:r>
          </w:p>
          <w:p w14:paraId="6DC1A372" w14:textId="10BB2924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5</w:t>
            </w:r>
          </w:p>
          <w:p w14:paraId="38A84DAB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2BB85956" w14:textId="77777777" w:rsidR="002A6D69" w:rsidRPr="00B66241" w:rsidRDefault="002A6D69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B66241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Divizarea elevilor în 3 grupuri, oferindu-le posibilitate de a alege grupul. </w:t>
            </w:r>
            <w:r w:rsidRPr="00B66241">
              <w:rPr>
                <w:sz w:val="24"/>
                <w:szCs w:val="24"/>
              </w:rPr>
              <w:t>Verificarea frontală a temei pentru acasă. Dacă sunt neclarități se rezolvă tema pentru acasă.</w:t>
            </w:r>
            <w:r w:rsidRPr="00B66241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66241">
              <w:rPr>
                <w:sz w:val="24"/>
                <w:szCs w:val="24"/>
              </w:rPr>
              <w:t>Dacă este cazul se formulează întrebări.</w:t>
            </w:r>
          </w:p>
          <w:p w14:paraId="65CB518A" w14:textId="77777777" w:rsidR="000A4AA1" w:rsidRDefault="002A6D69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Pentru captarea atenției profesorul propune elevilor</w:t>
            </w:r>
            <w:r w:rsidR="000A4AA1">
              <w:rPr>
                <w:sz w:val="24"/>
                <w:szCs w:val="24"/>
              </w:rPr>
              <w:t>:</w:t>
            </w:r>
          </w:p>
          <w:p w14:paraId="2F37D5EB" w14:textId="6697CABF" w:rsidR="000A4AA1" w:rsidRPr="000A4AA1" w:rsidRDefault="000A4AA1" w:rsidP="000A4AA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70C0"/>
                <w:sz w:val="24"/>
                <w:szCs w:val="24"/>
              </w:rPr>
            </w:pPr>
            <w:r w:rsidRPr="000A4AA1">
              <w:rPr>
                <w:b/>
                <w:bCs/>
                <w:i/>
                <w:iCs/>
                <w:sz w:val="24"/>
                <w:szCs w:val="24"/>
              </w:rPr>
              <w:t>J</w:t>
            </w:r>
            <w:r w:rsidR="002A6D69" w:rsidRPr="000A4AA1">
              <w:rPr>
                <w:b/>
                <w:bCs/>
                <w:i/>
                <w:iCs/>
                <w:sz w:val="24"/>
                <w:szCs w:val="24"/>
              </w:rPr>
              <w:t xml:space="preserve">ocul didactic </w:t>
            </w:r>
            <w:r w:rsidR="002A6D69" w:rsidRPr="000A4AA1">
              <w:rPr>
                <w:sz w:val="24"/>
                <w:szCs w:val="24"/>
              </w:rPr>
              <w:t>,,</w:t>
            </w:r>
            <w:r w:rsidR="002A6D69" w:rsidRPr="000A4AA1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Găsește cuvintele ascunse”: </w:t>
            </w:r>
            <w:hyperlink r:id="rId10" w:history="1">
              <w:r w:rsidR="002A6D69" w:rsidRPr="000A4AA1">
                <w:rPr>
                  <w:rStyle w:val="Hyperlink"/>
                  <w:rFonts w:eastAsia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https://wordwall.net/ro/resource/76452579</w:t>
              </w:r>
            </w:hyperlink>
            <w:r w:rsidR="002A6D69" w:rsidRPr="000A4AA1">
              <w:rPr>
                <w:rFonts w:eastAsia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. </w:t>
            </w:r>
            <w:r w:rsidR="002A6D69" w:rsidRPr="000A4AA1">
              <w:rPr>
                <w:color w:val="0070C0"/>
                <w:sz w:val="24"/>
                <w:szCs w:val="24"/>
              </w:rPr>
              <w:t xml:space="preserve"> </w:t>
            </w:r>
          </w:p>
          <w:p w14:paraId="5A480544" w14:textId="57D8B22A" w:rsidR="002A6D69" w:rsidRPr="00B66241" w:rsidRDefault="002A6D69" w:rsidP="000A4AA1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66241">
              <w:rPr>
                <w:sz w:val="24"/>
                <w:szCs w:val="24"/>
              </w:rPr>
              <w:t xml:space="preserve">Elevii descoperă cuvintele: adunare, număr, scădere, înmulțire, natural, reprezentarea, pătratul, divizor, multiplu. În urma realizării jocului, profesorul adresează întrebări: Ce legătură există între cuvintele descoperite? </w:t>
            </w:r>
          </w:p>
          <w:p w14:paraId="17FEF76B" w14:textId="77777777" w:rsidR="002A6D69" w:rsidRPr="00B66241" w:rsidRDefault="002A6D69" w:rsidP="000A4AA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 xml:space="preserve">Profesorul anunță subiectul și obiectivele lecției: </w:t>
            </w:r>
            <w:r w:rsidRPr="00B66241">
              <w:rPr>
                <w:b/>
                <w:bCs/>
                <w:i/>
                <w:iCs/>
                <w:sz w:val="24"/>
                <w:szCs w:val="24"/>
              </w:rPr>
              <w:t>Recapitulare. Mulțimea numerelor naturale.</w:t>
            </w:r>
          </w:p>
        </w:tc>
        <w:tc>
          <w:tcPr>
            <w:tcW w:w="992" w:type="dxa"/>
          </w:tcPr>
          <w:p w14:paraId="2B66850F" w14:textId="3CCD3E8C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5</w:t>
            </w:r>
          </w:p>
          <w:p w14:paraId="170B6B5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21A8B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2536D7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9A81E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834AD0" w14:textId="77777777" w:rsidR="000A4AA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Conversația</w:t>
            </w:r>
          </w:p>
          <w:p w14:paraId="4375A247" w14:textId="6D7B8AA8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Frontal</w:t>
            </w:r>
          </w:p>
          <w:p w14:paraId="12DF5C48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Răspuns oral</w:t>
            </w:r>
          </w:p>
          <w:p w14:paraId="1DE3EB8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CE9A4A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wordwall.net</w:t>
            </w:r>
          </w:p>
          <w:p w14:paraId="5001EE56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Jocul didactic</w:t>
            </w:r>
          </w:p>
          <w:p w14:paraId="752130D5" w14:textId="21B9EBB8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Frontal</w:t>
            </w:r>
          </w:p>
          <w:p w14:paraId="155B422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6D69" w:rsidRPr="00B66241" w14:paraId="1616E189" w14:textId="77777777" w:rsidTr="000A4AA1">
        <w:trPr>
          <w:trHeight w:val="556"/>
        </w:trPr>
        <w:tc>
          <w:tcPr>
            <w:tcW w:w="1276" w:type="dxa"/>
          </w:tcPr>
          <w:p w14:paraId="43193CED" w14:textId="77777777" w:rsidR="002A6D69" w:rsidRPr="002A6D69" w:rsidRDefault="002A6D69" w:rsidP="002A6D69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6D69">
              <w:rPr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3A4338C6" w14:textId="502F7B25" w:rsidR="002A6D69" w:rsidRPr="00B66241" w:rsidRDefault="002A6D69" w:rsidP="002A6D69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3FE5D441" w14:textId="7725F276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1</w:t>
            </w:r>
          </w:p>
          <w:p w14:paraId="6F0C90A9" w14:textId="05D3956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2</w:t>
            </w:r>
          </w:p>
          <w:p w14:paraId="5016956F" w14:textId="21173FB3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3</w:t>
            </w:r>
          </w:p>
          <w:p w14:paraId="0D6FAEDA" w14:textId="13F3811C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4</w:t>
            </w:r>
          </w:p>
          <w:p w14:paraId="10938769" w14:textId="7FACC2CB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5</w:t>
            </w:r>
          </w:p>
          <w:p w14:paraId="06BE930D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581C0D46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7360F12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FECFACE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15EA5CD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70B71C7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3D18C3FF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A23EC45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F2BFCB7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58AD6D0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A5FDDB4" w14:textId="03991648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2</w:t>
            </w:r>
          </w:p>
          <w:p w14:paraId="6AC90AB2" w14:textId="22F8684D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3</w:t>
            </w:r>
          </w:p>
          <w:p w14:paraId="3DAC335E" w14:textId="2EC628E4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4</w:t>
            </w:r>
          </w:p>
          <w:p w14:paraId="123B7BC9" w14:textId="031B8148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5</w:t>
            </w:r>
          </w:p>
          <w:p w14:paraId="0F08914F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56BB3B85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7E74384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E1615DE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051A33E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6F040D6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9F43E3C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A04849A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A5FC4B7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70A5FDF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40CBB1E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7731DD9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64D17A1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6903077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4A008D2" w14:textId="6B3E0B1F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3</w:t>
            </w:r>
          </w:p>
          <w:p w14:paraId="0A7F0DA0" w14:textId="463D8B96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4</w:t>
            </w:r>
          </w:p>
          <w:p w14:paraId="473A627B" w14:textId="4220E5EA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6</w:t>
            </w:r>
          </w:p>
          <w:p w14:paraId="25E0DABB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3E340DCD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E025174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9FBC321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A79A9B8" w14:textId="77777777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870E4CB" w14:textId="0321157B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3</w:t>
            </w:r>
          </w:p>
          <w:p w14:paraId="0E05F76C" w14:textId="2741D080" w:rsidR="002A6D69" w:rsidRPr="00B66241" w:rsidRDefault="002A6D69" w:rsidP="002A6D69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O</w:t>
            </w:r>
            <w:r w:rsidR="000A4AA1">
              <w:rPr>
                <w:sz w:val="24"/>
                <w:szCs w:val="24"/>
              </w:rPr>
              <w:t>.</w:t>
            </w:r>
            <w:r w:rsidRPr="00B66241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14:paraId="15F19C24" w14:textId="77777777" w:rsidR="002A6D69" w:rsidRPr="00B66241" w:rsidRDefault="002A6D69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lastRenderedPageBreak/>
              <w:t>Profesorul propune activitățile:</w:t>
            </w:r>
          </w:p>
          <w:p w14:paraId="70FFC381" w14:textId="77777777" w:rsidR="002A6D69" w:rsidRPr="00B66241" w:rsidRDefault="002A6D69" w:rsidP="000A4AA1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 xml:space="preserve"> </w:t>
            </w:r>
            <w:r w:rsidRPr="00B66241">
              <w:rPr>
                <w:b/>
                <w:bCs/>
                <w:i/>
                <w:iCs/>
                <w:sz w:val="24"/>
                <w:szCs w:val="24"/>
              </w:rPr>
              <w:t xml:space="preserve">Adevărat sau fals </w:t>
            </w:r>
            <w:r w:rsidRPr="00B66241">
              <w:rPr>
                <w:i/>
                <w:iCs/>
                <w:sz w:val="24"/>
                <w:szCs w:val="24"/>
              </w:rPr>
              <w:t>(Anexa Nr.2).</w:t>
            </w:r>
          </w:p>
          <w:p w14:paraId="1EFC0F12" w14:textId="77777777" w:rsidR="002A6D69" w:rsidRPr="00B66241" w:rsidRDefault="002A6D69" w:rsidP="000A4AA1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66241">
              <w:rPr>
                <w:i/>
                <w:iCs/>
                <w:sz w:val="24"/>
                <w:szCs w:val="24"/>
              </w:rPr>
              <w:t xml:space="preserve"> </w:t>
            </w:r>
            <w:r w:rsidRPr="00B66241">
              <w:rPr>
                <w:sz w:val="24"/>
                <w:szCs w:val="24"/>
              </w:rPr>
              <w:t>La necesitate profesorul scrie expresia sau numărul pe tablă pentru a ușura lucrul elevilor. Elevii în ordine aleatorie răspund oral la întrebări.</w:t>
            </w:r>
          </w:p>
          <w:p w14:paraId="46DAEBE6" w14:textId="77777777" w:rsidR="002A6D69" w:rsidRPr="00B66241" w:rsidRDefault="002A6D69" w:rsidP="000A4AA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B66241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Activitate frontală:</w:t>
            </w:r>
            <w:r w:rsidRPr="00B66241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B66241">
              <w:rPr>
                <w:sz w:val="24"/>
                <w:szCs w:val="24"/>
              </w:rPr>
              <w:t>Se propune  spre rezolvare exerciții recapitulative.</w:t>
            </w:r>
          </w:p>
          <w:p w14:paraId="57989F89" w14:textId="77777777" w:rsidR="002A6D69" w:rsidRPr="00B66241" w:rsidRDefault="002A6D69" w:rsidP="000A4AA1">
            <w:pPr>
              <w:pStyle w:val="ListParagraph"/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B66241">
              <w:rPr>
                <w:rFonts w:cs="Times New Roman"/>
                <w:sz w:val="24"/>
                <w:szCs w:val="24"/>
              </w:rPr>
              <w:t xml:space="preserve">1. </w:t>
            </w:r>
            <w:r w:rsidRPr="00B66241">
              <w:rPr>
                <w:sz w:val="24"/>
                <w:szCs w:val="24"/>
              </w:rPr>
              <w:t>Un număr se mărește cu 4, iar rezultatul se mărește de 4 ori. Noul rezultat micșorat cu 6 se împarte la 2 și se obține 11. Aflați numărul.</w:t>
            </w:r>
          </w:p>
          <w:p w14:paraId="152D2177" w14:textId="77777777" w:rsidR="002A6D69" w:rsidRPr="00B66241" w:rsidRDefault="002A6D69" w:rsidP="000A4AA1">
            <w:pPr>
              <w:pStyle w:val="ListParagraph"/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B66241">
              <w:rPr>
                <w:rFonts w:cs="Times New Roman"/>
                <w:sz w:val="24"/>
                <w:szCs w:val="24"/>
              </w:rPr>
              <w:t>2.</w:t>
            </w:r>
            <w:r w:rsidRPr="00B66241">
              <w:rPr>
                <w:sz w:val="24"/>
                <w:szCs w:val="24"/>
              </w:rPr>
              <w:t xml:space="preserve">  Aflaţi suma, diferenţa, produsul şi câtul numerelor a şi b, unde: </w:t>
            </w:r>
          </w:p>
          <w:p w14:paraId="7F698BC6" w14:textId="77777777" w:rsidR="002A6D69" w:rsidRPr="00B66241" w:rsidRDefault="002A6D69" w:rsidP="000A4AA1">
            <w:pPr>
              <w:pStyle w:val="ListParagraph"/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a = 555 : 15 – 2 · [81 – 9 · (56 : 7 – 0 · 175 )] – 1,  b = 432 : (18 ·28 – 150 · 3) : 4.</w:t>
            </w:r>
          </w:p>
          <w:p w14:paraId="0F2417F4" w14:textId="77777777" w:rsidR="002A6D69" w:rsidRPr="00B66241" w:rsidRDefault="002A6D69" w:rsidP="000A4AA1">
            <w:pPr>
              <w:spacing w:line="276" w:lineRule="auto"/>
              <w:ind w:hanging="114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Se invită câte un elev la tablă, ceilalți elevi rezolvă în caiete. La necesitate completează sau dau întrebări.</w:t>
            </w:r>
          </w:p>
          <w:p w14:paraId="76B7AA34" w14:textId="77777777" w:rsidR="002A6D69" w:rsidRPr="00B66241" w:rsidRDefault="002A6D69" w:rsidP="000A4AA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66241">
              <w:rPr>
                <w:b/>
                <w:bCs/>
                <w:i/>
                <w:iCs/>
                <w:sz w:val="24"/>
                <w:szCs w:val="24"/>
              </w:rPr>
              <w:t>Lucru individual (pe variante).</w:t>
            </w:r>
          </w:p>
          <w:p w14:paraId="7F09806D" w14:textId="77777777" w:rsidR="002A6D69" w:rsidRPr="00B66241" w:rsidRDefault="002A6D69" w:rsidP="000A4AA1">
            <w:pPr>
              <w:spacing w:line="276" w:lineRule="auto"/>
              <w:ind w:firstLine="696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1. Completează cu numerele lipsă pentru a obține rezultate corecte:</w:t>
            </w:r>
          </w:p>
          <w:p w14:paraId="2A90D966" w14:textId="77777777" w:rsidR="002A6D69" w:rsidRPr="00B66241" w:rsidRDefault="002A6D69" w:rsidP="000A4AA1">
            <w:pPr>
              <w:spacing w:line="276" w:lineRule="auto"/>
              <w:ind w:firstLine="696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lastRenderedPageBreak/>
              <w:drawing>
                <wp:inline distT="0" distB="0" distL="0" distR="0" wp14:anchorId="06D70AD5" wp14:editId="5E0E422C">
                  <wp:extent cx="1460500" cy="716488"/>
                  <wp:effectExtent l="38100" t="38100" r="101600" b="102870"/>
                  <wp:docPr id="2725007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0076" name=""/>
                          <pic:cNvPicPr/>
                        </pic:nvPicPr>
                        <pic:blipFill rotWithShape="1">
                          <a:blip r:embed="rId11"/>
                          <a:srcRect l="3100" t="21838" r="50677" b="13589"/>
                          <a:stretch/>
                        </pic:blipFill>
                        <pic:spPr bwMode="auto">
                          <a:xfrm>
                            <a:off x="0" y="0"/>
                            <a:ext cx="1481775" cy="72692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66241">
              <w:rPr>
                <w:sz w:val="24"/>
                <w:szCs w:val="24"/>
              </w:rPr>
              <w:drawing>
                <wp:inline distT="0" distB="0" distL="0" distR="0" wp14:anchorId="301B8E39" wp14:editId="2E436F40">
                  <wp:extent cx="1470450" cy="768350"/>
                  <wp:effectExtent l="19050" t="19050" r="15875" b="12700"/>
                  <wp:docPr id="164137352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0076" name=""/>
                          <pic:cNvPicPr/>
                        </pic:nvPicPr>
                        <pic:blipFill rotWithShape="1">
                          <a:blip r:embed="rId11"/>
                          <a:srcRect l="54876" t="21838" r="1727" b="13589"/>
                          <a:stretch/>
                        </pic:blipFill>
                        <pic:spPr bwMode="auto">
                          <a:xfrm>
                            <a:off x="0" y="0"/>
                            <a:ext cx="1493045" cy="78015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F0E504" w14:textId="77777777" w:rsidR="002A6D69" w:rsidRPr="00B66241" w:rsidRDefault="002A6D69" w:rsidP="000A4AA1">
            <w:pPr>
              <w:spacing w:line="276" w:lineRule="auto"/>
              <w:ind w:firstLine="696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2. Comparați puterile:</w:t>
            </w:r>
          </w:p>
          <w:p w14:paraId="618E7E74" w14:textId="77777777" w:rsidR="002A6D69" w:rsidRPr="00B66241" w:rsidRDefault="002A6D69" w:rsidP="000A4AA1">
            <w:pPr>
              <w:spacing w:line="276" w:lineRule="auto"/>
              <w:ind w:firstLine="696"/>
              <w:jc w:val="both"/>
              <w:rPr>
                <w:sz w:val="24"/>
                <w:szCs w:val="24"/>
              </w:rPr>
            </w:pPr>
            <w:r w:rsidRPr="00B66241">
              <w:rPr>
                <w:color w:val="3F0065"/>
              </w:rPr>
              <w:drawing>
                <wp:inline distT="0" distB="0" distL="0" distR="0" wp14:anchorId="2EE70DA6" wp14:editId="0D4710A2">
                  <wp:extent cx="1104900" cy="1071918"/>
                  <wp:effectExtent l="0" t="0" r="0" b="0"/>
                  <wp:docPr id="1026" name="Picture 2" descr="C:\Users\Admi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dmin\Desktop\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271" b="5104"/>
                          <a:stretch/>
                        </pic:blipFill>
                        <pic:spPr bwMode="auto">
                          <a:xfrm>
                            <a:off x="0" y="0"/>
                            <a:ext cx="1115910" cy="108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66241">
              <w:rPr>
                <w:sz w:val="24"/>
                <w:szCs w:val="24"/>
              </w:rPr>
              <w:t xml:space="preserve">              </w:t>
            </w:r>
            <w:r w:rsidRPr="00B66241">
              <w:rPr>
                <w:sz w:val="24"/>
                <w:szCs w:val="24"/>
              </w:rPr>
              <w:drawing>
                <wp:inline distT="0" distB="0" distL="0" distR="0" wp14:anchorId="27CA9923" wp14:editId="68FBB5F3">
                  <wp:extent cx="1098379" cy="1092200"/>
                  <wp:effectExtent l="0" t="0" r="6985" b="0"/>
                  <wp:docPr id="1027" name="Picture 3" descr="C:\Users\Admin\Desktop\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Admin\Desktop\2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b="10295"/>
                          <a:stretch/>
                        </pic:blipFill>
                        <pic:spPr bwMode="auto">
                          <a:xfrm>
                            <a:off x="0" y="0"/>
                            <a:ext cx="1109972" cy="110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96043B" w14:textId="77777777" w:rsidR="002A6D69" w:rsidRPr="00B66241" w:rsidRDefault="002A6D69" w:rsidP="000A4AA1">
            <w:pPr>
              <w:spacing w:line="276" w:lineRule="auto"/>
              <w:ind w:firstLine="696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3. Rezolvați problema:</w:t>
            </w:r>
          </w:p>
          <w:p w14:paraId="402D07FA" w14:textId="77777777" w:rsidR="002A6D69" w:rsidRPr="00B66241" w:rsidRDefault="002A6D69" w:rsidP="000A4AA1">
            <w:pPr>
              <w:ind w:left="175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V1. Pentru 8 calculatoare o firmă a plătit 43 000 lei. Cât costă 25 calculatoare de același fel?</w:t>
            </w:r>
          </w:p>
          <w:p w14:paraId="1A97D2AC" w14:textId="77777777" w:rsidR="002A6D69" w:rsidRPr="00B66241" w:rsidRDefault="002A6D69" w:rsidP="000A4AA1">
            <w:pPr>
              <w:ind w:left="175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V2. Teodora se gândește la un număr, îl împarte la 4, apoi adună rezultatul cu 7 și obține 18. La ce număr s-a gândit Teodora?</w:t>
            </w:r>
          </w:p>
          <w:p w14:paraId="4D79C396" w14:textId="77777777" w:rsidR="002A6D69" w:rsidRPr="00B66241" w:rsidRDefault="002A6D69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Elevii lucrează individual. După finalizarea sarcinii se invită la tablă, la fiecare item, câte doi elevi din variante diferite, pentru a scrie rezolvarea. La necesitate se completează răspunsurile, apoi se evaluează reciproc cu colegul de alături.</w:t>
            </w:r>
          </w:p>
          <w:p w14:paraId="535126AF" w14:textId="77777777" w:rsidR="002A6D69" w:rsidRPr="00B66241" w:rsidRDefault="002A6D69" w:rsidP="000A4AA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b/>
                <w:bCs/>
                <w:i/>
                <w:iCs/>
                <w:sz w:val="24"/>
                <w:szCs w:val="24"/>
              </w:rPr>
              <w:t xml:space="preserve">Activitate în grup: </w:t>
            </w:r>
            <w:r w:rsidRPr="00B66241">
              <w:rPr>
                <w:sz w:val="24"/>
                <w:szCs w:val="24"/>
              </w:rPr>
              <w:t xml:space="preserve">Se propune spre rezolvare Fișa de lucru în grup. ( </w:t>
            </w:r>
            <w:r w:rsidRPr="00B66241">
              <w:rPr>
                <w:i/>
                <w:iCs/>
                <w:sz w:val="24"/>
                <w:szCs w:val="24"/>
              </w:rPr>
              <w:t>Anexa Nr. 3</w:t>
            </w:r>
            <w:r w:rsidRPr="00B66241">
              <w:rPr>
                <w:sz w:val="24"/>
                <w:szCs w:val="24"/>
              </w:rPr>
              <w:t>)</w:t>
            </w:r>
          </w:p>
          <w:p w14:paraId="6B45F591" w14:textId="77777777" w:rsidR="002A6D69" w:rsidRPr="00B66241" w:rsidRDefault="002A6D69" w:rsidP="000A4A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66241">
              <w:rPr>
                <w:rFonts w:cs="Times New Roman"/>
                <w:sz w:val="24"/>
                <w:szCs w:val="24"/>
              </w:rPr>
              <w:t xml:space="preserve">Elevii lucrează în grupuri, la necesitate adresează întrebări. </w:t>
            </w:r>
            <w:r w:rsidRPr="00B66241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Profesorul monitorizează, intervine dacă </w:t>
            </w:r>
            <w:r w:rsidRPr="00B66241">
              <w:rPr>
                <w:sz w:val="24"/>
                <w:szCs w:val="24"/>
              </w:rPr>
              <w:t xml:space="preserve">este cazul. După expirarea timpului de lucru fiecare raportor al grupei va expune în fața clasei sarcina de lucru. </w:t>
            </w:r>
            <w:r w:rsidRPr="00B66241">
              <w:rPr>
                <w:rFonts w:cs="Times New Roman"/>
                <w:sz w:val="24"/>
                <w:szCs w:val="24"/>
              </w:rPr>
              <w:t>La necesitate profesorul sau colegii  adresează  întrebări.</w:t>
            </w:r>
          </w:p>
          <w:p w14:paraId="75EAAE63" w14:textId="77777777" w:rsidR="002A6D69" w:rsidRPr="00B66241" w:rsidRDefault="002A6D69" w:rsidP="000A4AA1">
            <w:pPr>
              <w:pStyle w:val="ListParagraph"/>
              <w:numPr>
                <w:ilvl w:val="0"/>
                <w:numId w:val="9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66241">
              <w:rPr>
                <w:b/>
                <w:bCs/>
                <w:i/>
                <w:iCs/>
                <w:sz w:val="24"/>
                <w:szCs w:val="24"/>
              </w:rPr>
              <w:t xml:space="preserve">Joc didactic: </w:t>
            </w:r>
            <w:r w:rsidRPr="00B66241">
              <w:rPr>
                <w:sz w:val="24"/>
                <w:szCs w:val="24"/>
              </w:rPr>
              <w:t>Criterii de divizibilitate.</w:t>
            </w:r>
          </w:p>
          <w:p w14:paraId="47310FC3" w14:textId="77777777" w:rsidR="002A6D69" w:rsidRPr="00B66241" w:rsidRDefault="001C6675" w:rsidP="000A4A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color w:val="004B96"/>
                <w:sz w:val="24"/>
                <w:szCs w:val="24"/>
              </w:rPr>
            </w:pPr>
            <w:hyperlink r:id="rId15" w:history="1">
              <w:r w:rsidR="002A6D69" w:rsidRPr="00B66241">
                <w:rPr>
                  <w:rStyle w:val="Hyperlink"/>
                  <w:color w:val="004B96"/>
                  <w:sz w:val="24"/>
                  <w:szCs w:val="24"/>
                </w:rPr>
                <w:t>https://learningapps.org/display?v=pvqgqmy4c20</w:t>
              </w:r>
            </w:hyperlink>
          </w:p>
          <w:p w14:paraId="40369929" w14:textId="77777777" w:rsidR="002A6D69" w:rsidRPr="00B66241" w:rsidRDefault="002A6D69" w:rsidP="000A4A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Elevii răspund oral.</w:t>
            </w:r>
          </w:p>
          <w:p w14:paraId="099E9443" w14:textId="77777777" w:rsidR="002A6D69" w:rsidRPr="00B66241" w:rsidRDefault="002A6D69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 xml:space="preserve">Se realizează bilanțul cantitativ și calitativ al lecției adresând întrebări despre activitatea realizată la clasă.Se formulează concluzii privind activitatea clasei în ansamblu și a unor elevi în particular. </w:t>
            </w:r>
          </w:p>
          <w:p w14:paraId="5F993CB7" w14:textId="7D98AEFE" w:rsidR="002A6D69" w:rsidRPr="00B66241" w:rsidRDefault="000A4AA1" w:rsidP="000A4A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2A6D69" w:rsidRPr="00B66241">
              <w:rPr>
                <w:b/>
                <w:i/>
                <w:sz w:val="24"/>
                <w:szCs w:val="24"/>
              </w:rPr>
              <w:t xml:space="preserve">ema pentru </w:t>
            </w:r>
            <w:r w:rsidR="00EB1717">
              <w:rPr>
                <w:b/>
                <w:i/>
                <w:sz w:val="24"/>
                <w:szCs w:val="24"/>
              </w:rPr>
              <w:t>a</w:t>
            </w:r>
            <w:r w:rsidR="002A6D69" w:rsidRPr="00B66241">
              <w:rPr>
                <w:b/>
                <w:i/>
                <w:sz w:val="24"/>
                <w:szCs w:val="24"/>
              </w:rPr>
              <w:t>casă:</w:t>
            </w:r>
            <w:r w:rsidR="002A6D69" w:rsidRPr="00B66241">
              <w:rPr>
                <w:sz w:val="24"/>
                <w:szCs w:val="24"/>
              </w:rPr>
              <w:t xml:space="preserve">  </w:t>
            </w:r>
            <w:r w:rsidR="002A6D69" w:rsidRPr="00B66241">
              <w:rPr>
                <w:b/>
                <w:bCs/>
                <w:sz w:val="24"/>
                <w:szCs w:val="24"/>
              </w:rPr>
              <w:t>De repetat</w:t>
            </w:r>
            <w:r w:rsidR="002A6D69" w:rsidRPr="00B66241">
              <w:rPr>
                <w:sz w:val="24"/>
                <w:szCs w:val="24"/>
              </w:rPr>
              <w:t xml:space="preserve"> noțiunile studiate; </w:t>
            </w:r>
            <w:r w:rsidR="002A6D69" w:rsidRPr="00B66241">
              <w:rPr>
                <w:b/>
                <w:bCs/>
                <w:sz w:val="24"/>
                <w:szCs w:val="24"/>
              </w:rPr>
              <w:t xml:space="preserve">De realizat: </w:t>
            </w:r>
            <w:r w:rsidR="002A6D69" w:rsidRPr="00B66241">
              <w:rPr>
                <w:sz w:val="24"/>
                <w:szCs w:val="24"/>
              </w:rPr>
              <w:t xml:space="preserve">Fișa de lucru. </w:t>
            </w:r>
            <w:r w:rsidR="002A6D69" w:rsidRPr="00B66241">
              <w:rPr>
                <w:i/>
                <w:iCs/>
                <w:sz w:val="24"/>
                <w:szCs w:val="24"/>
              </w:rPr>
              <w:t>(Anexa Nr.1)</w:t>
            </w:r>
          </w:p>
        </w:tc>
        <w:tc>
          <w:tcPr>
            <w:tcW w:w="992" w:type="dxa"/>
          </w:tcPr>
          <w:p w14:paraId="6C2172C3" w14:textId="77777777" w:rsidR="002A6D69" w:rsidRPr="00B66241" w:rsidRDefault="002A6D69" w:rsidP="000A4AA1">
            <w:pPr>
              <w:spacing w:line="276" w:lineRule="auto"/>
              <w:rPr>
                <w:sz w:val="24"/>
                <w:szCs w:val="24"/>
              </w:rPr>
            </w:pPr>
          </w:p>
          <w:p w14:paraId="5A3C9E65" w14:textId="42D9EA19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10</w:t>
            </w:r>
          </w:p>
          <w:p w14:paraId="629576C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F9EA2A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99002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A6FF0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919D5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4EA92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BC0D6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A8C56DD" w14:textId="77777777" w:rsidR="000A4AA1" w:rsidRDefault="000A4AA1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3384ED" w14:textId="77777777" w:rsidR="000A4AA1" w:rsidRDefault="000A4AA1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5A1A04" w14:textId="54ED4316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10</w:t>
            </w:r>
          </w:p>
          <w:p w14:paraId="1EA4F07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AAFC9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AA3A5A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8D595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A89BB1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69CDA4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02B545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F0BD6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9E1D9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5E2CEA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91F96F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F06770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BD1385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0A2BB5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FAEE20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8E0775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C0F86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B07879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E8F6A8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4B6638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9D4E5A" w14:textId="5E80D9BF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12</w:t>
            </w:r>
          </w:p>
          <w:p w14:paraId="2ED3D4F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F9F0FA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4296644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34539AA" w14:textId="64AE7F60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3</w:t>
            </w:r>
          </w:p>
          <w:p w14:paraId="31C1E50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67B44A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206C7EF" w14:textId="3405D319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9311E6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69062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Frontal</w:t>
            </w:r>
          </w:p>
          <w:p w14:paraId="241DD5B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Exercițiul</w:t>
            </w:r>
          </w:p>
          <w:p w14:paraId="279DB01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7A3D6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933FD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05BCC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2800A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AEB349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20A11B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D15B61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AB7885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Individual</w:t>
            </w:r>
          </w:p>
          <w:p w14:paraId="7D3B6FE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Fișă de lucru</w:t>
            </w:r>
          </w:p>
          <w:p w14:paraId="6C40551E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lastRenderedPageBreak/>
              <w:t>Evaluarea reciprocă</w:t>
            </w:r>
          </w:p>
          <w:p w14:paraId="7B0E514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5070C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042CE1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3AADC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2A40E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08B6E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5EC09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0E8165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86F029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6B82106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0D7ABA2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Problematizarea</w:t>
            </w:r>
          </w:p>
          <w:p w14:paraId="7CE0587D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Evaluarea scrisă</w:t>
            </w:r>
          </w:p>
          <w:p w14:paraId="45AFB02A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0625B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E5663B" w14:textId="77777777" w:rsidR="002A6D69" w:rsidRPr="00B66241" w:rsidRDefault="002A6D69" w:rsidP="000A4AA1">
            <w:pPr>
              <w:spacing w:line="276" w:lineRule="auto"/>
              <w:rPr>
                <w:sz w:val="24"/>
                <w:szCs w:val="24"/>
              </w:rPr>
            </w:pPr>
          </w:p>
          <w:p w14:paraId="028FC7C3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EF3B6F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Fișă de lucru</w:t>
            </w:r>
          </w:p>
          <w:p w14:paraId="54C808FC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Lucru în grup</w:t>
            </w:r>
          </w:p>
          <w:p w14:paraId="190D9F77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Turul Galeriei</w:t>
            </w:r>
          </w:p>
          <w:p w14:paraId="3AAB4BA2" w14:textId="77777777" w:rsidR="002A6D69" w:rsidRPr="00B66241" w:rsidRDefault="002A6D69" w:rsidP="000A4A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Problematizarea</w:t>
            </w:r>
          </w:p>
          <w:p w14:paraId="5881508E" w14:textId="77777777" w:rsidR="002A6D69" w:rsidRPr="00B66241" w:rsidRDefault="002A6D69" w:rsidP="000A4AA1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learningapps.org</w:t>
            </w:r>
          </w:p>
          <w:p w14:paraId="73FC3518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Frontal</w:t>
            </w:r>
          </w:p>
          <w:p w14:paraId="2D8DCDEF" w14:textId="77777777" w:rsidR="002A6D69" w:rsidRPr="00B66241" w:rsidRDefault="002A6D69" w:rsidP="000A4AA1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Evaluarea orală</w:t>
            </w:r>
          </w:p>
          <w:p w14:paraId="3422192D" w14:textId="7494C2FD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Răspuns oral</w:t>
            </w:r>
          </w:p>
          <w:p w14:paraId="1B2C948A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4B26A9" w14:textId="77777777" w:rsidR="002A6D69" w:rsidRPr="00B66241" w:rsidRDefault="002A6D69" w:rsidP="002A6D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6241">
              <w:rPr>
                <w:sz w:val="24"/>
                <w:szCs w:val="24"/>
              </w:rPr>
              <w:t>Individual</w:t>
            </w:r>
          </w:p>
        </w:tc>
      </w:tr>
    </w:tbl>
    <w:p w14:paraId="6CF1B239" w14:textId="2B4BCD96" w:rsidR="00C7598B" w:rsidRPr="00B66241" w:rsidRDefault="00C7598B" w:rsidP="00C7598B">
      <w:pPr>
        <w:tabs>
          <w:tab w:val="left" w:pos="1176"/>
        </w:tabs>
        <w:sectPr w:rsidR="00C7598B" w:rsidRPr="00B66241" w:rsidSect="002A6D69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3F4E4E83" w14:textId="6E26A7E4" w:rsidR="000A4AA1" w:rsidRDefault="000A4AA1" w:rsidP="000A4AA1">
      <w:pPr>
        <w:tabs>
          <w:tab w:val="left" w:pos="1176"/>
        </w:tabs>
        <w:spacing w:after="0" w:line="276" w:lineRule="auto"/>
        <w:jc w:val="right"/>
      </w:pPr>
      <w:r w:rsidRPr="00B66241">
        <w:rPr>
          <w:i/>
          <w:iCs/>
          <w:sz w:val="24"/>
          <w:szCs w:val="24"/>
        </w:rPr>
        <w:lastRenderedPageBreak/>
        <w:t>Anexa Nr.1</w:t>
      </w:r>
      <w:r w:rsidRPr="00B66241">
        <w:t xml:space="preserve">     </w:t>
      </w:r>
    </w:p>
    <w:p w14:paraId="3A26D0FB" w14:textId="53FBE0F9" w:rsidR="000A4AA1" w:rsidRPr="00B66241" w:rsidRDefault="000A4AA1" w:rsidP="000A4AA1">
      <w:pPr>
        <w:tabs>
          <w:tab w:val="left" w:pos="1176"/>
        </w:tabs>
        <w:spacing w:after="0" w:line="276" w:lineRule="auto"/>
        <w:jc w:val="center"/>
        <w:rPr>
          <w:sz w:val="24"/>
          <w:szCs w:val="24"/>
        </w:rPr>
      </w:pPr>
      <w:r>
        <w:t xml:space="preserve">    </w:t>
      </w:r>
      <w:r w:rsidRPr="00B66241">
        <w:t xml:space="preserve">Fișă de lucru                                                                                                                        </w:t>
      </w:r>
    </w:p>
    <w:p w14:paraId="7E2BFB68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b/>
          <w:sz w:val="24"/>
          <w:szCs w:val="24"/>
        </w:rPr>
        <w:t xml:space="preserve">1. </w:t>
      </w:r>
      <w:r w:rsidRPr="00B66241">
        <w:rPr>
          <w:sz w:val="24"/>
          <w:szCs w:val="24"/>
        </w:rPr>
        <w:t>Completați spațiile punctate astfel încât să obții propoziții adevărate.</w:t>
      </w:r>
    </w:p>
    <w:p w14:paraId="7858B6E5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a. Restul împărțirii numărului 8723 la 17 este............................</w:t>
      </w:r>
    </w:p>
    <w:p w14:paraId="7E6D619A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b. Suma dintre cel mai mare număr de trei cifre distincte și cel mai mic număr de două cifre distincte este................</w:t>
      </w:r>
    </w:p>
    <w:p w14:paraId="45465F3C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c. Cel mai mare rest care se poate obține împărțind un număr natural la 23 este........</w:t>
      </w:r>
    </w:p>
    <w:p w14:paraId="37C0583D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d. Rezultatul calculului 40</w:t>
      </w:r>
      <w:r w:rsidRPr="00B66241">
        <w:rPr>
          <w:sz w:val="24"/>
          <w:szCs w:val="24"/>
        </w:rPr>
        <w:object w:dxaOrig="120" w:dyaOrig="120" w14:anchorId="35156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 o:ole="">
            <v:imagedata r:id="rId16" o:title=""/>
          </v:shape>
          <o:OLEObject Type="Embed" ProgID="Equation.3" ShapeID="_x0000_i1025" DrawAspect="Content" ObjectID="_1787989546" r:id="rId17"/>
        </w:object>
      </w:r>
      <w:r w:rsidRPr="00B66241">
        <w:rPr>
          <w:sz w:val="24"/>
          <w:szCs w:val="24"/>
        </w:rPr>
        <w:t>10-27</w:t>
      </w:r>
      <w:r w:rsidRPr="00B66241">
        <w:rPr>
          <w:sz w:val="24"/>
          <w:szCs w:val="24"/>
        </w:rPr>
        <w:object w:dxaOrig="120" w:dyaOrig="120" w14:anchorId="126AE98A">
          <v:shape id="_x0000_i1026" type="#_x0000_t75" style="width:6pt;height:6pt" o:ole="">
            <v:imagedata r:id="rId18" o:title=""/>
          </v:shape>
          <o:OLEObject Type="Embed" ProgID="Equation.3" ShapeID="_x0000_i1026" DrawAspect="Content" ObjectID="_1787989547" r:id="rId19"/>
        </w:object>
      </w:r>
      <w:r w:rsidRPr="00B66241">
        <w:rPr>
          <w:sz w:val="24"/>
          <w:szCs w:val="24"/>
        </w:rPr>
        <w:t>3 este.........................</w:t>
      </w:r>
    </w:p>
    <w:p w14:paraId="6905F506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e. Suma dintre dublul lui 10 și triplul lui 5 este...............</w:t>
      </w:r>
    </w:p>
    <w:p w14:paraId="2495D15B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b/>
          <w:sz w:val="24"/>
          <w:szCs w:val="24"/>
        </w:rPr>
        <w:t xml:space="preserve">2. </w:t>
      </w:r>
      <w:r w:rsidRPr="00B66241">
        <w:rPr>
          <w:sz w:val="24"/>
          <w:szCs w:val="24"/>
        </w:rPr>
        <w:t>Încercuiește răspunsul corect.</w:t>
      </w:r>
    </w:p>
    <w:p w14:paraId="228D524C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a) Numărul de 7 ori mai mare decât 120 este:</w:t>
      </w:r>
    </w:p>
    <w:p w14:paraId="229AF6F7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   A. 740          B. 840             C. 480                   D. 804</w:t>
      </w:r>
    </w:p>
    <w:p w14:paraId="2E0134E7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b) Rezultatul calcului 5</w:t>
      </w:r>
      <w:r w:rsidRPr="00B66241">
        <w:rPr>
          <w:sz w:val="24"/>
          <w:szCs w:val="24"/>
        </w:rPr>
        <w:object w:dxaOrig="120" w:dyaOrig="120" w14:anchorId="2A8E1FDC">
          <v:shape id="_x0000_i1027" type="#_x0000_t75" style="width:6pt;height:6pt" o:ole="">
            <v:imagedata r:id="rId18" o:title=""/>
          </v:shape>
          <o:OLEObject Type="Embed" ProgID="Equation.3" ShapeID="_x0000_i1027" DrawAspect="Content" ObjectID="_1787989548" r:id="rId20"/>
        </w:object>
      </w:r>
      <w:r w:rsidRPr="00B66241">
        <w:rPr>
          <w:sz w:val="24"/>
          <w:szCs w:val="24"/>
        </w:rPr>
        <w:t>37</w:t>
      </w:r>
      <w:r w:rsidRPr="00B66241">
        <w:rPr>
          <w:sz w:val="24"/>
          <w:szCs w:val="24"/>
        </w:rPr>
        <w:object w:dxaOrig="120" w:dyaOrig="120" w14:anchorId="296914C3">
          <v:shape id="_x0000_i1028" type="#_x0000_t75" style="width:6pt;height:6pt" o:ole="">
            <v:imagedata r:id="rId18" o:title=""/>
          </v:shape>
          <o:OLEObject Type="Embed" ProgID="Equation.3" ShapeID="_x0000_i1028" DrawAspect="Content" ObjectID="_1787989549" r:id="rId21"/>
        </w:object>
      </w:r>
      <w:r w:rsidRPr="00B66241">
        <w:rPr>
          <w:sz w:val="24"/>
          <w:szCs w:val="24"/>
        </w:rPr>
        <w:t>2 este:</w:t>
      </w:r>
    </w:p>
    <w:p w14:paraId="7F574D38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        A. 370           B. 185             C. 74                  D. 360</w:t>
      </w:r>
    </w:p>
    <w:p w14:paraId="533A4C3D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c) Rezultatul împărțirii 1212:12 este:</w:t>
      </w:r>
    </w:p>
    <w:p w14:paraId="7E8B9367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        A. 11         B. 1001          C. 101       D. 110</w:t>
      </w:r>
    </w:p>
    <w:p w14:paraId="4BA2CF0D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d) Suma numerelor naturale de trei cifre identice este:</w:t>
      </w:r>
    </w:p>
    <w:p w14:paraId="3FEE10A5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        A. 4995          B. 4959          C. 4895                   D. 4859</w:t>
      </w:r>
    </w:p>
    <w:p w14:paraId="2B016B80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e) Mama, tatăl și fiul au împreună 54 de ani. Suma vârstelor acestora după trei ani este:</w:t>
      </w:r>
    </w:p>
    <w:p w14:paraId="7085D401" w14:textId="77777777" w:rsidR="000A4AA1" w:rsidRPr="00B66241" w:rsidRDefault="000A4AA1" w:rsidP="000A4AA1">
      <w:pPr>
        <w:tabs>
          <w:tab w:val="left" w:pos="1176"/>
        </w:tabs>
        <w:spacing w:after="0" w:line="276" w:lineRule="auto"/>
        <w:rPr>
          <w:sz w:val="24"/>
          <w:szCs w:val="24"/>
        </w:rPr>
      </w:pPr>
      <w:r w:rsidRPr="00B66241">
        <w:rPr>
          <w:sz w:val="24"/>
          <w:szCs w:val="24"/>
        </w:rPr>
        <w:t xml:space="preserve">                A. 57           B. 62             C. 63                 D. 70</w:t>
      </w:r>
    </w:p>
    <w:p w14:paraId="67FB771D" w14:textId="77777777" w:rsidR="000A4AA1" w:rsidRDefault="000A4AA1" w:rsidP="000A4AA1">
      <w:pPr>
        <w:tabs>
          <w:tab w:val="num" w:pos="720"/>
        </w:tabs>
        <w:spacing w:after="0"/>
        <w:rPr>
          <w:b/>
          <w:bCs/>
          <w:sz w:val="40"/>
          <w:szCs w:val="40"/>
        </w:rPr>
      </w:pPr>
    </w:p>
    <w:p w14:paraId="083DFEE8" w14:textId="5C03BA61" w:rsidR="00A42A5F" w:rsidRPr="000A4AA1" w:rsidRDefault="00A42A5F" w:rsidP="000A4AA1">
      <w:pPr>
        <w:tabs>
          <w:tab w:val="num" w:pos="720"/>
        </w:tabs>
        <w:spacing w:after="0"/>
        <w:ind w:left="720" w:hanging="360"/>
        <w:jc w:val="center"/>
        <w:rPr>
          <w:b/>
          <w:bCs/>
          <w:sz w:val="40"/>
          <w:szCs w:val="40"/>
        </w:rPr>
      </w:pPr>
      <w:r w:rsidRPr="00B66241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316C7" wp14:editId="1BA4CFF5">
                <wp:simplePos x="0" y="0"/>
                <wp:positionH relativeFrom="column">
                  <wp:posOffset>5318760</wp:posOffset>
                </wp:positionH>
                <wp:positionV relativeFrom="paragraph">
                  <wp:posOffset>-419100</wp:posOffset>
                </wp:positionV>
                <wp:extent cx="1175566" cy="315685"/>
                <wp:effectExtent l="0" t="0" r="5715" b="8255"/>
                <wp:wrapNone/>
                <wp:docPr id="1093057209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27900" w14:textId="6E16FD21" w:rsidR="00A42A5F" w:rsidRPr="00B66241" w:rsidRDefault="00A42A5F" w:rsidP="00A42A5F">
                            <w:pPr>
                              <w:jc w:val="right"/>
                            </w:pPr>
                            <w:r w:rsidRPr="00B66241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 w:rsidR="00B66241" w:rsidRPr="00B66241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26316C7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left:0;text-align:left;margin-left:418.8pt;margin-top:-33pt;width:92.55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" fillcolor="white [3201]" stroked="f" strokeweight=".5pt">
                <v:textbox>
                  <w:txbxContent>
                    <w:p w14:paraId="5F827900" w14:textId="6E16FD21" w:rsidR="00A42A5F" w:rsidRPr="00B66241" w:rsidRDefault="00A42A5F" w:rsidP="00A42A5F">
                      <w:pPr>
                        <w:jc w:val="right"/>
                      </w:pPr>
                      <w:r w:rsidRPr="00B66241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 w:rsidR="00B66241" w:rsidRPr="00B66241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66241">
        <w:rPr>
          <w:b/>
          <w:bCs/>
          <w:sz w:val="40"/>
          <w:szCs w:val="40"/>
        </w:rPr>
        <w:t>Adevărat sau fals</w:t>
      </w:r>
      <w:r w:rsidRPr="00B66241">
        <w:rPr>
          <w:sz w:val="40"/>
          <w:szCs w:val="40"/>
        </w:rPr>
        <w:t>:</w:t>
      </w:r>
    </w:p>
    <w:p w14:paraId="4D68ADDF" w14:textId="77777777" w:rsidR="00A42A5F" w:rsidRPr="00B66241" w:rsidRDefault="00A42A5F" w:rsidP="00A42A5F">
      <w:pPr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Numărul 8.042 se citește „opt mii patruzeci și doi”.</w:t>
      </w:r>
    </w:p>
    <w:p w14:paraId="43E32891" w14:textId="77777777" w:rsidR="00A42A5F" w:rsidRPr="00B66241" w:rsidRDefault="00A42A5F" w:rsidP="00A42A5F">
      <w:pPr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În numărul 7.306, cifra 7 reprezintă 700.</w:t>
      </w:r>
    </w:p>
    <w:p w14:paraId="7C98135F" w14:textId="77777777" w:rsidR="00A42A5F" w:rsidRPr="00B66241" w:rsidRDefault="00A42A5F" w:rsidP="00A42A5F">
      <w:pPr>
        <w:numPr>
          <w:ilvl w:val="0"/>
          <w:numId w:val="23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Numărul 20 este situat la dreapta numărului 15 pe axa numerelor.</w:t>
      </w:r>
    </w:p>
    <w:p w14:paraId="712C1566" w14:textId="77777777" w:rsidR="00A42A5F" w:rsidRPr="00B66241" w:rsidRDefault="00A42A5F" w:rsidP="00A42A5F">
      <w:pPr>
        <w:numPr>
          <w:ilvl w:val="0"/>
          <w:numId w:val="23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Numărul 0 este primul număr natural pe axa numerelor.</w:t>
      </w:r>
    </w:p>
    <w:p w14:paraId="433DEDDB" w14:textId="77777777" w:rsidR="00A42A5F" w:rsidRPr="00B66241" w:rsidRDefault="00A42A5F" w:rsidP="00A42A5F">
      <w:pPr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Suma numerelor 45 și 55 este 100.</w:t>
      </w:r>
    </w:p>
    <w:p w14:paraId="39DAB184" w14:textId="77777777" w:rsidR="00A42A5F" w:rsidRPr="00B66241" w:rsidRDefault="00A42A5F" w:rsidP="00A42A5F">
      <w:pPr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Diferența dintre 200 și 75 este 125.</w:t>
      </w:r>
    </w:p>
    <w:p w14:paraId="15D8EF52" w14:textId="77777777" w:rsidR="00A42A5F" w:rsidRPr="00B66241" w:rsidRDefault="00A42A5F" w:rsidP="00A42A5F">
      <w:pPr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Produsul dintre 6 și 7 este 42.</w:t>
      </w:r>
    </w:p>
    <w:p w14:paraId="3E61D283" w14:textId="77777777" w:rsidR="00A42A5F" w:rsidRPr="00B66241" w:rsidRDefault="00A42A5F" w:rsidP="00A42A5F">
      <w:pPr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Împărțirea numărului 81 la 9 dă rezultatul 10.</w:t>
      </w:r>
    </w:p>
    <w:p w14:paraId="49D5CE7F" w14:textId="77777777" w:rsidR="00A42A5F" w:rsidRPr="00B66241" w:rsidRDefault="00A42A5F" w:rsidP="00A42A5F">
      <w:pPr>
        <w:numPr>
          <w:ilvl w:val="0"/>
          <w:numId w:val="25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Adunarea numerelor naturale este distributivă</w:t>
      </w:r>
    </w:p>
    <w:p w14:paraId="2A5FAEFC" w14:textId="77777777" w:rsidR="00A42A5F" w:rsidRPr="00B66241" w:rsidRDefault="00A42A5F" w:rsidP="00A42A5F">
      <w:p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    10. Înmulțirea este asociativă.</w:t>
      </w:r>
    </w:p>
    <w:p w14:paraId="33C8D303" w14:textId="77777777" w:rsidR="00A42A5F" w:rsidRPr="00B66241" w:rsidRDefault="00A42A5F" w:rsidP="00A42A5F">
      <w:p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    11. Pătratul numărului 4 este 16.</w:t>
      </w:r>
    </w:p>
    <w:p w14:paraId="3A53EF49" w14:textId="77777777" w:rsidR="00A42A5F" w:rsidRPr="00B66241" w:rsidRDefault="00A42A5F" w:rsidP="00A42A5F">
      <w:pPr>
        <w:spacing w:after="0" w:line="276" w:lineRule="auto"/>
        <w:ind w:left="360"/>
        <w:jc w:val="both"/>
        <w:rPr>
          <w:sz w:val="24"/>
          <w:szCs w:val="24"/>
        </w:rPr>
      </w:pPr>
      <w:r w:rsidRPr="00B66241">
        <w:rPr>
          <w:sz w:val="24"/>
          <w:szCs w:val="24"/>
        </w:rPr>
        <w:t>12. Cubul numărului 2 este 8.</w:t>
      </w:r>
    </w:p>
    <w:p w14:paraId="410F8B27" w14:textId="77777777" w:rsidR="00A42A5F" w:rsidRPr="00B66241" w:rsidRDefault="00A42A5F" w:rsidP="00A42A5F">
      <w:pPr>
        <w:numPr>
          <w:ilvl w:val="0"/>
          <w:numId w:val="26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În expresia 2+3×42 + 3, se efectuează mai întâi adunarea.</w:t>
      </w:r>
    </w:p>
    <w:p w14:paraId="0C5A2386" w14:textId="77777777" w:rsidR="00A42A5F" w:rsidRPr="00B66241" w:rsidRDefault="00A42A5F" w:rsidP="00A42A5F">
      <w:pPr>
        <w:numPr>
          <w:ilvl w:val="0"/>
          <w:numId w:val="26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 În expresia 52−2×35</w:t>
      </w:r>
      <w:r w:rsidRPr="00B66241">
        <w:rPr>
          <w:sz w:val="24"/>
          <w:szCs w:val="24"/>
          <w:vertAlign w:val="superscript"/>
        </w:rPr>
        <w:t>2</w:t>
      </w:r>
      <w:r w:rsidRPr="00B66241">
        <w:rPr>
          <w:sz w:val="24"/>
          <w:szCs w:val="24"/>
        </w:rPr>
        <w:t>, ridicarea la putere se face înainte de celelalte operații.</w:t>
      </w:r>
    </w:p>
    <w:p w14:paraId="791182AD" w14:textId="77777777" w:rsidR="00A42A5F" w:rsidRPr="00B66241" w:rsidRDefault="00A42A5F" w:rsidP="00A42A5F">
      <w:pPr>
        <w:numPr>
          <w:ilvl w:val="0"/>
          <w:numId w:val="27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Metoda reducerii la unitate este folosită pentru a calcula valoarea unei unități dintr-o cantitate mai mare.</w:t>
      </w:r>
    </w:p>
    <w:p w14:paraId="2FCF0D20" w14:textId="77777777" w:rsidR="00A42A5F" w:rsidRPr="00B66241" w:rsidRDefault="00A42A5F" w:rsidP="00A42A5F">
      <w:pPr>
        <w:numPr>
          <w:ilvl w:val="0"/>
          <w:numId w:val="27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Metoda mersului invers se folosește pentru a determina valorile inițiale, cunoscând rezultatul final.</w:t>
      </w:r>
    </w:p>
    <w:p w14:paraId="35375C38" w14:textId="77777777" w:rsidR="00A42A5F" w:rsidRPr="00B66241" w:rsidRDefault="00A42A5F" w:rsidP="00A42A5F">
      <w:pPr>
        <w:numPr>
          <w:ilvl w:val="0"/>
          <w:numId w:val="28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18 este multiplu de 6.</w:t>
      </w:r>
    </w:p>
    <w:p w14:paraId="27D990C9" w14:textId="77777777" w:rsidR="00A42A5F" w:rsidRPr="00B66241" w:rsidRDefault="00A42A5F" w:rsidP="00A42A5F">
      <w:pPr>
        <w:numPr>
          <w:ilvl w:val="0"/>
          <w:numId w:val="28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Numărul 15 are doar 3 divizori.</w:t>
      </w:r>
    </w:p>
    <w:p w14:paraId="60942A96" w14:textId="77777777" w:rsidR="00A42A5F" w:rsidRPr="00B66241" w:rsidRDefault="00A42A5F" w:rsidP="00A42A5F">
      <w:pPr>
        <w:numPr>
          <w:ilvl w:val="0"/>
          <w:numId w:val="29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Un număr este divizibil cu 2 dacă se termină în 0, 2, 4, 6 sau 8.</w:t>
      </w:r>
    </w:p>
    <w:p w14:paraId="2F32A5D8" w14:textId="77777777" w:rsidR="00A42A5F" w:rsidRPr="00B66241" w:rsidRDefault="00A42A5F" w:rsidP="00A42A5F">
      <w:pPr>
        <w:numPr>
          <w:ilvl w:val="0"/>
          <w:numId w:val="29"/>
        </w:numPr>
        <w:spacing w:after="0" w:line="276" w:lineRule="auto"/>
        <w:jc w:val="both"/>
        <w:rPr>
          <w:sz w:val="24"/>
          <w:szCs w:val="24"/>
        </w:rPr>
      </w:pPr>
      <w:r w:rsidRPr="00B66241">
        <w:rPr>
          <w:sz w:val="24"/>
          <w:szCs w:val="24"/>
        </w:rPr>
        <w:t xml:space="preserve"> Un număr este divizibil cu 10 dacă ultima sa cifră este 0.</w:t>
      </w:r>
    </w:p>
    <w:p w14:paraId="451111C8" w14:textId="77777777" w:rsidR="00A42A5F" w:rsidRPr="00B66241" w:rsidRDefault="00A42A5F" w:rsidP="00A42A5F">
      <w:pPr>
        <w:spacing w:after="0"/>
        <w:ind w:firstLine="709"/>
        <w:jc w:val="both"/>
      </w:pPr>
      <w:r w:rsidRPr="00B66241">
        <w:t xml:space="preserve">   </w:t>
      </w:r>
    </w:p>
    <w:p w14:paraId="2DD9BCE9" w14:textId="6F46B0C2" w:rsidR="008B3CF1" w:rsidRPr="000A4AA1" w:rsidRDefault="00DB0D17" w:rsidP="000A4AA1">
      <w:pPr>
        <w:tabs>
          <w:tab w:val="left" w:pos="4625"/>
        </w:tabs>
        <w:rPr>
          <w:rFonts w:cs="Times New Roman"/>
          <w:sz w:val="24"/>
          <w:szCs w:val="24"/>
        </w:rPr>
      </w:pPr>
      <w:r w:rsidRPr="00B66241">
        <w:rPr>
          <w:rFonts w:cs="Times New Roman"/>
          <w:sz w:val="24"/>
          <w:szCs w:val="24"/>
        </w:rPr>
        <w:tab/>
      </w:r>
    </w:p>
    <w:p w14:paraId="16ED6FBD" w14:textId="6475D3C5" w:rsidR="008B3CF1" w:rsidRPr="00B66241" w:rsidRDefault="008B3CF1" w:rsidP="00C01D9E">
      <w:pPr>
        <w:pStyle w:val="ListParagraph"/>
        <w:ind w:left="-180"/>
        <w:rPr>
          <w:color w:val="3F0065"/>
        </w:rPr>
      </w:pPr>
    </w:p>
    <w:p w14:paraId="6AF56104" w14:textId="174A2282" w:rsidR="0099670B" w:rsidRPr="00B66241" w:rsidRDefault="0099670B" w:rsidP="00F21928">
      <w:pPr>
        <w:jc w:val="both"/>
        <w:rPr>
          <w:color w:val="3F0065"/>
        </w:rPr>
      </w:pPr>
      <w:r w:rsidRPr="00B66241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96C15" wp14:editId="63BDAF46">
                <wp:simplePos x="0" y="0"/>
                <wp:positionH relativeFrom="column">
                  <wp:posOffset>5280660</wp:posOffset>
                </wp:positionH>
                <wp:positionV relativeFrom="paragraph">
                  <wp:posOffset>-259080</wp:posOffset>
                </wp:positionV>
                <wp:extent cx="1175566" cy="315685"/>
                <wp:effectExtent l="0" t="0" r="5715" b="8255"/>
                <wp:wrapNone/>
                <wp:docPr id="2057123308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D99BE" w14:textId="4688B67A" w:rsidR="0099670B" w:rsidRPr="00B66241" w:rsidRDefault="0099670B" w:rsidP="0099670B">
                            <w:pPr>
                              <w:jc w:val="right"/>
                            </w:pPr>
                            <w:r w:rsidRPr="00B66241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 w:rsidR="00B66241" w:rsidRPr="00B66241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696C15" id="_x0000_s1027" type="#_x0000_t202" style="position:absolute;left:0;text-align:left;margin-left:415.8pt;margin-top:-20.4pt;width:92.55pt;height:2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ISLwIAAFs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" fillcolor="white [3201]" stroked="f" strokeweight=".5pt">
                <v:textbox>
                  <w:txbxContent>
                    <w:p w14:paraId="3D2D99BE" w14:textId="4688B67A" w:rsidR="0099670B" w:rsidRPr="00B66241" w:rsidRDefault="0099670B" w:rsidP="0099670B">
                      <w:pPr>
                        <w:jc w:val="right"/>
                      </w:pPr>
                      <w:r w:rsidRPr="00B66241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 w:rsidR="00B66241" w:rsidRPr="00B66241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138F4A5" w14:textId="77777777" w:rsidR="0099670B" w:rsidRPr="00B66241" w:rsidRDefault="0099670B" w:rsidP="00F21928">
      <w:pPr>
        <w:jc w:val="both"/>
        <w:rPr>
          <w:color w:val="3F0065"/>
        </w:rPr>
      </w:pPr>
    </w:p>
    <w:p w14:paraId="199946A8" w14:textId="6297B649" w:rsidR="00F21928" w:rsidRPr="00B66241" w:rsidRDefault="00F21928" w:rsidP="00F21928">
      <w:pPr>
        <w:jc w:val="both"/>
        <w:rPr>
          <w:color w:val="3F0065"/>
        </w:rPr>
      </w:pPr>
      <w:r w:rsidRPr="00B66241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FE761" wp14:editId="593FD56D">
                <wp:simplePos x="0" y="0"/>
                <wp:positionH relativeFrom="column">
                  <wp:posOffset>-38100</wp:posOffset>
                </wp:positionH>
                <wp:positionV relativeFrom="paragraph">
                  <wp:posOffset>-200660</wp:posOffset>
                </wp:positionV>
                <wp:extent cx="6563995" cy="518160"/>
                <wp:effectExtent l="0" t="0" r="27305" b="15240"/>
                <wp:wrapNone/>
                <wp:docPr id="124644902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518160"/>
                        </a:xfrm>
                        <a:prstGeom prst="rect">
                          <a:avLst/>
                        </a:prstGeom>
                        <a:solidFill>
                          <a:srgbClr val="E2EE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E2003" w14:textId="24184619" w:rsidR="00F21928" w:rsidRPr="00B66241" w:rsidRDefault="00F21928" w:rsidP="00F21928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</w:pPr>
                            <w:r w:rsidRPr="00B66241"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>Fișă de lucru în grup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D4FE761" id="Dreptunghi 1" o:spid="_x0000_s1028" style="position:absolute;left:0;text-align:left;margin-left:-3pt;margin-top:-15.8pt;width:516.85pt;height:40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" fillcolor="#e2eeff" strokecolor="#0f1b25 [484]" strokeweight="1pt">
                <v:textbox>
                  <w:txbxContent>
                    <w:p w14:paraId="7F9E2003" w14:textId="24184619" w:rsidR="00F21928" w:rsidRPr="00B66241" w:rsidRDefault="00F21928" w:rsidP="00F21928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</w:pPr>
                      <w:r w:rsidRPr="00B66241"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>Fișă de lucru în grup</w:t>
                      </w:r>
                    </w:p>
                  </w:txbxContent>
                </v:textbox>
              </v:rect>
            </w:pict>
          </mc:Fallback>
        </mc:AlternateContent>
      </w:r>
    </w:p>
    <w:p w14:paraId="477EDFC1" w14:textId="52836C05" w:rsidR="00F21928" w:rsidRPr="00B66241" w:rsidRDefault="00F21928" w:rsidP="00F21928">
      <w:pPr>
        <w:jc w:val="both"/>
        <w:rPr>
          <w:color w:val="3F0065"/>
        </w:rPr>
      </w:pPr>
    </w:p>
    <w:p w14:paraId="130C825C" w14:textId="7C668DBA" w:rsidR="00F21928" w:rsidRPr="00B66241" w:rsidRDefault="00F21928" w:rsidP="00F21928">
      <w:pPr>
        <w:jc w:val="both"/>
        <w:rPr>
          <w:color w:val="3F0065"/>
        </w:rPr>
      </w:pPr>
      <w:r w:rsidRPr="00B66241">
        <w:rPr>
          <w:color w:val="3F0065"/>
        </w:rPr>
        <w:t>I. Rezolvați problemele:</w:t>
      </w:r>
    </w:p>
    <w:p w14:paraId="2A8D3A3D" w14:textId="7A1E51C7" w:rsidR="00F21928" w:rsidRPr="00B66241" w:rsidRDefault="00F21928" w:rsidP="00EA5D9E">
      <w:pPr>
        <w:jc w:val="both"/>
        <w:rPr>
          <w:color w:val="3F0065"/>
        </w:rPr>
      </w:pPr>
      <w:r w:rsidRPr="00B66241">
        <w:rPr>
          <w:color w:val="3F0065"/>
        </w:rPr>
        <w:t>1. Mircea a cumpărat 8 prăjituri. A plătit cu o bancnotă de 100 lei și a primit 52 lei rest. Dacă el a mâncat 3 dintre prăjituri, atunci calculati cât costă prăjiturile rămase.</w:t>
      </w:r>
    </w:p>
    <w:p w14:paraId="6AD33490" w14:textId="2C91BF1D" w:rsidR="00F21928" w:rsidRPr="00B66241" w:rsidRDefault="00F21928" w:rsidP="00EA5D9E">
      <w:pPr>
        <w:jc w:val="both"/>
        <w:rPr>
          <w:color w:val="3F0065"/>
        </w:rPr>
      </w:pPr>
      <w:r w:rsidRPr="00B66241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6E5D9333" wp14:editId="04469ADF">
            <wp:extent cx="6339840" cy="4273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45519" cy="434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1CBAE" w14:textId="32C3509D" w:rsidR="00F21928" w:rsidRPr="00B66241" w:rsidRDefault="00F21928" w:rsidP="00EA5D9E">
      <w:pPr>
        <w:jc w:val="both"/>
        <w:rPr>
          <w:color w:val="3F0065"/>
        </w:rPr>
      </w:pPr>
      <w:r w:rsidRPr="00B66241">
        <w:rPr>
          <w:color w:val="3F0065"/>
        </w:rPr>
        <w:t>2. Pentru a cumpăra 30 de scaune şi 30 de bănci o şcoală plăteşte 9600 lei pentru scaune şi 45000 lei pentru bănci. Aflaţi cât ar trebui să plătească pentru 42 de scaune şi 48 de bănci.</w:t>
      </w:r>
    </w:p>
    <w:p w14:paraId="1682E76D" w14:textId="36F50708" w:rsidR="00F21928" w:rsidRPr="00B66241" w:rsidRDefault="00F21928" w:rsidP="00EA5D9E">
      <w:pPr>
        <w:jc w:val="both"/>
        <w:rPr>
          <w:color w:val="3F0065"/>
        </w:rPr>
      </w:pPr>
      <w:r w:rsidRPr="00B66241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11B8DDA" wp14:editId="1891F3DB">
            <wp:extent cx="6339840" cy="427304"/>
            <wp:effectExtent l="0" t="0" r="0" b="0"/>
            <wp:docPr id="10639138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55874" cy="43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27BCC" w14:textId="378CD143" w:rsidR="00F21928" w:rsidRPr="00B66241" w:rsidRDefault="00F21928" w:rsidP="00F21928">
      <w:pPr>
        <w:jc w:val="both"/>
        <w:rPr>
          <w:color w:val="3F0065"/>
        </w:rPr>
      </w:pPr>
      <w:r w:rsidRPr="00B66241">
        <w:rPr>
          <w:color w:val="3F0065"/>
        </w:rPr>
        <w:t xml:space="preserve"> 3. Cei 210 elevi ai unei şcoli se deplasează la teatru pentru  a viziona o piesă de teatru .Ştiind că autocarul a făcut de 7 ori dumul dus-întors aflaţi câţi elevi au fost în autobuz în fiecare transport.</w:t>
      </w:r>
    </w:p>
    <w:p w14:paraId="59B3C385" w14:textId="6060B08A" w:rsidR="00F21928" w:rsidRPr="00B66241" w:rsidRDefault="00F21928" w:rsidP="00F21928">
      <w:pPr>
        <w:jc w:val="both"/>
        <w:rPr>
          <w:color w:val="3F0065"/>
        </w:rPr>
      </w:pPr>
      <w:r w:rsidRPr="00B66241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8617532" wp14:editId="4DDA01EA">
            <wp:extent cx="6339840" cy="427304"/>
            <wp:effectExtent l="0" t="0" r="0" b="0"/>
            <wp:docPr id="2402574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55874" cy="43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EDE93" w14:textId="4AAF756E" w:rsidR="00F21928" w:rsidRPr="00B66241" w:rsidRDefault="00F21928" w:rsidP="00F21928">
      <w:pPr>
        <w:jc w:val="both"/>
        <w:rPr>
          <w:color w:val="3F0065"/>
        </w:rPr>
      </w:pPr>
      <w:r w:rsidRPr="00B66241">
        <w:rPr>
          <w:color w:val="3F0065"/>
        </w:rPr>
        <w:t>4.  În 3 sticle și 2 bidoane am pus 16 litri de lapte. Aflați cât lapte intră in 5 bidoane, știind că într-o sticlă incap 2 litri de lapte.</w:t>
      </w:r>
    </w:p>
    <w:p w14:paraId="44DF8715" w14:textId="4838EA35" w:rsidR="00F21928" w:rsidRPr="00B66241" w:rsidRDefault="00F21928" w:rsidP="00F21928">
      <w:pPr>
        <w:jc w:val="both"/>
        <w:rPr>
          <w:color w:val="3F0065"/>
        </w:rPr>
      </w:pPr>
      <w:r w:rsidRPr="00B66241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4A7DC6A6" wp14:editId="563AAE83">
            <wp:extent cx="6339840" cy="427304"/>
            <wp:effectExtent l="0" t="0" r="0" b="0"/>
            <wp:docPr id="17994168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55874" cy="43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1DFE7" w14:textId="65EF66E8" w:rsidR="00EA5D9E" w:rsidRPr="00B66241" w:rsidRDefault="00EA5D9E" w:rsidP="00EA5D9E">
      <w:pPr>
        <w:jc w:val="both"/>
        <w:rPr>
          <w:color w:val="3F0065"/>
        </w:rPr>
      </w:pPr>
    </w:p>
    <w:p w14:paraId="6F6FE369" w14:textId="12BCC318" w:rsidR="0099670B" w:rsidRPr="00EA5D9E" w:rsidRDefault="0099670B" w:rsidP="00EA5D9E">
      <w:pPr>
        <w:jc w:val="both"/>
        <w:rPr>
          <w:color w:val="3F0065"/>
        </w:rPr>
      </w:pPr>
    </w:p>
    <w:sectPr w:rsidR="0099670B" w:rsidRPr="00EA5D9E" w:rsidSect="002A6D69">
      <w:headerReference w:type="default" r:id="rId25"/>
      <w:footerReference w:type="default" r:id="rId26"/>
      <w:pgSz w:w="11910" w:h="16840"/>
      <w:pgMar w:top="360" w:right="660" w:bottom="270" w:left="126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EC1C" w14:textId="77777777" w:rsidR="001C6675" w:rsidRPr="00B66241" w:rsidRDefault="001C6675" w:rsidP="00106243">
      <w:pPr>
        <w:spacing w:after="0"/>
      </w:pPr>
      <w:r w:rsidRPr="00B66241">
        <w:separator/>
      </w:r>
    </w:p>
  </w:endnote>
  <w:endnote w:type="continuationSeparator" w:id="0">
    <w:p w14:paraId="681246E2" w14:textId="77777777" w:rsidR="001C6675" w:rsidRPr="00B66241" w:rsidRDefault="001C6675" w:rsidP="00106243">
      <w:pPr>
        <w:spacing w:after="0"/>
      </w:pPr>
      <w:r w:rsidRPr="00B66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4A7C" w14:textId="69ED1A78" w:rsidR="0001580A" w:rsidRPr="00B66241" w:rsidRDefault="0001580A">
    <w:pPr>
      <w:pStyle w:val="BodyText"/>
      <w:spacing w:line="14" w:lineRule="auto"/>
      <w:rPr>
        <w:b w:val="0"/>
        <w:sz w:val="20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BDE6" w14:textId="77777777" w:rsidR="001C6675" w:rsidRPr="00B66241" w:rsidRDefault="001C6675" w:rsidP="00106243">
      <w:pPr>
        <w:spacing w:after="0"/>
      </w:pPr>
      <w:r w:rsidRPr="00B66241">
        <w:separator/>
      </w:r>
    </w:p>
  </w:footnote>
  <w:footnote w:type="continuationSeparator" w:id="0">
    <w:p w14:paraId="08005AA8" w14:textId="77777777" w:rsidR="001C6675" w:rsidRPr="00B66241" w:rsidRDefault="001C6675" w:rsidP="00106243">
      <w:pPr>
        <w:spacing w:after="0"/>
      </w:pPr>
      <w:r w:rsidRPr="00B662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027D" w14:textId="41C11603" w:rsidR="0001580A" w:rsidRPr="00B66241" w:rsidRDefault="0001580A">
    <w:pPr>
      <w:pStyle w:val="Body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3320B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EEF"/>
    <w:multiLevelType w:val="multilevel"/>
    <w:tmpl w:val="FB44F9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D05C0"/>
    <w:multiLevelType w:val="hybridMultilevel"/>
    <w:tmpl w:val="0A4E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F6B1D"/>
    <w:multiLevelType w:val="multilevel"/>
    <w:tmpl w:val="15721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77C2A"/>
    <w:multiLevelType w:val="hybridMultilevel"/>
    <w:tmpl w:val="744C0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30D89"/>
    <w:multiLevelType w:val="multilevel"/>
    <w:tmpl w:val="D3E476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22FEC"/>
    <w:multiLevelType w:val="hybridMultilevel"/>
    <w:tmpl w:val="44A03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556F9"/>
    <w:multiLevelType w:val="multilevel"/>
    <w:tmpl w:val="A1445D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41F8074A"/>
    <w:multiLevelType w:val="multilevel"/>
    <w:tmpl w:val="A42A82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2AD1"/>
    <w:multiLevelType w:val="multilevel"/>
    <w:tmpl w:val="B510B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2" w15:restartNumberingAfterBreak="0">
    <w:nsid w:val="4F5C54AB"/>
    <w:multiLevelType w:val="hybridMultilevel"/>
    <w:tmpl w:val="E5069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24" w15:restartNumberingAfterBreak="0">
    <w:nsid w:val="551E3274"/>
    <w:multiLevelType w:val="multilevel"/>
    <w:tmpl w:val="A84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42D8B"/>
    <w:multiLevelType w:val="multilevel"/>
    <w:tmpl w:val="BEA2C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abstractNum w:abstractNumId="30" w15:restartNumberingAfterBreak="0">
    <w:nsid w:val="7A707DFA"/>
    <w:multiLevelType w:val="hybridMultilevel"/>
    <w:tmpl w:val="4CE2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6"/>
  </w:num>
  <w:num w:numId="4">
    <w:abstractNumId w:val="4"/>
  </w:num>
  <w:num w:numId="5">
    <w:abstractNumId w:val="7"/>
  </w:num>
  <w:num w:numId="6">
    <w:abstractNumId w:val="3"/>
  </w:num>
  <w:num w:numId="7">
    <w:abstractNumId w:val="26"/>
  </w:num>
  <w:num w:numId="8">
    <w:abstractNumId w:val="17"/>
  </w:num>
  <w:num w:numId="9">
    <w:abstractNumId w:val="1"/>
  </w:num>
  <w:num w:numId="10">
    <w:abstractNumId w:val="14"/>
  </w:num>
  <w:num w:numId="11">
    <w:abstractNumId w:val="29"/>
  </w:num>
  <w:num w:numId="12">
    <w:abstractNumId w:val="23"/>
  </w:num>
  <w:num w:numId="13">
    <w:abstractNumId w:val="21"/>
  </w:num>
  <w:num w:numId="14">
    <w:abstractNumId w:val="19"/>
  </w:num>
  <w:num w:numId="15">
    <w:abstractNumId w:val="8"/>
  </w:num>
  <w:num w:numId="16">
    <w:abstractNumId w:val="11"/>
  </w:num>
  <w:num w:numId="17">
    <w:abstractNumId w:val="6"/>
  </w:num>
  <w:num w:numId="18">
    <w:abstractNumId w:val="0"/>
  </w:num>
  <w:num w:numId="19">
    <w:abstractNumId w:val="5"/>
  </w:num>
  <w:num w:numId="20">
    <w:abstractNumId w:val="13"/>
  </w:num>
  <w:num w:numId="21">
    <w:abstractNumId w:val="30"/>
  </w:num>
  <w:num w:numId="22">
    <w:abstractNumId w:val="24"/>
  </w:num>
  <w:num w:numId="23">
    <w:abstractNumId w:val="20"/>
  </w:num>
  <w:num w:numId="24">
    <w:abstractNumId w:val="25"/>
  </w:num>
  <w:num w:numId="25">
    <w:abstractNumId w:val="12"/>
  </w:num>
  <w:num w:numId="26">
    <w:abstractNumId w:val="15"/>
  </w:num>
  <w:num w:numId="27">
    <w:abstractNumId w:val="2"/>
  </w:num>
  <w:num w:numId="28">
    <w:abstractNumId w:val="9"/>
  </w:num>
  <w:num w:numId="29">
    <w:abstractNumId w:val="18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131E"/>
    <w:rsid w:val="0001580A"/>
    <w:rsid w:val="00035DA1"/>
    <w:rsid w:val="00044406"/>
    <w:rsid w:val="00047524"/>
    <w:rsid w:val="00065634"/>
    <w:rsid w:val="00076221"/>
    <w:rsid w:val="00077580"/>
    <w:rsid w:val="00092342"/>
    <w:rsid w:val="000934ED"/>
    <w:rsid w:val="000A4AA1"/>
    <w:rsid w:val="000B5AC1"/>
    <w:rsid w:val="000B6F65"/>
    <w:rsid w:val="000E3D1A"/>
    <w:rsid w:val="000F0219"/>
    <w:rsid w:val="000F08DA"/>
    <w:rsid w:val="000F269E"/>
    <w:rsid w:val="000F63D9"/>
    <w:rsid w:val="00106243"/>
    <w:rsid w:val="001230BF"/>
    <w:rsid w:val="00125B14"/>
    <w:rsid w:val="0012765E"/>
    <w:rsid w:val="00142B35"/>
    <w:rsid w:val="001552BC"/>
    <w:rsid w:val="001658CE"/>
    <w:rsid w:val="00165B31"/>
    <w:rsid w:val="0019369D"/>
    <w:rsid w:val="001A1009"/>
    <w:rsid w:val="001C6675"/>
    <w:rsid w:val="001D535E"/>
    <w:rsid w:val="001D79D8"/>
    <w:rsid w:val="001E43B8"/>
    <w:rsid w:val="001F30F7"/>
    <w:rsid w:val="001F7D87"/>
    <w:rsid w:val="00221535"/>
    <w:rsid w:val="0023752B"/>
    <w:rsid w:val="00240F59"/>
    <w:rsid w:val="00247046"/>
    <w:rsid w:val="002635BB"/>
    <w:rsid w:val="00270001"/>
    <w:rsid w:val="002A6D69"/>
    <w:rsid w:val="002B06AC"/>
    <w:rsid w:val="002C2A12"/>
    <w:rsid w:val="002F1352"/>
    <w:rsid w:val="002F3870"/>
    <w:rsid w:val="002F3E1E"/>
    <w:rsid w:val="00305884"/>
    <w:rsid w:val="00312753"/>
    <w:rsid w:val="00326B65"/>
    <w:rsid w:val="00332735"/>
    <w:rsid w:val="00333EDB"/>
    <w:rsid w:val="0033610F"/>
    <w:rsid w:val="003363FB"/>
    <w:rsid w:val="00343467"/>
    <w:rsid w:val="003473F7"/>
    <w:rsid w:val="00353F83"/>
    <w:rsid w:val="003655EA"/>
    <w:rsid w:val="003665D7"/>
    <w:rsid w:val="003A2E1B"/>
    <w:rsid w:val="003B4BA8"/>
    <w:rsid w:val="003D6B53"/>
    <w:rsid w:val="003D7FC0"/>
    <w:rsid w:val="004071EE"/>
    <w:rsid w:val="00414299"/>
    <w:rsid w:val="00427546"/>
    <w:rsid w:val="00431A07"/>
    <w:rsid w:val="00433563"/>
    <w:rsid w:val="004364D6"/>
    <w:rsid w:val="004437C5"/>
    <w:rsid w:val="00453BD7"/>
    <w:rsid w:val="00457154"/>
    <w:rsid w:val="004654D0"/>
    <w:rsid w:val="00473269"/>
    <w:rsid w:val="0049311F"/>
    <w:rsid w:val="004B069B"/>
    <w:rsid w:val="004D3015"/>
    <w:rsid w:val="004E1190"/>
    <w:rsid w:val="004E5B93"/>
    <w:rsid w:val="005125F8"/>
    <w:rsid w:val="00522F05"/>
    <w:rsid w:val="00536311"/>
    <w:rsid w:val="00571EB4"/>
    <w:rsid w:val="005762A5"/>
    <w:rsid w:val="00577480"/>
    <w:rsid w:val="005879F6"/>
    <w:rsid w:val="00591CBA"/>
    <w:rsid w:val="005A32BB"/>
    <w:rsid w:val="005A32F7"/>
    <w:rsid w:val="005C26CE"/>
    <w:rsid w:val="005D49CD"/>
    <w:rsid w:val="005D4F27"/>
    <w:rsid w:val="005E1573"/>
    <w:rsid w:val="005F2147"/>
    <w:rsid w:val="005F6151"/>
    <w:rsid w:val="00603DF9"/>
    <w:rsid w:val="00613385"/>
    <w:rsid w:val="00617F99"/>
    <w:rsid w:val="00636251"/>
    <w:rsid w:val="00642464"/>
    <w:rsid w:val="006436EC"/>
    <w:rsid w:val="00674017"/>
    <w:rsid w:val="00685C83"/>
    <w:rsid w:val="006906FC"/>
    <w:rsid w:val="006948C7"/>
    <w:rsid w:val="006B419A"/>
    <w:rsid w:val="006C0B77"/>
    <w:rsid w:val="007027F5"/>
    <w:rsid w:val="00710039"/>
    <w:rsid w:val="007101A2"/>
    <w:rsid w:val="007135E2"/>
    <w:rsid w:val="00725794"/>
    <w:rsid w:val="007267C6"/>
    <w:rsid w:val="00762E1E"/>
    <w:rsid w:val="00766DA6"/>
    <w:rsid w:val="00796CF5"/>
    <w:rsid w:val="007B6F16"/>
    <w:rsid w:val="007C1236"/>
    <w:rsid w:val="007C64B3"/>
    <w:rsid w:val="007C672D"/>
    <w:rsid w:val="007C675C"/>
    <w:rsid w:val="007D06BB"/>
    <w:rsid w:val="007F0339"/>
    <w:rsid w:val="008242FF"/>
    <w:rsid w:val="008508A9"/>
    <w:rsid w:val="00867F74"/>
    <w:rsid w:val="00870751"/>
    <w:rsid w:val="008A43BE"/>
    <w:rsid w:val="008B3CF1"/>
    <w:rsid w:val="008B6750"/>
    <w:rsid w:val="008C2978"/>
    <w:rsid w:val="008F5D87"/>
    <w:rsid w:val="0091756E"/>
    <w:rsid w:val="00922C48"/>
    <w:rsid w:val="00933170"/>
    <w:rsid w:val="00956FCE"/>
    <w:rsid w:val="00966EEE"/>
    <w:rsid w:val="0099670B"/>
    <w:rsid w:val="009C388B"/>
    <w:rsid w:val="009D2E6B"/>
    <w:rsid w:val="009F658A"/>
    <w:rsid w:val="00A22C6E"/>
    <w:rsid w:val="00A232A5"/>
    <w:rsid w:val="00A26C1E"/>
    <w:rsid w:val="00A276AD"/>
    <w:rsid w:val="00A276C9"/>
    <w:rsid w:val="00A30F04"/>
    <w:rsid w:val="00A426AB"/>
    <w:rsid w:val="00A42A5F"/>
    <w:rsid w:val="00A64EA2"/>
    <w:rsid w:val="00AA675F"/>
    <w:rsid w:val="00AC23CF"/>
    <w:rsid w:val="00AC4B09"/>
    <w:rsid w:val="00AC7A51"/>
    <w:rsid w:val="00AD62FC"/>
    <w:rsid w:val="00AF1EC4"/>
    <w:rsid w:val="00B051E0"/>
    <w:rsid w:val="00B16A6B"/>
    <w:rsid w:val="00B317FB"/>
    <w:rsid w:val="00B31C3D"/>
    <w:rsid w:val="00B46862"/>
    <w:rsid w:val="00B55A3E"/>
    <w:rsid w:val="00B6623E"/>
    <w:rsid w:val="00B66241"/>
    <w:rsid w:val="00B804D8"/>
    <w:rsid w:val="00B915B7"/>
    <w:rsid w:val="00BE06E8"/>
    <w:rsid w:val="00BF65AF"/>
    <w:rsid w:val="00C01D9E"/>
    <w:rsid w:val="00C04B42"/>
    <w:rsid w:val="00C21433"/>
    <w:rsid w:val="00C23460"/>
    <w:rsid w:val="00C30EFD"/>
    <w:rsid w:val="00C3141D"/>
    <w:rsid w:val="00C333DB"/>
    <w:rsid w:val="00C33D57"/>
    <w:rsid w:val="00C53F1E"/>
    <w:rsid w:val="00C6482F"/>
    <w:rsid w:val="00C73DEE"/>
    <w:rsid w:val="00C7598B"/>
    <w:rsid w:val="00C96ACE"/>
    <w:rsid w:val="00CD7877"/>
    <w:rsid w:val="00CE4C2F"/>
    <w:rsid w:val="00CF2775"/>
    <w:rsid w:val="00D03570"/>
    <w:rsid w:val="00D16BCC"/>
    <w:rsid w:val="00D175DC"/>
    <w:rsid w:val="00D30091"/>
    <w:rsid w:val="00D325E7"/>
    <w:rsid w:val="00D5099F"/>
    <w:rsid w:val="00D51BE1"/>
    <w:rsid w:val="00D77434"/>
    <w:rsid w:val="00D8384E"/>
    <w:rsid w:val="00D841B1"/>
    <w:rsid w:val="00D97D96"/>
    <w:rsid w:val="00DA013B"/>
    <w:rsid w:val="00DB0D17"/>
    <w:rsid w:val="00DB3DF0"/>
    <w:rsid w:val="00DD0D65"/>
    <w:rsid w:val="00DD3BA0"/>
    <w:rsid w:val="00E121D6"/>
    <w:rsid w:val="00E209C8"/>
    <w:rsid w:val="00E21A72"/>
    <w:rsid w:val="00E31EDE"/>
    <w:rsid w:val="00E5292D"/>
    <w:rsid w:val="00E72F51"/>
    <w:rsid w:val="00E87718"/>
    <w:rsid w:val="00E909F0"/>
    <w:rsid w:val="00EA59DF"/>
    <w:rsid w:val="00EA5D9E"/>
    <w:rsid w:val="00EB1717"/>
    <w:rsid w:val="00EB51A6"/>
    <w:rsid w:val="00EB5C07"/>
    <w:rsid w:val="00EE4070"/>
    <w:rsid w:val="00EE6F06"/>
    <w:rsid w:val="00EE7BA6"/>
    <w:rsid w:val="00F02A8B"/>
    <w:rsid w:val="00F04383"/>
    <w:rsid w:val="00F12C76"/>
    <w:rsid w:val="00F15E91"/>
    <w:rsid w:val="00F21928"/>
    <w:rsid w:val="00F22507"/>
    <w:rsid w:val="00F251BA"/>
    <w:rsid w:val="00F633A2"/>
    <w:rsid w:val="00F65C1D"/>
    <w:rsid w:val="00F65D75"/>
    <w:rsid w:val="00F66749"/>
    <w:rsid w:val="00F76DBB"/>
    <w:rsid w:val="00F80617"/>
    <w:rsid w:val="00FD6CCC"/>
    <w:rsid w:val="00FE042A"/>
    <w:rsid w:val="00FF047E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noProof/>
      <w:kern w:val="0"/>
      <w:sz w:val="28"/>
      <w:lang w:val="ro-M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3B"/>
    <w:rPr>
      <w:color w:val="F7B615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leGrid">
    <w:name w:val="Table Grid"/>
    <w:basedOn w:val="Table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PlaceholderText">
    <w:name w:val="Placeholder Text"/>
    <w:basedOn w:val="DefaultParagraphFont"/>
    <w:uiPriority w:val="99"/>
    <w:semiHidden/>
    <w:rsid w:val="00C314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F2147"/>
    <w:rPr>
      <w:color w:val="70440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9F"/>
    <w:rPr>
      <w:rFonts w:asciiTheme="majorHAnsi" w:eastAsiaTheme="majorEastAsia" w:hAnsiTheme="majorHAnsi" w:cstheme="majorBidi"/>
      <w:color w:val="345C7D" w:themeColor="accent1" w:themeShade="7F"/>
      <w:kern w:val="0"/>
      <w:sz w:val="24"/>
      <w:szCs w:val="24"/>
      <w:lang w:val="ro-MD"/>
      <w14:ligatures w14:val="none"/>
    </w:rPr>
  </w:style>
  <w:style w:type="character" w:styleId="Strong">
    <w:name w:val="Strong"/>
    <w:basedOn w:val="DefaultParagraphFon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DefaultParagraphFont"/>
    <w:rsid w:val="00D5099F"/>
  </w:style>
  <w:style w:type="character" w:customStyle="1" w:styleId="a">
    <w:name w:val="a"/>
    <w:rsid w:val="007F0339"/>
  </w:style>
  <w:style w:type="paragraph" w:styleId="NoSpacing">
    <w:name w:val="No Spacing"/>
    <w:uiPriority w:val="1"/>
    <w:qFormat/>
    <w:rsid w:val="007F0339"/>
    <w:pPr>
      <w:spacing w:after="0" w:line="240" w:lineRule="auto"/>
    </w:pPr>
    <w:rPr>
      <w:rFonts w:ascii="Times New Roman" w:hAnsi="Times New Roman"/>
      <w:kern w:val="0"/>
      <w:sz w:val="28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76452579" TargetMode="External"/><Relationship Id="rId13" Type="http://schemas.microsoft.com/office/2007/relationships/hdphoto" Target="media/hdphoto1.wdp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vqgqmy4c20" TargetMode="External"/><Relationship Id="rId23" Type="http://schemas.microsoft.com/office/2007/relationships/hdphoto" Target="media/hdphoto2.wdp"/><Relationship Id="rId28" Type="http://schemas.openxmlformats.org/officeDocument/2006/relationships/theme" Target="theme/theme1.xml"/><Relationship Id="rId10" Type="http://schemas.openxmlformats.org/officeDocument/2006/relationships/hyperlink" Target="https://wordwall.net/ro/resource/76452579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vqgqmy4c20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Ceapa</cp:lastModifiedBy>
  <cp:revision>7</cp:revision>
  <dcterms:created xsi:type="dcterms:W3CDTF">2024-08-11T10:02:00Z</dcterms:created>
  <dcterms:modified xsi:type="dcterms:W3CDTF">2024-09-16T07:59:00Z</dcterms:modified>
</cp:coreProperties>
</file>