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01AF" w14:textId="77777777" w:rsidR="006A472C" w:rsidRPr="008D1A9D" w:rsidRDefault="008D677A" w:rsidP="0037072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0401B01B" w:rsidR="008D677A" w:rsidRPr="001827AF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7A54E6F8" w14:textId="33A90BF2" w:rsidR="008D677A" w:rsidRPr="00430FC4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D6D8E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Rezolvarea ecuațiilor de forma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+c=0</m:t>
        </m:r>
      </m:oMath>
      <w:r w:rsidR="00ED6D8E" w:rsidRPr="00D14D81">
        <w:rPr>
          <w:rFonts w:ascii="Times New Roman" w:hAnsi="Times New Roman" w:cs="Times New Roman"/>
          <w:sz w:val="24"/>
          <w:szCs w:val="24"/>
          <w:lang w:val="ro-RO"/>
        </w:rPr>
        <w:t>, a≠0, a, c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∈R</m:t>
        </m:r>
      </m:oMath>
      <w:r w:rsidR="00C4047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ED6D8E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Rezolvarea ecuațiilor de  forma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+bx=0</m:t>
        </m:r>
      </m:oMath>
      <w:r w:rsidR="00ED6D8E" w:rsidRPr="00D14D81">
        <w:rPr>
          <w:rFonts w:ascii="Times New Roman" w:hAnsi="Times New Roman" w:cs="Times New Roman"/>
          <w:sz w:val="24"/>
          <w:szCs w:val="24"/>
          <w:lang w:val="ro-RO"/>
        </w:rPr>
        <w:t>, a≠0, a, b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∈R</m:t>
        </m:r>
      </m:oMath>
    </w:p>
    <w:p w14:paraId="262DB2E7" w14:textId="77777777" w:rsidR="008D677A" w:rsidRPr="008D1A9D" w:rsidRDefault="00CB1FE9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7016C67D" w:rsidR="00CB1FE9" w:rsidRPr="009E7BA7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8D1A9D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="0038400A" w:rsidRPr="0038400A">
        <w:rPr>
          <w:rFonts w:ascii="Times New Roman" w:hAnsi="Times New Roman" w:cs="Times New Roman"/>
          <w:sz w:val="24"/>
          <w:szCs w:val="24"/>
          <w:lang w:val="ro-RO"/>
        </w:rPr>
        <w:t>aplicarea</w:t>
      </w:r>
      <w:r w:rsid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793988FB" w14:textId="33580D94" w:rsidR="00ED6D8E" w:rsidRPr="00ED6D8E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D8E">
        <w:rPr>
          <w:rFonts w:ascii="Times New Roman" w:hAnsi="Times New Roman" w:cs="Times New Roman"/>
          <w:sz w:val="24"/>
          <w:szCs w:val="24"/>
        </w:rPr>
        <w:t xml:space="preserve">4.2 </w:t>
      </w:r>
      <w:r w:rsidRPr="00ED6D8E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gradul II forma incompletă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5E1662" w14:textId="0FC8B566" w:rsidR="00CB1FE9" w:rsidRPr="00C81F6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</w:p>
    <w:p w14:paraId="028D6979" w14:textId="26B26E82" w:rsidR="00CB1FE9" w:rsidRPr="00CC52AB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.4. </w:t>
      </w:r>
      <w:r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ecuațiilor de g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radul II  după diverse criterii;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4921AE61" w:rsidR="00CB1FE9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notațiile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45C3FAF1" w14:textId="2145D2CD" w:rsidR="00ED6D8E" w:rsidRPr="008D1A9D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>– să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analizeze rezolv</w:t>
      </w:r>
      <w:r w:rsidR="00E113BC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rea 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>unei ecuații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gradul II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forma incompletă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E1FF1A4" w14:textId="1BFFD6A4" w:rsidR="00CB1FE9" w:rsidRPr="008D1A9D" w:rsidRDefault="00ED6D8E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 xml:space="preserve">clasifice ecuațiile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de gradul II 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date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după diverse criterii</w:t>
      </w:r>
      <w:r w:rsidR="00430F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FC4" w:rsidRPr="00CC52AB">
        <w:rPr>
          <w:rFonts w:ascii="Times New Roman" w:hAnsi="Times New Roman" w:cs="Times New Roman"/>
          <w:sz w:val="24"/>
          <w:szCs w:val="24"/>
          <w:lang w:val="ro-RO"/>
        </w:rPr>
        <w:t>studiate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17E56F" w14:textId="40DA0AAC" w:rsidR="00CC52AB" w:rsidRPr="00CC52AB" w:rsidRDefault="00ED6D8E" w:rsidP="00ED6D8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2B84B7" w14:textId="07D85210" w:rsidR="00C81F6D" w:rsidRPr="00CC52AB" w:rsidRDefault="00C81F6D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ED6D8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3707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6BA78D1E" w:rsidR="00B141CD" w:rsidRPr="008D1A9D" w:rsidRDefault="00B141CD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A01CE2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1589C6C3" w14:textId="77777777" w:rsidR="00031874" w:rsidRDefault="00031874" w:rsidP="0037072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0D8DBD67" w14:textId="77777777" w:rsidR="00031874" w:rsidRPr="008D1A9D" w:rsidRDefault="00031874" w:rsidP="00370726">
      <w:pPr>
        <w:pStyle w:val="Frspaiere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7C933232" w:rsidR="005D77D9" w:rsidRPr="008D1A9D" w:rsidRDefault="005D77D9" w:rsidP="0037072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</w:t>
      </w:r>
      <w:r w:rsidR="00C40471">
        <w:rPr>
          <w:rFonts w:ascii="Times New Roman" w:hAnsi="Times New Roman" w:cs="Times New Roman"/>
          <w:sz w:val="24"/>
          <w:szCs w:val="24"/>
          <w:lang w:val="ro-RO"/>
        </w:rPr>
        <w:t xml:space="preserve">reciprocă;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7A2FAA8F" w:rsidR="00CC52AB" w:rsidRPr="00BF211F" w:rsidRDefault="00CC52AB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54DE672B" w14:textId="3CFE9B73" w:rsidR="004E5F2E" w:rsidRPr="00826468" w:rsidRDefault="00C40471" w:rsidP="00B1274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sondaj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dialogul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elev-elev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2742"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confruntarea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care apar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diferenţe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exerciţiile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E113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r w:rsidR="00826468" w:rsidRPr="0082646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Să ne amintim ce am studia</w:t>
            </w:r>
            <w:r w:rsidR="00E113B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t</w:t>
            </w:r>
            <w:r w:rsidR="00826468" w:rsidRPr="0082646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la lecția precedentă prin activitate interactivă</w:t>
            </w:r>
            <w:r w:rsidR="008264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:</w:t>
            </w:r>
            <w:r w:rsidR="00826468">
              <w:t xml:space="preserve"> </w:t>
            </w:r>
            <w:hyperlink r:id="rId5" w:history="1">
              <w:r w:rsidR="00826468" w:rsidRPr="00174BDB">
                <w:rPr>
                  <w:rStyle w:val="Hyperlink"/>
                  <w:rFonts w:ascii="Times New Roman" w:hAnsi="Times New Roman" w:cs="Times New Roman"/>
                  <w:b/>
                  <w:i/>
                  <w:iCs/>
                  <w:sz w:val="24"/>
                  <w:szCs w:val="24"/>
                  <w:lang w:val="ro-RO"/>
                </w:rPr>
                <w:t>https://educatieinteractiva.md/cursa-cai/13940</w:t>
              </w:r>
            </w:hyperlink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113193FF" w:rsidR="002E294A" w:rsidRPr="00BF211F" w:rsidRDefault="00B12742" w:rsidP="008717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6922DB6" w14:textId="77777777" w:rsidR="00430FC4" w:rsidRDefault="00430F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717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orală.</w:t>
            </w:r>
          </w:p>
          <w:p w14:paraId="60F0876A" w14:textId="3E053A34" w:rsidR="004E5F2E" w:rsidRPr="008D1A9D" w:rsidRDefault="00826468" w:rsidP="008F6F4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9919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E6604F2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D8785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8DF6A0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3B4179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4BA7C8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7081E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34DB2D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C940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AE630B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1A7F26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89C2C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634A69A6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77777777" w:rsidR="00B50ADB" w:rsidRPr="008D1A9D" w:rsidRDefault="00B50ADB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09C63E55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4670D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743EAD" w:rsidRDefault="00F717E9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821701B" w14:textId="77777777" w:rsidR="00ED392F" w:rsidRDefault="00ED392F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66A45" w14:textId="77777777" w:rsidR="00ED392F" w:rsidRPr="00743EAD" w:rsidRDefault="00ED392F" w:rsidP="00BF211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E3EC912" w14:textId="5E845E18" w:rsidR="00F717E9" w:rsidRPr="008D1A9D" w:rsidRDefault="00B12742" w:rsidP="00F717E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345CF570" w14:textId="2C2C3FE9" w:rsidR="00B12742" w:rsidRPr="00B562BA" w:rsidRDefault="00B12742" w:rsidP="008332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Î</w:t>
            </w:r>
            <w:r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cadrul orei de astăzi vom învata cunoştinţele referitoare la ecuaţia de gradul al II-lea, iar la sfârşitul orei toţi elevii vor trebui să ştie să rezolve forma incompleta a unei ecuaţii de gradul al II-lea.</w:t>
            </w:r>
            <w:r w:rsidR="00E113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562BA" w:rsidRPr="00B562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scrie subiectul lecției pe tablă și anunță obiectivele lecției.</w:t>
            </w:r>
          </w:p>
          <w:p w14:paraId="2E1C0224" w14:textId="590D2EF4" w:rsidR="00443648" w:rsidRDefault="008F6F4A" w:rsidP="004436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1" locked="0" layoutInCell="1" allowOverlap="1" wp14:anchorId="3B484801" wp14:editId="1595DAD3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430677</wp:posOffset>
                  </wp:positionV>
                  <wp:extent cx="2440940" cy="680720"/>
                  <wp:effectExtent l="0" t="0" r="0" b="5080"/>
                  <wp:wrapTight wrapText="bothSides">
                    <wp:wrapPolygon edited="0">
                      <wp:start x="0" y="0"/>
                      <wp:lineTo x="0" y="21157"/>
                      <wp:lineTo x="21409" y="21157"/>
                      <wp:lineTo x="21409" y="0"/>
                      <wp:lineTo x="0" y="0"/>
                    </wp:wrapPolygon>
                  </wp:wrapTight>
                  <wp:docPr id="19892292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4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anterioară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definiția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ecuației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="00443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3648"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Se numește ecuație de gradul II cu o necunoscută ecuația de forma:</w:t>
            </w:r>
            <w:r w:rsidR="00443648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a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+bx+c=0, </m:t>
              </m:r>
            </m:oMath>
            <w:r w:rsidR="00443648"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a≠0, a,b,c∈R</m:t>
              </m:r>
            </m:oMath>
            <w:r w:rsidR="00443648"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, a- primul coeficient, b–coeficient al doilea, c- termenul liber</w:t>
            </w:r>
          </w:p>
          <w:p w14:paraId="6857A93F" w14:textId="1C1E859F" w:rsidR="00B562BA" w:rsidRDefault="00C40471" w:rsidP="00C40471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 xml:space="preserve">Ecuații </w:t>
            </w:r>
            <w:r w:rsidR="00B562BA" w:rsidRPr="009C43E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 xml:space="preserve">de gradul II, forma incompletă, sunt ecuațiile de forma: </w:t>
            </w:r>
          </w:p>
          <w:p w14:paraId="1C502E0B" w14:textId="402A14AC" w:rsidR="006C115E" w:rsidRDefault="006C115E" w:rsidP="006C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9E7B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9E7BA7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="009E7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7BA7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="009E7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7BA7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nvata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formele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incomplete ale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ecuatiei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al II-lea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D0281A" w14:textId="30F08404" w:rsidR="006C115E" w:rsidRPr="006C115E" w:rsidRDefault="006C115E" w:rsidP="006C1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15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Rezolvarea</w:t>
            </w:r>
            <w:proofErr w:type="spellEnd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ecuației</w:t>
            </w:r>
            <w:proofErr w:type="spellEnd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forma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ax</w:t>
            </w:r>
            <w:r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+b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(a, b ≠ 0)</w:t>
            </w:r>
          </w:p>
          <w:p w14:paraId="13388DDB" w14:textId="389C9EF1" w:rsidR="006C115E" w:rsidRDefault="006C115E" w:rsidP="00150643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ecuatie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respectând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pași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115E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descompune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membrul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stâng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factori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ax+b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Pr="006C11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 2)</w:t>
            </w:r>
            <w:r w:rsidRPr="006C115E">
              <w:rPr>
                <w:sz w:val="24"/>
                <w:szCs w:val="24"/>
              </w:rPr>
              <w:t xml:space="preserve"> 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ecuatiile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x=0</w:t>
            </w:r>
            <w:r w:rsidR="000C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59F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ax+b</w:t>
            </w:r>
            <w:proofErr w:type="spellEnd"/>
            <w:r w:rsidRPr="006C11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=0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15E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Daca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6C115E">
              <w:rPr>
                <w:sz w:val="24"/>
                <w:szCs w:val="24"/>
              </w:rPr>
              <w:t xml:space="preserve">, </w:t>
            </w: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6C115E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0;-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oMath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proofErr w:type="spellStart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>elevii</w:t>
            </w:r>
            <w:proofErr w:type="spellEnd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>notează</w:t>
            </w:r>
            <w:proofErr w:type="spellEnd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>caiete</w:t>
            </w:r>
            <w:proofErr w:type="spellEnd"/>
            <w:r w:rsidRPr="006C115E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04043058" w14:textId="1659303F" w:rsidR="006421CB" w:rsidRDefault="006C115E" w:rsidP="00C26F6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21C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Model:</w:t>
            </w:r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-x=0 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7266B73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6.8pt;height:12pt" o:ole="">
                    <v:imagedata r:id="rId7" o:title=""/>
                  </v:shape>
                  <o:OLEObject Type="Embed" ProgID="Equation.3" ShapeID="_x0000_i1025" DrawAspect="Content" ObjectID="_1788952625" r:id="rId8"/>
                </w:objec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3x-1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1DB23AE4">
                  <v:shape id="_x0000_i1026" type="#_x0000_t75" style="width:16.8pt;height:12pt" o:ole="">
                    <v:imagedata r:id="rId9" o:title=""/>
                  </v:shape>
                  <o:OLEObject Type="Embed" ProgID="Equation.3" ShapeID="_x0000_i1026" DrawAspect="Content" ObjectID="_1788952626" r:id="rId10"/>
                </w:objec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x=0 sau 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oMath>
            <w:r w:rsidR="00C26F67" w:rsidRPr="00C26F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Examinând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modelul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continuați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rezolvarea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C26F67" w:rsidRPr="00C26F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+18x=0</m:t>
              </m:r>
            </m:oMath>
            <w:r w:rsidR="00BE1C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(un </w:t>
            </w:r>
            <w:proofErr w:type="spellStart"/>
            <w:r w:rsidR="00BE1CC0">
              <w:rPr>
                <w:rFonts w:ascii="Times New Roman" w:eastAsiaTheme="minorEastAsia" w:hAnsi="Times New Roman" w:cs="Times New Roman"/>
                <w:sz w:val="24"/>
                <w:szCs w:val="24"/>
              </w:rPr>
              <w:t>elev</w:t>
            </w:r>
            <w:proofErr w:type="spellEnd"/>
            <w:r w:rsidR="00BE1C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E1CC0">
              <w:rPr>
                <w:rFonts w:ascii="Times New Roman" w:eastAsiaTheme="minorEastAsia" w:hAnsi="Times New Roman" w:cs="Times New Roman"/>
                <w:sz w:val="24"/>
                <w:szCs w:val="24"/>
              </w:rPr>
              <w:t>tablă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rezolvă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ecuația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după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model,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respectând</w:t>
            </w:r>
            <w:proofErr w:type="spellEnd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lgoritmul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rezolvare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obține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0;-9</m:t>
                  </m:r>
                </m:e>
              </m:d>
            </m:oMath>
            <w:r w:rsidR="006421C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3DD17B6F" w14:textId="51475C67" w:rsidR="004670D7" w:rsidRDefault="004670D7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Din manual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91 ex.4 (a,</w:t>
            </w:r>
            <w:r w:rsidR="00C26F67" w:rsidRPr="00C26F6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e)</w:t>
            </w:r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perechi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caiete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3C0707C" w14:textId="39B0C1EC" w:rsidR="001B670A" w:rsidRPr="001B670A" w:rsidRDefault="001B670A" w:rsidP="00B900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D7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Rezolvarea</w:t>
            </w:r>
            <w:proofErr w:type="spellEnd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ecuatiei</w:t>
            </w:r>
            <w:proofErr w:type="spellEnd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forma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ax</w:t>
            </w:r>
            <w:r w:rsidRPr="001B670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1B67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= 0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 xml:space="preserve"> (a≠0)</w:t>
            </w:r>
            <w:r w:rsidR="00467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D7">
              <w:rPr>
                <w:rFonts w:ascii="Times New Roman" w:hAnsi="Times New Roman" w:cs="Times New Roman"/>
                <w:sz w:val="24"/>
                <w:szCs w:val="24"/>
              </w:rPr>
              <w:t>Pașii</w:t>
            </w:r>
            <w:proofErr w:type="spellEnd"/>
            <w:r w:rsidR="004670D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670D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4670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>atunci</w:t>
            </w:r>
            <w:proofErr w:type="spellEnd"/>
            <w:r w:rsidR="004670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oMath>
          </w:p>
          <w:p w14:paraId="3656BE20" w14:textId="7C61DC89" w:rsidR="001B670A" w:rsidRDefault="004670D7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21C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Model: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=0 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6D10470D">
                  <v:shape id="_x0000_i1027" type="#_x0000_t75" style="width:16.8pt;height:12pt" o:ole="">
                    <v:imagedata r:id="rId7" o:title=""/>
                  </v:shape>
                  <o:OLEObject Type="Embed" ProgID="Equation.3" ShapeID="_x0000_i1027" DrawAspect="Content" ObjectID="_1788952627" r:id="rId11"/>
                </w:objec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753F40A9">
                  <v:shape id="_x0000_i1028" type="#_x0000_t75" style="width:16.8pt;height:12pt" o:ole="">
                    <v:imagedata r:id="rId7" o:title=""/>
                  </v:shape>
                  <o:OLEObject Type="Embed" ProgID="Equation.3" ShapeID="_x0000_i1028" DrawAspect="Content" ObjectID="_1788952628" r:id="rId12"/>
                </w:objec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x=0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oMath>
          </w:p>
          <w:p w14:paraId="51566B81" w14:textId="75E5EEA3" w:rsidR="004670D7" w:rsidRDefault="004670D7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modelului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</w:t>
            </w:r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 un </w:t>
            </w:r>
            <w:proofErr w:type="spellStart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elev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tablă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rezolvă</w:t>
            </w:r>
            <w:proofErr w:type="spellEnd"/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ex.7,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91</w:t>
            </w:r>
            <w:r w:rsidR="00C40471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din manual.</w:t>
            </w:r>
          </w:p>
          <w:p w14:paraId="2E189C22" w14:textId="5466B15B" w:rsidR="002773A1" w:rsidRDefault="004670D7" w:rsidP="00B900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  <w:r w:rsidRPr="004670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Rezolvarea</w:t>
            </w:r>
            <w:proofErr w:type="spellEnd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ecuatiei</w:t>
            </w:r>
            <w:proofErr w:type="spellEnd"/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forma</w:t>
            </w:r>
            <w:r w:rsidRPr="00467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ax</w:t>
            </w:r>
            <w:r w:rsidRPr="004670D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 c = 0 (a≠0)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</w:p>
          <w:p w14:paraId="0A3FAC73" w14:textId="03DB65BD" w:rsidR="00B900A6" w:rsidRDefault="00B900A6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773A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3632" behindDoc="1" locked="0" layoutInCell="1" allowOverlap="1" wp14:anchorId="6279ACB9" wp14:editId="6EC1113F">
                  <wp:simplePos x="0" y="0"/>
                  <wp:positionH relativeFrom="column">
                    <wp:posOffset>3794760</wp:posOffset>
                  </wp:positionH>
                  <wp:positionV relativeFrom="paragraph">
                    <wp:posOffset>188595</wp:posOffset>
                  </wp:positionV>
                  <wp:extent cx="1876425" cy="1064895"/>
                  <wp:effectExtent l="0" t="0" r="9525" b="1905"/>
                  <wp:wrapTight wrapText="bothSides">
                    <wp:wrapPolygon edited="0">
                      <wp:start x="0" y="0"/>
                      <wp:lineTo x="0" y="21252"/>
                      <wp:lineTo x="21490" y="21252"/>
                      <wp:lineTo x="2149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7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70D7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="004670D7">
              <w:rPr>
                <w:rFonts w:ascii="Times New Roman" w:hAnsi="Times New Roman" w:cs="Times New Roman"/>
                <w:sz w:val="24"/>
                <w:szCs w:val="24"/>
              </w:rPr>
              <w:t xml:space="preserve"> schema: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467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+c=0</m:t>
              </m:r>
            </m:oMath>
            <w:r w:rsidR="002773A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14:paraId="4617690E" w14:textId="77777777" w:rsidR="00B900A6" w:rsidRDefault="002773A1" w:rsidP="00B900A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Model: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-48=0</m:t>
              </m:r>
            </m:oMath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7FAD8C8F" w14:textId="07B85941" w:rsidR="004670D7" w:rsidRPr="00E97B7E" w:rsidRDefault="002773A1" w:rsidP="00B900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2773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Metoda</w:t>
            </w:r>
            <w:proofErr w:type="spellEnd"/>
            <w:r w:rsidRPr="002773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094B78A3">
                  <v:shape id="_x0000_i1029" type="#_x0000_t75" style="width:16.8pt;height:12pt" o:ole="">
                    <v:imagedata r:id="rId7" o:title=""/>
                  </v:shape>
                  <o:OLEObject Type="Embed" ProgID="Equation.3" ShapeID="_x0000_i1029" DrawAspect="Content" ObjectID="_1788952629" r:id="rId14"/>
                </w:objec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=0 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39BF74E6">
                  <v:shape id="_x0000_i1030" type="#_x0000_t75" style="width:16.8pt;height:12pt" o:ole="">
                    <v:imagedata r:id="rId7" o:title=""/>
                  </v:shape>
                  <o:OLEObject Type="Embed" ProgID="Equation.3" ShapeID="_x0000_i1030" DrawAspect="Content" ObjectID="_1788952630" r:id="rId15"/>
                </w:object>
              </m:r>
            </m:oMath>
          </w:p>
          <w:p w14:paraId="5F46F414" w14:textId="77777777" w:rsidR="00E97B7E" w:rsidRPr="00E97B7E" w:rsidRDefault="002773A1" w:rsidP="00E97B7E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773A1">
              <w:rPr>
                <w:position w:val="-6"/>
                <w:sz w:val="24"/>
                <w:szCs w:val="24"/>
              </w:rPr>
              <w:object w:dxaOrig="340" w:dyaOrig="240" w14:anchorId="74FE2F5A">
                <v:shape id="_x0000_i1031" type="#_x0000_t75" style="width:16.8pt;height:12pt" o:ole="">
                  <v:imagedata r:id="rId16" o:title=""/>
                </v:shape>
                <o:OLEObject Type="Embed" ProgID="Equation.3" ShapeID="_x0000_i1031" DrawAspect="Content" ObjectID="_1788952631" r:id="rId17"/>
              </w:objec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x+4=0  sau x-4=0</m:t>
              </m:r>
            </m:oMath>
            <w:r w:rsidRPr="00E97B7E">
              <w:rPr>
                <w:rFonts w:ascii="Cambria Math" w:hAnsi="Cambria Math" w:cs="Cambria Math"/>
                <w:sz w:val="24"/>
                <w:szCs w:val="24"/>
              </w:rPr>
              <w:t>⇔</w:t>
            </w:r>
            <w:r w:rsidRPr="00E97B7E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x=4 sau</m:t>
              </m:r>
            </m:oMath>
          </w:p>
          <w:p w14:paraId="4E58D0EB" w14:textId="400E8007" w:rsidR="006C115E" w:rsidRPr="00E97B7E" w:rsidRDefault="002773A1" w:rsidP="00E97B7E">
            <w:pPr>
              <w:spacing w:line="276" w:lineRule="auto"/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x=-4   </m:t>
              </m:r>
            </m:oMath>
            <w:r w:rsidRPr="00E97B7E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-4;4</m:t>
                  </m:r>
                </m:e>
              </m:d>
            </m:oMath>
          </w:p>
          <w:p w14:paraId="341F1963" w14:textId="52F1217C" w:rsidR="000B5F3D" w:rsidRPr="00E97B7E" w:rsidRDefault="002773A1" w:rsidP="00B900A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B5F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Metoda</w:t>
            </w:r>
            <w:proofErr w:type="spellEnd"/>
            <w:r w:rsidRPr="000B5F3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II</w:t>
            </w:r>
            <w:r w:rsidRPr="00277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-48=0 ⇔</m:t>
              </m:r>
            </m:oMath>
            <w:r w:rsidR="00B900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5F3D">
              <w:rPr>
                <w:rFonts w:ascii="Cambria Math" w:hAnsi="Cambria Math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=48</m:t>
              </m:r>
            </m:oMath>
            <w:r w:rsidR="000B5F3D"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 ⇔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=16</m:t>
              </m:r>
            </m:oMath>
            <w:r w:rsidR="000B5F3D"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 ⇔</w:t>
            </w:r>
            <w:r w:rsidR="00B9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x=4 sau x=-4   </m:t>
              </m:r>
            </m:oMath>
            <w:r w:rsidR="00B900A6">
              <w:rPr>
                <w:rFonts w:ascii="Times New Roman" w:hAnsi="Times New Roman" w:cs="Times New Roman"/>
                <w:sz w:val="24"/>
                <w:szCs w:val="24"/>
              </w:rPr>
              <w:t>Răspuns: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-4;4</m:t>
                  </m:r>
                </m:e>
              </m:d>
            </m:oMath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20D92"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Voi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sunteți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drept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vă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alegeți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metoda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convenabilă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0B5F3D" w:rsidRPr="00B900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tine)</w:t>
            </w:r>
            <w:r w:rsidR="00CD337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3CAA7A5" w14:textId="2E83F95F" w:rsidR="0081675B" w:rsidRPr="0081675B" w:rsidRDefault="005F3B61" w:rsidP="00C4047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824" behindDoc="1" locked="0" layoutInCell="1" allowOverlap="1" wp14:anchorId="4176C3F1" wp14:editId="64B15536">
                  <wp:simplePos x="0" y="0"/>
                  <wp:positionH relativeFrom="column">
                    <wp:posOffset>3642448</wp:posOffset>
                  </wp:positionH>
                  <wp:positionV relativeFrom="paragraph">
                    <wp:posOffset>873965</wp:posOffset>
                  </wp:positionV>
                  <wp:extent cx="2102702" cy="1112187"/>
                  <wp:effectExtent l="0" t="0" r="0" b="0"/>
                  <wp:wrapTight wrapText="bothSides">
                    <wp:wrapPolygon edited="0">
                      <wp:start x="0" y="0"/>
                      <wp:lineTo x="0" y="21094"/>
                      <wp:lineTo x="21333" y="21094"/>
                      <wp:lineTo x="21333" y="0"/>
                      <wp:lineTo x="0" y="0"/>
                    </wp:wrapPolygon>
                  </wp:wrapTight>
                  <wp:docPr id="12246642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147" cy="1115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B5F3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F3D">
              <w:rPr>
                <w:rFonts w:ascii="Times New Roman" w:hAnsi="Times New Roman" w:cs="Times New Roman"/>
                <w:sz w:val="24"/>
                <w:szCs w:val="24"/>
              </w:rPr>
              <w:t>tipului</w:t>
            </w:r>
            <w:proofErr w:type="spellEnd"/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 III de </w:t>
            </w:r>
            <w:proofErr w:type="spellStart"/>
            <w:r w:rsidR="000B5F3D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5F3D">
              <w:rPr>
                <w:rFonts w:ascii="Times New Roman" w:hAnsi="Times New Roman" w:cs="Times New Roman"/>
                <w:sz w:val="24"/>
                <w:szCs w:val="24"/>
              </w:rPr>
              <w:t>reolvăm</w:t>
            </w:r>
            <w:proofErr w:type="spellEnd"/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0B5F3D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="003922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manual, pag.9, </w:t>
            </w:r>
            <w:r w:rsidR="000B5F3D" w:rsidRPr="00E65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ex.3(a</w:t>
            </w:r>
            <w:r w:rsidR="00E11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0B5F3D" w:rsidRPr="00E65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E11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0B5F3D" w:rsidRPr="00E65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d),</w:t>
            </w:r>
            <w:r w:rsidR="001A0249" w:rsidRPr="00E65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ex.8 (b</w:t>
            </w:r>
            <w:r w:rsidR="00E11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E97B7E" w:rsidRPr="00E65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E113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E97B7E" w:rsidRPr="00E65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</w:t>
            </w:r>
            <w:r w:rsidR="001A0249" w:rsidRPr="00E65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816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249" w:rsidRPr="001A0249">
              <w:rPr>
                <w:rFonts w:ascii="Times New Roman" w:hAnsi="Times New Roman" w:cs="Times New Roman"/>
                <w:i/>
                <w:sz w:val="24"/>
                <w:szCs w:val="24"/>
              </w:rPr>
              <w:t>Indicație:</w:t>
            </w:r>
            <w:r w:rsidR="00E97B7E">
              <w:rPr>
                <w:rFonts w:ascii="Times New Roman" w:hAnsi="Times New Roman" w:cs="Times New Roman"/>
                <w:i/>
                <w:sz w:val="24"/>
                <w:szCs w:val="24"/>
              </w:rPr>
              <w:t>8b)</w:t>
            </w:r>
            <m:oMath>
              <m:r>
                <w:rPr>
                  <w:rFonts w:ascii="Cambria Math" w:hAnsi="Cambria Math" w:cs="Times New Roman"/>
                </w:rPr>
                <m:t>2x+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+8 ⇔2x+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-2x+1-3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-8=0⇔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⇔</m:t>
              </m:r>
            </m:oMath>
          </w:p>
          <w:p w14:paraId="7B49A2CE" w14:textId="77777777" w:rsidR="00632B11" w:rsidRPr="00632B11" w:rsidRDefault="000B5F3D" w:rsidP="00C4047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  <m:oMath>
              <m:r>
                <w:rPr>
                  <w:rFonts w:ascii="Cambria Math" w:hAnsi="Cambria Math" w:cs="Times New Roman"/>
                </w:rPr>
                <m:t>S=∅</m:t>
              </m:r>
            </m:oMath>
            <w:r w:rsidR="00E97B7E">
              <w:rPr>
                <w:rFonts w:ascii="Times New Roman" w:eastAsiaTheme="minorEastAsia" w:hAnsi="Times New Roman" w:cs="Times New Roman"/>
                <w:i/>
              </w:rPr>
              <w:t xml:space="preserve"> 8c)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5x-1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-1=0⇔25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-10x+1-1=0⇔25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-10x=0⇔</m:t>
              </m:r>
            </m:oMath>
          </w:p>
          <w:p w14:paraId="783374F8" w14:textId="04A504D5" w:rsidR="001A0249" w:rsidRDefault="00632B11" w:rsidP="00C40471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⇔5x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5x-2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=0⇔x=0 sau 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</m:oMath>
            <w:r w:rsidR="00E97B7E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  </w:t>
            </w:r>
            <w:proofErr w:type="spellStart"/>
            <w:r w:rsidR="00E97B7E">
              <w:rPr>
                <w:rFonts w:ascii="Times New Roman" w:eastAsiaTheme="minorEastAsia" w:hAnsi="Times New Roman" w:cs="Times New Roman"/>
              </w:rPr>
              <w:t>Răspusn</w:t>
            </w:r>
            <w:proofErr w:type="spellEnd"/>
            <w:r w:rsidR="00E97B7E">
              <w:rPr>
                <w:rFonts w:ascii="Times New Roman" w:eastAsiaTheme="minorEastAsia" w:hAnsi="Times New Roman" w:cs="Times New Roman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0;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</m:e>
              </m:d>
            </m:oMath>
          </w:p>
          <w:p w14:paraId="06CDEF6C" w14:textId="35732769" w:rsidR="008F6F4A" w:rsidRPr="008F6F4A" w:rsidRDefault="008F6F4A" w:rsidP="008F6F4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F6F4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Problemă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 xml:space="preserve"> din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cadrul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8F6F4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PISA:</w:t>
            </w:r>
            <w: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Întrebarea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 xml:space="preserve"> 2: MERELE</w:t>
            </w:r>
            <w:r>
              <w:rPr>
                <w:rFonts w:ascii="Times New Roman" w:eastAsiaTheme="minorEastAsia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E</w:t>
            </w:r>
            <w:r w:rsidRPr="008F6F4A">
              <w:rPr>
                <w:rFonts w:ascii="Times New Roman" w:eastAsiaTheme="minorEastAsia" w:hAnsi="Times New Roman" w:cs="Times New Roman"/>
              </w:rPr>
              <w:t>xistă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două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formule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pe care le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po</w:t>
            </w:r>
            <w:r>
              <w:rPr>
                <w:rFonts w:ascii="Times New Roman" w:eastAsiaTheme="minorEastAsia" w:hAnsi="Times New Roman" w:cs="Times New Roman"/>
              </w:rPr>
              <w:t>ț</w:t>
            </w:r>
            <w:r w:rsidRPr="008F6F4A">
              <w:rPr>
                <w:rFonts w:ascii="Times New Roman" w:eastAsiaTheme="minorEastAsia" w:hAnsi="Times New Roman" w:cs="Times New Roman"/>
              </w:rPr>
              <w:t>i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utiliza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392200">
              <w:rPr>
                <w:rFonts w:ascii="Times New Roman" w:eastAsiaTheme="minorEastAsia" w:hAnsi="Times New Roman" w:cs="Times New Roman"/>
              </w:rPr>
              <w:t>pentru</w:t>
            </w:r>
            <w:proofErr w:type="spellEnd"/>
            <w:r w:rsidR="00392200">
              <w:rPr>
                <w:rFonts w:ascii="Times New Roman" w:eastAsiaTheme="minorEastAsia" w:hAnsi="Times New Roman" w:cs="Times New Roman"/>
              </w:rPr>
              <w:t xml:space="preserve"> a </w:t>
            </w:r>
            <w:proofErr w:type="spellStart"/>
            <w:r w:rsidR="00392200">
              <w:rPr>
                <w:rFonts w:ascii="Times New Roman" w:eastAsiaTheme="minorEastAsia" w:hAnsi="Times New Roman" w:cs="Times New Roman"/>
              </w:rPr>
              <w:t>calcula</w:t>
            </w:r>
            <w:proofErr w:type="spellEnd"/>
            <w:r w:rsidR="003922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392200">
              <w:rPr>
                <w:rFonts w:ascii="Times New Roman" w:eastAsiaTheme="minorEastAsia" w:hAnsi="Times New Roman" w:cs="Times New Roman"/>
              </w:rPr>
              <w:t>numărul</w:t>
            </w:r>
            <w:proofErr w:type="spellEnd"/>
            <w:r w:rsidR="00392200">
              <w:rPr>
                <w:rFonts w:ascii="Times New Roman" w:eastAsiaTheme="minorEastAsia" w:hAnsi="Times New Roman" w:cs="Times New Roman"/>
              </w:rPr>
              <w:t xml:space="preserve"> de meri</w:t>
            </w:r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şi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numărul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de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conifere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pentru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terenul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descris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mai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sus:</w:t>
            </w:r>
            <w:r w:rsidR="005F3B61">
              <w:t xml:space="preserve"> </w:t>
            </w:r>
          </w:p>
          <w:p w14:paraId="57785296" w14:textId="7C2A9A75" w:rsidR="008F6F4A" w:rsidRPr="008F6F4A" w:rsidRDefault="008F6F4A" w:rsidP="002B01CA">
            <w:pPr>
              <w:jc w:val="both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Numărul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de meri 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</w:rPr>
              <w:t xml:space="preserve">; 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Numărul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de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conifere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= </w:t>
            </w:r>
            <w:r w:rsidRPr="00A06847">
              <w:rPr>
                <w:rFonts w:ascii="Times New Roman" w:eastAsiaTheme="minorEastAsia" w:hAnsi="Times New Roman" w:cs="Times New Roman"/>
                <w:b/>
                <w:bCs/>
                <w:i/>
                <w:iCs/>
              </w:rPr>
              <w:t>8n</w: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unde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n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este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numărul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de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şiruri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de meri.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Există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o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valoare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a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lui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n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pentru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care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numărul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de meri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este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egal cu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numărul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de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conifere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.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Găseşte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valoarea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lui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n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şi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arată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metoda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prin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care ai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calculat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această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F6F4A">
              <w:rPr>
                <w:rFonts w:ascii="Times New Roman" w:eastAsiaTheme="minorEastAsia" w:hAnsi="Times New Roman" w:cs="Times New Roman"/>
              </w:rPr>
              <w:t>valoare</w:t>
            </w:r>
            <w:proofErr w:type="spellEnd"/>
            <w:r w:rsidRPr="008F6F4A">
              <w:rPr>
                <w:rFonts w:ascii="Times New Roman" w:eastAsiaTheme="minorEastAsia" w:hAnsi="Times New Roman" w:cs="Times New Roman"/>
              </w:rPr>
              <w:t>.</w:t>
            </w:r>
            <w:r w:rsidR="00E113BC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5F3B61" w:rsidRPr="005F3B61">
              <w:rPr>
                <w:rFonts w:ascii="Times New Roman" w:eastAsiaTheme="minorEastAsia" w:hAnsi="Times New Roman" w:cs="Times New Roman"/>
                <w:i/>
                <w:iCs/>
              </w:rPr>
              <w:t>Indicație</w:t>
            </w:r>
            <w:proofErr w:type="spellEnd"/>
            <w:r w:rsidR="005F3B61">
              <w:rPr>
                <w:rFonts w:ascii="Times New Roman" w:eastAsiaTheme="minorEastAsia" w:hAnsi="Times New Roman" w:cs="Times New Roman"/>
              </w:rPr>
              <w:t>: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=8n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0A1158A6">
                  <v:shape id="_x0000_i1032" type="#_x0000_t75" style="width:16.8pt;height:12pt" o:ole="">
                    <v:imagedata r:id="rId9" o:title=""/>
                  </v:shape>
                  <o:OLEObject Type="Embed" ProgID="Equation.3" ShapeID="_x0000_i1032" DrawAspect="Content" ObjectID="_1788952632" r:id="rId19"/>
                </w:objec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-8n=0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6A8A524B">
                  <v:shape id="_x0000_i1033" type="#_x0000_t75" style="width:16.8pt;height:12pt" o:ole="">
                    <v:imagedata r:id="rId9" o:title=""/>
                  </v:shape>
                  <o:OLEObject Type="Embed" ProgID="Equation.3" ShapeID="_x0000_i1033" DrawAspect="Content" ObjectID="_1788952633" r:id="rId20"/>
                </w:object>
              </m:r>
              <m:r>
                <w:rPr>
                  <w:rFonts w:ascii="Cambria Math" w:eastAsiaTheme="minorEastAsia" w:hAnsi="Cambria Math" w:cs="Times New Roman"/>
                </w:rPr>
                <m:t>n(n-8)=0</m:t>
              </m:r>
              <m:r>
                <w:rPr>
                  <w:rFonts w:ascii="Cambria Math" w:eastAsiaTheme="minorEastAsia" w:hAnsi="Cambria Math" w:cs="Times New Roman"/>
                  <w:i/>
                  <w:position w:val="-6"/>
                  <w:sz w:val="24"/>
                  <w:szCs w:val="24"/>
                </w:rPr>
                <w:object w:dxaOrig="340" w:dyaOrig="240" w14:anchorId="6AE27324">
                  <v:shape id="_x0000_i1034" type="#_x0000_t75" style="width:16.8pt;height:12pt" o:ole="">
                    <v:imagedata r:id="rId9" o:title=""/>
                  </v:shape>
                  <o:OLEObject Type="Embed" ProgID="Equation.3" ShapeID="_x0000_i1034" DrawAspect="Content" ObjectID="_1788952634" r:id="rId21"/>
                </w:objec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n=0 sau n=8</m:t>
              </m:r>
            </m:oMath>
            <w:r w:rsidR="00E113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B01C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1CA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="002B01CA">
              <w:rPr>
                <w:rFonts w:ascii="Times New Roman" w:eastAsiaTheme="minorEastAsia" w:hAnsi="Times New Roman" w:cs="Times New Roman"/>
                <w:sz w:val="24"/>
                <w:szCs w:val="24"/>
              </w:rPr>
              <w:t>: n=8</w:t>
            </w:r>
          </w:p>
          <w:p w14:paraId="1071BCD8" w14:textId="5421AE72" w:rsidR="002D1DB5" w:rsidRPr="006833DE" w:rsidRDefault="00BF211F" w:rsidP="0039220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6833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  <w:r w:rsidR="006833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 </w:t>
            </w: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  <w:r w:rsidR="0001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39220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 am  învățat astăzi la lecție? 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Care este forma ecuatiei de gradul II?</w:t>
            </w:r>
            <w:r w:rsidR="0015064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E56E63">
              <w:rPr>
                <w:rFonts w:ascii="Times New Roman" w:hAnsi="Times New Roman"/>
                <w:sz w:val="24"/>
                <w:szCs w:val="24"/>
                <w:lang w:val="pt-BR"/>
              </w:rPr>
              <w:t>Care sunt pașii de rezolvare a ecuaț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iei de gradul II?</w:t>
            </w:r>
            <w:r w:rsidR="002D1DB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Să consolidăm prin activitate interactivă </w:t>
            </w:r>
            <w:hyperlink r:id="rId22" w:history="1">
              <w:r w:rsidR="002D1DB5" w:rsidRPr="00174BDB">
                <w:rPr>
                  <w:rStyle w:val="Hyperlink"/>
                  <w:rFonts w:ascii="Times New Roman" w:hAnsi="Times New Roman"/>
                  <w:sz w:val="24"/>
                  <w:szCs w:val="24"/>
                  <w:lang w:val="pt-BR"/>
                </w:rPr>
                <w:t>https://educatieinteractiva.md/ordine-simpla/9873</w:t>
              </w:r>
            </w:hyperlink>
          </w:p>
          <w:p w14:paraId="2CB569AB" w14:textId="28EC2457" w:rsidR="00BF211F" w:rsidRPr="00320D92" w:rsidRDefault="00BF211F" w:rsidP="0039220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E113B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  <w:r w:rsidR="00320D9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764D0BA1" w:rsidR="00BF211F" w:rsidRPr="00391B0B" w:rsidRDefault="00BF211F" w:rsidP="008332B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</w:t>
            </w:r>
            <w:r w:rsidR="00392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ntru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acasă: De în</w:t>
            </w:r>
            <w:r w:rsidR="005924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vățat</w:t>
            </w:r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capitolul 5, </w:t>
            </w:r>
            <w:r w:rsidR="00134991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2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A0249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ecuațiilor de forma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+c=0</m:t>
              </m:r>
            </m:oMath>
            <w:r w:rsidR="001A0249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a≠0, a, 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∈R</m:t>
              </m:r>
            </m:oMath>
            <w:r w:rsidR="001A0249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A02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A0249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+bx=0</m:t>
              </m:r>
            </m:oMath>
            <w:r w:rsidR="001A0249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a≠0, a, b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∈R</m:t>
              </m:r>
            </m:oMath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(p. 90-91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686D0C56" w14:textId="30A0C0B1" w:rsidR="00BF211F" w:rsidRPr="00391B0B" w:rsidRDefault="0059243D" w:rsidP="008332B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34991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1 </w:t>
            </w:r>
            <w:r w:rsidR="001A0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Noțiunea de e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cuații de gradul I</w:t>
            </w:r>
            <w:r w:rsidR="001A02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 cu o necunoscută (pag.88-89</w:t>
            </w:r>
            <w:r w:rsidR="00BF211F"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220D125B" w:rsidR="00BF211F" w:rsidRPr="00BF211F" w:rsidRDefault="00BF211F" w:rsidP="001A024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e rezolvat: Manual   Ex.3(c) 4(b</w:t>
            </w:r>
            <w:r w:rsidR="00E113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</w:t>
            </w:r>
            <w:r w:rsidR="00E113B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</w:t>
            </w:r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c)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1A024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8(a) pag 91</w:t>
            </w:r>
          </w:p>
        </w:tc>
        <w:tc>
          <w:tcPr>
            <w:tcW w:w="567" w:type="dxa"/>
          </w:tcPr>
          <w:p w14:paraId="6FAD6030" w14:textId="0201D825" w:rsidR="00D23EAD" w:rsidRPr="001A0249" w:rsidRDefault="00BF211F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694FFD8F" w14:textId="77777777" w:rsidR="002E294A" w:rsidRPr="008D1A9D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67B8648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F9EF4A0" w14:textId="77777777" w:rsidR="00585CC1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715A8BD4" w:rsidR="00D23EAD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EB3D1EE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261A9CD3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5 </w:t>
            </w:r>
          </w:p>
          <w:p w14:paraId="79F3A2A7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B226D0A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54787F13" w:rsidR="00D23EAD" w:rsidRPr="008D1A9D" w:rsidRDefault="00585CC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A0E6967" w14:textId="77777777" w:rsidR="00B50ADB" w:rsidRPr="008D1A9D" w:rsidRDefault="00B50AD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63BC5761" w:rsidR="00B50ADB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7481D797" w14:textId="77777777" w:rsidR="004670D7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389FD0" w14:textId="595C25CC" w:rsidR="004670D7" w:rsidRPr="008D1A9D" w:rsidRDefault="004670D7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509E898D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090D18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4833E0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FAF04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E03D0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26C3EFB4" w:rsidR="00F717E9" w:rsidRPr="008D1A9D" w:rsidRDefault="00E65E90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7</w:t>
            </w:r>
          </w:p>
          <w:p w14:paraId="08E3C97B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B52EE1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CE4C4A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516D2D" w14:textId="7F4E9241" w:rsidR="00F717E9" w:rsidRDefault="00E65E9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54BDA549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7ACB52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D6CE8D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ADABADC" w14:textId="77777777" w:rsidR="009E7BA7" w:rsidRDefault="009E7BA7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43F5E38" w14:textId="77777777" w:rsidR="009E7BA7" w:rsidRDefault="009E7BA7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E0E4B15" w14:textId="77777777" w:rsidR="009E7BA7" w:rsidRDefault="009E7BA7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35CF5BEB" w:rsidR="00BF211F" w:rsidRPr="008D1A9D" w:rsidRDefault="00E65E90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6F06223B" w:rsidR="00B50ADB" w:rsidRPr="008D1A9D" w:rsidRDefault="00E65E90" w:rsidP="0087364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1701" w:type="dxa"/>
          </w:tcPr>
          <w:p w14:paraId="4415FDF2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D1A9D">
              <w:rPr>
                <w:rFonts w:ascii="Times New Roman" w:hAnsi="Times New Roman" w:cs="Times New Roman"/>
                <w:iCs/>
                <w:lang w:val="ro-RO"/>
              </w:rPr>
              <w:lastRenderedPageBreak/>
              <w:t>Problematizarea</w:t>
            </w:r>
          </w:p>
          <w:p w14:paraId="1ABC0E2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B787EF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873642" w:rsidRDefault="009C43E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B62972" w14:textId="77777777" w:rsidR="00D23EAD" w:rsidRPr="0059243D" w:rsidRDefault="00031874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59243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7B60C2CB" w14:textId="77777777" w:rsidR="00D23EAD" w:rsidRPr="0059243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4A1DD16B" w14:textId="77777777" w:rsidR="00D23EAD" w:rsidRPr="0059243D" w:rsidRDefault="00D23EAD" w:rsidP="0003187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5479C2F" w14:textId="77777777" w:rsidR="00D23EAD" w:rsidRPr="0059243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73F861F" w14:textId="77777777" w:rsidR="00D23EAD" w:rsidRPr="0059243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B09454D" w14:textId="77777777" w:rsidR="00D23EAD" w:rsidRPr="0059243D" w:rsidRDefault="00D23EA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B48680" w14:textId="77777777" w:rsidR="00D23EAD" w:rsidRPr="0059243D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2507E54" w14:textId="77777777" w:rsidR="009C43E4" w:rsidRPr="0059243D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77777777" w:rsidR="009C43E4" w:rsidRPr="0059243D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C19BCBE" w14:textId="77777777" w:rsidR="009C43E4" w:rsidRPr="0059243D" w:rsidRDefault="009C43E4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59243D" w:rsidRDefault="00D23EAD" w:rsidP="00D23EA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59243D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243D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14:paraId="65BA550E" w14:textId="77777777" w:rsidR="006C115E" w:rsidRPr="0059243D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43D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06DA877E" w14:textId="77777777" w:rsidR="00D23EAD" w:rsidRPr="0059243D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lang w:val="ro-RO"/>
              </w:rPr>
            </w:pPr>
          </w:p>
          <w:p w14:paraId="12EC87C6" w14:textId="77777777" w:rsidR="000A090D" w:rsidRPr="0059243D" w:rsidRDefault="000A090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DBC2D" w14:textId="77777777" w:rsidR="008332BF" w:rsidRPr="0059243D" w:rsidRDefault="008332BF" w:rsidP="008332B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59243D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59243D">
              <w:rPr>
                <w:rFonts w:ascii="Times New Roman" w:hAnsi="Times New Roman" w:cs="Times New Roman"/>
                <w:iCs/>
                <w:lang w:val="ro-RO"/>
              </w:rPr>
              <w:t>Algoritmizarea</w:t>
            </w:r>
          </w:p>
          <w:p w14:paraId="29E4C49E" w14:textId="77777777" w:rsidR="00B50ADB" w:rsidRPr="0059243D" w:rsidRDefault="00B50ADB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59243D">
              <w:rPr>
                <w:rFonts w:ascii="Times New Roman" w:hAnsi="Times New Roman" w:cs="Times New Roman"/>
                <w:iCs/>
                <w:lang w:val="ro-RO"/>
              </w:rPr>
              <w:t>Explicația</w:t>
            </w:r>
          </w:p>
          <w:p w14:paraId="69EEB022" w14:textId="77777777" w:rsidR="00F717E9" w:rsidRPr="0059243D" w:rsidRDefault="00F717E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4B4F2E59" w14:textId="77777777" w:rsidR="00F717E9" w:rsidRPr="0059243D" w:rsidRDefault="009439A9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59243D">
              <w:rPr>
                <w:rFonts w:ascii="Times New Roman" w:hAnsi="Times New Roman" w:cs="Times New Roman"/>
                <w:iCs/>
                <w:lang w:val="ro-RO"/>
              </w:rPr>
              <w:t>Metoda exercițiului</w:t>
            </w:r>
            <w:r w:rsidR="004670D7" w:rsidRPr="0059243D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5FB10C16" w14:textId="7A616689" w:rsidR="004670D7" w:rsidRPr="0059243D" w:rsidRDefault="004670D7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59243D">
              <w:rPr>
                <w:rFonts w:ascii="Times New Roman" w:hAnsi="Times New Roman" w:cs="Times New Roman"/>
                <w:iCs/>
                <w:lang w:val="ro-RO"/>
              </w:rPr>
              <w:t>Lucrul în perechi</w:t>
            </w:r>
          </w:p>
          <w:p w14:paraId="0B53596B" w14:textId="77777777" w:rsidR="006421CB" w:rsidRPr="0059243D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D86AD33" w14:textId="35DFB7B6" w:rsidR="000A090D" w:rsidRPr="0059243D" w:rsidRDefault="009439A9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59243D">
              <w:rPr>
                <w:rFonts w:ascii="Times New Roman" w:hAnsi="Times New Roman" w:cs="Times New Roman"/>
                <w:iCs/>
                <w:lang w:val="ro-RO"/>
              </w:rPr>
              <w:t>Lucrul cu manualul</w:t>
            </w:r>
          </w:p>
          <w:p w14:paraId="3A787248" w14:textId="77777777" w:rsidR="001C0EA3" w:rsidRPr="0059243D" w:rsidRDefault="001C0EA3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9C4F5DE" w14:textId="77777777" w:rsidR="001C0EA3" w:rsidRPr="0059243D" w:rsidRDefault="001C0EA3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4FFBAE" w14:textId="77777777" w:rsidR="000C0B41" w:rsidRPr="0059243D" w:rsidRDefault="000C0B41" w:rsidP="00B50AD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9243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independentă</w:t>
            </w:r>
          </w:p>
          <w:p w14:paraId="54192AF3" w14:textId="77777777" w:rsidR="001C0EA3" w:rsidRPr="0059243D" w:rsidRDefault="001C0EA3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7DF1D89" w14:textId="77777777" w:rsidR="00E65E90" w:rsidRPr="0059243D" w:rsidRDefault="00E65E90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81E07DB" w14:textId="77777777" w:rsidR="00E65E90" w:rsidRPr="0059243D" w:rsidRDefault="00E65E90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59243D" w:rsidRDefault="000B5F3D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9243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61F5D11B" w14:textId="781DB55F" w:rsidR="001A0249" w:rsidRPr="0059243D" w:rsidRDefault="00E65E90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9243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PISA</w:t>
            </w:r>
          </w:p>
          <w:p w14:paraId="6440AD2C" w14:textId="77777777" w:rsidR="001A0249" w:rsidRPr="0059243D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59243D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B3AD98" w14:textId="77777777" w:rsidR="001A0249" w:rsidRPr="0059243D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59243D" w:rsidRDefault="002D1DB5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9243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14:paraId="4A923D5A" w14:textId="77777777" w:rsidR="002D1DB5" w:rsidRPr="0059243D" w:rsidRDefault="002D1DB5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10F147F" w14:textId="77777777" w:rsidR="001A0249" w:rsidRPr="0059243D" w:rsidRDefault="001A0249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9243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14:paraId="4623ADF4" w14:textId="6A75834E" w:rsidR="002D1DB5" w:rsidRPr="001C0EA3" w:rsidRDefault="002D1DB5" w:rsidP="0082638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76773153" w14:textId="67489124" w:rsidR="005F2201" w:rsidRPr="00150643" w:rsidRDefault="005F2201" w:rsidP="00FA6FF5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150643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6049956">
    <w:abstractNumId w:val="4"/>
  </w:num>
  <w:num w:numId="2" w16cid:durableId="1309435641">
    <w:abstractNumId w:val="0"/>
  </w:num>
  <w:num w:numId="3" w16cid:durableId="178542295">
    <w:abstractNumId w:val="3"/>
  </w:num>
  <w:num w:numId="4" w16cid:durableId="635988835">
    <w:abstractNumId w:val="2"/>
  </w:num>
  <w:num w:numId="5" w16cid:durableId="1501658889">
    <w:abstractNumId w:val="1"/>
  </w:num>
  <w:num w:numId="6" w16cid:durableId="557017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1056D"/>
    <w:rsid w:val="000121FA"/>
    <w:rsid w:val="00031874"/>
    <w:rsid w:val="00061726"/>
    <w:rsid w:val="000A090D"/>
    <w:rsid w:val="000A6F89"/>
    <w:rsid w:val="000B5F3D"/>
    <w:rsid w:val="000C0B41"/>
    <w:rsid w:val="000C59F9"/>
    <w:rsid w:val="000F4BA8"/>
    <w:rsid w:val="00134991"/>
    <w:rsid w:val="00150643"/>
    <w:rsid w:val="001827AF"/>
    <w:rsid w:val="001A0249"/>
    <w:rsid w:val="001A40DC"/>
    <w:rsid w:val="001B670A"/>
    <w:rsid w:val="001C0EA3"/>
    <w:rsid w:val="001D1046"/>
    <w:rsid w:val="002670EE"/>
    <w:rsid w:val="002773A1"/>
    <w:rsid w:val="002B01CA"/>
    <w:rsid w:val="002D1DB5"/>
    <w:rsid w:val="002D66F5"/>
    <w:rsid w:val="002E294A"/>
    <w:rsid w:val="00320D92"/>
    <w:rsid w:val="00370726"/>
    <w:rsid w:val="0038400A"/>
    <w:rsid w:val="00391B0B"/>
    <w:rsid w:val="00392200"/>
    <w:rsid w:val="003C14AF"/>
    <w:rsid w:val="00430FC4"/>
    <w:rsid w:val="00443648"/>
    <w:rsid w:val="004559FE"/>
    <w:rsid w:val="004670D7"/>
    <w:rsid w:val="004E5F2E"/>
    <w:rsid w:val="005071E1"/>
    <w:rsid w:val="00546409"/>
    <w:rsid w:val="00585CC1"/>
    <w:rsid w:val="0059243D"/>
    <w:rsid w:val="005B4223"/>
    <w:rsid w:val="005D77D9"/>
    <w:rsid w:val="005F2201"/>
    <w:rsid w:val="005F3B61"/>
    <w:rsid w:val="00613478"/>
    <w:rsid w:val="006202E9"/>
    <w:rsid w:val="00632B11"/>
    <w:rsid w:val="006421CB"/>
    <w:rsid w:val="006833DE"/>
    <w:rsid w:val="00686AE6"/>
    <w:rsid w:val="006A472C"/>
    <w:rsid w:val="006C115E"/>
    <w:rsid w:val="006D28B4"/>
    <w:rsid w:val="00743EAD"/>
    <w:rsid w:val="007B1202"/>
    <w:rsid w:val="008136A5"/>
    <w:rsid w:val="0081675B"/>
    <w:rsid w:val="0082638E"/>
    <w:rsid w:val="00826468"/>
    <w:rsid w:val="0082699E"/>
    <w:rsid w:val="0083051E"/>
    <w:rsid w:val="008332BF"/>
    <w:rsid w:val="008717F1"/>
    <w:rsid w:val="00873642"/>
    <w:rsid w:val="008D1A9D"/>
    <w:rsid w:val="008D677A"/>
    <w:rsid w:val="008F6F4A"/>
    <w:rsid w:val="009009A2"/>
    <w:rsid w:val="00905650"/>
    <w:rsid w:val="009439A9"/>
    <w:rsid w:val="009733BB"/>
    <w:rsid w:val="009A0EAE"/>
    <w:rsid w:val="009C43E4"/>
    <w:rsid w:val="009E7BA7"/>
    <w:rsid w:val="00A01CE2"/>
    <w:rsid w:val="00A06847"/>
    <w:rsid w:val="00A82E9A"/>
    <w:rsid w:val="00AC2AD5"/>
    <w:rsid w:val="00B12742"/>
    <w:rsid w:val="00B141CD"/>
    <w:rsid w:val="00B50ADB"/>
    <w:rsid w:val="00B54F35"/>
    <w:rsid w:val="00B562BA"/>
    <w:rsid w:val="00B87269"/>
    <w:rsid w:val="00B900A6"/>
    <w:rsid w:val="00BE1CC0"/>
    <w:rsid w:val="00BF211F"/>
    <w:rsid w:val="00C26F67"/>
    <w:rsid w:val="00C40471"/>
    <w:rsid w:val="00C81F6D"/>
    <w:rsid w:val="00C93A73"/>
    <w:rsid w:val="00CA4CB4"/>
    <w:rsid w:val="00CB1FE9"/>
    <w:rsid w:val="00CC52AB"/>
    <w:rsid w:val="00CD3376"/>
    <w:rsid w:val="00CF6062"/>
    <w:rsid w:val="00D23EAD"/>
    <w:rsid w:val="00D55189"/>
    <w:rsid w:val="00DB7503"/>
    <w:rsid w:val="00E113BC"/>
    <w:rsid w:val="00E11C18"/>
    <w:rsid w:val="00E24723"/>
    <w:rsid w:val="00E37370"/>
    <w:rsid w:val="00E56E63"/>
    <w:rsid w:val="00E65E90"/>
    <w:rsid w:val="00E97B7E"/>
    <w:rsid w:val="00ED392F"/>
    <w:rsid w:val="00ED6393"/>
    <w:rsid w:val="00ED6D8E"/>
    <w:rsid w:val="00F06B66"/>
    <w:rsid w:val="00F717E9"/>
    <w:rsid w:val="00FA4B76"/>
    <w:rsid w:val="00FA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  <w15:docId w15:val="{81605AB3-2AFA-41B4-A03D-D494E405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D23EA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1874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9C4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hyperlink" Target="https://educatieinteractiva.md/cursa-cai/13940" TargetMode="External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hyperlink" Target="https://educatieinteractiva.md/ordine-simpla/9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66</cp:revision>
  <cp:lastPrinted>2024-04-30T09:35:00Z</cp:lastPrinted>
  <dcterms:created xsi:type="dcterms:W3CDTF">2024-05-27T12:44:00Z</dcterms:created>
  <dcterms:modified xsi:type="dcterms:W3CDTF">2024-09-27T11:30:00Z</dcterms:modified>
</cp:coreProperties>
</file>