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5633CDE" w:rsidR="007035A1" w:rsidRDefault="00480DBE">
      <w:pPr>
        <w:jc w:val="center"/>
      </w:pPr>
      <w:r>
        <w:rPr>
          <w:b/>
        </w:rPr>
        <w:t>Цель 6. Чистая вода и санитария</w:t>
      </w:r>
    </w:p>
    <w:p w14:paraId="00000002" w14:textId="77777777" w:rsidR="007035A1" w:rsidRDefault="00480DBE">
      <w:pPr>
        <w:jc w:val="center"/>
      </w:pPr>
      <w:r>
        <w:br/>
      </w:r>
      <w:r>
        <w:rPr>
          <w:b/>
        </w:rPr>
        <w:t xml:space="preserve">АЛФАВИТ </w:t>
      </w:r>
    </w:p>
    <w:p w14:paraId="00000003" w14:textId="6635BBB0" w:rsidR="007035A1" w:rsidRDefault="00480DBE">
      <w:pPr>
        <w:numPr>
          <w:ilvl w:val="0"/>
          <w:numId w:val="3"/>
        </w:numPr>
      </w:pPr>
      <w:r>
        <w:t>М – С чем нужно мыть руки?</w:t>
      </w:r>
      <w:r>
        <w:rPr>
          <w:lang w:val="ro-MD"/>
        </w:rPr>
        <w:t xml:space="preserve"> (</w:t>
      </w:r>
      <w:r>
        <w:rPr>
          <w:lang w:val="ru-MD"/>
        </w:rPr>
        <w:t>Мыло</w:t>
      </w:r>
      <w:r>
        <w:rPr>
          <w:lang w:val="ro-MD"/>
        </w:rPr>
        <w:t>)</w:t>
      </w:r>
    </w:p>
    <w:p w14:paraId="00000004" w14:textId="70AC79D1" w:rsidR="007035A1" w:rsidRDefault="00480DBE">
      <w:pPr>
        <w:numPr>
          <w:ilvl w:val="0"/>
          <w:numId w:val="3"/>
        </w:numPr>
      </w:pPr>
      <w:r>
        <w:t>У – Ископаемое для очистки воды.</w:t>
      </w:r>
      <w:r>
        <w:rPr>
          <w:lang w:val="ru-MD"/>
        </w:rPr>
        <w:t xml:space="preserve"> (Уголь)</w:t>
      </w:r>
    </w:p>
    <w:p w14:paraId="00000005" w14:textId="4539F899" w:rsidR="007035A1" w:rsidRDefault="00480DBE">
      <w:pPr>
        <w:numPr>
          <w:ilvl w:val="0"/>
          <w:numId w:val="3"/>
        </w:numPr>
      </w:pPr>
      <w:r>
        <w:t xml:space="preserve">В – Система подачи воды. </w:t>
      </w:r>
      <w:r>
        <w:rPr>
          <w:lang w:val="ru-MD"/>
        </w:rPr>
        <w:t>(Водопровод)</w:t>
      </w:r>
    </w:p>
    <w:p w14:paraId="00000006" w14:textId="3AA80A12" w:rsidR="007035A1" w:rsidRDefault="00480DBE">
      <w:pPr>
        <w:numPr>
          <w:ilvl w:val="0"/>
          <w:numId w:val="3"/>
        </w:numPr>
      </w:pPr>
      <w:r>
        <w:t>К – Источник воды.</w:t>
      </w:r>
      <w:r>
        <w:rPr>
          <w:lang w:val="ru-MD"/>
        </w:rPr>
        <w:t xml:space="preserve"> (Ключ)</w:t>
      </w:r>
    </w:p>
    <w:p w14:paraId="00000007" w14:textId="685A2F96" w:rsidR="007035A1" w:rsidRDefault="00480DBE">
      <w:pPr>
        <w:numPr>
          <w:ilvl w:val="0"/>
          <w:numId w:val="3"/>
        </w:numPr>
      </w:pPr>
      <w:r>
        <w:t>Н – Процесс повышения температуры.</w:t>
      </w:r>
      <w:r>
        <w:rPr>
          <w:lang w:val="ru-MD"/>
        </w:rPr>
        <w:t xml:space="preserve"> (Нагрев)</w:t>
      </w:r>
    </w:p>
    <w:p w14:paraId="00000008" w14:textId="5C3C56D1" w:rsidR="007035A1" w:rsidRDefault="00480DBE">
      <w:pPr>
        <w:numPr>
          <w:ilvl w:val="0"/>
          <w:numId w:val="3"/>
        </w:numPr>
      </w:pPr>
      <w:r>
        <w:t>Б – Примитивные организмы – возбудители инфекций.</w:t>
      </w:r>
      <w:r>
        <w:rPr>
          <w:lang w:val="ru-MD"/>
        </w:rPr>
        <w:t xml:space="preserve"> (Бактерии)</w:t>
      </w:r>
      <w:r>
        <w:t xml:space="preserve"> </w:t>
      </w:r>
    </w:p>
    <w:p w14:paraId="00000009" w14:textId="50E24735" w:rsidR="007035A1" w:rsidRDefault="00480DBE">
      <w:pPr>
        <w:numPr>
          <w:ilvl w:val="0"/>
          <w:numId w:val="3"/>
        </w:numPr>
      </w:pPr>
      <w:r>
        <w:t>Д – Профилактика заражения.</w:t>
      </w:r>
      <w:r>
        <w:rPr>
          <w:lang w:val="ru-MD"/>
        </w:rPr>
        <w:t xml:space="preserve"> (Дезинфекция)</w:t>
      </w:r>
    </w:p>
    <w:p w14:paraId="0000000A" w14:textId="26E871D0" w:rsidR="007035A1" w:rsidRDefault="00480DBE">
      <w:pPr>
        <w:numPr>
          <w:ilvl w:val="0"/>
          <w:numId w:val="3"/>
        </w:numPr>
      </w:pPr>
      <w:r>
        <w:t>Э – Большое число заболевших.</w:t>
      </w:r>
      <w:r>
        <w:rPr>
          <w:lang w:val="ru-MD"/>
        </w:rPr>
        <w:t xml:space="preserve"> (Эпидемия)</w:t>
      </w:r>
    </w:p>
    <w:p w14:paraId="0000000B" w14:textId="7578DC9E" w:rsidR="007035A1" w:rsidRDefault="00480DBE">
      <w:pPr>
        <w:numPr>
          <w:ilvl w:val="0"/>
          <w:numId w:val="3"/>
        </w:numPr>
      </w:pPr>
      <w:r>
        <w:t xml:space="preserve">Х – Инфекционное заболевание. </w:t>
      </w:r>
      <w:r>
        <w:rPr>
          <w:lang w:val="ru-MD"/>
        </w:rPr>
        <w:t>(Холера)</w:t>
      </w:r>
    </w:p>
    <w:p w14:paraId="0000000C" w14:textId="66B3FDD7" w:rsidR="007035A1" w:rsidRDefault="00480DBE">
      <w:pPr>
        <w:numPr>
          <w:ilvl w:val="0"/>
          <w:numId w:val="3"/>
        </w:numPr>
      </w:pPr>
      <w:r>
        <w:t xml:space="preserve">Л – Кровяные клетки, борющиеся с инфекцией. </w:t>
      </w:r>
      <w:r>
        <w:rPr>
          <w:lang w:val="ru-MD"/>
        </w:rPr>
        <w:t>(Лейкоциты)</w:t>
      </w:r>
    </w:p>
    <w:p w14:paraId="0000000D" w14:textId="2E4C9588" w:rsidR="007035A1" w:rsidRDefault="00480DBE">
      <w:pPr>
        <w:numPr>
          <w:ilvl w:val="0"/>
          <w:numId w:val="3"/>
        </w:numPr>
      </w:pPr>
      <w:r>
        <w:t xml:space="preserve">П – Она появляется из-за сырости. </w:t>
      </w:r>
      <w:r>
        <w:rPr>
          <w:lang w:val="ru-MD"/>
        </w:rPr>
        <w:t>(Плесень)</w:t>
      </w:r>
    </w:p>
    <w:p w14:paraId="0000000E" w14:textId="500C6231" w:rsidR="007035A1" w:rsidRDefault="00480DBE">
      <w:pPr>
        <w:numPr>
          <w:ilvl w:val="0"/>
          <w:numId w:val="3"/>
        </w:numPr>
      </w:pPr>
      <w:r>
        <w:t>Р – Естественный источник пресной воды.</w:t>
      </w:r>
      <w:r>
        <w:rPr>
          <w:lang w:val="ru-MD"/>
        </w:rPr>
        <w:t xml:space="preserve"> (Река)</w:t>
      </w:r>
    </w:p>
    <w:p w14:paraId="0000000F" w14:textId="7A71A461" w:rsidR="007035A1" w:rsidRDefault="00480DBE">
      <w:pPr>
        <w:numPr>
          <w:ilvl w:val="0"/>
          <w:numId w:val="3"/>
        </w:numPr>
      </w:pPr>
      <w:r>
        <w:t>О – Расстройство организма, в том числе из-за плохой санитарии.</w:t>
      </w:r>
      <w:r>
        <w:rPr>
          <w:lang w:val="ru-MD"/>
        </w:rPr>
        <w:t xml:space="preserve"> (Отравление)</w:t>
      </w:r>
      <w:r>
        <w:t xml:space="preserve"> </w:t>
      </w:r>
    </w:p>
    <w:p w14:paraId="00000010" w14:textId="149432D3" w:rsidR="007035A1" w:rsidRDefault="00480DBE">
      <w:pPr>
        <w:numPr>
          <w:ilvl w:val="0"/>
          <w:numId w:val="3"/>
        </w:numPr>
      </w:pPr>
      <w:r>
        <w:t>С – В зависимости от её концентрации, вода пригодна или непригодна для питья.</w:t>
      </w:r>
      <w:r>
        <w:rPr>
          <w:lang w:val="ru-MD"/>
        </w:rPr>
        <w:t xml:space="preserve"> (Соль)</w:t>
      </w:r>
    </w:p>
    <w:p w14:paraId="00000011" w14:textId="14BD477B" w:rsidR="007035A1" w:rsidRDefault="00480DBE">
      <w:pPr>
        <w:numPr>
          <w:ilvl w:val="0"/>
          <w:numId w:val="3"/>
        </w:numPr>
      </w:pPr>
      <w:r>
        <w:t>Ч – В нём греют воду.</w:t>
      </w:r>
      <w:r>
        <w:rPr>
          <w:lang w:val="ru-MD"/>
        </w:rPr>
        <w:t xml:space="preserve"> (Чайник)</w:t>
      </w:r>
      <w:r>
        <w:t xml:space="preserve"> </w:t>
      </w:r>
    </w:p>
    <w:p w14:paraId="00000012" w14:textId="22720F67" w:rsidR="007035A1" w:rsidRDefault="00480DBE">
      <w:pPr>
        <w:numPr>
          <w:ilvl w:val="0"/>
          <w:numId w:val="3"/>
        </w:numPr>
      </w:pPr>
      <w:r>
        <w:t>Г – Раздел медицины о санитарных нормах.</w:t>
      </w:r>
      <w:r>
        <w:rPr>
          <w:lang w:val="ru-MD"/>
        </w:rPr>
        <w:t xml:space="preserve"> (Гигиена)</w:t>
      </w:r>
    </w:p>
    <w:p w14:paraId="00000013" w14:textId="3846027E" w:rsidR="007035A1" w:rsidRDefault="00480DBE">
      <w:pPr>
        <w:numPr>
          <w:ilvl w:val="0"/>
          <w:numId w:val="3"/>
        </w:numPr>
      </w:pPr>
      <w:r>
        <w:t xml:space="preserve">А – Лекарство от инфекционных заболеваний. </w:t>
      </w:r>
      <w:r>
        <w:rPr>
          <w:lang w:val="ru-MD"/>
        </w:rPr>
        <w:t>(Антибиотик)</w:t>
      </w:r>
      <w:r>
        <w:br/>
      </w:r>
    </w:p>
    <w:p w14:paraId="08ED0D8E" w14:textId="77777777" w:rsidR="00F62A27" w:rsidRDefault="00F62A27" w:rsidP="00F62A27">
      <w:pPr>
        <w:ind w:left="720"/>
        <w:jc w:val="center"/>
        <w:rPr>
          <w:b/>
          <w:lang w:val="ru-MD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14:paraId="092DAFDF" w14:textId="77777777" w:rsidR="00F62A27" w:rsidRPr="00521691" w:rsidRDefault="00F62A27" w:rsidP="00F62A27">
      <w:pPr>
        <w:pStyle w:val="a5"/>
        <w:numPr>
          <w:ilvl w:val="3"/>
          <w:numId w:val="3"/>
        </w:numPr>
        <w:ind w:left="709"/>
      </w:pPr>
      <w:r>
        <w:t xml:space="preserve">А – Лекарство от инфекционных заболеваний. </w:t>
      </w:r>
      <w:r w:rsidRPr="00521691">
        <w:rPr>
          <w:lang w:val="ru-MD"/>
        </w:rPr>
        <w:t>(Антибиотик)</w:t>
      </w:r>
    </w:p>
    <w:p w14:paraId="38C0A2BA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Б – Примитивные организмы – возбудители инфекций.</w:t>
      </w:r>
      <w:r w:rsidRPr="00521691">
        <w:rPr>
          <w:lang w:val="ru-MD"/>
        </w:rPr>
        <w:t xml:space="preserve"> (Бактерии)</w:t>
      </w:r>
      <w:r>
        <w:t xml:space="preserve"> </w:t>
      </w:r>
    </w:p>
    <w:p w14:paraId="512F938F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 xml:space="preserve">В – Система подачи воды. </w:t>
      </w:r>
      <w:r w:rsidRPr="00521691">
        <w:rPr>
          <w:lang w:val="ru-MD"/>
        </w:rPr>
        <w:t>(Водопровод)</w:t>
      </w:r>
    </w:p>
    <w:p w14:paraId="293CB48F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Г – Раздел медицины о санитарных нормах.</w:t>
      </w:r>
      <w:r w:rsidRPr="00521691">
        <w:rPr>
          <w:lang w:val="ru-MD"/>
        </w:rPr>
        <w:t xml:space="preserve"> (Гигиена)</w:t>
      </w:r>
    </w:p>
    <w:p w14:paraId="18E7A319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Д – Профилактика заражения.</w:t>
      </w:r>
      <w:r w:rsidRPr="00521691">
        <w:rPr>
          <w:lang w:val="ru-MD"/>
        </w:rPr>
        <w:t xml:space="preserve"> (Дезинфекция)</w:t>
      </w:r>
    </w:p>
    <w:p w14:paraId="0968C50F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К – Источник воды.</w:t>
      </w:r>
      <w:r w:rsidRPr="00521691">
        <w:rPr>
          <w:lang w:val="ru-MD"/>
        </w:rPr>
        <w:t xml:space="preserve"> (Ключ)</w:t>
      </w:r>
    </w:p>
    <w:p w14:paraId="135C9529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 xml:space="preserve">Л – Кровяные клетки, борющиеся с инфекцией. </w:t>
      </w:r>
      <w:r w:rsidRPr="00521691">
        <w:rPr>
          <w:lang w:val="ru-MD"/>
        </w:rPr>
        <w:t>(Лейкоциты)</w:t>
      </w:r>
    </w:p>
    <w:p w14:paraId="61D30F06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М – С чем нужно мыть руки?</w:t>
      </w:r>
      <w:r w:rsidRPr="00521691">
        <w:rPr>
          <w:lang w:val="ro-MD"/>
        </w:rPr>
        <w:t xml:space="preserve"> (</w:t>
      </w:r>
      <w:r w:rsidRPr="00521691">
        <w:rPr>
          <w:lang w:val="ru-MD"/>
        </w:rPr>
        <w:t>Мыло</w:t>
      </w:r>
      <w:r w:rsidRPr="00521691">
        <w:rPr>
          <w:lang w:val="ro-MD"/>
        </w:rPr>
        <w:t>)</w:t>
      </w:r>
    </w:p>
    <w:p w14:paraId="78F43DCE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Н – Процесс повышения температуры.</w:t>
      </w:r>
      <w:r w:rsidRPr="00521691">
        <w:rPr>
          <w:lang w:val="ru-MD"/>
        </w:rPr>
        <w:t xml:space="preserve"> (Нагрев)</w:t>
      </w:r>
    </w:p>
    <w:p w14:paraId="4CF405DD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О – Расстройство организма, в том числе из-за плохой санитарии.</w:t>
      </w:r>
      <w:r w:rsidRPr="00521691">
        <w:rPr>
          <w:lang w:val="ru-MD"/>
        </w:rPr>
        <w:t xml:space="preserve"> (Отравление)</w:t>
      </w:r>
      <w:r>
        <w:t xml:space="preserve"> </w:t>
      </w:r>
    </w:p>
    <w:p w14:paraId="4891DD34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 xml:space="preserve">П – Она появляется из-за сырости. </w:t>
      </w:r>
      <w:r w:rsidRPr="00521691">
        <w:rPr>
          <w:lang w:val="ru-MD"/>
        </w:rPr>
        <w:t>(Плесень)</w:t>
      </w:r>
    </w:p>
    <w:p w14:paraId="1EDFFFA4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Р – Естественный источник пресной воды.</w:t>
      </w:r>
      <w:r w:rsidRPr="00521691">
        <w:rPr>
          <w:lang w:val="ru-MD"/>
        </w:rPr>
        <w:t xml:space="preserve"> (Река)</w:t>
      </w:r>
    </w:p>
    <w:p w14:paraId="125EF1B3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С – В зависимости от её концентрации, вода пригодна или непригодна для питья.</w:t>
      </w:r>
      <w:r w:rsidRPr="00521691">
        <w:rPr>
          <w:lang w:val="ru-MD"/>
        </w:rPr>
        <w:t xml:space="preserve"> (Соль)</w:t>
      </w:r>
    </w:p>
    <w:p w14:paraId="5F6B1F91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У – Ископаемое для очистки воды.</w:t>
      </w:r>
      <w:r w:rsidRPr="00521691">
        <w:rPr>
          <w:lang w:val="ru-MD"/>
        </w:rPr>
        <w:t xml:space="preserve"> (Уголь)</w:t>
      </w:r>
    </w:p>
    <w:p w14:paraId="2BA6D8B7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 xml:space="preserve">Х – Инфекционное заболевание. </w:t>
      </w:r>
      <w:r w:rsidRPr="00521691">
        <w:rPr>
          <w:lang w:val="ru-MD"/>
        </w:rPr>
        <w:t>(Холера)</w:t>
      </w:r>
    </w:p>
    <w:p w14:paraId="3AD4B28E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Ч – В нём греют воду.</w:t>
      </w:r>
      <w:r w:rsidRPr="00521691">
        <w:rPr>
          <w:lang w:val="ru-MD"/>
        </w:rPr>
        <w:t xml:space="preserve"> (Чайник)</w:t>
      </w:r>
      <w:r>
        <w:t xml:space="preserve"> </w:t>
      </w:r>
    </w:p>
    <w:p w14:paraId="0CD2D5C5" w14:textId="77777777" w:rsidR="00F62A27" w:rsidRDefault="00F62A27" w:rsidP="00F62A27">
      <w:pPr>
        <w:pStyle w:val="a5"/>
        <w:numPr>
          <w:ilvl w:val="3"/>
          <w:numId w:val="3"/>
        </w:numPr>
        <w:ind w:left="709"/>
      </w:pPr>
      <w:r>
        <w:t>Э – Большое число заболевших.</w:t>
      </w:r>
      <w:r w:rsidRPr="00521691">
        <w:rPr>
          <w:lang w:val="ru-MD"/>
        </w:rPr>
        <w:t xml:space="preserve"> (Эпидемия)</w:t>
      </w:r>
    </w:p>
    <w:p w14:paraId="70DA7CA7" w14:textId="77777777" w:rsidR="00F62A27" w:rsidRDefault="00F62A27" w:rsidP="00F62A27"/>
    <w:p w14:paraId="00000014" w14:textId="1AD51C9E" w:rsidR="007035A1" w:rsidRPr="00C615B4" w:rsidRDefault="00480DBE">
      <w:pPr>
        <w:jc w:val="center"/>
        <w:rPr>
          <w:lang w:val="ru-RU"/>
        </w:rPr>
      </w:pPr>
      <w:r>
        <w:rPr>
          <w:b/>
        </w:rPr>
        <w:t>ЭРУДИТ</w:t>
      </w:r>
      <w:r w:rsidR="00C615B4">
        <w:rPr>
          <w:b/>
          <w:lang w:val="ru-RU"/>
        </w:rPr>
        <w:t xml:space="preserve"> (7 баллов)</w:t>
      </w:r>
    </w:p>
    <w:p w14:paraId="00000015" w14:textId="77777777" w:rsidR="007035A1" w:rsidRDefault="00480DBE">
      <w:pPr>
        <w:numPr>
          <w:ilvl w:val="0"/>
          <w:numId w:val="4"/>
        </w:numPr>
      </w:pPr>
      <w:r>
        <w:t xml:space="preserve">Где содержится большая часть пресной воды на Земле? </w:t>
      </w:r>
      <w:r>
        <w:br/>
        <w:t>1. В озёрах</w:t>
      </w:r>
      <w:r>
        <w:br/>
        <w:t>2. В подземных реках</w:t>
      </w:r>
      <w:r>
        <w:br/>
        <w:t>3. В супермаркете</w:t>
      </w:r>
      <w:r>
        <w:br/>
        <w:t xml:space="preserve">4. В ледниках </w:t>
      </w:r>
    </w:p>
    <w:p w14:paraId="00000016" w14:textId="77777777" w:rsidR="007035A1" w:rsidRDefault="00480DBE">
      <w:pPr>
        <w:rPr>
          <w:b/>
        </w:rPr>
      </w:pPr>
      <w:r>
        <w:rPr>
          <w:b/>
          <w:color w:val="0000FF"/>
        </w:rPr>
        <w:lastRenderedPageBreak/>
        <w:t>Ответ: [4]</w:t>
      </w:r>
      <w:r>
        <w:rPr>
          <w:color w:val="0000FF"/>
        </w:rPr>
        <w:t xml:space="preserve"> </w:t>
      </w:r>
      <w:hyperlink r:id="rId6" w:anchor=":~:text=%D0%9F%D1%80%D0%B5%CC%81%D1%81%D0%BD%D0%B0%D1%8F%20%D0%B2%D0%BE%D0%B4%D0%B0%CC%81%20%E2%80%94%20%D0%BF%D1%80%D0%BE%D1%82%D0%B8%D0%B2%D0%BE%D0%BF%D0%BE%D0%BB%D0%BE%D0%B6%D0%BD%D0%BE%D1%81%D1%82%D1%8C%20%D0%BC%D0%BE%D1%80%D1%81%D0%BA%D0%BE%D0%B9%20%">
        <w:r>
          <w:rPr>
            <w:color w:val="1155CC"/>
            <w:u w:val="single"/>
          </w:rPr>
          <w:t xml:space="preserve">Источник </w:t>
        </w:r>
      </w:hyperlink>
    </w:p>
    <w:p w14:paraId="00000017" w14:textId="77777777" w:rsidR="007035A1" w:rsidRDefault="00480DBE">
      <w:pPr>
        <w:numPr>
          <w:ilvl w:val="0"/>
          <w:numId w:val="4"/>
        </w:numPr>
      </w:pPr>
      <w:r>
        <w:t xml:space="preserve">Какое из этих заболеваний называют «болезнью грязных рук»? </w:t>
      </w:r>
      <w:r>
        <w:br/>
        <w:t>1. Гепатит А</w:t>
      </w:r>
      <w:r>
        <w:br/>
        <w:t xml:space="preserve">2. Ветрянка </w:t>
      </w:r>
      <w:r>
        <w:br/>
        <w:t>3. СПИД</w:t>
      </w:r>
      <w:r>
        <w:br/>
        <w:t>4. Туберкулёз</w:t>
      </w:r>
    </w:p>
    <w:p w14:paraId="00000018" w14:textId="77777777" w:rsidR="007035A1" w:rsidRDefault="00480DBE">
      <w:pPr>
        <w:rPr>
          <w:i/>
          <w:color w:val="9900FF"/>
        </w:rPr>
      </w:pPr>
      <w:r>
        <w:rPr>
          <w:b/>
          <w:color w:val="0000FF"/>
        </w:rPr>
        <w:t>Ответ: [1]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/>
          </w:rPr>
          <w:t xml:space="preserve">Источник </w:t>
        </w:r>
      </w:hyperlink>
      <w:r>
        <w:br/>
      </w:r>
      <w:r>
        <w:rPr>
          <w:i/>
          <w:color w:val="9900FF"/>
        </w:rPr>
        <w:t xml:space="preserve">Комментарий: Грязные руки – источник множества инфекций, поэтому очень важно не трогать лицо грязными руками и тщательно мыть руки, придя домой.  </w:t>
      </w:r>
    </w:p>
    <w:p w14:paraId="00000019" w14:textId="77777777" w:rsidR="007035A1" w:rsidRDefault="00480DBE">
      <w:pPr>
        <w:numPr>
          <w:ilvl w:val="0"/>
          <w:numId w:val="4"/>
        </w:numPr>
      </w:pPr>
      <w:r>
        <w:t xml:space="preserve">Шридхар Чиллал попал в Книгу рекордов Гиннесса, ведь суммарная длина его ИКСОВ – 9 метров и 9 сантиметров. Назовите ИКСЫ. </w:t>
      </w:r>
      <w:r>
        <w:br/>
        <w:t xml:space="preserve">  1. Ноги</w:t>
      </w:r>
      <w:r>
        <w:br/>
        <w:t xml:space="preserve">  2. Волосы</w:t>
      </w:r>
      <w:r>
        <w:br/>
        <w:t xml:space="preserve">  3. Ногти</w:t>
      </w:r>
      <w:r>
        <w:br/>
        <w:t xml:space="preserve">  4. Пальцы </w:t>
      </w:r>
    </w:p>
    <w:p w14:paraId="0000001A" w14:textId="77777777" w:rsidR="007035A1" w:rsidRDefault="00480DBE">
      <w:r>
        <w:rPr>
          <w:b/>
          <w:color w:val="0000FF"/>
        </w:rPr>
        <w:t>Ответ: [3]</w:t>
      </w:r>
      <w:r>
        <w:rPr>
          <w:color w:val="0000FF"/>
        </w:rPr>
        <w:t xml:space="preserve"> </w:t>
      </w:r>
      <w:hyperlink r:id="rId8" w:anchor=":~:text=%D0%93%D1%80%D0%B0%D0%B6%D0%B4%D0%B0%D0%BD%D0%B8%D0%BD%20%D0%98%D0%BD%D0%B4%D0%B8%D0%B8%20%D0%A8%D1%80%D0%B8%D0%B4%D1%85%D0%B0%D1%80%20%D0%A7%D0%B8%D0%BB%D0%BB%D0%B0%D0%BB%2C%20%D0%BA%D0%BE%D1%82%D0%BE%D1%80%D1%8B%D0%B9,%D0%BE%D0%BA%D0%B0%D0%B7%D0">
        <w:r>
          <w:rPr>
            <w:color w:val="1155CC"/>
            <w:u w:val="single"/>
          </w:rPr>
          <w:t>Источник</w:t>
        </w:r>
      </w:hyperlink>
      <w:r>
        <w:br/>
      </w:r>
      <w:r>
        <w:rPr>
          <w:i/>
          <w:color w:val="9900FF"/>
        </w:rPr>
        <w:t xml:space="preserve">Комментарий: Важно не только мыть руки, чтобы избавиться от вредных бактерий, но и стричь ногти, так как грязь под ногтями – источник многих инфекций. </w:t>
      </w:r>
    </w:p>
    <w:p w14:paraId="0000001B" w14:textId="77777777" w:rsidR="007035A1" w:rsidRDefault="00480DBE">
      <w:pPr>
        <w:numPr>
          <w:ilvl w:val="0"/>
          <w:numId w:val="4"/>
        </w:numPr>
      </w:pPr>
      <w:r>
        <w:t>В начале 2020 года Землю населяло 7 миллиардов 763 миллиона людей. Сколько из них, по данным ООН, не имеют доступа к основным санитарным услугам: туалетам или оборудованным выгребным ямам?</w:t>
      </w:r>
      <w:r>
        <w:br/>
        <w:t>1. 27 миллионов.</w:t>
      </w:r>
      <w:r>
        <w:br/>
        <w:t>2. 398 миллионов.</w:t>
      </w:r>
      <w:r>
        <w:br/>
        <w:t>3. 811 миллионов.</w:t>
      </w:r>
      <w:r>
        <w:br/>
        <w:t>4. 2,4 миллиарда.</w:t>
      </w:r>
    </w:p>
    <w:p w14:paraId="0000001C" w14:textId="77777777" w:rsidR="007035A1" w:rsidRDefault="00480DBE">
      <w:r>
        <w:rPr>
          <w:b/>
          <w:color w:val="0000FF"/>
        </w:rPr>
        <w:t xml:space="preserve">Ответ: [4] </w:t>
      </w:r>
      <w:hyperlink r:id="rId9" w:anchor="cite_note-1">
        <w:r>
          <w:rPr>
            <w:color w:val="1155CC"/>
            <w:u w:val="single"/>
          </w:rPr>
          <w:t>источник</w:t>
        </w:r>
      </w:hyperlink>
      <w:r>
        <w:t xml:space="preserve"> </w:t>
      </w:r>
      <w:hyperlink r:id="rId10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1D" w14:textId="77777777" w:rsidR="007035A1" w:rsidRDefault="00480DBE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Когда, по мнению врачей, обязательно стоит мыть руки? </w:t>
      </w:r>
      <w:r>
        <w:br/>
        <w:t>1. Перед едой.</w:t>
      </w:r>
      <w:r>
        <w:br/>
        <w:t>2. После общения с животными.</w:t>
      </w:r>
      <w:r>
        <w:br/>
        <w:t>3. После кашля или чихания.</w:t>
      </w:r>
      <w:r>
        <w:br/>
        <w:t>4. После поездки в общественном транспорте.</w:t>
      </w:r>
    </w:p>
    <w:p w14:paraId="0000001E" w14:textId="77777777" w:rsidR="007035A1" w:rsidRDefault="00480DBE">
      <w:r>
        <w:rPr>
          <w:b/>
          <w:color w:val="0000FF"/>
        </w:rPr>
        <w:t>Ответ: [1,2,3,4]</w:t>
      </w:r>
      <w:r>
        <w:t xml:space="preserve"> </w:t>
      </w:r>
      <w:hyperlink r:id="rId11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1F" w14:textId="77777777" w:rsidR="007035A1" w:rsidRDefault="00480DBE">
      <w:pPr>
        <w:numPr>
          <w:ilvl w:val="0"/>
          <w:numId w:val="4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br/>
        <w:t xml:space="preserve">Какие из этих болезней распространяются из-за плохих санитарно-гигиенических условий? </w:t>
      </w:r>
      <w:r>
        <w:br/>
        <w:t>1. Чума</w:t>
      </w:r>
      <w:r>
        <w:br/>
        <w:t>2. Малярия</w:t>
      </w:r>
      <w:r>
        <w:br/>
        <w:t>3. Гепатит А</w:t>
      </w:r>
      <w:r>
        <w:br/>
        <w:t xml:space="preserve">4. Дизентерия </w:t>
      </w:r>
    </w:p>
    <w:p w14:paraId="00000020" w14:textId="77777777" w:rsidR="007035A1" w:rsidRDefault="00480DBE">
      <w:pPr>
        <w:rPr>
          <w:color w:val="1C1E21"/>
          <w:highlight w:val="green"/>
        </w:rPr>
      </w:pPr>
      <w:r>
        <w:rPr>
          <w:b/>
          <w:color w:val="0000FF"/>
        </w:rPr>
        <w:t>Ответ: [1,2,3,4]</w:t>
      </w:r>
      <w:r>
        <w:t xml:space="preserve"> </w:t>
      </w:r>
      <w:hyperlink r:id="rId12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21" w14:textId="77777777" w:rsidR="007035A1" w:rsidRDefault="00480DBE">
      <w:pPr>
        <w:numPr>
          <w:ilvl w:val="0"/>
          <w:numId w:val="4"/>
        </w:numPr>
      </w:pPr>
      <w:r>
        <w:rPr>
          <w:color w:val="1C1E21"/>
        </w:rPr>
        <w:t xml:space="preserve">Переносчиками чумы в Средние века были…  </w:t>
      </w:r>
      <w:r>
        <w:rPr>
          <w:color w:val="1C1E21"/>
        </w:rPr>
        <w:br/>
        <w:t>1. Блохи</w:t>
      </w:r>
      <w:r>
        <w:rPr>
          <w:color w:val="1C1E21"/>
        </w:rPr>
        <w:br/>
        <w:t>2. Комары</w:t>
      </w:r>
      <w:r>
        <w:rPr>
          <w:color w:val="1C1E21"/>
        </w:rPr>
        <w:br/>
        <w:t>3. Муравьи</w:t>
      </w:r>
      <w:r>
        <w:rPr>
          <w:color w:val="1C1E21"/>
        </w:rPr>
        <w:br/>
        <w:t>4. Пауки</w:t>
      </w:r>
    </w:p>
    <w:p w14:paraId="00000022" w14:textId="77777777" w:rsidR="007035A1" w:rsidRDefault="00480DBE">
      <w:pPr>
        <w:rPr>
          <w:i/>
          <w:color w:val="9900FF"/>
        </w:rPr>
      </w:pPr>
      <w:r>
        <w:rPr>
          <w:b/>
          <w:color w:val="0000FF"/>
        </w:rPr>
        <w:t xml:space="preserve">Ответ: [1] </w:t>
      </w:r>
      <w:hyperlink r:id="rId13" w:anchor=":~:text=%D0%9F%D0%B5%D1%80%D0%B5%D0%BD%D0%BE%D1%81%D1%87%D0%B8%D0%BA%D0%B8%20%D0%B2%D0%BE%D0%B7%D0%B1%D1%83%D0%B4%D0%B8%D1%82%D0%B5%D0%BB%D1%8F%20%D0%B8%D0%BD%D1%84%D0%B5%D0%BA%D1%86%D0%B8%D0%B8%20%E2%80%94%20%D0%B1%D0%BB%D0%BE%D1%85%D0%B8%2055,%D0%BF%D1%">
        <w:r>
          <w:rPr>
            <w:color w:val="1155CC"/>
            <w:u w:val="single"/>
          </w:rPr>
          <w:t>Источник</w:t>
        </w:r>
      </w:hyperlink>
      <w:r>
        <w:rPr>
          <w:color w:val="1C1E21"/>
        </w:rPr>
        <w:br/>
      </w:r>
      <w:r>
        <w:rPr>
          <w:i/>
          <w:color w:val="9900FF"/>
        </w:rPr>
        <w:t xml:space="preserve">Комментарий: </w:t>
      </w:r>
      <w:r>
        <w:rPr>
          <w:i/>
          <w:color w:val="9900FF"/>
          <w:highlight w:val="white"/>
        </w:rPr>
        <w:t>В XIV веке по Европе прошлась страшная эпидемия «чёрной смерти». Около 1320-х и 1330-х годов эпидемия чумы начала распространяться по Китаю и Центральной Азии, проникла на Ближний Восток и в Египет. Мусульманские исторические источники пишут об огромной смертности, быстроте распространения болезни и неслыханной заразности. Переносчиками возбудителя инфекции были блохи 55 различных видов.</w:t>
      </w:r>
    </w:p>
    <w:p w14:paraId="00000023" w14:textId="7CB78946" w:rsidR="007035A1" w:rsidRDefault="007035A1"/>
    <w:p w14:paraId="12DFAE26" w14:textId="77777777" w:rsidR="00C615B4" w:rsidRPr="0029484D" w:rsidRDefault="00C615B4" w:rsidP="00C615B4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14:paraId="281A4542" w14:textId="7B07C0D1" w:rsidR="00C615B4" w:rsidRPr="00C615B4" w:rsidRDefault="00214D6B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737D1BB7" wp14:editId="2250CB84">
            <wp:extent cx="6647815" cy="3101975"/>
            <wp:effectExtent l="114300" t="114300" r="114935" b="136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46A92487" w14:textId="77777777" w:rsidR="00C615B4" w:rsidRDefault="00C615B4">
      <w:pPr>
        <w:jc w:val="center"/>
        <w:rPr>
          <w:b/>
        </w:rPr>
      </w:pPr>
    </w:p>
    <w:p w14:paraId="00000024" w14:textId="112A99CF" w:rsidR="007035A1" w:rsidRPr="00C615B4" w:rsidRDefault="00480DBE">
      <w:pPr>
        <w:jc w:val="center"/>
        <w:rPr>
          <w:lang w:val="ru-RU"/>
        </w:rPr>
      </w:pPr>
      <w:r>
        <w:rPr>
          <w:b/>
        </w:rPr>
        <w:t xml:space="preserve">СРЕДНИЙ УРОВЕНЬ </w:t>
      </w:r>
      <w:r w:rsidR="00C615B4">
        <w:rPr>
          <w:b/>
          <w:lang w:val="ru-RU"/>
        </w:rPr>
        <w:t>(9 баллов)</w:t>
      </w:r>
    </w:p>
    <w:p w14:paraId="00000025" w14:textId="77777777" w:rsidR="007035A1" w:rsidRDefault="00480DBE">
      <w:pPr>
        <w:numPr>
          <w:ilvl w:val="0"/>
          <w:numId w:val="1"/>
        </w:numPr>
      </w:pPr>
      <w:r>
        <w:t>Восстановите слова, в которых мы оставили только гласные.</w:t>
      </w:r>
      <w:r>
        <w:br/>
        <w:t>О е е ие – Превращение морской воды в питьевую.</w:t>
      </w:r>
      <w:r>
        <w:br/>
        <w:t>А а е – Супергерой, который управляет водой.</w:t>
      </w:r>
      <w:r>
        <w:br/>
        <w:t>и а ия – Отделение жидкости от примесей.</w:t>
      </w:r>
      <w:r>
        <w:br/>
        <w:t xml:space="preserve">3 ответа. </w:t>
      </w:r>
    </w:p>
    <w:p w14:paraId="00000026" w14:textId="77777777" w:rsidR="007035A1" w:rsidRDefault="00480DBE">
      <w:pPr>
        <w:rPr>
          <w:b/>
          <w:color w:val="0000FF"/>
        </w:rPr>
      </w:pPr>
      <w:r>
        <w:rPr>
          <w:b/>
          <w:color w:val="0000FF"/>
        </w:rPr>
        <w:t xml:space="preserve">Опреснение – 1 балл. </w:t>
      </w:r>
      <w:r>
        <w:rPr>
          <w:b/>
          <w:color w:val="0000FF"/>
        </w:rPr>
        <w:br/>
        <w:t xml:space="preserve">Аквамен – 1 балл. </w:t>
      </w:r>
    </w:p>
    <w:p w14:paraId="00000027" w14:textId="77777777" w:rsidR="007035A1" w:rsidRDefault="00480DBE">
      <w:pPr>
        <w:rPr>
          <w:b/>
          <w:color w:val="0000FF"/>
        </w:rPr>
      </w:pPr>
      <w:r>
        <w:rPr>
          <w:b/>
          <w:color w:val="0000FF"/>
        </w:rPr>
        <w:t xml:space="preserve">Фильтрация – 1 балл. </w:t>
      </w:r>
    </w:p>
    <w:p w14:paraId="00000028" w14:textId="77777777" w:rsidR="007035A1" w:rsidRDefault="00480DBE">
      <w:pPr>
        <w:numPr>
          <w:ilvl w:val="0"/>
          <w:numId w:val="1"/>
        </w:numPr>
      </w:pPr>
      <w:r>
        <w:t xml:space="preserve">Около 70% воды, добываемой из рек и озёр, используется для: питья или орошения? </w:t>
      </w:r>
      <w:hyperlink r:id="rId15">
        <w:r>
          <w:rPr>
            <w:color w:val="1155CC"/>
            <w:u w:val="single"/>
          </w:rPr>
          <w:t>источник</w:t>
        </w:r>
      </w:hyperlink>
    </w:p>
    <w:p w14:paraId="00000029" w14:textId="77777777" w:rsidR="007035A1" w:rsidRDefault="00480DBE">
      <w:r>
        <w:rPr>
          <w:b/>
          <w:color w:val="0000FF"/>
        </w:rPr>
        <w:t xml:space="preserve">Орошение – 1 балл. </w:t>
      </w:r>
    </w:p>
    <w:p w14:paraId="0000002A" w14:textId="77777777" w:rsidR="007035A1" w:rsidRDefault="00480DBE">
      <w:pPr>
        <w:numPr>
          <w:ilvl w:val="0"/>
          <w:numId w:val="1"/>
        </w:numPr>
      </w:pPr>
      <w:r>
        <w:t xml:space="preserve">Верите ли вы, что одна капля нефти делает непригодной для питья 25 литров воды? </w:t>
      </w:r>
      <w:hyperlink r:id="rId16">
        <w:r>
          <w:rPr>
            <w:color w:val="1155CC"/>
            <w:u w:val="single"/>
          </w:rPr>
          <w:t>Источник</w:t>
        </w:r>
      </w:hyperlink>
    </w:p>
    <w:p w14:paraId="0000002B" w14:textId="77777777" w:rsidR="007035A1" w:rsidRDefault="00480DBE">
      <w:r>
        <w:rPr>
          <w:b/>
          <w:color w:val="0000FF"/>
        </w:rPr>
        <w:t xml:space="preserve">Да – 1 балл. </w:t>
      </w:r>
    </w:p>
    <w:p w14:paraId="0000002C" w14:textId="77777777" w:rsidR="007035A1" w:rsidRDefault="00480DBE">
      <w:pPr>
        <w:numPr>
          <w:ilvl w:val="0"/>
          <w:numId w:val="1"/>
        </w:numPr>
      </w:pPr>
      <w:r>
        <w:t xml:space="preserve">В статье о туберкулёзе говорится о важности прививки и повышенном риске заражения среди невакцинированных. Чтобы подчеркнуть лёгкость передачи инфекции, возбудитель туберкулёза сравнили с легкоатлетическим инвентарём. Назовите его двумя словами. </w:t>
      </w:r>
      <w:hyperlink r:id="rId17">
        <w:r>
          <w:rPr>
            <w:color w:val="1155CC"/>
            <w:u w:val="single"/>
          </w:rPr>
          <w:t>Источник</w:t>
        </w:r>
      </w:hyperlink>
      <w:r>
        <w:t xml:space="preserve">   </w:t>
      </w:r>
    </w:p>
    <w:p w14:paraId="0000002D" w14:textId="77777777" w:rsidR="007035A1" w:rsidRDefault="00480DBE">
      <w:r>
        <w:rPr>
          <w:b/>
          <w:color w:val="0000FF"/>
        </w:rPr>
        <w:t xml:space="preserve">Эстафетная палочка – 1 балл. </w:t>
      </w:r>
    </w:p>
    <w:p w14:paraId="0000002E" w14:textId="77777777" w:rsidR="007035A1" w:rsidRDefault="00480DBE">
      <w:pPr>
        <w:numPr>
          <w:ilvl w:val="0"/>
          <w:numId w:val="1"/>
        </w:numPr>
      </w:pPr>
      <w:r>
        <w:t xml:space="preserve">В Швеции есть необычный отель, который открыт с декабря по апрель, а в остальное время, так сказать, закрывается на </w:t>
      </w:r>
      <w:r>
        <w:rPr>
          <w:color w:val="1C1E21"/>
          <w:highlight w:val="white"/>
        </w:rPr>
        <w:t>«</w:t>
      </w:r>
      <w:r>
        <w:t>капитальный ремонт</w:t>
      </w:r>
      <w:r>
        <w:rPr>
          <w:color w:val="1C1E21"/>
          <w:highlight w:val="white"/>
        </w:rPr>
        <w:t>»</w:t>
      </w:r>
      <w:r>
        <w:t xml:space="preserve">. А в чём особенность этого отеля? </w:t>
      </w:r>
    </w:p>
    <w:p w14:paraId="0000002F" w14:textId="77777777" w:rsidR="007035A1" w:rsidRDefault="00480DBE">
      <w:r>
        <w:rPr>
          <w:b/>
          <w:color w:val="0000FF"/>
        </w:rPr>
        <w:t xml:space="preserve">Он сделан изо льда – 1 балл. </w:t>
      </w:r>
    </w:p>
    <w:p w14:paraId="00000030" w14:textId="77777777" w:rsidR="007035A1" w:rsidRDefault="00480DBE">
      <w:pPr>
        <w:numPr>
          <w:ilvl w:val="0"/>
          <w:numId w:val="1"/>
        </w:numPr>
      </w:pPr>
      <w:r>
        <w:t xml:space="preserve">С 2011 года на очистных сооружениях Санкт-Петербурга трудятся ОНИ. Назовите ЕГО, зная, что это – один из двенадцати знаков зодиака. </w:t>
      </w:r>
      <w:hyperlink r:id="rId18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31" w14:textId="77777777" w:rsidR="007035A1" w:rsidRDefault="00480DBE">
      <w:r>
        <w:rPr>
          <w:b/>
          <w:color w:val="0000FF"/>
        </w:rPr>
        <w:t xml:space="preserve">Рак – 1 балл. </w:t>
      </w:r>
    </w:p>
    <w:p w14:paraId="00000032" w14:textId="77777777" w:rsidR="007035A1" w:rsidRDefault="00480DBE">
      <w:pPr>
        <w:numPr>
          <w:ilvl w:val="0"/>
          <w:numId w:val="1"/>
        </w:numPr>
      </w:pPr>
      <w:r>
        <w:t xml:space="preserve">Какое озеро вошло в список </w:t>
      </w:r>
      <w:r>
        <w:rPr>
          <w:color w:val="1C1E21"/>
          <w:highlight w:val="white"/>
        </w:rPr>
        <w:t>«</w:t>
      </w:r>
      <w:r>
        <w:t>Семь чудес России</w:t>
      </w:r>
      <w:r>
        <w:rPr>
          <w:color w:val="1C1E21"/>
          <w:highlight w:val="white"/>
        </w:rPr>
        <w:t>»</w:t>
      </w:r>
      <w:r>
        <w:t xml:space="preserve">? </w:t>
      </w:r>
      <w:hyperlink r:id="rId19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33" w14:textId="77777777" w:rsidR="007035A1" w:rsidRDefault="00480DBE">
      <w:r>
        <w:rPr>
          <w:b/>
          <w:color w:val="0000FF"/>
        </w:rPr>
        <w:t xml:space="preserve">Байкал – 1 балл. </w:t>
      </w:r>
    </w:p>
    <w:p w14:paraId="00000034" w14:textId="77777777" w:rsidR="007035A1" w:rsidRDefault="007035A1"/>
    <w:p w14:paraId="00000035" w14:textId="6E44E173" w:rsidR="007035A1" w:rsidRPr="00C615B4" w:rsidRDefault="00480DBE">
      <w:pPr>
        <w:jc w:val="center"/>
        <w:rPr>
          <w:lang w:val="ru-RU"/>
        </w:rPr>
      </w:pPr>
      <w:r>
        <w:rPr>
          <w:b/>
        </w:rPr>
        <w:t xml:space="preserve">СЛОЖНЫЙ УРОВЕНЬ </w:t>
      </w:r>
      <w:r w:rsidR="00C615B4">
        <w:rPr>
          <w:b/>
          <w:lang w:val="ru-RU"/>
        </w:rPr>
        <w:t>(7 баллов)</w:t>
      </w:r>
    </w:p>
    <w:p w14:paraId="00000036" w14:textId="77777777" w:rsidR="007035A1" w:rsidRDefault="00480DBE">
      <w:pPr>
        <w:numPr>
          <w:ilvl w:val="0"/>
          <w:numId w:val="2"/>
        </w:numPr>
      </w:pPr>
      <w:r>
        <w:t xml:space="preserve">ЮНИСЕФ Швеция опубликовал видео, где персонаж в чёрной одежде ходит по берегу с невысокой травой. Ролик напоминает, что от грязной воды ежедневно погибает 1000 детей. А что персонаж держит в руке? </w:t>
      </w:r>
      <w:hyperlink r:id="rId20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14:paraId="00000037" w14:textId="77777777" w:rsidR="007035A1" w:rsidRDefault="00480DBE">
      <w:r>
        <w:rPr>
          <w:b/>
          <w:color w:val="0000FF"/>
        </w:rPr>
        <w:t xml:space="preserve">Косу – 1 балл. </w:t>
      </w:r>
    </w:p>
    <w:p w14:paraId="00000038" w14:textId="77777777" w:rsidR="007035A1" w:rsidRDefault="00480DBE">
      <w:pPr>
        <w:numPr>
          <w:ilvl w:val="0"/>
          <w:numId w:val="2"/>
        </w:numPr>
      </w:pPr>
      <w:r>
        <w:t xml:space="preserve">Чтобы доказать необходимость ИХ, партнёр ЮНИСЕФ в Гвинее-Бисау попросил жителей одной деревни пометить места, которые </w:t>
      </w:r>
      <w:r>
        <w:rPr>
          <w:color w:val="1C1E21"/>
          <w:highlight w:val="white"/>
        </w:rPr>
        <w:t>«</w:t>
      </w:r>
      <w:r>
        <w:t>использовали</w:t>
      </w:r>
      <w:r>
        <w:rPr>
          <w:color w:val="1C1E21"/>
          <w:highlight w:val="white"/>
        </w:rPr>
        <w:t>»</w:t>
      </w:r>
      <w:r>
        <w:t xml:space="preserve"> в последнее время. Люди были в шоке не только от числа, но и от расположения точек: и своих, и особенно соседских. Назовите ИХ. </w:t>
      </w:r>
      <w:hyperlink r:id="rId21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14:paraId="00000039" w14:textId="77777777" w:rsidR="007035A1" w:rsidRDefault="00480DBE">
      <w:r>
        <w:rPr>
          <w:b/>
          <w:color w:val="0000FF"/>
        </w:rPr>
        <w:t xml:space="preserve">Туалеты – 1 балл. </w:t>
      </w:r>
    </w:p>
    <w:p w14:paraId="0000003A" w14:textId="77777777" w:rsidR="007035A1" w:rsidRDefault="00480DBE">
      <w:pPr>
        <w:numPr>
          <w:ilvl w:val="0"/>
          <w:numId w:val="2"/>
        </w:numPr>
      </w:pPr>
      <w:r>
        <w:t>На социальном постере к голове ребёнка приставлен ОН. Текст постера гласит: «Плохая вода убивает больше детей, чем войны». Назовите ЕГО двумя словами.</w:t>
      </w:r>
    </w:p>
    <w:p w14:paraId="0000003B" w14:textId="77777777" w:rsidR="007035A1" w:rsidRDefault="00480DBE">
      <w:pPr>
        <w:rPr>
          <w:b/>
          <w:color w:val="0000FF"/>
        </w:rPr>
      </w:pPr>
      <w:r>
        <w:rPr>
          <w:b/>
          <w:color w:val="0000FF"/>
        </w:rPr>
        <w:t>Водяной пистолет – 1 балл.</w:t>
      </w:r>
    </w:p>
    <w:p w14:paraId="0000003C" w14:textId="77777777" w:rsidR="007035A1" w:rsidRDefault="00480DBE">
      <w:pPr>
        <w:numPr>
          <w:ilvl w:val="0"/>
          <w:numId w:val="2"/>
        </w:numPr>
      </w:pPr>
      <w:r>
        <w:rPr>
          <w:color w:val="1C1E21"/>
        </w:rPr>
        <w:t xml:space="preserve">Когда большая часть Европы была охвачена чумой из-за плохой санитарии, в России были единичные случаи заболевания. Дело в том, что в России была традиция каждую неделю… Что делать? </w:t>
      </w:r>
      <w:hyperlink r:id="rId22">
        <w:r>
          <w:rPr>
            <w:color w:val="1155CC"/>
            <w:u w:val="single"/>
          </w:rPr>
          <w:t>Источник</w:t>
        </w:r>
      </w:hyperlink>
      <w:r>
        <w:rPr>
          <w:color w:val="1C1E21"/>
        </w:rPr>
        <w:t xml:space="preserve"> </w:t>
      </w:r>
      <w:hyperlink r:id="rId23">
        <w:r>
          <w:rPr>
            <w:color w:val="1155CC"/>
            <w:u w:val="single"/>
          </w:rPr>
          <w:t>Источник</w:t>
        </w:r>
      </w:hyperlink>
    </w:p>
    <w:p w14:paraId="0000003D" w14:textId="77777777" w:rsidR="007035A1" w:rsidRDefault="00480DBE">
      <w:pPr>
        <w:rPr>
          <w:color w:val="1C1E21"/>
        </w:rPr>
      </w:pPr>
      <w:r>
        <w:rPr>
          <w:b/>
          <w:color w:val="0000FF"/>
        </w:rPr>
        <w:t xml:space="preserve">Мыться/ходить в баню – 1 балл. </w:t>
      </w:r>
    </w:p>
    <w:p w14:paraId="0000003E" w14:textId="77777777" w:rsidR="007035A1" w:rsidRDefault="00480DBE">
      <w:pPr>
        <w:numPr>
          <w:ilvl w:val="0"/>
          <w:numId w:val="2"/>
        </w:numPr>
      </w:pPr>
      <w:r>
        <w:rPr>
          <w:color w:val="1C1E21"/>
        </w:rPr>
        <w:t xml:space="preserve">В Юго-Восточной Азии часто случаются наводнения. А в Средние века из-за низкого числа туалетов в населённых пунктах можно было увидеть отходы жизнедеятельности человека прямо на улицах. Поэтому там с детства учились использовать… Что? </w:t>
      </w:r>
      <w:hyperlink r:id="rId24">
        <w:r>
          <w:rPr>
            <w:color w:val="1155CC"/>
            <w:u w:val="single"/>
          </w:rPr>
          <w:t>Источник</w:t>
        </w:r>
      </w:hyperlink>
    </w:p>
    <w:p w14:paraId="0000003F" w14:textId="77777777" w:rsidR="007035A1" w:rsidRDefault="00480DBE">
      <w:r>
        <w:rPr>
          <w:b/>
          <w:color w:val="0000FF"/>
        </w:rPr>
        <w:t xml:space="preserve">Ходули – 1 балл. </w:t>
      </w:r>
    </w:p>
    <w:p w14:paraId="00000040" w14:textId="77777777" w:rsidR="007035A1" w:rsidRDefault="00480DBE">
      <w:pPr>
        <w:numPr>
          <w:ilvl w:val="0"/>
          <w:numId w:val="2"/>
        </w:numPr>
      </w:pPr>
      <w:r>
        <w:t xml:space="preserve">В статье </w:t>
      </w:r>
      <w:r>
        <w:rPr>
          <w:color w:val="1C1E21"/>
          <w:highlight w:val="white"/>
        </w:rPr>
        <w:t>«</w:t>
      </w:r>
      <w:r>
        <w:t xml:space="preserve">Радио </w:t>
      </w:r>
      <w:r>
        <w:rPr>
          <w:color w:val="1C1E21"/>
          <w:highlight w:val="white"/>
        </w:rPr>
        <w:t>«</w:t>
      </w:r>
      <w:r>
        <w:t>Свобода</w:t>
      </w:r>
      <w:r>
        <w:rPr>
          <w:color w:val="1C1E21"/>
          <w:highlight w:val="white"/>
        </w:rPr>
        <w:t>»</w:t>
      </w:r>
      <w:r>
        <w:t xml:space="preserve"> об открытии границ после пандемии COVID-19 есть фотография лужи, в которой отражается памятник архитектуры. Что прохожий выбросил в лужу? </w:t>
      </w:r>
      <w:hyperlink r:id="rId25">
        <w:r>
          <w:rPr>
            <w:color w:val="1155CC"/>
            <w:u w:val="single"/>
          </w:rPr>
          <w:t>Источник</w:t>
        </w:r>
      </w:hyperlink>
      <w:r>
        <w:t xml:space="preserve">    </w:t>
      </w:r>
    </w:p>
    <w:p w14:paraId="00000041" w14:textId="77777777" w:rsidR="007035A1" w:rsidRDefault="00480DBE">
      <w:r>
        <w:rPr>
          <w:b/>
          <w:color w:val="0000FF"/>
        </w:rPr>
        <w:t xml:space="preserve">Маску – 1 балл. </w:t>
      </w:r>
    </w:p>
    <w:p w14:paraId="00000042" w14:textId="77777777" w:rsidR="007035A1" w:rsidRDefault="00480DBE">
      <w:pPr>
        <w:numPr>
          <w:ilvl w:val="0"/>
          <w:numId w:val="2"/>
        </w:numPr>
      </w:pPr>
      <w:r>
        <w:t xml:space="preserve">На постере, призывающем экономить воду, сказано, что петь можно и в караоке, а не только… Где? </w:t>
      </w:r>
    </w:p>
    <w:p w14:paraId="00000043" w14:textId="77777777" w:rsidR="007035A1" w:rsidRDefault="00480DBE">
      <w:r>
        <w:rPr>
          <w:b/>
          <w:color w:val="0000FF"/>
        </w:rPr>
        <w:t xml:space="preserve">В душе – 1 балл. </w:t>
      </w:r>
      <w:r>
        <w:t xml:space="preserve"> </w:t>
      </w:r>
    </w:p>
    <w:p w14:paraId="00000044" w14:textId="77777777" w:rsidR="007035A1" w:rsidRDefault="007035A1">
      <w:pPr>
        <w:rPr>
          <w:b/>
        </w:rPr>
      </w:pPr>
    </w:p>
    <w:sectPr w:rsidR="007035A1" w:rsidSect="00214D6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0A6"/>
    <w:multiLevelType w:val="multilevel"/>
    <w:tmpl w:val="315CF950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A97992"/>
    <w:multiLevelType w:val="multilevel"/>
    <w:tmpl w:val="494445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A8F3B08"/>
    <w:multiLevelType w:val="multilevel"/>
    <w:tmpl w:val="CAAEF4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FA77F12"/>
    <w:multiLevelType w:val="multilevel"/>
    <w:tmpl w:val="6FF8F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A1"/>
    <w:rsid w:val="00214D6B"/>
    <w:rsid w:val="00480DBE"/>
    <w:rsid w:val="007035A1"/>
    <w:rsid w:val="00C615B4"/>
    <w:rsid w:val="00F6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4478"/>
  <w15:docId w15:val="{F4247E06-CA3E-439B-8C3C-94071E2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62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766272/video/samye-dlinnye-nogti-v-mire-vystaviat-v-muzee" TargetMode="External"/><Relationship Id="rId13" Type="http://schemas.openxmlformats.org/officeDocument/2006/relationships/hyperlink" Target="https://ru.wikipedia.org/wiki/%D0%A7%D1%83%D0%BC%D0%B0" TargetMode="External"/><Relationship Id="rId18" Type="http://schemas.openxmlformats.org/officeDocument/2006/relationships/hyperlink" Target="http://www.da-voda.com/vodogalereya/specialnyj-reportazh-kak-raki-rabotayut-na-ochistnyh-sooruzheniyah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nicef.org/stories/ending-open-defecation-guinea-bissau" TargetMode="External"/><Relationship Id="rId7" Type="http://schemas.openxmlformats.org/officeDocument/2006/relationships/hyperlink" Target="https://www.wday.ru/dom-eda/soh/gryaznyie-ruki-7-strashnyih-bolezney-kotoryie-mojno-zaprosto-podhvatit/" TargetMode="External"/><Relationship Id="rId12" Type="http://schemas.openxmlformats.org/officeDocument/2006/relationships/hyperlink" Target="https://www.who.int/ru/news-room/fact-sheets/detail/sanitation" TargetMode="External"/><Relationship Id="rId17" Type="http://schemas.openxmlformats.org/officeDocument/2006/relationships/hyperlink" Target="https://skr.su/news/post/83604/" TargetMode="External"/><Relationship Id="rId25" Type="http://schemas.openxmlformats.org/officeDocument/2006/relationships/hyperlink" Target="https://www.svoboda.org/a/3057946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kabu.ru/story/minutka_poznavatelnyikh_faktov_1737555" TargetMode="External"/><Relationship Id="rId20" Type="http://schemas.openxmlformats.org/officeDocument/2006/relationships/hyperlink" Target="https://www.youtube.com/watch?v=YOPOqy7L3P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5%D1%81%D0%BD%D0%B0%D1%8F_%D0%B2%D0%BE%D0%B4%D0%B0" TargetMode="External"/><Relationship Id="rId11" Type="http://schemas.openxmlformats.org/officeDocument/2006/relationships/hyperlink" Target="http://zav.minsk.gov.by/news/8694-aktsiya-chistye-ruki" TargetMode="External"/><Relationship Id="rId24" Type="http://schemas.openxmlformats.org/officeDocument/2006/relationships/hyperlink" Target="https://ru.wikipedia.org/wiki/%D0%A5%D0%BE%D0%B4%D1%83%D0%BB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.org/sustainabledevelopment/ru/water-and-sanitation/" TargetMode="External"/><Relationship Id="rId23" Type="http://schemas.openxmlformats.org/officeDocument/2006/relationships/hyperlink" Target="https://ru.wikipedia.org/wiki/%D0%91%D0%B0%D0%BD%D1%8F" TargetMode="External"/><Relationship Id="rId10" Type="http://schemas.openxmlformats.org/officeDocument/2006/relationships/hyperlink" Target="https://www.un.org/sustainabledevelopment/ru/water-and-sanitation/" TargetMode="External"/><Relationship Id="rId19" Type="http://schemas.openxmlformats.org/officeDocument/2006/relationships/hyperlink" Target="https://www.russiadiscovery.ru/news/7_chudes_ross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1%D0%B5%D0%BB%D0%B5%D0%BD%D0%B8%D0%B5_%D0%97%D0%B5%D0%BC%D0%BB%D0%B8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ru.wikipedia.org/wiki/%D0%A7%D1%91%D1%80%D0%BD%D0%B0%D1%8F_%D1%81%D0%BC%D0%B5%D1%80%D1%82%D1%8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iEgdgIdpK2vnU/r4RjjYZnQPQ==">AMUW2mUJnLs5bR5vJ1NDqLlpFmA0QKRJHeRRSWFhlJBZpNO7R1mxQ3Qrk8lenaiM+fVgSPjvKTiY3wSl2rEiwi+ZbLATA4L6Vl++Aw7Q8aA6Ty9auiKFLP4=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2020-12-11T16:01:00Z</dcterms:created>
  <dcterms:modified xsi:type="dcterms:W3CDTF">2021-01-13T16:45:00Z</dcterms:modified>
</cp:coreProperties>
</file>