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BE3B" w14:textId="5C3C9FE0" w:rsidR="005B7B50" w:rsidRPr="00A90877" w:rsidRDefault="00002535" w:rsidP="00002535">
      <w:pPr>
        <w:spacing w:after="0"/>
        <w:jc w:val="center"/>
        <w:rPr>
          <w:b/>
          <w:bCs/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Тренировочный тест №1, 12 класс, гуманитарный профиль</w:t>
      </w:r>
    </w:p>
    <w:p w14:paraId="4BF44AAF" w14:textId="47B83EAE" w:rsidR="005B7B50" w:rsidRPr="00002535" w:rsidRDefault="00EC2E0D">
      <w:pPr>
        <w:spacing w:after="0"/>
      </w:pPr>
      <w:r w:rsidRPr="0000253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9F52524" w14:textId="27F8B0A5" w:rsidR="005B7B50" w:rsidRPr="00A90877" w:rsidRDefault="00002535" w:rsidP="000202E5">
      <w:pPr>
        <w:spacing w:after="0"/>
        <w:ind w:right="-294"/>
        <w:rPr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Имя___________________________     Кол-во баллов______</w:t>
      </w:r>
      <w:r w:rsidR="00A908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Оценка_______</w:t>
      </w:r>
    </w:p>
    <w:tbl>
      <w:tblPr>
        <w:tblStyle w:val="TableGrid"/>
        <w:tblW w:w="11585" w:type="dxa"/>
        <w:tblInd w:w="-108" w:type="dxa"/>
        <w:tblCellMar>
          <w:top w:w="15" w:type="dxa"/>
          <w:left w:w="108" w:type="dxa"/>
          <w:right w:w="144" w:type="dxa"/>
        </w:tblCellMar>
        <w:tblLook w:val="04A0" w:firstRow="1" w:lastRow="0" w:firstColumn="1" w:lastColumn="0" w:noHBand="0" w:noVBand="1"/>
      </w:tblPr>
      <w:tblGrid>
        <w:gridCol w:w="648"/>
        <w:gridCol w:w="10370"/>
        <w:gridCol w:w="567"/>
      </w:tblGrid>
      <w:tr w:rsidR="00E245E6" w14:paraId="0285E1F7" w14:textId="77777777" w:rsidTr="00A90877">
        <w:trPr>
          <w:gridAfter w:val="1"/>
          <w:wAfter w:w="567" w:type="dxa"/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4B0" w14:textId="3F08201E" w:rsidR="00E245E6" w:rsidRDefault="00E245E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AEF" w14:textId="427D8887" w:rsidR="00E245E6" w:rsidRPr="00B607F5" w:rsidRDefault="00E245E6">
            <w:pPr>
              <w:ind w:left="3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 w:rsidR="00B607F5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</w:tr>
      <w:tr w:rsidR="00E245E6" w14:paraId="3C0E9345" w14:textId="77777777" w:rsidTr="00E245E6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9BF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B2EF" w14:textId="6650EFF5" w:rsidR="00E245E6" w:rsidRPr="00C94D00" w:rsidRDefault="00E245E6" w:rsidP="00C94D0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D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Вычислите значение выражения: 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27</m:t>
                  </m:r>
                </m:e>
                <m:sup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 xml:space="preserve"> </m:t>
                  </m:r>
                </m:sup>
              </m:sSup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eastAsia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(-</m:t>
                  </m:r>
                  <m:f>
                    <m:f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)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-2</m:t>
                  </m:r>
                </m:sup>
              </m:sSup>
            </m:oMath>
          </w:p>
          <w:p w14:paraId="33A2CAEC" w14:textId="1BF967CE" w:rsidR="00E245E6" w:rsidRDefault="00E245E6" w:rsidP="00C94D00">
            <w:pPr>
              <w:spacing w:after="225" w:line="216" w:lineRule="auto"/>
              <w:ind w:right="52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074F8CD7" w14:textId="5D195959" w:rsidR="00E245E6" w:rsidRDefault="00E245E6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859E0C" w14:textId="77777777" w:rsidR="00E245E6" w:rsidRDefault="00E245E6">
            <w:pPr>
              <w:spacing w:after="187"/>
            </w:pPr>
          </w:p>
          <w:p w14:paraId="11DAC410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6E2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231D10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C2BCFF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7D6A81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FABD4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E3C984C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5AB82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E245E6" w14:paraId="4165DE54" w14:textId="77777777" w:rsidTr="00E245E6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061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D98F" w14:textId="0AC6A543" w:rsidR="00E245E6" w:rsidRDefault="00E245E6">
            <w:pPr>
              <w:tabs>
                <w:tab w:val="center" w:pos="456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Найдите значение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выражения:  </w:t>
            </w:r>
            <w:proofErr w:type="spellStart"/>
            <w:r w:rsidRPr="00791511">
              <w:rPr>
                <w:rFonts w:ascii="Times New Roman" w:hAnsi="Times New Roman" w:cs="Times New Roman"/>
                <w:sz w:val="28"/>
                <w:szCs w:val="28"/>
              </w:rPr>
              <w:t>log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ro-RO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0,04 </w:t>
            </w:r>
            <w:r w:rsidRPr="0079151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log</m:t>
                      </m:r>
                    </m:e>
                    <m:sub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rad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func>
            </m:oMath>
          </w:p>
          <w:p w14:paraId="3500385D" w14:textId="77777777" w:rsidR="00E245E6" w:rsidRDefault="00E245E6">
            <w:pPr>
              <w:spacing w:after="17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647F1389" w14:textId="77777777" w:rsidR="00E245E6" w:rsidRDefault="00E245E6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A1D611B" w14:textId="04F86E43" w:rsidR="00E245E6" w:rsidRDefault="00E245E6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605DE6" w14:textId="77777777" w:rsidR="00E245E6" w:rsidRDefault="00E245E6">
            <w:pPr>
              <w:spacing w:after="96"/>
            </w:pPr>
          </w:p>
          <w:p w14:paraId="5423500E" w14:textId="77777777" w:rsidR="00E245E6" w:rsidRDefault="00E245E6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C2FDAE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8D2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1ACDD9D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FBE841C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DF093B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971EBDB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2721F1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F1F1908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7102EC8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2DF978E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6C607D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2686140F" w14:textId="77777777" w:rsidTr="00E245E6">
        <w:trPr>
          <w:trHeight w:val="2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2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A67" w14:textId="77777777" w:rsidR="00E245E6" w:rsidRPr="00311E46" w:rsidRDefault="00E245E6" w:rsidP="00311E46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Найдите модуль комплексного числа </w:t>
            </w: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z = </w:t>
            </w:r>
            <m:oMath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10</m:t>
                  </m:r>
                </m:num>
                <m:den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1-3i</m:t>
                  </m:r>
                </m:den>
              </m:f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val="ro-RO" w:eastAsia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i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6</m:t>
                  </m:r>
                </m:sup>
              </m:sSup>
            </m:oMath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, где </w:t>
            </w:r>
            <w:r w:rsidRPr="00311E46">
              <w:rPr>
                <w:rFonts w:ascii="Cambria Math" w:eastAsiaTheme="minorHAnsi" w:hAnsi="Cambria Math" w:cs="Cambria Math"/>
                <w:color w:val="auto"/>
                <w:sz w:val="24"/>
                <w:szCs w:val="24"/>
                <w:lang w:eastAsia="en-US"/>
              </w:rPr>
              <w:t>𝑖</w:t>
            </w: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 xml:space="preserve"> 2</w:t>
            </w: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= −1. </w:t>
            </w:r>
          </w:p>
          <w:p w14:paraId="6BB0DD85" w14:textId="40C19FDE" w:rsidR="00E245E6" w:rsidRDefault="00E245E6">
            <w:pPr>
              <w:spacing w:after="26" w:line="216" w:lineRule="auto"/>
              <w:ind w:right="4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7B2F1F8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9E472" w14:textId="77777777" w:rsidR="00E245E6" w:rsidRDefault="00E245E6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DD83C" w14:textId="110D0FB9" w:rsidR="00E245E6" w:rsidRDefault="00E245E6">
            <w:pPr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20EC1F" w14:textId="0A9D6A88" w:rsidR="00E245E6" w:rsidRDefault="00E245E6">
            <w:pPr>
              <w:ind w:left="278"/>
            </w:pPr>
          </w:p>
          <w:p w14:paraId="540CACE9" w14:textId="77777777" w:rsidR="00A90877" w:rsidRDefault="00A90877">
            <w:pPr>
              <w:ind w:left="278"/>
            </w:pPr>
          </w:p>
          <w:p w14:paraId="4B691AEF" w14:textId="77777777" w:rsidR="00A90877" w:rsidRDefault="00A90877">
            <w:pPr>
              <w:ind w:left="278"/>
            </w:pPr>
          </w:p>
          <w:p w14:paraId="6A020A20" w14:textId="6B4B53AD" w:rsidR="00E245E6" w:rsidRDefault="00E245E6">
            <w:pPr>
              <w:ind w:left="278"/>
            </w:pPr>
          </w:p>
          <w:p w14:paraId="43D5FCD3" w14:textId="0350F091" w:rsidR="00E245E6" w:rsidRDefault="00E245E6">
            <w:pPr>
              <w:ind w:left="278"/>
            </w:pPr>
          </w:p>
          <w:p w14:paraId="40151CA3" w14:textId="6449295A" w:rsidR="00E245E6" w:rsidRPr="000202E5" w:rsidRDefault="00E245E6" w:rsidP="000202E5"/>
          <w:p w14:paraId="59BE4CF4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DF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B23650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7E83AB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21C26B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12C5C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DF247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485A45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5FDB5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12E4096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670A12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9A98C68" w14:textId="77777777" w:rsidTr="00E245E6">
        <w:trPr>
          <w:trHeight w:val="5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038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46DE" w14:textId="77777777" w:rsidR="00E245E6" w:rsidRPr="00FF746C" w:rsidRDefault="00E245E6" w:rsidP="000D656D">
            <w:pPr>
              <w:spacing w:after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50A55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CB732A" wp14:editId="210DD4CC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57150</wp:posOffset>
                      </wp:positionV>
                      <wp:extent cx="0" cy="400050"/>
                      <wp:effectExtent l="0" t="0" r="3810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A0DED1" id="Прямая соединительная линия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4.5pt" to="163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50A55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A954FA" wp14:editId="3D2DBD82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31115</wp:posOffset>
                      </wp:positionV>
                      <wp:extent cx="0" cy="400050"/>
                      <wp:effectExtent l="0" t="0" r="3810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18697" id="Прямая соединительная линия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2.45pt" to="67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95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Пусть</w:t>
            </w:r>
            <w:r w:rsidRPr="00950A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D(x)</w:t>
            </w:r>
            <w:r w:rsidRPr="00950A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=  </w:t>
            </w:r>
            <m:oMath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х+3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2х+1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u-RU"/>
                      </w:rPr>
                      <m:t>х+2</m:t>
                    </m:r>
                  </m:e>
                </m:mr>
              </m:m>
            </m:oMath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Решите на множестве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неравенство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F74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F746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≤</m:t>
              </m:r>
            </m:oMath>
            <w:r w:rsidRPr="00FF746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7D69F28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FA48C16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9EF791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B8C4BC5" w14:textId="01D927F6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2DEB434" w14:textId="34B3EC56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7E679E" w14:textId="0D59FC6E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35CE51" w14:textId="77777777" w:rsidR="00E245E6" w:rsidRDefault="00E245E6"/>
          <w:p w14:paraId="10439318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B6EC0FC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EE3F0B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F54503" w14:textId="27CAED8F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0849DD" w14:textId="77777777" w:rsidR="00A90877" w:rsidRDefault="00A9087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9D2EF7" w14:textId="1C1F6C9C" w:rsidR="00E245E6" w:rsidRDefault="00E245E6">
            <w:pPr>
              <w:rPr>
                <w:i/>
              </w:rPr>
            </w:pPr>
          </w:p>
          <w:p w14:paraId="7C965CF5" w14:textId="2F791D5D" w:rsidR="00E245E6" w:rsidRDefault="00E245E6">
            <w:pPr>
              <w:rPr>
                <w:i/>
              </w:rPr>
            </w:pPr>
          </w:p>
          <w:p w14:paraId="54684416" w14:textId="3F08EEE3" w:rsidR="00E245E6" w:rsidRDefault="00E245E6">
            <w:pPr>
              <w:rPr>
                <w:i/>
              </w:rPr>
            </w:pPr>
          </w:p>
          <w:p w14:paraId="2322247F" w14:textId="76504E4F" w:rsidR="00E245E6" w:rsidRPr="000202E5" w:rsidRDefault="00E245E6" w:rsidP="000202E5"/>
          <w:p w14:paraId="6FDEE21E" w14:textId="77777777" w:rsidR="00E245E6" w:rsidRDefault="00E245E6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958BC3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337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0C5339F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85A2EE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6C65372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17C1C19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14EC332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5A34661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3CFE2C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93B1F7E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C33F7A5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087C5105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443" w:type="dxa"/>
        <w:tblInd w:w="-108" w:type="dxa"/>
        <w:tblCellMar>
          <w:top w:w="62" w:type="dxa"/>
          <w:left w:w="79" w:type="dxa"/>
          <w:right w:w="120" w:type="dxa"/>
        </w:tblCellMar>
        <w:tblLook w:val="04A0" w:firstRow="1" w:lastRow="0" w:firstColumn="1" w:lastColumn="0" w:noHBand="0" w:noVBand="1"/>
      </w:tblPr>
      <w:tblGrid>
        <w:gridCol w:w="621"/>
        <w:gridCol w:w="10397"/>
        <w:gridCol w:w="425"/>
      </w:tblGrid>
      <w:tr w:rsidR="00E245E6" w14:paraId="463D484A" w14:textId="77777777" w:rsidTr="009F44A8">
        <w:trPr>
          <w:trHeight w:val="346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B2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7C4E" w14:textId="1551019A" w:rsidR="00E245E6" w:rsidRDefault="00E245E6">
            <w:pPr>
              <w:spacing w:after="18" w:line="274" w:lineRule="auto"/>
              <w:ind w:left="29"/>
            </w:pP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Найдите все значения </w:t>
            </w:r>
            <w:r w:rsidRPr="00667476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при которых сумма квадратов корней уравнения </w:t>
            </w: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object w:dxaOrig="1860" w:dyaOrig="320" w14:anchorId="50F656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5.75pt" o:ole="">
                  <v:imagedata r:id="rId5" o:title=""/>
                </v:shape>
                <o:OLEObject Type="Embed" ProgID="Equation.3" ShapeID="_x0000_i1025" DrawAspect="Content" ObjectID="_1716466534" r:id="rId6"/>
              </w:object>
            </w:r>
            <w:r w:rsidRPr="0066747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равна 10.</w:t>
            </w:r>
          </w:p>
          <w:p w14:paraId="18D79714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B337D2D" w14:textId="0C0618F0" w:rsidR="00E245E6" w:rsidRPr="00B607F5" w:rsidRDefault="00E245E6" w:rsidP="00B607F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4155F44D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89F65B" w14:textId="6948F899" w:rsidR="00E245E6" w:rsidRDefault="00E245E6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75EC9C" w14:textId="5A02ED25" w:rsidR="009F44A8" w:rsidRDefault="009F44A8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D50816E" w14:textId="54821C65" w:rsidR="009F44A8" w:rsidRDefault="009F44A8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C1C43A3" w14:textId="5D7D670F" w:rsidR="009F44A8" w:rsidRDefault="009F44A8" w:rsidP="009F44A8"/>
          <w:p w14:paraId="2EE78A95" w14:textId="03BC51B2" w:rsidR="00A90877" w:rsidRDefault="00A90877" w:rsidP="009F44A8"/>
          <w:p w14:paraId="6A96CBCA" w14:textId="77777777" w:rsidR="00A90877" w:rsidRDefault="00A90877" w:rsidP="009F44A8"/>
          <w:p w14:paraId="11B5850B" w14:textId="7BBDAE38" w:rsidR="009F44A8" w:rsidRDefault="009F44A8" w:rsidP="009F44A8"/>
          <w:p w14:paraId="36D1862B" w14:textId="1F14E1C9" w:rsidR="009F44A8" w:rsidRDefault="009F44A8" w:rsidP="009F44A8"/>
          <w:p w14:paraId="7F269E67" w14:textId="0797D314" w:rsidR="009F44A8" w:rsidRDefault="009F44A8" w:rsidP="009F44A8"/>
          <w:p w14:paraId="66894AE7" w14:textId="3C0B794D" w:rsidR="009F44A8" w:rsidRDefault="009F44A8" w:rsidP="009F44A8"/>
          <w:p w14:paraId="1F3962B4" w14:textId="77777777" w:rsidR="009F44A8" w:rsidRDefault="009F44A8" w:rsidP="009F44A8"/>
          <w:p w14:paraId="5CBCC65E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6A71F4A" w14:textId="124CF6B8" w:rsidR="00E245E6" w:rsidRDefault="00E245E6" w:rsidP="00B607F5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408F56B" w14:textId="77777777" w:rsidR="00E245E6" w:rsidRDefault="00E245E6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D0" w14:textId="77777777" w:rsidR="00E245E6" w:rsidRDefault="00E245E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55189D5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217DD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3E60D5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9B2AE2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AC8FD3C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BA7DE8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210EB7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E24EDF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9CA2B77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B607F5" w14:paraId="639979B9" w14:textId="77777777" w:rsidTr="00B607F5">
        <w:trPr>
          <w:trHeight w:val="2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13C" w14:textId="77777777" w:rsidR="00B607F5" w:rsidRDefault="00B607F5">
            <w:pPr>
              <w:ind w:lef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AE5A" w14:textId="71433249" w:rsidR="00B607F5" w:rsidRPr="009F44A8" w:rsidRDefault="00B607F5" w:rsidP="00B607F5">
            <w:pPr>
              <w:spacing w:after="18" w:line="27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F44A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4F9" w14:textId="77777777" w:rsidR="00B607F5" w:rsidRDefault="00B607F5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45E6" w14:paraId="10AEDB16" w14:textId="77777777" w:rsidTr="00E245E6">
        <w:trPr>
          <w:trHeight w:val="283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EE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55E" w14:textId="659B8FF3" w:rsidR="00F24DE7" w:rsidRDefault="00A90877" w:rsidP="00F24DE7">
            <w:pP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EE52B1" wp14:editId="1AF77649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304165</wp:posOffset>
                      </wp:positionV>
                      <wp:extent cx="733425" cy="1076325"/>
                      <wp:effectExtent l="0" t="38100" r="47625" b="28575"/>
                      <wp:wrapNone/>
                      <wp:docPr id="9" name="Прямоугольный тре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076325"/>
                              </a:xfrm>
                              <a:prstGeom prst="rt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E59ED6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9" o:spid="_x0000_s1026" type="#_x0000_t6" style="position:absolute;margin-left:419.4pt;margin-top:23.95pt;width:57.75pt;height:8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" fillcolor="white [3201]" strokecolor="black [3213]" strokeweight="1pt"/>
                  </w:pict>
                </mc:Fallback>
              </mc:AlternateContent>
            </w:r>
            <w:r w:rsidR="00F24DE7" w:rsidRPr="00F24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Точка касания окружности, вписанной в прямоугольный треугольник, делит гипотенузу на отрезки 2 см и 3 см. Найдите длины катетов треугольника.</w:t>
            </w:r>
          </w:p>
          <w:p w14:paraId="405CE6C5" w14:textId="26AB852A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Решение: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14:paraId="7E3F4A98" w14:textId="7599DCE5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505110C" w14:textId="12009D06" w:rsidR="00F24DE7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659FC1" wp14:editId="21EE0754">
                      <wp:simplePos x="0" y="0"/>
                      <wp:positionH relativeFrom="column">
                        <wp:posOffset>5326380</wp:posOffset>
                      </wp:positionH>
                      <wp:positionV relativeFrom="paragraph">
                        <wp:posOffset>165099</wp:posOffset>
                      </wp:positionV>
                      <wp:extent cx="495300" cy="504825"/>
                      <wp:effectExtent l="0" t="0" r="19050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5048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00CFB" id="Овал 10" o:spid="_x0000_s1026" style="position:absolute;margin-left:419.4pt;margin-top:13pt;width:39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4C581D41" w14:textId="06555092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0F295AD" w14:textId="77777777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9F5D0F" w14:textId="3614F214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C97C01B" w14:textId="44B1B9A7" w:rsidR="00A90877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12C2072" w14:textId="44E59B04" w:rsidR="00A90877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778CDFB" w14:textId="3082F4BF" w:rsidR="00A90877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AF3FFB5" w14:textId="77777777" w:rsidR="00A90877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127CFB0" w14:textId="77777777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AB80026" w14:textId="77777777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D6F221" w14:textId="4F577F35" w:rsidR="00E245E6" w:rsidRDefault="00E245E6" w:rsidP="00F24DE7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44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4F6FA6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1F124A0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16D47B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5E26208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8D77D3D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DEC46B4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C61546A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45E6" w14:paraId="2E637BFF" w14:textId="77777777" w:rsidTr="00E932A1">
        <w:trPr>
          <w:trHeight w:val="529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C1B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8BBA" w14:textId="7169B070" w:rsidR="00E245E6" w:rsidRPr="00D573B4" w:rsidRDefault="00E245E6" w:rsidP="001D7AE5">
            <w:pPr>
              <w:spacing w:after="46" w:line="250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3B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Металлическое тело, в виде куба с ребром 4 см, было переплавлено в прямоугольный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D573B4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параллелепипед с высотой 2 см, стороны основания которого относятся как 2:1. Найдите измерения основания параллелепипеда.</w:t>
            </w:r>
          </w:p>
          <w:p w14:paraId="2D194932" w14:textId="77777777" w:rsidR="00E245E6" w:rsidRDefault="00E245E6">
            <w:pPr>
              <w:ind w:left="29" w:righ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E19C8D9" w14:textId="77777777" w:rsidR="00E245E6" w:rsidRDefault="00E245E6">
            <w:pPr>
              <w:ind w:left="307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0E8B12" w14:textId="70EFDF19" w:rsidR="00E245E6" w:rsidRPr="00B607F5" w:rsidRDefault="00E245E6" w:rsidP="00B607F5">
            <w:pPr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A9FCDBA" w14:textId="1FA41CD5" w:rsidR="00E245E6" w:rsidRDefault="00E245E6">
            <w:pPr>
              <w:ind w:left="307"/>
            </w:pPr>
          </w:p>
          <w:p w14:paraId="28729171" w14:textId="215E9184" w:rsidR="001636F2" w:rsidRPr="001636F2" w:rsidRDefault="001636F2" w:rsidP="001636F2"/>
          <w:p w14:paraId="2C979646" w14:textId="6DA57EB2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FA587F" w14:textId="1F21ADEC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19E989" w14:textId="7F2117F3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A0D271" w14:textId="3BB61AFC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435F888" w14:textId="439BE088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019207" w14:textId="77777777" w:rsidR="00A90877" w:rsidRDefault="00A90877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F19B45" w14:textId="3EDE84ED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9E5049" w14:textId="497AF8B4" w:rsidR="00E245E6" w:rsidRDefault="00E245E6">
            <w:pPr>
              <w:ind w:left="3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5AF938" w14:textId="0D627082" w:rsidR="00E245E6" w:rsidRDefault="00E245E6">
            <w:pPr>
              <w:spacing w:after="105"/>
            </w:pPr>
          </w:p>
          <w:p w14:paraId="3817B9C7" w14:textId="77777777" w:rsidR="00E245E6" w:rsidRDefault="00E245E6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85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2FF562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899055C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16F950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0B4277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5C0EB3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8ACC185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88D2A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998A8FF" w14:textId="77777777" w:rsidR="005B7B50" w:rsidRDefault="005B7B50" w:rsidP="00B607F5">
      <w:pPr>
        <w:spacing w:after="0"/>
        <w:ind w:right="7101"/>
      </w:pPr>
    </w:p>
    <w:tbl>
      <w:tblPr>
        <w:tblStyle w:val="TableGrid"/>
        <w:tblW w:w="11624" w:type="dxa"/>
        <w:tblInd w:w="-289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502"/>
        <w:gridCol w:w="208"/>
        <w:gridCol w:w="4103"/>
        <w:gridCol w:w="5736"/>
        <w:gridCol w:w="7"/>
        <w:gridCol w:w="13"/>
        <w:gridCol w:w="7"/>
        <w:gridCol w:w="198"/>
        <w:gridCol w:w="425"/>
        <w:gridCol w:w="425"/>
      </w:tblGrid>
      <w:tr w:rsidR="00E245E6" w14:paraId="1EDCB38C" w14:textId="77777777" w:rsidTr="007E4CEC">
        <w:trPr>
          <w:trHeight w:val="43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823CB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712D911" w14:textId="74221FA5" w:rsidR="00E245E6" w:rsidRDefault="00E245E6" w:rsidP="001636F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DC2D66" w14:textId="138E16F9" w:rsidR="00E245E6" w:rsidRDefault="001636F2" w:rsidP="00CB0E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BA83DE" wp14:editId="6AAEB297">
                      <wp:simplePos x="0" y="0"/>
                      <wp:positionH relativeFrom="column">
                        <wp:posOffset>5454015</wp:posOffset>
                      </wp:positionH>
                      <wp:positionV relativeFrom="paragraph">
                        <wp:posOffset>264795</wp:posOffset>
                      </wp:positionV>
                      <wp:extent cx="1057275" cy="619125"/>
                      <wp:effectExtent l="19050" t="0" r="47625" b="28575"/>
                      <wp:wrapNone/>
                      <wp:docPr id="1" name="Трапец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619125"/>
                              </a:xfrm>
                              <a:prstGeom prst="trapezoid">
                                <a:avLst>
                                  <a:gd name="adj" fmla="val 4551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86F8E" id="Трапеция 1" o:spid="_x0000_s1026" style="position:absolute;margin-left:429.45pt;margin-top:20.85pt;width:83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" path="m,619125l281782,,775493,r281782,619125l,619125xe" fillcolor="white [3201]" strokecolor="black [3213]" strokeweight="1pt">
                      <v:stroke joinstyle="miter"/>
                      <v:path arrowok="t" o:connecttype="custom" o:connectlocs="0,619125;281782,0;775493,0;1057275,619125;0,619125" o:connectangles="0,0,0,0,0"/>
                    </v:shape>
                  </w:pict>
                </mc:Fallback>
              </mc:AlternateContent>
            </w:r>
            <w:r w:rsidR="00E245E6" w:rsidRPr="00A1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Длины оснований равнобедренной трапеции равны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 xml:space="preserve"> см   и  12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 xml:space="preserve"> см </m:t>
              </m:r>
            </m:oMath>
            <w:r w:rsidR="00E245E6" w:rsidRPr="00A1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E245E6" w:rsidRPr="00A1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Найдите  длину</w:t>
            </w:r>
            <w:proofErr w:type="gramEnd"/>
            <w:r w:rsidR="00E245E6" w:rsidRPr="00A1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диагонали трапеции, если известно, что угол при большем основании равен 30</w:t>
            </w:r>
            <w:r w:rsidR="00E245E6" w:rsidRPr="00A163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о</w:t>
            </w:r>
            <w:r w:rsidR="00E245E6" w:rsidRPr="00A163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22C4922" w14:textId="77777777" w:rsidR="001636F2" w:rsidRDefault="00E245E6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B0E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  <w:p w14:paraId="2835243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3B3F77F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892CF2F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70376D45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40B64F8E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60E5BF80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91E376C" w14:textId="2D16DB3F" w:rsidR="009F44A8" w:rsidRPr="001636F2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AFC43" w14:textId="1DC5A388" w:rsidR="00E245E6" w:rsidRDefault="00E245E6" w:rsidP="00A163EC">
            <w:pPr>
              <w:spacing w:after="34"/>
              <w:ind w:right="-317"/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C78F2" w14:textId="31DB924A" w:rsidR="00E245E6" w:rsidRDefault="00E245E6" w:rsidP="00D969E9">
            <w:pPr>
              <w:ind w:right="1565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B741" w14:textId="2B09D1A8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F3AFC34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EA043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0B0D46E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D22BA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0BE12ED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CDA6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8063D9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C835CF1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6914C9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F0698C7" w14:textId="77777777" w:rsidTr="007E4CEC">
        <w:trPr>
          <w:trHeight w:val="1985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BC8" w14:textId="77777777" w:rsidR="00E245E6" w:rsidRDefault="00E245E6"/>
        </w:tc>
        <w:tc>
          <w:tcPr>
            <w:tcW w:w="4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2496FF" w14:textId="0C119757" w:rsidR="001636F2" w:rsidRDefault="001636F2" w:rsidP="001636F2">
            <w:pPr>
              <w:rPr>
                <w:lang w:val="ru-RU"/>
              </w:rPr>
            </w:pPr>
          </w:p>
          <w:p w14:paraId="19E7A3FF" w14:textId="77777777" w:rsidR="00F24DE7" w:rsidRDefault="00F24DE7" w:rsidP="001636F2">
            <w:pPr>
              <w:rPr>
                <w:lang w:val="ru-RU"/>
              </w:rPr>
            </w:pPr>
          </w:p>
          <w:p w14:paraId="6B8C0C2E" w14:textId="76BC2543" w:rsidR="009F44A8" w:rsidRDefault="009F44A8" w:rsidP="001636F2">
            <w:pPr>
              <w:rPr>
                <w:lang w:val="ru-RU"/>
              </w:rPr>
            </w:pPr>
          </w:p>
          <w:p w14:paraId="2AEE728D" w14:textId="18AD64C4" w:rsidR="009F44A8" w:rsidRDefault="009F44A8" w:rsidP="001636F2">
            <w:pPr>
              <w:rPr>
                <w:lang w:val="ru-RU"/>
              </w:rPr>
            </w:pPr>
          </w:p>
          <w:p w14:paraId="4783741A" w14:textId="77777777" w:rsidR="009F44A8" w:rsidRDefault="009F44A8" w:rsidP="001636F2">
            <w:pPr>
              <w:rPr>
                <w:lang w:val="ru-RU"/>
              </w:rPr>
            </w:pPr>
          </w:p>
          <w:p w14:paraId="46C12AED" w14:textId="66EBE5ED" w:rsidR="009F44A8" w:rsidRP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Ответ:_</w:t>
            </w:r>
            <w:proofErr w:type="gramEnd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____________________________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98AED8" w14:textId="20BABB72" w:rsidR="00E245E6" w:rsidRDefault="00E245E6" w:rsidP="00CB0E94">
            <w:pPr>
              <w:ind w:right="-221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89220" w14:textId="77777777" w:rsidR="00E245E6" w:rsidRDefault="00E245E6"/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A0A1" w14:textId="6D203E8A" w:rsidR="00E245E6" w:rsidRDefault="00E245E6" w:rsidP="00CB0E9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383" w14:textId="77777777" w:rsidR="00E245E6" w:rsidRDefault="00E245E6"/>
        </w:tc>
      </w:tr>
      <w:tr w:rsidR="00E245E6" w14:paraId="59F622BF" w14:textId="77777777" w:rsidTr="007E4CEC">
        <w:trPr>
          <w:gridAfter w:val="1"/>
          <w:wAfter w:w="425" w:type="dxa"/>
          <w:trHeight w:val="71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CF0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A71" w14:textId="5E0ED77A" w:rsidR="00E245E6" w:rsidRPr="000D656D" w:rsidRDefault="00E245E6">
            <w:pPr>
              <w:spacing w:after="54" w:line="243" w:lineRule="auto"/>
              <w:ind w:left="108" w:right="208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Длина радиуса основания прямого кругового конуса равна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u-RU"/>
                    </w:rPr>
                    <m:t>3</m:t>
                  </m:r>
                </m:e>
              </m:rad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см. Диагональ осевого сечения цилиндра  образует с плоскостью основания угол 60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. Вычислите объем цилиндра.</w:t>
            </w:r>
          </w:p>
          <w:p w14:paraId="62421010" w14:textId="1518A242" w:rsidR="00E245E6" w:rsidRDefault="00E245E6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0736D8" w14:textId="77777777" w:rsidR="009F44A8" w:rsidRDefault="00E245E6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</w:t>
            </w:r>
          </w:p>
          <w:p w14:paraId="46CB1B06" w14:textId="20BE81C5" w:rsidR="00B607F5" w:rsidRDefault="00E245E6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</w:t>
            </w:r>
            <w:r w:rsidR="00B607F5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                                   </w:t>
            </w:r>
            <w:r w:rsidR="00A90877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</w:t>
            </w:r>
            <w:r w:rsidR="00B607F5"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</w:t>
            </w:r>
            <w:r w:rsidR="00B607F5"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inline distT="0" distB="0" distL="0" distR="0" wp14:anchorId="5D5C2980" wp14:editId="33B10A43">
                  <wp:extent cx="714008" cy="107466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444" cy="1088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B6A4AD" w14:textId="77777777" w:rsidR="00B607F5" w:rsidRDefault="00B607F5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2A980094" w14:textId="718A7C11" w:rsidR="00B607F5" w:rsidRDefault="00B607F5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68C694B4" w14:textId="77777777" w:rsidR="009F44A8" w:rsidRDefault="009F44A8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612DE0BC" w14:textId="5A044F3B" w:rsidR="00E245E6" w:rsidRDefault="00E245E6" w:rsidP="001636F2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                          </w:t>
            </w:r>
          </w:p>
          <w:p w14:paraId="7978412C" w14:textId="77777777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F472E53" w14:textId="77777777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CC05AC" w14:textId="787A3F40" w:rsidR="001636F2" w:rsidRDefault="001636F2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D97331" w14:textId="2524C0BF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031DBB" w14:textId="28984735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F07F89" w14:textId="4959AF51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A79CB5" w14:textId="09337CE9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4BB01E" w14:textId="4EDF93DD" w:rsidR="009F44A8" w:rsidRDefault="009F44A8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2386AF6" w14:textId="796C4BDC" w:rsidR="00F24DE7" w:rsidRDefault="00F24DE7" w:rsidP="00E245E6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3EC830" w14:textId="055247C1" w:rsidR="00F24DE7" w:rsidRDefault="00F24DE7" w:rsidP="00A908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593AFB" w14:textId="28386C40" w:rsidR="00F24DE7" w:rsidRDefault="00F24DE7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9DAE84" w14:textId="77777777" w:rsidR="00F24DE7" w:rsidRDefault="00F24DE7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E7222C" w14:textId="3532EBBF" w:rsidR="00F24DE7" w:rsidRDefault="00F24DE7" w:rsidP="00E245E6">
            <w:pPr>
              <w:ind w:left="108"/>
            </w:pPr>
          </w:p>
          <w:p w14:paraId="7D8ACCD5" w14:textId="77777777" w:rsidR="00A90877" w:rsidRDefault="00A90877" w:rsidP="00E245E6">
            <w:pPr>
              <w:ind w:left="108"/>
            </w:pPr>
          </w:p>
          <w:p w14:paraId="28ED0713" w14:textId="66D9DE22" w:rsidR="009F44A8" w:rsidRDefault="00E245E6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  <w:r w:rsidR="009F44A8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___________</w:t>
            </w:r>
          </w:p>
          <w:p w14:paraId="454CF0B5" w14:textId="7DBE7685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A1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D6123C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2A6125C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1B2C7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584966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8C00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0303A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B0F65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DE7301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92BA217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F24DE7" w14:paraId="082757A4" w14:textId="77777777" w:rsidTr="006477C4">
        <w:trPr>
          <w:gridAfter w:val="1"/>
          <w:wAfter w:w="425" w:type="dxa"/>
          <w:trHeight w:val="35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12C" w14:textId="77777777" w:rsidR="00F24DE7" w:rsidRDefault="00F24DE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91FB" w14:textId="21477EFE" w:rsidR="00F24DE7" w:rsidRPr="00F24DE7" w:rsidRDefault="00F24DE7" w:rsidP="00F24DE7">
            <w:pPr>
              <w:spacing w:after="54" w:line="243" w:lineRule="auto"/>
              <w:ind w:left="108" w:right="208"/>
              <w:jc w:val="center"/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ФУНКЦИИ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81E" w14:textId="77777777" w:rsidR="00F24DE7" w:rsidRDefault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29FE3C9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199" w:type="dxa"/>
        <w:tblInd w:w="-289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10213"/>
        <w:gridCol w:w="418"/>
      </w:tblGrid>
      <w:tr w:rsidR="00E245E6" w14:paraId="58B9D46E" w14:textId="77777777" w:rsidTr="00F24DE7">
        <w:trPr>
          <w:trHeight w:val="27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8B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039A" w14:textId="1F7B92F2" w:rsidR="00E245E6" w:rsidRDefault="00E245E6">
            <w:pPr>
              <w:spacing w:after="21"/>
              <w:ind w:left="7757"/>
            </w:pPr>
          </w:p>
          <w:p w14:paraId="0624DC07" w14:textId="46734EAA" w:rsidR="00E245E6" w:rsidRPr="008F0B92" w:rsidRDefault="00E245E6">
            <w:pPr>
              <w:tabs>
                <w:tab w:val="center" w:pos="280"/>
                <w:tab w:val="center" w:pos="1357"/>
                <w:tab w:val="center" w:pos="2153"/>
                <w:tab w:val="center" w:pos="5722"/>
              </w:tabs>
              <w:spacing w:after="4"/>
              <w:rPr>
                <w:lang w:val="ru-RU"/>
              </w:rPr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Дан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функци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𝑓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: 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R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→ ℝ, 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𝑓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(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) = 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>(</w:t>
            </w:r>
            <w:r w:rsidRPr="0003495B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u-RU"/>
              </w:rPr>
              <w:t xml:space="preserve">а 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>3)</w:t>
            </w:r>
            <w:r w:rsidRPr="0003495B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u-RU"/>
              </w:rPr>
              <w:t>х</w:t>
            </w:r>
            <w:proofErr w:type="gramEnd"/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 - 3</w:t>
            </w:r>
          </w:p>
          <w:p w14:paraId="4F19AB0B" w14:textId="281BE543" w:rsidR="00E245E6" w:rsidRPr="008F0B92" w:rsidRDefault="00E245E6">
            <w:pPr>
              <w:spacing w:after="56"/>
              <w:rPr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Найдите  действительные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значения </w:t>
            </w:r>
            <w:r w:rsidRPr="008F0B92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а</w:t>
            </w:r>
            <w:r w:rsidRPr="008F0B92">
              <w:rPr>
                <w:rFonts w:ascii="Times New Roman" w:eastAsia="Times New Roman" w:hAnsi="Times New Roman" w:cs="Times New Roman"/>
                <w:sz w:val="24"/>
                <w:lang w:val="ru-RU"/>
              </w:rPr>
              <w:t>, при ко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торых функция </w:t>
            </w:r>
            <w:r w:rsidRPr="008F0B92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f</w:t>
            </w:r>
            <w:r w:rsidRPr="008F0B92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 </w:t>
            </w:r>
            <w:r w:rsidRPr="008F0B9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возрастает на </w:t>
            </w:r>
            <w:r>
              <w:rPr>
                <w:rFonts w:ascii="Times New Roman" w:eastAsia="Times New Roman" w:hAnsi="Times New Roman" w:cs="Times New Roman"/>
                <w:sz w:val="24"/>
                <w:lang w:val="ro-MD"/>
              </w:rPr>
              <w:t xml:space="preserve">R,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 график функции </w:t>
            </w:r>
            <w:r w:rsidRPr="008F0B92">
              <w:rPr>
                <w:rFonts w:ascii="Times New Roman" w:eastAsia="Times New Roman" w:hAnsi="Times New Roman" w:cs="Times New Roman"/>
                <w:i/>
                <w:iCs/>
                <w:sz w:val="24"/>
                <w:lang w:val="ro-MD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lang w:val="ro-MD"/>
              </w:rPr>
              <w:t xml:space="preserve"> </w:t>
            </w:r>
            <w:r w:rsidRPr="008F0B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проходит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через точку А(</w:t>
            </w:r>
            <w:r w:rsidRPr="0003495B">
              <w:rPr>
                <w:rFonts w:ascii="Times New Roman" w:eastAsia="Times New Roman" w:hAnsi="Times New Roman" w:cs="Times New Roman"/>
                <w:i/>
                <w:iCs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-1; 0)</w:t>
            </w:r>
          </w:p>
          <w:p w14:paraId="26C3AF2C" w14:textId="77777777" w:rsidR="00E245E6" w:rsidRDefault="00E245E6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40FEFED0" w14:textId="2F3D0395" w:rsidR="00F24DE7" w:rsidRDefault="00F24DE7" w:rsidP="00F24DE7">
            <w:pPr>
              <w:spacing w:after="204"/>
            </w:pPr>
          </w:p>
          <w:p w14:paraId="52BF44AB" w14:textId="0EBA3049" w:rsidR="00F24DE7" w:rsidRDefault="00F24DE7" w:rsidP="00F24DE7">
            <w:pPr>
              <w:spacing w:after="204"/>
            </w:pPr>
          </w:p>
          <w:p w14:paraId="17DB2408" w14:textId="77777777" w:rsidR="00F24DE7" w:rsidRPr="00F24DE7" w:rsidRDefault="00F24DE7" w:rsidP="00F24DE7">
            <w:pPr>
              <w:spacing w:after="204"/>
            </w:pPr>
          </w:p>
          <w:p w14:paraId="4E45E395" w14:textId="6CE4458C" w:rsidR="00F24DE7" w:rsidRDefault="00F24DE7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DB42DB" w14:textId="77777777" w:rsidR="00E245E6" w:rsidRDefault="00E245E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3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 ______________________________________________________</w:t>
            </w:r>
          </w:p>
          <w:p w14:paraId="75A87BD9" w14:textId="21876931" w:rsidR="00B607F5" w:rsidRPr="00E63721" w:rsidRDefault="00B607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2B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2D50CD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259803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E97E8F0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4D012C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6E74F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8981BE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E245E6" w14:paraId="0203FB16" w14:textId="77777777" w:rsidTr="00F24DE7">
        <w:trPr>
          <w:trHeight w:val="2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23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695" w14:textId="2ACDBD5F" w:rsidR="00E245E6" w:rsidRPr="007048DC" w:rsidRDefault="00E245E6">
            <w:pPr>
              <w:spacing w:after="175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79344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Даны функции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r w:rsidRPr="007048DC">
              <w:rPr>
                <w:rFonts w:ascii="Times New Roman" w:eastAsia="Times New Roman" w:hAnsi="Times New Roman" w:cs="Times New Roman"/>
                <w:i/>
                <w:sz w:val="24"/>
                <w:lang w:val="ro-MD"/>
              </w:rPr>
              <w:t>f, g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: 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R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 → ℝ, 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𝑓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(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6</w:t>
            </w:r>
            <w:r w:rsidRPr="0003495B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2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+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7</w:t>
            </w:r>
            <w:r w:rsidRPr="007048DC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 xml:space="preserve"> +</w:t>
            </w:r>
            <w:proofErr w:type="gramStart"/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7048DC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o-MD"/>
              </w:rPr>
              <w:t>g</w:t>
            </w:r>
            <w:proofErr w:type="gramEnd"/>
            <w:r w:rsidRPr="007048DC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u-RU"/>
              </w:rPr>
              <w:t>(х)</w:t>
            </w:r>
            <w:r w:rsidRPr="007048DC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o-MD"/>
              </w:rPr>
              <w:t>=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 xml:space="preserve"> 2</w:t>
            </w:r>
            <w:r w:rsidRPr="007048DC">
              <w:rPr>
                <w:rFonts w:ascii="Times New Roman" w:eastAsia="Cambria Math" w:hAnsi="Times New Roman" w:cs="Times New Roman"/>
                <w:i/>
                <w:iCs/>
                <w:sz w:val="24"/>
                <w:szCs w:val="24"/>
                <w:lang w:val="ro-MD"/>
              </w:rPr>
              <w:t>x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o-MD"/>
              </w:rPr>
              <w:t xml:space="preserve"> + </w:t>
            </w:r>
            <w:r>
              <w:rPr>
                <w:rFonts w:ascii="Times New Roman" w:eastAsia="Cambria Math" w:hAnsi="Times New Roman" w:cs="Times New Roman"/>
                <w:sz w:val="24"/>
                <w:szCs w:val="24"/>
                <w:lang w:val="ru-RU"/>
              </w:rPr>
              <w:t xml:space="preserve">1. Найдите наибольшее действительное число х, при котором 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𝑓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(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≤</m:t>
              </m:r>
            </m:oMath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  <w:lang w:val="ro-MD"/>
              </w:rPr>
              <w:t>g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(</w:t>
            </w:r>
            <w:r w:rsidRPr="0003495B">
              <w:rPr>
                <w:rFonts w:ascii="Cambria Math" w:eastAsia="Cambria Math" w:hAnsi="Cambria Math" w:cs="Cambria Math"/>
                <w:sz w:val="24"/>
                <w:szCs w:val="24"/>
              </w:rPr>
              <w:t>𝑥</w:t>
            </w:r>
            <w:r w:rsidRPr="0003495B">
              <w:rPr>
                <w:rFonts w:ascii="Times New Roman" w:eastAsia="Cambria Math" w:hAnsi="Times New Roman" w:cs="Times New Roman"/>
                <w:sz w:val="24"/>
                <w:szCs w:val="24"/>
              </w:rPr>
              <w:t>)</w:t>
            </w:r>
          </w:p>
          <w:p w14:paraId="46924004" w14:textId="6939F007" w:rsidR="00E245E6" w:rsidRDefault="00E245E6" w:rsidP="009F44A8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EB4DD" w14:textId="0422D136" w:rsidR="00E245E6" w:rsidRDefault="00E245E6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C0C8CD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1DC7B8" w14:textId="3683CB2A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5E49E" w14:textId="2E5C4B5D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C3FC09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9B724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5D08F6" w14:textId="77777777" w:rsidR="009F44A8" w:rsidRDefault="009F44A8">
            <w:pPr>
              <w:spacing w:after="228"/>
            </w:pPr>
          </w:p>
          <w:p w14:paraId="105D733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18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4BFC832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C6FF0B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72926C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F67E91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066D9F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4C5EB05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D6016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801679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8EF35F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8B86EA5" w14:textId="77777777" w:rsidTr="00F24DE7">
        <w:trPr>
          <w:trHeight w:val="2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728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62BB" w14:textId="19A98A36" w:rsidR="00E245E6" w:rsidRPr="008500AD" w:rsidRDefault="00E245E6" w:rsidP="000202E5">
            <w:pPr>
              <w:tabs>
                <w:tab w:val="center" w:pos="483"/>
                <w:tab w:val="center" w:pos="1440"/>
              </w:tabs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Ион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 решил накопить на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мобильный телефон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 последней модели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 1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rStyle w:val="a4"/>
                <w:color w:val="212529"/>
                <w:shd w:val="clear" w:color="auto" w:fill="FFFFFF"/>
                <w:lang w:val="ru-RU"/>
              </w:rPr>
              <w:t>ентября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он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положил в копилку 10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леев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. С этого дня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Ио</w:t>
            </w:r>
            <w:r>
              <w:rPr>
                <w:rStyle w:val="a4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 ежедневно опускает в копилку на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леев 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больше, чем в предыдущий день. Сколько рублей будет в копилке 31 </w:t>
            </w:r>
            <w:r w:rsidRPr="00E63721">
              <w:rPr>
                <w:rStyle w:val="a4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октябр</w:t>
            </w:r>
            <w:r>
              <w:rPr>
                <w:rStyle w:val="a4"/>
                <w:color w:val="212529"/>
                <w:shd w:val="clear" w:color="auto" w:fill="FFFFFF"/>
                <w:lang w:val="ru-RU"/>
              </w:rPr>
              <w:t>я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 xml:space="preserve">, после того как </w:t>
            </w:r>
            <w:r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rStyle w:val="a4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он</w:t>
            </w:r>
            <w:r w:rsidRPr="008500AD">
              <w:rPr>
                <w:rStyle w:val="a4"/>
                <w:rFonts w:ascii="Times New Roman" w:hAnsi="Times New Roman" w:cs="Times New Roman"/>
                <w:i w:val="0"/>
                <w:iCs w:val="0"/>
                <w:color w:val="212529"/>
                <w:sz w:val="24"/>
                <w:szCs w:val="24"/>
                <w:shd w:val="clear" w:color="auto" w:fill="FFFFFF"/>
              </w:rPr>
              <w:t>, как обычно, положит туда деньги?</w:t>
            </w:r>
          </w:p>
          <w:p w14:paraId="5DEC4AE5" w14:textId="77777777" w:rsidR="009F44A8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5B866F23" w14:textId="77777777" w:rsidR="00F24DE7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</w:p>
          <w:p w14:paraId="120C26FD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BDA2A0" w14:textId="6D7397D3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9458E4" w14:textId="0305714A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D7DD9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2E42C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EF37D0" w14:textId="4D0213A2" w:rsidR="00E245E6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3B807B0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</w:pPr>
          </w:p>
          <w:p w14:paraId="473D157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1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929240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57BE9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3377A7B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262691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465ADB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BC5E53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1F874B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A1E45A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4C204B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39DDF3D8" w14:textId="77777777" w:rsidTr="00F24DE7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9851" w14:textId="77777777" w:rsidR="00E245E6" w:rsidRDefault="00E245E6"/>
        </w:tc>
        <w:tc>
          <w:tcPr>
            <w:tcW w:w="10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5363D" w14:textId="77777777" w:rsidR="00E245E6" w:rsidRPr="00B607F5" w:rsidRDefault="00E245E6">
            <w:pPr>
              <w:jc w:val="center"/>
            </w:pPr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ЭЛЕМЕНТЫ КОМБИНАТОРИКИ, МАТЕМАТИЧЕСКОЙ </w:t>
            </w:r>
            <w:proofErr w:type="gramStart"/>
            <w:r w:rsidRPr="00B607F5">
              <w:rPr>
                <w:rFonts w:ascii="Times New Roman" w:eastAsia="Times New Roman" w:hAnsi="Times New Roman" w:cs="Times New Roman"/>
                <w:b/>
              </w:rPr>
              <w:t>СТАТИСТИКИ,  ФИНАНСОВОГО</w:t>
            </w:r>
            <w:proofErr w:type="gramEnd"/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 ИСЧИСЛЕНИЯ И ТЕОРИИ ВЕРОЯТНОСТЕЙ</w:t>
            </w:r>
            <w:r w:rsidRPr="00B607F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E245E6" w14:paraId="1184D040" w14:textId="77777777" w:rsidTr="00F24DE7">
        <w:trPr>
          <w:trHeight w:val="3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89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9ABE" w14:textId="49E3A825" w:rsidR="00E245E6" w:rsidRDefault="00412AB0" w:rsidP="00B607F5">
            <w:pPr>
              <w:shd w:val="clear" w:color="auto" w:fill="FFFFFF"/>
              <w:spacing w:after="150"/>
            </w:pP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Три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коробки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содержат по 10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шаров белого и красного цветов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В перво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й коробке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— 8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белых шаров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, во </w:t>
            </w:r>
            <w:proofErr w:type="spellStart"/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второ</w:t>
            </w:r>
            <w:proofErr w:type="spellEnd"/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й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— 7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 xml:space="preserve"> белых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в третье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й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— 9. Из </w:t>
            </w:r>
            <w:proofErr w:type="spellStart"/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каждо</w:t>
            </w:r>
            <w:proofErr w:type="spellEnd"/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 xml:space="preserve">й коробки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наудачу вынимают по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одному шару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Найти вероятность того, что все три вынутые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шара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окажутся </w:t>
            </w:r>
            <w:r w:rsidRPr="00E932A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u-RU"/>
              </w:rPr>
              <w:t>красного цвета.</w:t>
            </w:r>
            <w:r w:rsidR="00E245E6" w:rsidRPr="00E932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br/>
            </w:r>
            <w:r w:rsidR="00E245E6"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 w:rsidR="00E245E6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14E3DE6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94FFD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6E4F90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F1910" w14:textId="50E10E66" w:rsidR="00E245E6" w:rsidRDefault="00E245E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2452E" w14:textId="65E96729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6276B88" w14:textId="77777777" w:rsidR="006477C4" w:rsidRDefault="006477C4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FB1FBD" w14:textId="48FDA154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22DD2C" w14:textId="658BA9AA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F8BFF1" w14:textId="77777777" w:rsidR="00A90877" w:rsidRDefault="00A90877">
            <w:pPr>
              <w:spacing w:after="149"/>
            </w:pPr>
          </w:p>
          <w:p w14:paraId="18A14046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F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8C7CCB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40623C8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97A78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7034AF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45F22BE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0C4C46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AF036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02330EF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11918F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524872FF" w14:textId="77777777" w:rsidTr="00F24DE7">
        <w:trPr>
          <w:trHeight w:val="54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AA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2492" w14:textId="7ABA2FBB" w:rsidR="00E245E6" w:rsidRPr="00A26194" w:rsidRDefault="00E245E6">
            <w:pPr>
              <w:spacing w:after="96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Из учащихся, выполнявших контрольную работу, </w:t>
            </w:r>
            <w:r w:rsidR="0044526F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>1</w:t>
            </w:r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0% получили оценку «9», </w:t>
            </w:r>
            <w:r w:rsidR="0044526F">
              <w:rPr>
                <w:rFonts w:ascii="Times New Roman" w:eastAsia="Times New Roman" w:hAnsi="Times New Roman" w:cs="Times New Roman"/>
                <w:iCs/>
                <w:sz w:val="24"/>
                <w:lang w:val="ro-MD"/>
              </w:rPr>
              <w:t>15</w:t>
            </w:r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% - </w:t>
            </w:r>
            <w:proofErr w:type="gramStart"/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оценку  «</w:t>
            </w:r>
            <w:proofErr w:type="gramEnd"/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8», 8 учащихся – оценку «7», а остальные оценку – «5». Средний балл составил </w:t>
            </w:r>
            <w:r w:rsidR="00477C99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6,65</w:t>
            </w:r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.</w:t>
            </w:r>
            <w:r w:rsidR="006477C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  <w:r w:rsidRPr="00A26194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Сколько учащихся выполняли работу?</w:t>
            </w:r>
          </w:p>
          <w:p w14:paraId="1B878A94" w14:textId="67E7D487" w:rsidR="00E245E6" w:rsidRDefault="00E245E6">
            <w:pPr>
              <w:spacing w:after="96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C16F3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B69312F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90A7CD" w14:textId="77777777" w:rsidR="00E245E6" w:rsidRDefault="00E245E6">
            <w:pPr>
              <w:spacing w:after="13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1822123" w14:textId="71551FDD" w:rsidR="00E245E6" w:rsidRDefault="00E245E6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9B44ADB" w14:textId="77777777" w:rsidR="006477C4" w:rsidRDefault="006477C4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881FB49" w14:textId="5D921275" w:rsidR="00A90877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7DB04C5" w14:textId="3852D37B" w:rsidR="00A90877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C87EE53" w14:textId="65CEBB6B" w:rsidR="00A90877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46F8ECD6" w14:textId="56A295F9" w:rsidR="00A90877" w:rsidRDefault="00A90877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6604F31" w14:textId="77777777" w:rsidR="00A90877" w:rsidRDefault="00A90877">
            <w:pPr>
              <w:spacing w:after="136"/>
            </w:pPr>
          </w:p>
          <w:p w14:paraId="083E285D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39F39CC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E7921ED" w14:textId="77777777" w:rsidR="00E245E6" w:rsidRDefault="00E245E6">
            <w:pPr>
              <w:spacing w:after="13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8173A45" w14:textId="77777777" w:rsidR="00E245E6" w:rsidRDefault="00E245E6">
            <w:pPr>
              <w:spacing w:after="26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E23333F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384E9E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D0D4FC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2B97210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59863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87E9A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BFA65C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01FB3D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B427D6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0D15A1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33EDBE5E" w14:textId="21E67744" w:rsidR="005B7B50" w:rsidRDefault="005B7B50">
      <w:pPr>
        <w:spacing w:after="0"/>
      </w:pPr>
    </w:p>
    <w:sectPr w:rsidR="005B7B50" w:rsidSect="000202E5">
      <w:pgSz w:w="12240" w:h="15840"/>
      <w:pgMar w:top="284" w:right="1467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27"/>
    <w:multiLevelType w:val="hybridMultilevel"/>
    <w:tmpl w:val="3560EB72"/>
    <w:lvl w:ilvl="0" w:tplc="1034F75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C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8D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BA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08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E9E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B1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846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0"/>
    <w:rsid w:val="00002535"/>
    <w:rsid w:val="00014E8D"/>
    <w:rsid w:val="000202E5"/>
    <w:rsid w:val="0003495B"/>
    <w:rsid w:val="000C74A6"/>
    <w:rsid w:val="000D656D"/>
    <w:rsid w:val="001002B6"/>
    <w:rsid w:val="001636F2"/>
    <w:rsid w:val="00176533"/>
    <w:rsid w:val="001D7AE5"/>
    <w:rsid w:val="002408D6"/>
    <w:rsid w:val="00303081"/>
    <w:rsid w:val="00304679"/>
    <w:rsid w:val="00311E46"/>
    <w:rsid w:val="003E03FF"/>
    <w:rsid w:val="00412AB0"/>
    <w:rsid w:val="0044526F"/>
    <w:rsid w:val="00477C99"/>
    <w:rsid w:val="004A07CA"/>
    <w:rsid w:val="00506106"/>
    <w:rsid w:val="005B7B50"/>
    <w:rsid w:val="00644C1B"/>
    <w:rsid w:val="006477C4"/>
    <w:rsid w:val="00667476"/>
    <w:rsid w:val="007048DC"/>
    <w:rsid w:val="0070729C"/>
    <w:rsid w:val="00793444"/>
    <w:rsid w:val="007B1096"/>
    <w:rsid w:val="007E3A9D"/>
    <w:rsid w:val="007E4CEC"/>
    <w:rsid w:val="007E76DE"/>
    <w:rsid w:val="008500AD"/>
    <w:rsid w:val="008F0B92"/>
    <w:rsid w:val="009F44A8"/>
    <w:rsid w:val="00A163EC"/>
    <w:rsid w:val="00A26194"/>
    <w:rsid w:val="00A4411C"/>
    <w:rsid w:val="00A90877"/>
    <w:rsid w:val="00B607F5"/>
    <w:rsid w:val="00BA7E89"/>
    <w:rsid w:val="00C94D00"/>
    <w:rsid w:val="00CB0E94"/>
    <w:rsid w:val="00CE6CC4"/>
    <w:rsid w:val="00D573B4"/>
    <w:rsid w:val="00D969E9"/>
    <w:rsid w:val="00DB5657"/>
    <w:rsid w:val="00E245E6"/>
    <w:rsid w:val="00E63721"/>
    <w:rsid w:val="00E64A5B"/>
    <w:rsid w:val="00E932A1"/>
    <w:rsid w:val="00EC2E0D"/>
    <w:rsid w:val="00F24DE7"/>
    <w:rsid w:val="00F74188"/>
    <w:rsid w:val="00F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3FD"/>
  <w15:docId w15:val="{BE97BCC8-D3B1-4868-A646-94010F3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8" w:lineRule="auto"/>
      <w:ind w:left="336" w:right="476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506106"/>
    <w:rPr>
      <w:color w:val="808080"/>
    </w:rPr>
  </w:style>
  <w:style w:type="character" w:styleId="a4">
    <w:name w:val="Emphasis"/>
    <w:basedOn w:val="a0"/>
    <w:uiPriority w:val="20"/>
    <w:qFormat/>
    <w:rsid w:val="008500AD"/>
    <w:rPr>
      <w:i/>
      <w:iCs/>
    </w:rPr>
  </w:style>
  <w:style w:type="paragraph" w:styleId="a5">
    <w:name w:val="Normal (Web)"/>
    <w:basedOn w:val="a"/>
    <w:uiPriority w:val="99"/>
    <w:semiHidden/>
    <w:unhideWhenUsed/>
    <w:rsid w:val="00F7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F7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Светлана Гурдуза</cp:lastModifiedBy>
  <cp:revision>20</cp:revision>
  <cp:lastPrinted>2022-05-15T13:46:00Z</cp:lastPrinted>
  <dcterms:created xsi:type="dcterms:W3CDTF">2022-04-20T17:09:00Z</dcterms:created>
  <dcterms:modified xsi:type="dcterms:W3CDTF">2022-06-11T12:29:00Z</dcterms:modified>
</cp:coreProperties>
</file>