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1175B106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903572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14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70BC1CE0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F0D1F" w:rsidRPr="002F0D1F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903572" w:rsidRPr="00DF54E3">
        <w:rPr>
          <w:rFonts w:ascii="Times New Roman" w:hAnsi="Times New Roman"/>
          <w:sz w:val="24"/>
          <w:szCs w:val="24"/>
          <w:lang w:val="ro-MD"/>
        </w:rPr>
        <w:t>Funcția proporționalitate directă. Proprietăți</w:t>
      </w:r>
      <w:r w:rsidR="00903572">
        <w:rPr>
          <w:rFonts w:ascii="Times New Roman" w:hAnsi="Times New Roman"/>
          <w:sz w:val="24"/>
          <w:szCs w:val="24"/>
          <w:lang w:val="ro-MD"/>
        </w:rPr>
        <w:t>.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49A36971" w14:textId="77777777" w:rsidR="00DC645A" w:rsidRPr="00DC645A" w:rsidRDefault="00DC645A" w:rsidP="006B15E8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3.1. </w:t>
      </w:r>
      <w:proofErr w:type="spellStart"/>
      <w:r w:rsidRPr="00DC645A">
        <w:rPr>
          <w:b/>
          <w:lang w:val="en-US"/>
        </w:rPr>
        <w:t>Identificarea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b/>
          <w:lang w:val="en-US"/>
        </w:rPr>
        <w:t>aplicarea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terminologiei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notațiilor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aferente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noțiunii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funcție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contexte</w:t>
      </w:r>
      <w:proofErr w:type="spellEnd"/>
      <w:r w:rsidRPr="00DC645A">
        <w:rPr>
          <w:lang w:val="en-US"/>
        </w:rPr>
        <w:t>.</w:t>
      </w:r>
    </w:p>
    <w:p w14:paraId="1D10F8C2" w14:textId="77777777" w:rsidR="00DC645A" w:rsidRPr="00DC645A" w:rsidRDefault="00DC645A" w:rsidP="006B15E8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3.2. </w:t>
      </w:r>
      <w:proofErr w:type="spellStart"/>
      <w:r w:rsidRPr="00DC645A">
        <w:rPr>
          <w:b/>
          <w:lang w:val="en-US"/>
        </w:rPr>
        <w:t>Definirea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utilizând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modul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sintetic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. </w:t>
      </w:r>
    </w:p>
    <w:p w14:paraId="7A773E57" w14:textId="0F843753" w:rsidR="00DC645A" w:rsidRDefault="00DC645A" w:rsidP="006B15E8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3.4. </w:t>
      </w:r>
      <w:proofErr w:type="spellStart"/>
      <w:r w:rsidRPr="00DC645A">
        <w:rPr>
          <w:b/>
          <w:lang w:val="en-US"/>
        </w:rPr>
        <w:t>Reprezentarea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moduri</w:t>
      </w:r>
      <w:proofErr w:type="spellEnd"/>
      <w:r w:rsidRPr="00DC645A">
        <w:rPr>
          <w:lang w:val="en-US"/>
        </w:rPr>
        <w:t xml:space="preserve">: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tabelar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prin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diagrame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proofErr w:type="gramStart"/>
      <w:r w:rsidRPr="00DC645A">
        <w:rPr>
          <w:lang w:val="en-US"/>
        </w:rPr>
        <w:t>utilizarea</w:t>
      </w:r>
      <w:proofErr w:type="spellEnd"/>
      <w:r w:rsidRPr="00DC645A">
        <w:rPr>
          <w:lang w:val="en-US"/>
        </w:rPr>
        <w:t xml:space="preserve"> </w:t>
      </w:r>
      <w:r w:rsidR="002F0D1F">
        <w:rPr>
          <w:lang w:val="en-US"/>
        </w:rPr>
        <w:t xml:space="preserve"> </w:t>
      </w:r>
      <w:proofErr w:type="spellStart"/>
      <w:r w:rsidRPr="00DC645A">
        <w:rPr>
          <w:lang w:val="en-US"/>
        </w:rPr>
        <w:t>acestor</w:t>
      </w:r>
      <w:proofErr w:type="spellEnd"/>
      <w:proofErr w:type="gram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reprezentări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 w:rsidRPr="00DC645A">
        <w:rPr>
          <w:lang w:val="en-US"/>
        </w:rPr>
        <w:t>rezolvări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probleme</w:t>
      </w:r>
      <w:proofErr w:type="spellEnd"/>
      <w:r w:rsidRPr="00DC645A">
        <w:rPr>
          <w:lang w:val="en-US"/>
        </w:rPr>
        <w:t>.</w:t>
      </w:r>
    </w:p>
    <w:p w14:paraId="761FE8C0" w14:textId="5E4B2CF0" w:rsidR="002F0D1F" w:rsidRDefault="002F0D1F" w:rsidP="006B15E8">
      <w:pPr>
        <w:spacing w:line="360" w:lineRule="auto"/>
        <w:ind w:left="317" w:hanging="317"/>
        <w:jc w:val="both"/>
        <w:rPr>
          <w:lang w:val="en-US"/>
        </w:rPr>
      </w:pPr>
      <w:r w:rsidRPr="002F0D1F">
        <w:rPr>
          <w:lang w:val="en-US"/>
        </w:rPr>
        <w:t>3.5</w:t>
      </w:r>
      <w:r>
        <w:rPr>
          <w:b/>
          <w:lang w:val="en-US"/>
        </w:rPr>
        <w:t xml:space="preserve"> </w:t>
      </w:r>
      <w:proofErr w:type="spellStart"/>
      <w:r w:rsidRPr="002F0D1F">
        <w:rPr>
          <w:b/>
          <w:lang w:val="en-US"/>
        </w:rPr>
        <w:t>Deducerea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proprietăților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funcției</w:t>
      </w:r>
      <w:proofErr w:type="spellEnd"/>
      <w:r w:rsidRPr="002F0D1F">
        <w:rPr>
          <w:lang w:val="en-US"/>
        </w:rPr>
        <w:t xml:space="preserve"> de </w:t>
      </w:r>
      <w:proofErr w:type="spellStart"/>
      <w:r w:rsidRPr="002F0D1F">
        <w:rPr>
          <w:lang w:val="en-US"/>
        </w:rPr>
        <w:t>gradul</w:t>
      </w:r>
      <w:proofErr w:type="spellEnd"/>
      <w:r w:rsidRPr="002F0D1F">
        <w:rPr>
          <w:lang w:val="en-US"/>
        </w:rPr>
        <w:t xml:space="preserve"> I (</w:t>
      </w:r>
      <w:proofErr w:type="spellStart"/>
      <w:r w:rsidRPr="002F0D1F">
        <w:rPr>
          <w:lang w:val="en-US"/>
        </w:rPr>
        <w:t>zeroul</w:t>
      </w:r>
      <w:proofErr w:type="spellEnd"/>
      <w:r w:rsidRPr="002F0D1F">
        <w:rPr>
          <w:lang w:val="en-US"/>
        </w:rPr>
        <w:t xml:space="preserve">, </w:t>
      </w:r>
      <w:proofErr w:type="spellStart"/>
      <w:r w:rsidRPr="002F0D1F">
        <w:rPr>
          <w:lang w:val="en-US"/>
        </w:rPr>
        <w:t>semn</w:t>
      </w:r>
      <w:proofErr w:type="spellEnd"/>
      <w:r w:rsidRPr="002F0D1F">
        <w:rPr>
          <w:lang w:val="en-US"/>
        </w:rPr>
        <w:t xml:space="preserve">, </w:t>
      </w:r>
      <w:proofErr w:type="spellStart"/>
      <w:r w:rsidRPr="002F0D1F">
        <w:rPr>
          <w:lang w:val="en-US"/>
        </w:rPr>
        <w:t>monotonie</w:t>
      </w:r>
      <w:proofErr w:type="spellEnd"/>
      <w:r w:rsidRPr="002F0D1F">
        <w:rPr>
          <w:lang w:val="en-US"/>
        </w:rPr>
        <w:t xml:space="preserve">) </w:t>
      </w:r>
      <w:proofErr w:type="spellStart"/>
      <w:r w:rsidRPr="002F0D1F">
        <w:rPr>
          <w:lang w:val="en-US"/>
        </w:rPr>
        <w:t>prin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lectura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grafică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și</w:t>
      </w:r>
      <w:proofErr w:type="spellEnd"/>
      <w:r w:rsidRPr="002F0D1F">
        <w:rPr>
          <w:lang w:val="en-US"/>
        </w:rPr>
        <w:t>/</w:t>
      </w:r>
      <w:proofErr w:type="spellStart"/>
      <w:r w:rsidRPr="002F0D1F">
        <w:rPr>
          <w:lang w:val="en-US"/>
        </w:rPr>
        <w:t>sau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analitică</w:t>
      </w:r>
      <w:proofErr w:type="spellEnd"/>
      <w:r w:rsidRPr="002F0D1F">
        <w:rPr>
          <w:lang w:val="en-US"/>
        </w:rPr>
        <w:t>.</w:t>
      </w:r>
    </w:p>
    <w:p w14:paraId="15750A50" w14:textId="210A346E" w:rsidR="006B15E8" w:rsidRPr="006B15E8" w:rsidRDefault="006B15E8" w:rsidP="006B15E8">
      <w:pPr>
        <w:spacing w:line="360" w:lineRule="auto"/>
        <w:ind w:left="317" w:hanging="317"/>
        <w:jc w:val="both"/>
        <w:rPr>
          <w:lang w:val="en-US"/>
        </w:rPr>
      </w:pPr>
      <w:r w:rsidRPr="006B15E8">
        <w:rPr>
          <w:lang w:val="en-US"/>
        </w:rPr>
        <w:t xml:space="preserve">3.6. </w:t>
      </w:r>
      <w:proofErr w:type="spellStart"/>
      <w:r w:rsidRPr="006B15E8">
        <w:rPr>
          <w:b/>
          <w:lang w:val="en-US"/>
        </w:rPr>
        <w:t>Utilizarea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proprietăților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funcț</w:t>
      </w:r>
      <w:proofErr w:type="gramStart"/>
      <w:r w:rsidRPr="006B15E8">
        <w:rPr>
          <w:lang w:val="en-US"/>
        </w:rPr>
        <w:t>iilor</w:t>
      </w:r>
      <w:proofErr w:type="spellEnd"/>
      <w:r w:rsidRPr="006B15E8">
        <w:rPr>
          <w:lang w:val="en-US"/>
        </w:rPr>
        <w:t xml:space="preserve">  </w:t>
      </w:r>
      <w:proofErr w:type="spellStart"/>
      <w:r w:rsidRPr="006B15E8">
        <w:rPr>
          <w:lang w:val="en-US"/>
        </w:rPr>
        <w:t>în</w:t>
      </w:r>
      <w:proofErr w:type="spellEnd"/>
      <w:proofErr w:type="gram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rezolvări</w:t>
      </w:r>
      <w:proofErr w:type="spellEnd"/>
      <w:r w:rsidRPr="006B15E8">
        <w:rPr>
          <w:lang w:val="en-US"/>
        </w:rPr>
        <w:t xml:space="preserve"> de </w:t>
      </w:r>
      <w:proofErr w:type="spellStart"/>
      <w:r w:rsidRPr="006B15E8">
        <w:rPr>
          <w:lang w:val="en-US"/>
        </w:rPr>
        <w:t>probleme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situații-problemă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în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studiul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și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explicarea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unor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procese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fizice</w:t>
      </w:r>
      <w:proofErr w:type="spellEnd"/>
      <w:r w:rsidRPr="006B15E8">
        <w:rPr>
          <w:lang w:val="en-US"/>
        </w:rPr>
        <w:t xml:space="preserve">,  </w:t>
      </w:r>
      <w:proofErr w:type="spellStart"/>
      <w:r w:rsidRPr="006B15E8">
        <w:rPr>
          <w:lang w:val="en-US"/>
        </w:rPr>
        <w:t>chimice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biologice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sociale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economice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modelate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prin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funcții</w:t>
      </w:r>
      <w:proofErr w:type="spellEnd"/>
      <w:r w:rsidRPr="006B15E8">
        <w:rPr>
          <w:lang w:val="en-US"/>
        </w:rPr>
        <w:t>.</w:t>
      </w:r>
    </w:p>
    <w:p w14:paraId="2EDEB2FF" w14:textId="57E7429E" w:rsidR="006B15E8" w:rsidRPr="002F0D1F" w:rsidRDefault="006B15E8" w:rsidP="006B15E8">
      <w:pPr>
        <w:spacing w:line="360" w:lineRule="auto"/>
        <w:ind w:left="317" w:hanging="317"/>
        <w:jc w:val="both"/>
        <w:rPr>
          <w:lang w:val="en-US"/>
        </w:rPr>
      </w:pPr>
      <w:r w:rsidRPr="006B15E8">
        <w:rPr>
          <w:lang w:val="en-US"/>
        </w:rPr>
        <w:t xml:space="preserve">3.7. </w:t>
      </w:r>
      <w:proofErr w:type="spellStart"/>
      <w:r w:rsidRPr="006B15E8">
        <w:rPr>
          <w:b/>
          <w:lang w:val="en-US"/>
        </w:rPr>
        <w:t>Aplicarea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proporționalității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directe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în</w:t>
      </w:r>
      <w:proofErr w:type="spellEnd"/>
      <w:r w:rsidRPr="006B15E8">
        <w:rPr>
          <w:lang w:val="en-US"/>
        </w:rPr>
        <w:t xml:space="preserve"> diverse </w:t>
      </w:r>
      <w:proofErr w:type="spellStart"/>
      <w:r w:rsidRPr="006B15E8">
        <w:rPr>
          <w:lang w:val="en-US"/>
        </w:rPr>
        <w:t>domenii</w:t>
      </w:r>
      <w:proofErr w:type="spellEnd"/>
      <w:r w:rsidRPr="006B15E8">
        <w:rPr>
          <w:lang w:val="en-US"/>
        </w:rPr>
        <w:t xml:space="preserve">, </w:t>
      </w:r>
      <w:proofErr w:type="spellStart"/>
      <w:r w:rsidRPr="006B15E8">
        <w:rPr>
          <w:lang w:val="en-US"/>
        </w:rPr>
        <w:t>inclusiv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în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viața</w:t>
      </w:r>
      <w:proofErr w:type="spellEnd"/>
      <w:r w:rsidRPr="006B15E8">
        <w:rPr>
          <w:lang w:val="en-US"/>
        </w:rPr>
        <w:t xml:space="preserve"> </w:t>
      </w:r>
      <w:proofErr w:type="spellStart"/>
      <w:r w:rsidRPr="006B15E8">
        <w:rPr>
          <w:lang w:val="en-US"/>
        </w:rPr>
        <w:t>cotidiană</w:t>
      </w:r>
      <w:proofErr w:type="spellEnd"/>
      <w:r w:rsidRPr="006B15E8">
        <w:rPr>
          <w:lang w:val="en-US"/>
        </w:rPr>
        <w:t>.</w:t>
      </w:r>
    </w:p>
    <w:p w14:paraId="64B3550A" w14:textId="2738FE38" w:rsidR="00DC645A" w:rsidRDefault="00DC645A" w:rsidP="006B15E8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demers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2DCFACE4" w:rsidR="008D677A" w:rsidRPr="00CA29EC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</w:t>
      </w:r>
      <w:r w:rsidR="00B33DF3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de gradul I</w:t>
      </w:r>
      <w:r w:rsidR="00EF5523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diverse contexte</w:t>
      </w:r>
      <w:r w:rsidR="002A5E22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66BC4CF4" w:rsidR="008D677A" w:rsidRPr="00CA29EC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Să </w:t>
      </w:r>
      <w:r w:rsidR="006B15E8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definească</w:t>
      </w:r>
      <w:r w:rsidR="00DD5DAB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funcția</w:t>
      </w:r>
      <w:r w:rsidR="006B15E8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proporționalitatea directă</w:t>
      </w:r>
      <w:r w:rsidR="00542F94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60E120B4" w:rsidR="008D677A" w:rsidRPr="00CA29EC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repre</w:t>
      </w:r>
      <w:r w:rsidR="006B15E8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zinte grafic </w:t>
      </w:r>
      <w:r w:rsidR="00DD5DAB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funcția </w:t>
      </w:r>
      <w:r w:rsidR="006B15E8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proporționalitatea directă</w:t>
      </w:r>
      <w:r w:rsidR="008600D1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2230656" w14:textId="6CDAC221" w:rsidR="00B67264" w:rsidRPr="00CA29EC" w:rsidRDefault="006B15E8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O.4. Să deducă proprietățile</w:t>
      </w:r>
      <w:r w:rsidR="00DD5DAB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funcției proporționalitatea directă</w:t>
      </w: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B67264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57817A5D" w14:textId="46F605FA" w:rsidR="008D677A" w:rsidRPr="00CA29EC" w:rsidRDefault="00B67264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O.5</w:t>
      </w:r>
      <w:r w:rsidR="007F174A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2A5E22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671C61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6B15E8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aplice</w:t>
      </w:r>
      <w:r w:rsidR="00B33DF3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proprietățile</w:t>
      </w:r>
      <w:r w:rsidR="006B15E8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B33DF3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proporționalității directe la rezolvarea problemelor</w:t>
      </w:r>
      <w:r w:rsidR="00542F94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4D5415A8" w:rsidR="00F36D20" w:rsidRPr="00CA29EC" w:rsidRDefault="006B15E8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O.6</w:t>
      </w:r>
      <w:r w:rsidR="007F174A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F36D20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manifeste independență în gândire, </w:t>
      </w:r>
      <w:r w:rsidR="002C3E59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DD5DAB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1F59368" w14:textId="139DB4A4" w:rsidR="006B15E8" w:rsidRPr="00CA29EC" w:rsidRDefault="006B15E8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A29E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O.7. Să utilizez</w:t>
      </w:r>
      <w:r w:rsidR="00DD5DAB">
        <w:rPr>
          <w:rFonts w:ascii="Times New Roman" w:hAnsi="Times New Roman" w:cs="Times New Roman"/>
          <w:bCs/>
          <w:iCs/>
          <w:sz w:val="24"/>
          <w:szCs w:val="24"/>
          <w:lang w:val="ro-MD"/>
        </w:rPr>
        <w:t>e platformele digitale indicate la realizarea sarcinilor.</w:t>
      </w:r>
    </w:p>
    <w:p w14:paraId="6E8D4559" w14:textId="0FB35D8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formare a capacităților de dobândire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3BFB0E6C" w14:textId="282A88E6" w:rsidR="00972202" w:rsidRPr="006B15E8" w:rsidRDefault="000817DA" w:rsidP="006B15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7B4E994B" w14:textId="762B77F3" w:rsidR="00092E11" w:rsidRPr="00712151" w:rsidRDefault="00712151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d</w:t>
      </w:r>
      <w:r w:rsidR="00092E11" w:rsidRPr="00712151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iagrama Venn</w:t>
      </w:r>
      <w:r w:rsidRPr="00712151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;</w:t>
      </w:r>
    </w:p>
    <w:p w14:paraId="4F82185E" w14:textId="0FC39AEE" w:rsidR="000817DA" w:rsidRPr="00870869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exercițiul;</w:t>
      </w:r>
    </w:p>
    <w:p w14:paraId="61889119" w14:textId="1C366C69" w:rsidR="00305545" w:rsidRPr="00B929B9" w:rsidRDefault="0087086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investigația;</w:t>
      </w:r>
    </w:p>
    <w:p w14:paraId="1845F86E" w14:textId="4F585898" w:rsidR="00B929B9" w:rsidRPr="00542F94" w:rsidRDefault="00B929B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harta noțională;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20232DC1" w14:textId="6A773C3B" w:rsidR="00092E11" w:rsidRPr="00162B23" w:rsidRDefault="00092E11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analiza;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2C73C44A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B929B9">
        <w:rPr>
          <w:lang w:val="ro-MD"/>
        </w:rPr>
        <w:object w:dxaOrig="960" w:dyaOrig="816" w14:anchorId="1D06E4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1pt" o:ole="">
            <v:imagedata r:id="rId6" o:title=""/>
          </v:shape>
          <o:OLEObject Type="Embed" ProgID="Package" ShapeID="_x0000_i1025" DrawAspect="Content" ObjectID="_1784982780" r:id="rId7"/>
        </w:object>
      </w:r>
    </w:p>
    <w:p w14:paraId="13C95524" w14:textId="60337AD7" w:rsidR="008F0722" w:rsidRDefault="008F0722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</w:p>
    <w:p w14:paraId="5C7B72F3" w14:textId="30D3D916" w:rsidR="00C8177D" w:rsidRPr="00B929B9" w:rsidRDefault="000B3013" w:rsidP="00092E11">
      <w:pPr>
        <w:spacing w:line="276" w:lineRule="auto"/>
        <w:rPr>
          <w:b/>
          <w:lang w:val="ro-MD"/>
        </w:rPr>
      </w:pPr>
      <w:r w:rsidRPr="007F174A">
        <w:rPr>
          <w:lang w:val="ro-MD"/>
        </w:rPr>
        <w:t>Platforme educaționale</w:t>
      </w:r>
      <w:r w:rsidRPr="00C8177D">
        <w:rPr>
          <w:lang w:val="ro-MD"/>
        </w:rPr>
        <w:t>:</w:t>
      </w:r>
      <w:r w:rsidR="00092E11">
        <w:rPr>
          <w:lang w:val="ro-MD"/>
        </w:rPr>
        <w:t xml:space="preserve"> GEOGEBRA.</w:t>
      </w:r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BAF0CD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BA03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8D51B7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084B21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B2248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304403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ADC8F6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C474F" w14:textId="6B8D662C" w:rsidR="00C8177D" w:rsidRDefault="00C8177D" w:rsidP="00C8177D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8177D" w:rsidSect="00C8177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A9CC8B2" w:rsidR="000F4BA8" w:rsidRDefault="00C8177D" w:rsidP="00C817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3"/>
        <w:gridCol w:w="7893"/>
        <w:gridCol w:w="990"/>
        <w:gridCol w:w="1913"/>
      </w:tblGrid>
      <w:tr w:rsidR="002E294A" w:rsidRPr="00DD5DAB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B13ED90" w14:textId="77777777" w:rsidR="00092E11" w:rsidRDefault="00092E11" w:rsidP="00092E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168D765F" w14:textId="77777777" w:rsidR="00092E11" w:rsidRDefault="00092E11" w:rsidP="00092E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4C02D1CF" w14:textId="77777777" w:rsidR="00092E11" w:rsidRDefault="00092E11" w:rsidP="00092E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337CDFD" w14:textId="77777777" w:rsidR="00092E11" w:rsidRDefault="00092E11" w:rsidP="00092E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5B25A54A" w14:textId="3411309C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1A54F5F1" w14:textId="36A267B3" w:rsidR="0024544E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 temei pentru</w:t>
            </w:r>
            <w:r w:rsidR="00C01E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acasă. Verificarea rezultatelor.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cunoștințelor.</w:t>
            </w:r>
          </w:p>
          <w:p w14:paraId="13F5A6E0" w14:textId="77777777" w:rsidR="006B15E8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Definiția funcției</w:t>
            </w:r>
            <w:r w:rsidR="006B15E8">
              <w:rPr>
                <w:rFonts w:ascii="Times New Roman" w:hAnsi="Times New Roman" w:cs="Times New Roman"/>
                <w:sz w:val="24"/>
                <w:szCs w:val="24"/>
              </w:rPr>
              <w:t xml:space="preserve"> de gradul I</w:t>
            </w:r>
            <w:r w:rsidRPr="008C09A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8C09A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555B780" w14:textId="0767D9A6" w:rsidR="00C01E65" w:rsidRDefault="00C01E65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ția proporționalității directe;</w:t>
            </w:r>
          </w:p>
          <w:p w14:paraId="21C75EA3" w14:textId="0E400161" w:rsidR="006B15E8" w:rsidRDefault="006B15E8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Graficul funcției de gradul I;</w:t>
            </w:r>
          </w:p>
          <w:p w14:paraId="3615761E" w14:textId="7137A52F" w:rsidR="00C01E65" w:rsidRPr="00C01E65" w:rsidRDefault="00C01E65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Graficul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propo</w:t>
            </w:r>
            <w:r w:rsidR="00DD5DA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rționalitate directe; (PPT, </w:t>
            </w:r>
            <w:proofErr w:type="spellStart"/>
            <w:r w:rsidR="00DD5DAB" w:rsidRPr="00DD5D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pagina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4,5,6,7,9)</w:t>
            </w:r>
          </w:p>
          <w:p w14:paraId="7954A01C" w14:textId="021BD653" w:rsidR="00C01E65" w:rsidRPr="00030884" w:rsidRDefault="00C01E65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Proprietățile funcției de gradul I</w:t>
            </w:r>
            <w:r w:rsidR="0003088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30884" w:rsidRPr="00030884">
              <w:rPr>
                <w:rFonts w:ascii="Times New Roman" w:hAnsi="Times New Roman" w:cs="Times New Roman"/>
                <w:sz w:val="24"/>
                <w:szCs w:val="24"/>
              </w:rPr>
              <w:t>Algoritmul de cercetare a funcției de gr</w:t>
            </w:r>
            <w:r w:rsidR="00030884">
              <w:rPr>
                <w:rFonts w:ascii="Times New Roman" w:hAnsi="Times New Roman" w:cs="Times New Roman"/>
                <w:sz w:val="24"/>
                <w:szCs w:val="24"/>
              </w:rPr>
              <w:t>adul</w:t>
            </w:r>
            <w:r w:rsidR="00030884" w:rsidRPr="00030884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="00737B29">
              <w:rPr>
                <w:rFonts w:ascii="Times New Roman" w:hAnsi="Times New Roman" w:cs="Times New Roman"/>
                <w:sz w:val="24"/>
                <w:szCs w:val="24"/>
              </w:rPr>
              <w:t>, se poate folosi planșa)</w:t>
            </w:r>
          </w:p>
          <w:p w14:paraId="4E42E219" w14:textId="2ED7E786" w:rsidR="0019236C" w:rsidRPr="00C304C2" w:rsidRDefault="0019236C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Lectură grafică.</w:t>
            </w:r>
          </w:p>
        </w:tc>
        <w:tc>
          <w:tcPr>
            <w:tcW w:w="990" w:type="dxa"/>
          </w:tcPr>
          <w:p w14:paraId="612C6561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2EBA2E" w14:textId="79EB88EE" w:rsidR="00B32107" w:rsidRPr="00B506A0" w:rsidRDefault="0003088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D4CEE13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B564882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8289BDC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1C39CB" w14:textId="1DF3FBD7" w:rsidR="007F7194" w:rsidRPr="005C3858" w:rsidRDefault="007F7194" w:rsidP="002065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737B29" w14:paraId="0AB0C9E3" w14:textId="77777777" w:rsidTr="00CD202A">
        <w:tc>
          <w:tcPr>
            <w:tcW w:w="2056" w:type="dxa"/>
          </w:tcPr>
          <w:p w14:paraId="73230978" w14:textId="3E8F4856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4704077" w14:textId="77777777" w:rsidR="00C8177D" w:rsidRDefault="00C8177D" w:rsidP="00DF00F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5A5D766" w14:textId="77777777" w:rsidR="00DD5DAB" w:rsidRDefault="00DD5DAB" w:rsidP="00DF00F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68E06043" w:rsidR="0064066F" w:rsidRDefault="00B67264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6165D5F8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11BA46" w14:textId="17AA2D12" w:rsidR="00A059C9" w:rsidRDefault="00B67264" w:rsidP="00092E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222F3928" w14:textId="1580140B" w:rsidR="00BF3FD0" w:rsidRDefault="00590FD8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</w:tc>
        <w:tc>
          <w:tcPr>
            <w:tcW w:w="7893" w:type="dxa"/>
          </w:tcPr>
          <w:p w14:paraId="2AF07D3F" w14:textId="77777777" w:rsidR="0019236C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</w:t>
            </w:r>
          </w:p>
          <w:p w14:paraId="39074F69" w14:textId="21DD0567" w:rsidR="00F84ABB" w:rsidRDefault="00DF00F2" w:rsidP="00A35C28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Investigație</w:t>
            </w:r>
            <w:r w:rsidR="0020651A">
              <w:rPr>
                <w:lang w:val="ro-RO"/>
              </w:rPr>
              <w:t xml:space="preserve"> în baza propblemei</w:t>
            </w:r>
            <w:r w:rsidR="008C09AF" w:rsidRPr="00A35C28">
              <w:rPr>
                <w:lang w:val="ro-RO"/>
              </w:rPr>
              <w:t>.</w:t>
            </w:r>
          </w:p>
          <w:p w14:paraId="367BA1CD" w14:textId="1279561C" w:rsidR="00C01E65" w:rsidRPr="00030884" w:rsidRDefault="00362F7B" w:rsidP="00C01E65">
            <w:pPr>
              <w:pStyle w:val="a7"/>
              <w:numPr>
                <w:ilvl w:val="0"/>
                <w:numId w:val="44"/>
              </w:num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Trasați graficele</w:t>
            </w:r>
            <w:r w:rsidR="00C01E65">
              <w:rPr>
                <w:lang w:val="ro-RO"/>
              </w:rPr>
              <w:t xml:space="preserve"> funcțiilor f și g, dacă </w:t>
            </w:r>
            <w:r w:rsidR="00C01E65" w:rsidRPr="00C01E65">
              <w:rPr>
                <w:i/>
                <w:lang w:val="ro-RO"/>
              </w:rPr>
              <w:t xml:space="preserve">f :R→R , f(x) = </w:t>
            </w:r>
            <m:oMath>
              <m:r>
                <w:rPr>
                  <w:rFonts w:ascii="Cambria Math" w:hAnsi="Cambria Math"/>
                  <w:lang w:val="ro-RO"/>
                </w:rPr>
                <m:t>3x</m:t>
              </m:r>
            </m:oMath>
            <w:r w:rsidR="00C01E65">
              <w:rPr>
                <w:i/>
                <w:lang w:val="ro-RO"/>
              </w:rPr>
              <w:t xml:space="preserve"> </w:t>
            </w:r>
            <w:r w:rsidR="00C01E65">
              <w:rPr>
                <w:lang w:val="ro-RO"/>
              </w:rPr>
              <w:t xml:space="preserve">și          </w:t>
            </w:r>
            <w:r w:rsidR="00C01E65">
              <w:rPr>
                <w:i/>
                <w:lang w:val="ro-RO"/>
              </w:rPr>
              <w:t>g</w:t>
            </w:r>
            <w:r w:rsidR="00C01E65" w:rsidRPr="00C01E65">
              <w:rPr>
                <w:i/>
                <w:lang w:val="ro-RO"/>
              </w:rPr>
              <w:t xml:space="preserve"> :R→R , </w:t>
            </w:r>
            <w:r w:rsidR="00C01E65">
              <w:rPr>
                <w:i/>
                <w:lang w:val="ro-RO"/>
              </w:rPr>
              <w:t>g</w:t>
            </w:r>
            <w:r w:rsidR="00C01E65" w:rsidRPr="00C01E65">
              <w:rPr>
                <w:i/>
                <w:lang w:val="ro-RO"/>
              </w:rPr>
              <w:t xml:space="preserve">(x) = </w:t>
            </w:r>
            <m:oMath>
              <m:r>
                <w:rPr>
                  <w:rFonts w:ascii="Cambria Math" w:hAnsi="Cambria Math"/>
                  <w:lang w:val="ro-RO"/>
                </w:rPr>
                <m:t>-5x</m:t>
              </m:r>
            </m:oMath>
            <w:r w:rsidR="00C01E65">
              <w:rPr>
                <w:i/>
                <w:lang w:val="ro-RO"/>
              </w:rPr>
              <w:t>.</w:t>
            </w:r>
            <w:r>
              <w:rPr>
                <w:i/>
                <w:lang w:val="ro-RO"/>
              </w:rPr>
              <w:t xml:space="preserve"> ( În sisteme de coordonate diferite)</w:t>
            </w:r>
          </w:p>
          <w:p w14:paraId="699D0041" w14:textId="038A51DD" w:rsidR="00030884" w:rsidRPr="00362F7B" w:rsidRDefault="00030884" w:rsidP="00C01E65">
            <w:pPr>
              <w:pStyle w:val="a7"/>
              <w:numPr>
                <w:ilvl w:val="0"/>
                <w:numId w:val="44"/>
              </w:numPr>
              <w:spacing w:line="276" w:lineRule="auto"/>
              <w:rPr>
                <w:lang w:val="ro-RO"/>
              </w:rPr>
            </w:pPr>
            <w:r w:rsidRPr="00030884">
              <w:rPr>
                <w:lang w:val="ro-RO"/>
              </w:rPr>
              <w:t xml:space="preserve">Deducți proprietățile </w:t>
            </w:r>
            <w:r w:rsidRPr="00030884">
              <w:rPr>
                <w:lang w:val="en-US"/>
              </w:rPr>
              <w:t xml:space="preserve">funcțiilor </w:t>
            </w:r>
            <w:r w:rsidRPr="00030884">
              <w:rPr>
                <w:i/>
                <w:lang w:val="en-US"/>
              </w:rPr>
              <w:t>f</w:t>
            </w:r>
            <w:r w:rsidRPr="00030884">
              <w:rPr>
                <w:lang w:val="en-US"/>
              </w:rPr>
              <w:t xml:space="preserve"> și </w:t>
            </w:r>
            <w:r w:rsidRPr="00030884">
              <w:rPr>
                <w:i/>
                <w:lang w:val="en-US"/>
              </w:rPr>
              <w:t>g</w:t>
            </w:r>
            <w:r>
              <w:rPr>
                <w:lang w:val="en-US"/>
              </w:rPr>
              <w:t xml:space="preserve"> (Aplicați algoritmul de cercetare a funcției de gr. I)</w:t>
            </w:r>
          </w:p>
          <w:p w14:paraId="53E92273" w14:textId="668060FC" w:rsidR="00362F7B" w:rsidRPr="00030884" w:rsidRDefault="00362F7B" w:rsidP="00C01E65">
            <w:pPr>
              <w:pStyle w:val="a7"/>
              <w:numPr>
                <w:ilvl w:val="0"/>
                <w:numId w:val="44"/>
              </w:numPr>
              <w:spacing w:line="276" w:lineRule="auto"/>
              <w:rPr>
                <w:lang w:val="ro-RO"/>
              </w:rPr>
            </w:pPr>
            <w:r>
              <w:rPr>
                <w:lang w:val="en-US"/>
              </w:rPr>
              <w:t xml:space="preserve">Aplicați diagram Venn pentru compararea proprietăților funcțiilor </w:t>
            </w:r>
            <w:r w:rsidRPr="00737B29">
              <w:rPr>
                <w:i/>
                <w:lang w:val="en-US"/>
              </w:rPr>
              <w:t>f</w:t>
            </w:r>
            <w:r>
              <w:rPr>
                <w:lang w:val="en-US"/>
              </w:rPr>
              <w:t xml:space="preserve"> și </w:t>
            </w:r>
            <w:r w:rsidRPr="00737B29">
              <w:rPr>
                <w:i/>
                <w:lang w:val="en-US"/>
              </w:rPr>
              <w:t>g</w:t>
            </w:r>
            <w:r>
              <w:rPr>
                <w:lang w:val="en-US"/>
              </w:rPr>
              <w:t>;</w:t>
            </w:r>
          </w:p>
          <w:p w14:paraId="6AF540C7" w14:textId="77777777" w:rsidR="00DD5DAB" w:rsidRPr="00DD5DAB" w:rsidRDefault="00030884" w:rsidP="005B0CE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lang w:val="en-US"/>
              </w:rPr>
              <w:t xml:space="preserve">Generalizare: </w:t>
            </w:r>
            <w:r w:rsidR="005B0CEA" w:rsidRPr="005B0CEA">
              <w:rPr>
                <w:lang w:val="en-US"/>
              </w:rPr>
              <w:t xml:space="preserve">Proprietățile </w:t>
            </w:r>
            <w:proofErr w:type="spellStart"/>
            <w:r w:rsidR="005B0CEA" w:rsidRPr="005B0CEA">
              <w:rPr>
                <w:lang w:val="en-US"/>
              </w:rPr>
              <w:t>funcției</w:t>
            </w:r>
            <w:proofErr w:type="spellEnd"/>
            <w:r w:rsidR="005B0CEA" w:rsidRPr="005B0CEA">
              <w:rPr>
                <w:lang w:val="en-US"/>
              </w:rPr>
              <w:t xml:space="preserve"> </w:t>
            </w:r>
            <w:proofErr w:type="spellStart"/>
            <w:r w:rsidR="005B0CEA" w:rsidRPr="005B0CEA">
              <w:rPr>
                <w:lang w:val="en-US"/>
              </w:rPr>
              <w:t>proporționalitate</w:t>
            </w:r>
            <w:proofErr w:type="spellEnd"/>
            <w:r w:rsidR="005B0CEA" w:rsidRPr="005B0CEA">
              <w:rPr>
                <w:lang w:val="en-US"/>
              </w:rPr>
              <w:t xml:space="preserve"> </w:t>
            </w:r>
            <w:proofErr w:type="spellStart"/>
            <w:r w:rsidR="005B0CEA" w:rsidRPr="005B0CEA">
              <w:rPr>
                <w:lang w:val="en-US"/>
              </w:rPr>
              <w:t>directă</w:t>
            </w:r>
            <w:proofErr w:type="spellEnd"/>
            <w:r w:rsidR="005B0CEA" w:rsidRPr="005B0CEA">
              <w:rPr>
                <w:lang w:val="en-US"/>
              </w:rPr>
              <w:t xml:space="preserve">; </w:t>
            </w:r>
          </w:p>
          <w:p w14:paraId="4275AF4F" w14:textId="5DC2F1AD" w:rsidR="0020651A" w:rsidRPr="005B0CEA" w:rsidRDefault="00DD5DAB" w:rsidP="00DD5DAB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(PPT, </w:t>
            </w:r>
            <w:proofErr w:type="spellStart"/>
            <w:r w:rsidRPr="00DD5DAB">
              <w:rPr>
                <w:bCs/>
                <w:iCs/>
                <w:lang w:val="en-US"/>
              </w:rPr>
              <w:t>pagina</w:t>
            </w:r>
            <w:proofErr w:type="spellEnd"/>
            <w:r w:rsidR="005B0CEA" w:rsidRPr="005B0CEA">
              <w:rPr>
                <w:bCs/>
                <w:iCs/>
                <w:lang w:val="en-US"/>
              </w:rPr>
              <w:t xml:space="preserve"> 10)</w:t>
            </w:r>
          </w:p>
          <w:p w14:paraId="08B0710D" w14:textId="72AE8CF4" w:rsidR="005B0CEA" w:rsidRPr="005B0CEA" w:rsidRDefault="005B0CEA" w:rsidP="00030884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012AF8F5" w:rsidR="00EF3A08" w:rsidRDefault="00737B29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15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1BFA5F98" w:rsidR="007F174A" w:rsidRDefault="0079389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Investigația</w:t>
            </w:r>
            <w:r w:rsidR="007F71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272CD9F6" w14:textId="7EB27A12" w:rsidR="00737B29" w:rsidRPr="00B32107" w:rsidRDefault="00F84ABB" w:rsidP="00737B2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  <w:r w:rsidR="00737B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Argumentarea;</w:t>
            </w:r>
          </w:p>
          <w:p w14:paraId="57229988" w14:textId="7A038422" w:rsidR="00AA0BFD" w:rsidRDefault="00737B29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Diagrama Venn</w:t>
            </w:r>
            <w:r w:rsidR="00590FD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A696A6B" w14:textId="77777777" w:rsidR="00737B29" w:rsidRDefault="00B67264" w:rsidP="00737B2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  <w:r w:rsidR="00737B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</w:p>
          <w:p w14:paraId="269AC120" w14:textId="59245067" w:rsidR="00737B29" w:rsidRDefault="00737B29" w:rsidP="00737B2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Frontal; </w:t>
            </w:r>
          </w:p>
          <w:p w14:paraId="01BB54CC" w14:textId="4FA8B9EF" w:rsidR="00F95784" w:rsidRPr="00B443C2" w:rsidRDefault="00F9578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6B15E8" w14:paraId="2AF325CC" w14:textId="77777777" w:rsidTr="00CD202A">
        <w:tc>
          <w:tcPr>
            <w:tcW w:w="2056" w:type="dxa"/>
          </w:tcPr>
          <w:p w14:paraId="3B3DD0A6" w14:textId="4F131619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3" w:type="dxa"/>
          </w:tcPr>
          <w:p w14:paraId="40DD1896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05050F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247BC01F" w:rsidR="00972202" w:rsidRDefault="00C8177D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73FB7D6C" w14:textId="6CDEFCA0" w:rsidR="00396526" w:rsidRDefault="00590FD8" w:rsidP="00C8177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4DFC89F7" w14:textId="13B896C8" w:rsidR="0048364B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2412ECD7" w14:textId="7F38A451" w:rsidR="00C8177D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O.4</w:t>
            </w:r>
          </w:p>
          <w:p w14:paraId="54DAE2CC" w14:textId="3F13CC84" w:rsidR="00D14DA2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0B52975D" w14:textId="22EB2AC3" w:rsidR="0048364B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A898577" w14:textId="768FC874" w:rsidR="00870869" w:rsidRDefault="00092E11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18D201DF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B9E811B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A3AB1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A1C906" w14:textId="35BC9EC1" w:rsidR="00092E11" w:rsidRDefault="00092E11" w:rsidP="00092E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4C844A3E" w14:textId="6B5B993C" w:rsidR="00B32107" w:rsidRDefault="00092E11" w:rsidP="00590FD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O.5</w:t>
            </w:r>
          </w:p>
          <w:p w14:paraId="57AEAD41" w14:textId="4733DD9B" w:rsidR="00B67264" w:rsidRDefault="00092E1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CCEF1A1" w14:textId="77777777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7B0C026" w14:textId="77777777" w:rsidR="00B32107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52C86CE9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6E071144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202E49C1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2AD021E5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0DB10B30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5C06DE5E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4D7A5034" w14:textId="6E65F1E6" w:rsidR="00B67264" w:rsidRPr="00F94BCF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  </w:t>
            </w:r>
          </w:p>
        </w:tc>
        <w:tc>
          <w:tcPr>
            <w:tcW w:w="7893" w:type="dxa"/>
          </w:tcPr>
          <w:p w14:paraId="49D8037D" w14:textId="77777777" w:rsidR="006A1AF2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 w:rsidRPr="00092E11">
              <w:rPr>
                <w:bCs/>
                <w:iCs/>
                <w:lang w:val="ro-MD"/>
              </w:rPr>
              <w:lastRenderedPageBreak/>
              <w:t xml:space="preserve">                 </w:t>
            </w:r>
            <w:r w:rsidR="006A1AF2">
              <w:rPr>
                <w:bCs/>
                <w:iCs/>
                <w:lang w:val="en-US"/>
              </w:rPr>
              <w:t>Rezolvarea problemelor:</w:t>
            </w:r>
          </w:p>
          <w:p w14:paraId="612D6ED6" w14:textId="1949FA7B" w:rsidR="00737B29" w:rsidRPr="00737B29" w:rsidRDefault="007D1DC1" w:rsidP="00C920BD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i/>
                <w:lang w:val="en-US"/>
              </w:rPr>
            </w:pPr>
            <w:r w:rsidRPr="007D1DC1">
              <w:rPr>
                <w:lang w:val="ro-RO"/>
              </w:rPr>
              <w:t xml:space="preserve">Problemă: </w:t>
            </w:r>
            <w:r w:rsidR="005643CB">
              <w:rPr>
                <w:lang w:val="ro-RO"/>
              </w:rPr>
              <w:t xml:space="preserve">(Se </w:t>
            </w:r>
            <w:r w:rsidR="00C920BD">
              <w:rPr>
                <w:lang w:val="ro-RO"/>
              </w:rPr>
              <w:t xml:space="preserve"> rezolva la tablă și în caiet sau în aplicația GEOGEBRA)</w:t>
            </w:r>
          </w:p>
          <w:p w14:paraId="5D948BEA" w14:textId="5ED75FE3" w:rsidR="007D1DC1" w:rsidRPr="00C920BD" w:rsidRDefault="00737B29" w:rsidP="00C920BD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 w:rsidRPr="00C920BD">
              <w:rPr>
                <w:lang w:val="ro-RO"/>
              </w:rPr>
              <w:t xml:space="preserve">În același sistem de coordonate trasați graficele funcțiilor </w:t>
            </w:r>
            <w:r w:rsidRPr="00C920BD">
              <w:rPr>
                <w:i/>
                <w:lang w:val="ro-RO"/>
              </w:rPr>
              <w:t>f, g</w:t>
            </w:r>
            <w:r w:rsidRPr="00C920BD">
              <w:rPr>
                <w:lang w:val="ro-RO"/>
              </w:rPr>
              <w:t xml:space="preserve">  și </w:t>
            </w:r>
            <w:r w:rsidRPr="00C920BD">
              <w:rPr>
                <w:i/>
                <w:lang w:val="ro-RO"/>
              </w:rPr>
              <w:t>h</w:t>
            </w:r>
            <w:r w:rsidR="00A44E52" w:rsidRPr="00C920BD">
              <w:rPr>
                <w:lang w:val="ro-RO"/>
              </w:rPr>
              <w:t xml:space="preserve"> dacă </w:t>
            </w:r>
            <w:r w:rsidR="007D1DC1" w:rsidRPr="00C920BD">
              <w:rPr>
                <w:bCs/>
                <w:iCs/>
                <w:lang w:val="ro-RO"/>
              </w:rPr>
              <w:t xml:space="preserve"> </w:t>
            </w:r>
            <w:r w:rsidR="007D1DC1" w:rsidRPr="00C920BD">
              <w:rPr>
                <w:i/>
                <w:lang w:val="ro-RO"/>
              </w:rPr>
              <w:t xml:space="preserve">f :R→R , f(x) = </w:t>
            </w:r>
            <m:oMath>
              <m:r>
                <w:rPr>
                  <w:rFonts w:ascii="Cambria Math" w:hAnsi="Cambria Math"/>
                  <w:lang w:val="ro-RO"/>
                </w:rPr>
                <m:t>x</m:t>
              </m:r>
            </m:oMath>
            <w:r w:rsidR="00A44E52" w:rsidRPr="00C920BD">
              <w:rPr>
                <w:i/>
                <w:lang w:val="ro-RO"/>
              </w:rPr>
              <w:t xml:space="preserve">, g :R→R , g(x) = </w:t>
            </w:r>
            <m:oMath>
              <m:r>
                <w:rPr>
                  <w:rFonts w:ascii="Cambria Math" w:hAnsi="Cambria Math"/>
                  <w:lang w:val="ro-RO"/>
                </w:rPr>
                <m:t>2x</m:t>
              </m:r>
            </m:oMath>
            <w:r w:rsidR="00A44E52" w:rsidRPr="00C920BD">
              <w:rPr>
                <w:i/>
                <w:lang w:val="ro-RO"/>
              </w:rPr>
              <w:t xml:space="preserve">, h :R→R , h(x) =4 </w:t>
            </w:r>
            <m:oMath>
              <m:r>
                <w:rPr>
                  <w:rFonts w:ascii="Cambria Math" w:hAnsi="Cambria Math"/>
                  <w:lang w:val="ro-RO"/>
                </w:rPr>
                <m:t>x</m:t>
              </m:r>
            </m:oMath>
            <w:r w:rsidR="00A44E52" w:rsidRPr="00C920BD">
              <w:rPr>
                <w:i/>
                <w:lang w:val="ro-RO"/>
              </w:rPr>
              <w:t>.</w:t>
            </w:r>
          </w:p>
          <w:p w14:paraId="2CF96FFD" w14:textId="7C39E582" w:rsidR="00A44E52" w:rsidRPr="00C920BD" w:rsidRDefault="00C920BD" w:rsidP="00C920BD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 w:rsidRPr="00C920BD">
              <w:rPr>
                <w:lang w:val="ro-RO"/>
              </w:rPr>
              <w:lastRenderedPageBreak/>
              <w:t>Utilizând graficele funcțiilor, c</w:t>
            </w:r>
            <w:r w:rsidR="00A44E52" w:rsidRPr="00C920BD">
              <w:rPr>
                <w:lang w:val="ro-RO"/>
              </w:rPr>
              <w:t xml:space="preserve">aracterizați funcțiile </w:t>
            </w:r>
            <w:r w:rsidR="00A44E52" w:rsidRPr="00C920BD">
              <w:rPr>
                <w:i/>
                <w:lang w:val="ro-RO"/>
              </w:rPr>
              <w:t xml:space="preserve">f, g </w:t>
            </w:r>
            <w:r w:rsidR="00A44E52" w:rsidRPr="00C920BD">
              <w:rPr>
                <w:lang w:val="ro-RO"/>
              </w:rPr>
              <w:t>și</w:t>
            </w:r>
            <w:r w:rsidR="00A44E52" w:rsidRPr="00C920BD">
              <w:rPr>
                <w:i/>
                <w:lang w:val="ro-RO"/>
              </w:rPr>
              <w:t xml:space="preserve"> h</w:t>
            </w:r>
            <w:r w:rsidR="00A44E52" w:rsidRPr="00C920BD">
              <w:rPr>
                <w:lang w:val="ro-RO"/>
              </w:rPr>
              <w:t xml:space="preserve"> după proprietățile lor;</w:t>
            </w:r>
          </w:p>
          <w:p w14:paraId="17E4AA96" w14:textId="720264DB" w:rsidR="00A44E52" w:rsidRPr="00A44E52" w:rsidRDefault="00A44E52" w:rsidP="00C920BD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Trageți concluzii:</w:t>
            </w:r>
          </w:p>
          <w:p w14:paraId="30E24928" w14:textId="6F9197B2" w:rsidR="00C920BD" w:rsidRPr="00C920BD" w:rsidRDefault="00C920BD" w:rsidP="00C920BD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i/>
                <w:lang w:val="en-US"/>
              </w:rPr>
            </w:pPr>
            <w:r>
              <w:rPr>
                <w:lang w:val="ro-RO"/>
              </w:rPr>
              <w:t>În aplicația GEOGEBRA rezolvați problema:</w:t>
            </w:r>
          </w:p>
          <w:p w14:paraId="755EB850" w14:textId="77777777" w:rsidR="00C920BD" w:rsidRPr="00C920BD" w:rsidRDefault="00C920BD" w:rsidP="00C920BD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 xml:space="preserve">În același sistem de coordonate trasați graficele funcțiilor </w:t>
            </w:r>
            <w:r w:rsidRPr="00737B29">
              <w:rPr>
                <w:i/>
                <w:lang w:val="ro-RO"/>
              </w:rPr>
              <w:t>f, g</w:t>
            </w:r>
            <w:r>
              <w:rPr>
                <w:lang w:val="ro-RO"/>
              </w:rPr>
              <w:t xml:space="preserve">  și </w:t>
            </w:r>
            <w:r w:rsidRPr="00737B29">
              <w:rPr>
                <w:i/>
                <w:lang w:val="ro-RO"/>
              </w:rPr>
              <w:t>h</w:t>
            </w:r>
            <w:r>
              <w:rPr>
                <w:lang w:val="ro-RO"/>
              </w:rPr>
              <w:t xml:space="preserve"> dacă </w:t>
            </w:r>
            <w:r w:rsidRPr="00A44E52">
              <w:rPr>
                <w:bCs/>
                <w:iCs/>
                <w:lang w:val="ro-RO"/>
              </w:rPr>
              <w:t xml:space="preserve"> </w:t>
            </w:r>
            <w:r w:rsidRPr="00A44E52">
              <w:rPr>
                <w:i/>
                <w:lang w:val="ro-RO"/>
              </w:rPr>
              <w:t>f :R→R , f(x) =</w:t>
            </w:r>
            <w:r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-</m:t>
              </m:r>
            </m:oMath>
            <w:r w:rsidRPr="00A44E52"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x</m:t>
              </m:r>
            </m:oMath>
            <w:r w:rsidRPr="00A44E52">
              <w:rPr>
                <w:i/>
                <w:lang w:val="ro-RO"/>
              </w:rPr>
              <w:t xml:space="preserve">, g :R→R , g(x) = </w:t>
            </w:r>
            <m:oMath>
              <m:r>
                <w:rPr>
                  <w:rFonts w:ascii="Cambria Math" w:hAnsi="Cambria Math"/>
                  <w:lang w:val="ro-RO"/>
                </w:rPr>
                <m:t>- 2x</m:t>
              </m:r>
            </m:oMath>
            <w:r w:rsidRPr="00A44E52">
              <w:rPr>
                <w:i/>
                <w:lang w:val="ro-RO"/>
              </w:rPr>
              <w:t xml:space="preserve">, h :R→R , </w:t>
            </w:r>
          </w:p>
          <w:p w14:paraId="461AF01D" w14:textId="77777777" w:rsidR="005643CB" w:rsidRDefault="00C920BD" w:rsidP="00C920BD">
            <w:pPr>
              <w:pStyle w:val="a7"/>
              <w:spacing w:line="276" w:lineRule="auto"/>
              <w:ind w:left="1080"/>
              <w:rPr>
                <w:i/>
                <w:lang w:val="ro-RO"/>
              </w:rPr>
            </w:pPr>
            <w:r w:rsidRPr="00A44E52">
              <w:rPr>
                <w:i/>
                <w:lang w:val="ro-RO"/>
              </w:rPr>
              <w:t>h(x) =</w:t>
            </w:r>
            <w:r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-</m:t>
              </m:r>
            </m:oMath>
            <w:r w:rsidRPr="00A44E52">
              <w:rPr>
                <w:i/>
                <w:lang w:val="ro-RO"/>
              </w:rPr>
              <w:t xml:space="preserve">4 </w:t>
            </w:r>
            <m:oMath>
              <m:r>
                <w:rPr>
                  <w:rFonts w:ascii="Cambria Math" w:hAnsi="Cambria Math"/>
                  <w:lang w:val="ro-RO"/>
                </w:rPr>
                <m:t>x</m:t>
              </m:r>
            </m:oMath>
            <w:r w:rsidRPr="00A44E52">
              <w:rPr>
                <w:i/>
                <w:lang w:val="ro-RO"/>
              </w:rPr>
              <w:t>.</w:t>
            </w:r>
          </w:p>
          <w:p w14:paraId="3F7574C3" w14:textId="3B261D74" w:rsidR="00C920BD" w:rsidRPr="00C920BD" w:rsidRDefault="00C920BD" w:rsidP="005643CB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>
              <w:rPr>
                <w:i/>
                <w:lang w:val="ro-RO"/>
              </w:rPr>
              <w:t xml:space="preserve"> </w:t>
            </w:r>
            <w:r w:rsidRPr="005643CB">
              <w:rPr>
                <w:lang w:val="ro-RO"/>
              </w:rPr>
              <w:t>Analizați rezultatul.</w:t>
            </w:r>
          </w:p>
          <w:p w14:paraId="1E3463E3" w14:textId="4A421F39" w:rsidR="00C920BD" w:rsidRPr="00C920BD" w:rsidRDefault="00CB6BBB" w:rsidP="00C920BD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i/>
                <w:lang w:val="ro-RO"/>
              </w:rPr>
            </w:pPr>
            <w:r>
              <w:rPr>
                <w:bCs/>
                <w:iCs/>
                <w:lang w:val="ro-MD"/>
              </w:rPr>
              <w:t>Prob. 6, pag.69.</w:t>
            </w:r>
            <w:r w:rsidR="005643CB">
              <w:rPr>
                <w:bCs/>
                <w:iCs/>
                <w:lang w:val="ro-MD"/>
              </w:rPr>
              <w:t xml:space="preserve"> Lucru în perechi:</w:t>
            </w:r>
          </w:p>
          <w:p w14:paraId="2B940E29" w14:textId="74E55D2C" w:rsidR="00A44E52" w:rsidRDefault="00C920BD" w:rsidP="00CB6BBB">
            <w:pPr>
              <w:pStyle w:val="a7"/>
              <w:spacing w:line="276" w:lineRule="auto"/>
              <w:rPr>
                <w:lang w:val="en-US"/>
              </w:rPr>
            </w:pPr>
            <w:r w:rsidRPr="00C920BD">
              <w:rPr>
                <w:lang w:val="en-US"/>
              </w:rPr>
              <w:t>În care cadrane se află graficul funcţiei:</w:t>
            </w:r>
          </w:p>
          <w:p w14:paraId="7AB9E169" w14:textId="77777777" w:rsidR="005643CB" w:rsidRDefault="00CB6BBB" w:rsidP="00CB6BBB">
            <w:pPr>
              <w:pStyle w:val="a7"/>
              <w:numPr>
                <w:ilvl w:val="0"/>
                <w:numId w:val="45"/>
              </w:numPr>
              <w:spacing w:line="276" w:lineRule="auto"/>
              <w:rPr>
                <w:i/>
                <w:lang w:val="ro-RO"/>
              </w:rPr>
            </w:pPr>
            <w:r w:rsidRPr="00A44E52">
              <w:rPr>
                <w:i/>
                <w:lang w:val="ro-RO"/>
              </w:rPr>
              <w:t>f :R→R , f(x) =</w:t>
            </w:r>
            <w:r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121x</m:t>
              </m:r>
            </m:oMath>
            <w:r w:rsidRPr="00A44E52">
              <w:rPr>
                <w:i/>
                <w:lang w:val="ro-RO"/>
              </w:rPr>
              <w:t>,</w:t>
            </w:r>
            <w:r w:rsidR="005643CB">
              <w:rPr>
                <w:i/>
                <w:lang w:val="ro-RO"/>
              </w:rPr>
              <w:t xml:space="preserve"> b)</w:t>
            </w:r>
            <w:r w:rsidR="005643CB" w:rsidRPr="00A44E52">
              <w:rPr>
                <w:i/>
                <w:lang w:val="ro-RO"/>
              </w:rPr>
              <w:t xml:space="preserve"> f :R→R , f(x) =</w:t>
            </w:r>
            <w:r w:rsidR="005643CB"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-0,001</m:t>
              </m:r>
            </m:oMath>
            <w:r w:rsidR="005643CB" w:rsidRPr="00A44E52"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x</m:t>
              </m:r>
            </m:oMath>
            <w:r w:rsidR="005643CB" w:rsidRPr="00A44E52">
              <w:rPr>
                <w:i/>
                <w:lang w:val="ro-RO"/>
              </w:rPr>
              <w:t>,</w:t>
            </w:r>
            <w:r w:rsidR="005643CB">
              <w:rPr>
                <w:i/>
                <w:lang w:val="ro-RO"/>
              </w:rPr>
              <w:t xml:space="preserve"> </w:t>
            </w:r>
          </w:p>
          <w:p w14:paraId="1DCD1D3C" w14:textId="1E10D0B6" w:rsidR="00CB6BBB" w:rsidRPr="005643CB" w:rsidRDefault="005643CB" w:rsidP="005643CB">
            <w:pPr>
              <w:spacing w:line="276" w:lineRule="auto"/>
              <w:ind w:left="720"/>
              <w:rPr>
                <w:i/>
                <w:lang w:val="ro-RO"/>
              </w:rPr>
            </w:pPr>
            <w:r w:rsidRPr="005643CB">
              <w:rPr>
                <w:i/>
                <w:lang w:val="ro-RO"/>
              </w:rPr>
              <w:t xml:space="preserve">c) </w:t>
            </w:r>
            <w:r w:rsidRPr="00A44E52">
              <w:rPr>
                <w:i/>
                <w:lang w:val="ro-RO"/>
              </w:rPr>
              <w:t>f :R→R , f(x) =</w:t>
            </w:r>
            <w:r>
              <w:rPr>
                <w:i/>
                <w:lang w:val="ro-RO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o-RO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RO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ro-RO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ro-RO"/>
                        </w:rPr>
                        <m:t>59</m:t>
                      </m:r>
                    </m:e>
                  </m:rad>
                </m:den>
              </m:f>
            </m:oMath>
            <w:r w:rsidRPr="00A44E52"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x</m:t>
              </m:r>
            </m:oMath>
            <w:r w:rsidRPr="00A44E52">
              <w:rPr>
                <w:i/>
                <w:lang w:val="ro-RO"/>
              </w:rPr>
              <w:t>,</w:t>
            </w:r>
            <w:r>
              <w:rPr>
                <w:i/>
                <w:lang w:val="ro-RO"/>
              </w:rPr>
              <w:t xml:space="preserve"> d)</w:t>
            </w:r>
            <w:r w:rsidRPr="00A44E52">
              <w:rPr>
                <w:i/>
                <w:lang w:val="ro-RO"/>
              </w:rPr>
              <w:t xml:space="preserve"> f :R→R , f(x) =</w:t>
            </w:r>
            <w:r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o-RO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lang w:val="ro-RO"/>
                    </w:rPr>
                    <m:t>10</m:t>
                  </m:r>
                </m:sup>
              </m:sSup>
            </m:oMath>
            <w:r w:rsidRPr="00A44E52">
              <w:rPr>
                <w:i/>
                <w:lang w:val="ro-RO"/>
              </w:rPr>
              <w:t xml:space="preserve"> </w:t>
            </w:r>
            <m:oMath>
              <m:r>
                <w:rPr>
                  <w:rFonts w:ascii="Cambria Math" w:hAnsi="Cambria Math"/>
                  <w:lang w:val="ro-RO"/>
                </w:rPr>
                <m:t xml:space="preserve">x. </m:t>
              </m:r>
            </m:oMath>
          </w:p>
          <w:p w14:paraId="39416E84" w14:textId="7D6C8C44" w:rsidR="00A44E52" w:rsidRPr="00DD5DAB" w:rsidRDefault="00DD5DAB" w:rsidP="00737B29">
            <w:pPr>
              <w:pStyle w:val="a7"/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Argumentați.</w:t>
            </w:r>
          </w:p>
          <w:p w14:paraId="1DDFA058" w14:textId="2C2114A2" w:rsidR="007D1DC1" w:rsidRDefault="007D1DC1" w:rsidP="007D1DC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62DD4D19" w14:textId="6400AC07" w:rsidR="00DC26B0" w:rsidRDefault="00DC26B0" w:rsidP="007D1DC1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en-US"/>
              </w:rPr>
              <w:t xml:space="preserve">- </w:t>
            </w:r>
            <w:r w:rsidR="00304143" w:rsidRPr="00DC26B0">
              <w:rPr>
                <w:bCs/>
                <w:iCs/>
                <w:u w:val="single"/>
                <w:lang w:val="ro-MD"/>
              </w:rPr>
              <w:t>Bilanțul lecției:</w:t>
            </w:r>
            <w:r w:rsidR="00304143" w:rsidRPr="00DC26B0">
              <w:rPr>
                <w:bCs/>
                <w:iCs/>
                <w:lang w:val="ro-MD"/>
              </w:rPr>
              <w:t xml:space="preserve"> </w:t>
            </w:r>
            <w:r w:rsidR="00B1537E">
              <w:rPr>
                <w:bCs/>
                <w:iCs/>
                <w:lang w:val="ro-MD"/>
              </w:rPr>
              <w:t>Prin întrebări.</w:t>
            </w:r>
          </w:p>
          <w:p w14:paraId="2CFE4089" w14:textId="711C5A12" w:rsidR="00750329" w:rsidRDefault="00750329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611D5F19" w14:textId="75ED2B0B" w:rsidR="00B32107" w:rsidRDefault="00B32107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Temă pentru </w:t>
            </w:r>
            <w:r w:rsidR="00DD5D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acasă.</w:t>
            </w:r>
          </w:p>
          <w:p w14:paraId="44DFEE5B" w14:textId="4A4FA024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DD5D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  <w:r w:rsidR="00DD5D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4.</w:t>
            </w:r>
            <w:r w:rsidR="00B153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3„Funcția proporționalitatea directă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 w:rsidR="00DD5D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3FB6217A" w14:textId="0775B93A" w:rsidR="00855A5E" w:rsidRDefault="00855A5E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De repetat: </w:t>
            </w:r>
            <w:r w:rsidR="00DD5D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„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Mărimi direct proporționale</w:t>
            </w:r>
            <w:r w:rsidR="00DD5DA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</w:p>
          <w:p w14:paraId="6D5E4C66" w14:textId="6BBF5626" w:rsidR="00590FD8" w:rsidRPr="00A17B9E" w:rsidRDefault="001F55C0" w:rsidP="00590FD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  <w:r w:rsidR="00590FD8" w:rsidRPr="000D10B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</w:p>
          <w:p w14:paraId="5F5A0DB1" w14:textId="2C99344C" w:rsidR="00590FD8" w:rsidRDefault="00092E11" w:rsidP="00092E11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1.</w:t>
            </w:r>
            <w:r w:rsidR="00590FD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Fie funcția </w:t>
            </w:r>
            <w:r w:rsidR="00590FD8" w:rsidRPr="00590FD8">
              <w:rPr>
                <w:rFonts w:ascii="Times New Roman" w:hAnsi="Times New Roman" w:cs="Times New Roman"/>
                <w:sz w:val="24"/>
                <w:szCs w:val="24"/>
              </w:rPr>
              <w:t>g: R→R ,</w:t>
            </w:r>
            <w:r w:rsidR="0059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g(x) = 1,5</w:t>
            </w:r>
            <w:r w:rsidR="00590FD8" w:rsidRPr="00590FD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092E11">
              <w:rPr>
                <w:rFonts w:ascii="Times New Roman" w:hAnsi="Times New Roman" w:cs="Times New Roman"/>
                <w:sz w:val="24"/>
                <w:szCs w:val="24"/>
              </w:rPr>
              <w:t>Cercetați funcția în baza algoritmului.</w:t>
            </w:r>
          </w:p>
          <w:p w14:paraId="6863B8A0" w14:textId="4FCB2779" w:rsidR="00B1537E" w:rsidRPr="00B1537E" w:rsidRDefault="00092E11" w:rsidP="00855A5E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Identificați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855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A5E">
              <w:rPr>
                <w:rFonts w:ascii="Times New Roman" w:hAnsi="Times New Roman" w:cs="Times New Roman"/>
                <w:sz w:val="24"/>
                <w:szCs w:val="24"/>
              </w:rPr>
              <w:t>tipuri</w:t>
            </w:r>
            <w:proofErr w:type="spellEnd"/>
            <w:proofErr w:type="gramEnd"/>
            <w:r w:rsidR="00855A5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855A5E">
              <w:rPr>
                <w:rFonts w:ascii="Times New Roman" w:hAnsi="Times New Roman" w:cs="Times New Roman"/>
                <w:sz w:val="24"/>
                <w:szCs w:val="24"/>
              </w:rPr>
              <w:t>mărimi</w:t>
            </w:r>
            <w:proofErr w:type="spellEnd"/>
            <w:r w:rsidR="00855A5E">
              <w:rPr>
                <w:rFonts w:ascii="Times New Roman" w:hAnsi="Times New Roman" w:cs="Times New Roman"/>
                <w:sz w:val="24"/>
                <w:szCs w:val="24"/>
              </w:rPr>
              <w:t xml:space="preserve"> direct </w:t>
            </w:r>
            <w:proofErr w:type="spellStart"/>
            <w:r w:rsidR="00855A5E">
              <w:rPr>
                <w:rFonts w:ascii="Times New Roman" w:hAnsi="Times New Roman" w:cs="Times New Roman"/>
                <w:sz w:val="24"/>
                <w:szCs w:val="24"/>
              </w:rPr>
              <w:t>proporționale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viața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cotidiană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A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C6233E4" w14:textId="26EFBDC2" w:rsidR="00304143" w:rsidRDefault="005643CB" w:rsidP="00AB2CC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6DB38DDE" w14:textId="77777777" w:rsidR="000124F4" w:rsidRDefault="000124F4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564F7BB0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3B207C" w14:textId="42490254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459F27C" w14:textId="77777777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9B87D27" w14:textId="77777777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D3F098" w14:textId="77777777" w:rsidR="000A3390" w:rsidRDefault="000A339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AC1DE34" w14:textId="05EB1FDE" w:rsidR="000A3390" w:rsidRDefault="005643C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1C5E752" w14:textId="2FACAF74" w:rsidR="001E40CE" w:rsidRDefault="001E40CE" w:rsidP="00DC26B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D3C026" w14:textId="77777777" w:rsidR="00DC26B0" w:rsidRDefault="00DC26B0" w:rsidP="00DC26B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0A1D292" w14:textId="61418FCC" w:rsidR="000124F4" w:rsidRPr="000D10B1" w:rsidRDefault="000124F4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o-MD"/>
              </w:rPr>
            </w:pPr>
          </w:p>
          <w:p w14:paraId="2013351A" w14:textId="77777777" w:rsidR="007D1DC1" w:rsidRDefault="007D1DC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BE8DAF9" w14:textId="283248D6" w:rsidR="007D1DC1" w:rsidRDefault="005643C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F254298" w14:textId="77777777" w:rsidR="007D1DC1" w:rsidRDefault="007D1DC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378ADA3" w14:textId="77777777" w:rsidR="007D1DC1" w:rsidRDefault="007D1DC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7AA400D" w14:textId="77777777" w:rsidR="007D1DC1" w:rsidRDefault="007D1DC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E2C3E0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814B5A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434B9E1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CB9BB8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21B76A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1EEBA17" w:rsidR="006F4480" w:rsidRDefault="006F4480" w:rsidP="00B90D4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49AA99" w14:textId="4A3BDF7B" w:rsidR="00AA0BFD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67FB705E" w14:textId="75F95E40" w:rsidR="00B90D46" w:rsidRDefault="00092E11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Analiza;</w:t>
            </w:r>
          </w:p>
          <w:p w14:paraId="5B9CB84E" w14:textId="133A333F" w:rsidR="00F95784" w:rsidRDefault="00A059C9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Problemă rezolvată;</w:t>
            </w:r>
          </w:p>
          <w:p w14:paraId="115882C4" w14:textId="77777777" w:rsidR="00042BBD" w:rsidRDefault="00042BB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02B09AC" w14:textId="6B0D9EA2" w:rsidR="00F95784" w:rsidRDefault="00AA0BFD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F957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xercițiul;</w:t>
            </w:r>
          </w:p>
          <w:p w14:paraId="7AA1C504" w14:textId="77777777" w:rsidR="00092E11" w:rsidRDefault="00092E11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B102FC1" w14:textId="77777777" w:rsidR="00092E11" w:rsidRDefault="00092E11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704B7FC" w14:textId="77777777" w:rsidR="00092E11" w:rsidRDefault="00092E11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E73CCA" w14:textId="77777777" w:rsidR="00092E11" w:rsidRDefault="00092E11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6852B9F" w14:textId="1ABE5C88" w:rsidR="00092E11" w:rsidRDefault="00092E11" w:rsidP="00092E1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Ev</w:t>
            </w:r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65221A4" w14:textId="69C92959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564DD9D1" w14:textId="77777777" w:rsidR="00B90D46" w:rsidRDefault="00B90D46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3122B5" w14:textId="3A502D41" w:rsidR="00B67264" w:rsidRDefault="00DD5DAB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obiectivelor.</w:t>
            </w:r>
            <w:bookmarkStart w:id="0" w:name="_GoBack"/>
            <w:bookmarkEnd w:id="0"/>
          </w:p>
          <w:p w14:paraId="4D5E0503" w14:textId="1F393610" w:rsidR="00165254" w:rsidRPr="00B443C2" w:rsidRDefault="00165254" w:rsidP="00092E1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5C5D40DF" w14:textId="008E957D" w:rsidR="00B90D46" w:rsidRPr="00590FD8" w:rsidRDefault="00B90D46" w:rsidP="00B90D46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57FDF3F9" w14:textId="082707A7" w:rsidR="00B90D46" w:rsidRPr="00B90D46" w:rsidRDefault="00B90D46" w:rsidP="00B90D46">
      <w:pPr>
        <w:pStyle w:val="a3"/>
        <w:spacing w:line="360" w:lineRule="auto"/>
        <w:ind w:left="720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sectPr w:rsidR="00F95784" w:rsidSect="00C8177D">
      <w:pgSz w:w="15840" w:h="12240" w:orient="landscape"/>
      <w:pgMar w:top="1077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B1660"/>
    <w:multiLevelType w:val="hybridMultilevel"/>
    <w:tmpl w:val="D7DE1A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A38B3"/>
    <w:multiLevelType w:val="hybridMultilevel"/>
    <w:tmpl w:val="59F440C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42A1E"/>
    <w:multiLevelType w:val="hybridMultilevel"/>
    <w:tmpl w:val="9BD0ECB0"/>
    <w:lvl w:ilvl="0" w:tplc="FA1A4098">
      <w:start w:val="4"/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ED67D9"/>
    <w:multiLevelType w:val="hybridMultilevel"/>
    <w:tmpl w:val="621C4472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E21B4"/>
    <w:multiLevelType w:val="hybridMultilevel"/>
    <w:tmpl w:val="1A9E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0349F0"/>
    <w:multiLevelType w:val="hybridMultilevel"/>
    <w:tmpl w:val="EB4A058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22162B"/>
    <w:multiLevelType w:val="hybridMultilevel"/>
    <w:tmpl w:val="9BCC48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57679B"/>
    <w:multiLevelType w:val="hybridMultilevel"/>
    <w:tmpl w:val="2F064290"/>
    <w:lvl w:ilvl="0" w:tplc="174C2DA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E7E73D0"/>
    <w:multiLevelType w:val="hybridMultilevel"/>
    <w:tmpl w:val="3ED4B2F8"/>
    <w:lvl w:ilvl="0" w:tplc="C170A1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3970547"/>
    <w:multiLevelType w:val="hybridMultilevel"/>
    <w:tmpl w:val="D024935E"/>
    <w:lvl w:ilvl="0" w:tplc="A29A75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B256408"/>
    <w:multiLevelType w:val="hybridMultilevel"/>
    <w:tmpl w:val="921A8926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7A0FE0"/>
    <w:multiLevelType w:val="hybridMultilevel"/>
    <w:tmpl w:val="7FF0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0727D9"/>
    <w:multiLevelType w:val="hybridMultilevel"/>
    <w:tmpl w:val="4FB06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7C337A6"/>
    <w:multiLevelType w:val="hybridMultilevel"/>
    <w:tmpl w:val="36C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7A648D"/>
    <w:multiLevelType w:val="hybridMultilevel"/>
    <w:tmpl w:val="5FD0457A"/>
    <w:lvl w:ilvl="0" w:tplc="4DDC60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E2441D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CE52A03"/>
    <w:multiLevelType w:val="hybridMultilevel"/>
    <w:tmpl w:val="013A65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F93110"/>
    <w:multiLevelType w:val="hybridMultilevel"/>
    <w:tmpl w:val="A87C1B04"/>
    <w:lvl w:ilvl="0" w:tplc="F2B49CA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CBC74B8"/>
    <w:multiLevelType w:val="hybridMultilevel"/>
    <w:tmpl w:val="4FB06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7">
    <w:nsid w:val="63D52667"/>
    <w:multiLevelType w:val="hybridMultilevel"/>
    <w:tmpl w:val="CF7C50BC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E87238"/>
    <w:multiLevelType w:val="hybridMultilevel"/>
    <w:tmpl w:val="3C48E1FC"/>
    <w:lvl w:ilvl="0" w:tplc="6958C4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84449B"/>
    <w:multiLevelType w:val="hybridMultilevel"/>
    <w:tmpl w:val="4FB06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23"/>
  </w:num>
  <w:num w:numId="4">
    <w:abstractNumId w:val="5"/>
  </w:num>
  <w:num w:numId="5">
    <w:abstractNumId w:val="17"/>
  </w:num>
  <w:num w:numId="6">
    <w:abstractNumId w:val="27"/>
  </w:num>
  <w:num w:numId="7">
    <w:abstractNumId w:val="36"/>
  </w:num>
  <w:num w:numId="8">
    <w:abstractNumId w:val="43"/>
  </w:num>
  <w:num w:numId="9">
    <w:abstractNumId w:val="33"/>
  </w:num>
  <w:num w:numId="10">
    <w:abstractNumId w:val="18"/>
  </w:num>
  <w:num w:numId="11">
    <w:abstractNumId w:val="9"/>
  </w:num>
  <w:num w:numId="12">
    <w:abstractNumId w:val="22"/>
  </w:num>
  <w:num w:numId="13">
    <w:abstractNumId w:val="32"/>
  </w:num>
  <w:num w:numId="14">
    <w:abstractNumId w:val="14"/>
  </w:num>
  <w:num w:numId="15">
    <w:abstractNumId w:val="10"/>
  </w:num>
  <w:num w:numId="16">
    <w:abstractNumId w:val="40"/>
  </w:num>
  <w:num w:numId="17">
    <w:abstractNumId w:val="7"/>
  </w:num>
  <w:num w:numId="18">
    <w:abstractNumId w:val="41"/>
  </w:num>
  <w:num w:numId="19">
    <w:abstractNumId w:val="38"/>
  </w:num>
  <w:num w:numId="20">
    <w:abstractNumId w:val="8"/>
  </w:num>
  <w:num w:numId="21">
    <w:abstractNumId w:val="21"/>
  </w:num>
  <w:num w:numId="22">
    <w:abstractNumId w:val="42"/>
  </w:num>
  <w:num w:numId="23">
    <w:abstractNumId w:val="12"/>
  </w:num>
  <w:num w:numId="24">
    <w:abstractNumId w:val="28"/>
  </w:num>
  <w:num w:numId="25">
    <w:abstractNumId w:val="15"/>
  </w:num>
  <w:num w:numId="26">
    <w:abstractNumId w:val="6"/>
  </w:num>
  <w:num w:numId="27">
    <w:abstractNumId w:val="2"/>
  </w:num>
  <w:num w:numId="28">
    <w:abstractNumId w:val="0"/>
  </w:num>
  <w:num w:numId="29">
    <w:abstractNumId w:val="31"/>
  </w:num>
  <w:num w:numId="30">
    <w:abstractNumId w:val="30"/>
  </w:num>
  <w:num w:numId="31">
    <w:abstractNumId w:val="1"/>
  </w:num>
  <w:num w:numId="32">
    <w:abstractNumId w:val="13"/>
  </w:num>
  <w:num w:numId="33">
    <w:abstractNumId w:val="4"/>
  </w:num>
  <w:num w:numId="34">
    <w:abstractNumId w:val="34"/>
  </w:num>
  <w:num w:numId="35">
    <w:abstractNumId w:val="39"/>
  </w:num>
  <w:num w:numId="36">
    <w:abstractNumId w:val="24"/>
  </w:num>
  <w:num w:numId="37">
    <w:abstractNumId w:val="11"/>
  </w:num>
  <w:num w:numId="38">
    <w:abstractNumId w:val="35"/>
  </w:num>
  <w:num w:numId="39">
    <w:abstractNumId w:val="25"/>
  </w:num>
  <w:num w:numId="40">
    <w:abstractNumId w:val="44"/>
  </w:num>
  <w:num w:numId="41">
    <w:abstractNumId w:val="29"/>
  </w:num>
  <w:num w:numId="42">
    <w:abstractNumId w:val="20"/>
  </w:num>
  <w:num w:numId="43">
    <w:abstractNumId w:val="37"/>
  </w:num>
  <w:num w:numId="44">
    <w:abstractNumId w:val="16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30884"/>
    <w:rsid w:val="00042BBD"/>
    <w:rsid w:val="000817DA"/>
    <w:rsid w:val="00092E11"/>
    <w:rsid w:val="00095372"/>
    <w:rsid w:val="00096EDA"/>
    <w:rsid w:val="000A243F"/>
    <w:rsid w:val="000A3390"/>
    <w:rsid w:val="000A41B5"/>
    <w:rsid w:val="000B3013"/>
    <w:rsid w:val="000B5E69"/>
    <w:rsid w:val="000C579A"/>
    <w:rsid w:val="000D10B1"/>
    <w:rsid w:val="000E05CE"/>
    <w:rsid w:val="000F4BA8"/>
    <w:rsid w:val="001001D1"/>
    <w:rsid w:val="00102F02"/>
    <w:rsid w:val="00144477"/>
    <w:rsid w:val="00162B23"/>
    <w:rsid w:val="00165254"/>
    <w:rsid w:val="001706CB"/>
    <w:rsid w:val="0017389D"/>
    <w:rsid w:val="001852D2"/>
    <w:rsid w:val="0019236C"/>
    <w:rsid w:val="001B69A1"/>
    <w:rsid w:val="001C7725"/>
    <w:rsid w:val="001D1046"/>
    <w:rsid w:val="001E1DA5"/>
    <w:rsid w:val="001E40CE"/>
    <w:rsid w:val="001F55C0"/>
    <w:rsid w:val="00200006"/>
    <w:rsid w:val="0020651A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C3E59"/>
    <w:rsid w:val="002E294A"/>
    <w:rsid w:val="002F0D1F"/>
    <w:rsid w:val="00304143"/>
    <w:rsid w:val="00305545"/>
    <w:rsid w:val="00326B97"/>
    <w:rsid w:val="00362F7B"/>
    <w:rsid w:val="00382BF3"/>
    <w:rsid w:val="00392630"/>
    <w:rsid w:val="003932EB"/>
    <w:rsid w:val="00396526"/>
    <w:rsid w:val="003A43F5"/>
    <w:rsid w:val="003B31D0"/>
    <w:rsid w:val="003F0F7C"/>
    <w:rsid w:val="00414594"/>
    <w:rsid w:val="004365F6"/>
    <w:rsid w:val="00454B88"/>
    <w:rsid w:val="004631AD"/>
    <w:rsid w:val="0048364B"/>
    <w:rsid w:val="00492751"/>
    <w:rsid w:val="004B29C1"/>
    <w:rsid w:val="004D5846"/>
    <w:rsid w:val="004E6D1D"/>
    <w:rsid w:val="004F628C"/>
    <w:rsid w:val="004F64D2"/>
    <w:rsid w:val="00504A19"/>
    <w:rsid w:val="00522054"/>
    <w:rsid w:val="00542F94"/>
    <w:rsid w:val="005643CB"/>
    <w:rsid w:val="00590FD8"/>
    <w:rsid w:val="005B0CEA"/>
    <w:rsid w:val="005B5EC5"/>
    <w:rsid w:val="005C3858"/>
    <w:rsid w:val="005C4388"/>
    <w:rsid w:val="005D5457"/>
    <w:rsid w:val="005D77D9"/>
    <w:rsid w:val="005E50E8"/>
    <w:rsid w:val="005F2201"/>
    <w:rsid w:val="0064066F"/>
    <w:rsid w:val="00671C61"/>
    <w:rsid w:val="006771EB"/>
    <w:rsid w:val="00677D03"/>
    <w:rsid w:val="006A1AF2"/>
    <w:rsid w:val="006A472C"/>
    <w:rsid w:val="006B15E8"/>
    <w:rsid w:val="006F4480"/>
    <w:rsid w:val="00712151"/>
    <w:rsid w:val="00715AE5"/>
    <w:rsid w:val="00725DDF"/>
    <w:rsid w:val="00737B29"/>
    <w:rsid w:val="00750329"/>
    <w:rsid w:val="00793119"/>
    <w:rsid w:val="00793892"/>
    <w:rsid w:val="007D1DC1"/>
    <w:rsid w:val="007F174A"/>
    <w:rsid w:val="007F1F80"/>
    <w:rsid w:val="007F7194"/>
    <w:rsid w:val="00832CDE"/>
    <w:rsid w:val="00855A5E"/>
    <w:rsid w:val="008600D1"/>
    <w:rsid w:val="00870869"/>
    <w:rsid w:val="00875D7B"/>
    <w:rsid w:val="008C09AF"/>
    <w:rsid w:val="008D0C04"/>
    <w:rsid w:val="008D677A"/>
    <w:rsid w:val="008F0722"/>
    <w:rsid w:val="008F1AB9"/>
    <w:rsid w:val="00903572"/>
    <w:rsid w:val="00913FF8"/>
    <w:rsid w:val="00925FCF"/>
    <w:rsid w:val="00972202"/>
    <w:rsid w:val="009733BB"/>
    <w:rsid w:val="00991D74"/>
    <w:rsid w:val="009A0EAE"/>
    <w:rsid w:val="009F165F"/>
    <w:rsid w:val="00A059C9"/>
    <w:rsid w:val="00A179E8"/>
    <w:rsid w:val="00A17B9E"/>
    <w:rsid w:val="00A35861"/>
    <w:rsid w:val="00A35C28"/>
    <w:rsid w:val="00A440EB"/>
    <w:rsid w:val="00A44E52"/>
    <w:rsid w:val="00A81FBA"/>
    <w:rsid w:val="00A82E9A"/>
    <w:rsid w:val="00A92126"/>
    <w:rsid w:val="00AA0BFD"/>
    <w:rsid w:val="00AB2CCE"/>
    <w:rsid w:val="00AF793A"/>
    <w:rsid w:val="00B141CD"/>
    <w:rsid w:val="00B1537E"/>
    <w:rsid w:val="00B32107"/>
    <w:rsid w:val="00B33DF3"/>
    <w:rsid w:val="00B443C2"/>
    <w:rsid w:val="00B506A0"/>
    <w:rsid w:val="00B67264"/>
    <w:rsid w:val="00B75BE8"/>
    <w:rsid w:val="00B90D46"/>
    <w:rsid w:val="00B929B9"/>
    <w:rsid w:val="00BB00D8"/>
    <w:rsid w:val="00BB51B4"/>
    <w:rsid w:val="00BE72ED"/>
    <w:rsid w:val="00BF3FD0"/>
    <w:rsid w:val="00C01E65"/>
    <w:rsid w:val="00C144E0"/>
    <w:rsid w:val="00C304C2"/>
    <w:rsid w:val="00C36030"/>
    <w:rsid w:val="00C47DBD"/>
    <w:rsid w:val="00C62D9F"/>
    <w:rsid w:val="00C666CE"/>
    <w:rsid w:val="00C8177D"/>
    <w:rsid w:val="00C920BD"/>
    <w:rsid w:val="00CA29EC"/>
    <w:rsid w:val="00CA4CB4"/>
    <w:rsid w:val="00CB6BBB"/>
    <w:rsid w:val="00CD202A"/>
    <w:rsid w:val="00CE0F81"/>
    <w:rsid w:val="00D14DA2"/>
    <w:rsid w:val="00D55189"/>
    <w:rsid w:val="00D63173"/>
    <w:rsid w:val="00D639A8"/>
    <w:rsid w:val="00D715EB"/>
    <w:rsid w:val="00D818E5"/>
    <w:rsid w:val="00D96EB4"/>
    <w:rsid w:val="00DC26B0"/>
    <w:rsid w:val="00DC645A"/>
    <w:rsid w:val="00DC6CE7"/>
    <w:rsid w:val="00DD5DAB"/>
    <w:rsid w:val="00DD7D5D"/>
    <w:rsid w:val="00DF00F2"/>
    <w:rsid w:val="00E00298"/>
    <w:rsid w:val="00E11C18"/>
    <w:rsid w:val="00E53CA7"/>
    <w:rsid w:val="00E7590E"/>
    <w:rsid w:val="00E77AE0"/>
    <w:rsid w:val="00E82C04"/>
    <w:rsid w:val="00EB13D6"/>
    <w:rsid w:val="00EC52E2"/>
    <w:rsid w:val="00EF0581"/>
    <w:rsid w:val="00EF3A08"/>
    <w:rsid w:val="00EF5523"/>
    <w:rsid w:val="00F0653E"/>
    <w:rsid w:val="00F36D20"/>
    <w:rsid w:val="00F44E5E"/>
    <w:rsid w:val="00F84ABB"/>
    <w:rsid w:val="00F94BCF"/>
    <w:rsid w:val="00F95784"/>
    <w:rsid w:val="00FA6FF5"/>
    <w:rsid w:val="00FD1189"/>
    <w:rsid w:val="00FE2AED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46DC4-D2F9-45F0-B054-B99ED7F4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751</Words>
  <Characters>4287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11</cp:revision>
  <cp:lastPrinted>2024-04-30T09:35:00Z</cp:lastPrinted>
  <dcterms:created xsi:type="dcterms:W3CDTF">2024-07-13T18:02:00Z</dcterms:created>
  <dcterms:modified xsi:type="dcterms:W3CDTF">2024-08-12T12:45:00Z</dcterms:modified>
</cp:coreProperties>
</file>