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C9" w:rsidRPr="00EB77DB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</w:rPr>
      </w:pPr>
      <w:r w:rsidRPr="00EB77DB">
        <w:rPr>
          <w:rFonts w:ascii="Times New Roman" w:hAnsi="Times New Roman"/>
          <w:b/>
          <w:bCs/>
          <w:sz w:val="32"/>
          <w:szCs w:val="24"/>
          <w:lang w:val="ro-RO"/>
        </w:rPr>
        <w:t>V</w:t>
      </w:r>
      <w:r w:rsidR="000A5967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="0072008E">
        <w:rPr>
          <w:rFonts w:ascii="Times New Roman" w:hAnsi="Times New Roman"/>
          <w:b/>
          <w:bCs/>
          <w:sz w:val="32"/>
          <w:szCs w:val="24"/>
          <w:lang w:val="en-US"/>
        </w:rPr>
        <w:t>I</w:t>
      </w:r>
      <w:r w:rsidR="0045667D">
        <w:rPr>
          <w:rFonts w:ascii="Times New Roman" w:hAnsi="Times New Roman"/>
          <w:b/>
          <w:bCs/>
          <w:sz w:val="32"/>
          <w:szCs w:val="24"/>
        </w:rPr>
        <w:t xml:space="preserve">   </w:t>
      </w:r>
      <w:r w:rsidRPr="00EB77DB">
        <w:rPr>
          <w:rFonts w:ascii="Times New Roman" w:hAnsi="Times New Roman"/>
          <w:b/>
          <w:bCs/>
          <w:sz w:val="32"/>
          <w:szCs w:val="24"/>
        </w:rPr>
        <w:t>КЛАСС</w:t>
      </w:r>
    </w:p>
    <w:p w:rsidR="00EF16C9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3"/>
        <w:gridCol w:w="2810"/>
        <w:gridCol w:w="3926"/>
        <w:gridCol w:w="828"/>
        <w:gridCol w:w="1224"/>
        <w:gridCol w:w="3655"/>
      </w:tblGrid>
      <w:tr w:rsidR="00EB77DB" w:rsidRPr="009A7D70" w:rsidTr="00EB77DB">
        <w:trPr>
          <w:trHeight w:val="62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t>Модуль: Личностная идентичность и гармоничность отношений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07E67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EF16C9" w:rsidP="00AC2A9F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Выражение личной идентичности  в конструктивных отношениях с семьей и другими,  через познание себя и социальных ресурсов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008E" w:rsidRDefault="0072008E" w:rsidP="0072008E">
            <w:pPr>
              <w:pStyle w:val="Listparagraf1"/>
              <w:widowControl w:val="0"/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7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Определение </w:t>
            </w:r>
            <w:r w:rsidRPr="00E30793">
              <w:rPr>
                <w:rFonts w:ascii="Times New Roman" w:hAnsi="Times New Roman"/>
                <w:sz w:val="24"/>
                <w:szCs w:val="24"/>
              </w:rPr>
              <w:t xml:space="preserve">взаимосвязи между </w:t>
            </w:r>
            <w:r w:rsidRPr="00E30793">
              <w:rPr>
                <w:rFonts w:ascii="Times New Roman" w:hAnsi="Times New Roman"/>
                <w:sz w:val="24"/>
                <w:szCs w:val="24"/>
                <w:lang w:val="ro-RO"/>
              </w:rPr>
              <w:t>возрастны</w:t>
            </w:r>
            <w:r w:rsidRPr="00E30793">
              <w:rPr>
                <w:rFonts w:ascii="Times New Roman" w:hAnsi="Times New Roman"/>
                <w:sz w:val="24"/>
                <w:szCs w:val="24"/>
              </w:rPr>
              <w:t>ми</w:t>
            </w:r>
            <w:r w:rsidRPr="00E307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изменени</w:t>
            </w:r>
            <w:proofErr w:type="spellStart"/>
            <w:r w:rsidRPr="00E30793">
              <w:rPr>
                <w:rFonts w:ascii="Times New Roman" w:hAnsi="Times New Roman"/>
                <w:sz w:val="24"/>
                <w:szCs w:val="24"/>
              </w:rPr>
              <w:t>ями</w:t>
            </w:r>
            <w:proofErr w:type="spellEnd"/>
            <w:r w:rsidRPr="00E30793">
              <w:rPr>
                <w:rFonts w:ascii="Times New Roman" w:hAnsi="Times New Roman"/>
                <w:sz w:val="24"/>
                <w:szCs w:val="24"/>
              </w:rPr>
              <w:t xml:space="preserve"> и возможностями</w:t>
            </w:r>
            <w:r w:rsidRPr="00E307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формиров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30793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E3079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подлинн</w:t>
            </w:r>
            <w:proofErr w:type="spellStart"/>
            <w:r w:rsidRPr="00E30793">
              <w:rPr>
                <w:rFonts w:ascii="Times New Roman" w:hAnsi="Times New Roman"/>
                <w:sz w:val="24"/>
                <w:szCs w:val="24"/>
              </w:rPr>
              <w:t>оголичного</w:t>
            </w:r>
            <w:proofErr w:type="spellEnd"/>
            <w:r w:rsidRPr="00E30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793">
              <w:rPr>
                <w:rFonts w:ascii="Times New Roman" w:hAnsi="Times New Roman"/>
                <w:sz w:val="24"/>
                <w:szCs w:val="24"/>
                <w:lang w:val="ro-RO"/>
              </w:rPr>
              <w:t>образ</w:t>
            </w:r>
            <w:r w:rsidRPr="00E30793">
              <w:rPr>
                <w:rFonts w:ascii="Times New Roman" w:hAnsi="Times New Roman"/>
                <w:sz w:val="24"/>
                <w:szCs w:val="24"/>
              </w:rPr>
              <w:t>а.</w:t>
            </w:r>
          </w:p>
          <w:p w:rsidR="0072008E" w:rsidRDefault="0072008E" w:rsidP="0072008E">
            <w:pPr>
              <w:pStyle w:val="Listparagraf1"/>
              <w:widowControl w:val="0"/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08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Анализ конструктивных и деструктивных факторов в отношениях со сверстниками и взрослыми в целях предотвращения запугивани</w:t>
            </w:r>
            <w:r w:rsidRPr="0072008E">
              <w:rPr>
                <w:rFonts w:ascii="Times New Roman" w:hAnsi="Times New Roman"/>
                <w:sz w:val="24"/>
                <w:szCs w:val="24"/>
              </w:rPr>
              <w:t>й</w:t>
            </w:r>
            <w:r w:rsidRPr="0072008E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EB77DB" w:rsidRPr="0072008E" w:rsidRDefault="0072008E" w:rsidP="0072008E">
            <w:pPr>
              <w:pStyle w:val="Listparagraf1"/>
              <w:widowControl w:val="0"/>
              <w:numPr>
                <w:ilvl w:val="1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008E">
              <w:rPr>
                <w:rFonts w:ascii="Times New Roman" w:hAnsi="Times New Roman"/>
                <w:sz w:val="24"/>
                <w:szCs w:val="24"/>
                <w:lang w:val="ro-RO"/>
              </w:rPr>
              <w:t>Моделирование толерантного и недискриминационного поведения в реальных и виртуальных отношениях</w:t>
            </w:r>
            <w:r w:rsidRPr="0072008E">
              <w:rPr>
                <w:rFonts w:ascii="Times New Roman" w:hAnsi="Times New Roman"/>
                <w:sz w:val="24"/>
                <w:szCs w:val="24"/>
              </w:rPr>
              <w:t>.</w:t>
            </w:r>
            <w:r w:rsidR="000A5967" w:rsidRPr="0072008E">
              <w:rPr>
                <w:rFonts w:ascii="Times New Roman" w:hAnsi="Times New Roman"/>
                <w:szCs w:val="24"/>
                <w:lang w:val="ro-RO"/>
              </w:rPr>
              <w:t>.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2008E" w:rsidRPr="00AD46AB" w:rsidRDefault="00EB77DB" w:rsidP="0072008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1. </w:t>
            </w:r>
            <w:r w:rsidR="0072008E" w:rsidRPr="00AD46A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Самооценка и чувство собственного достоинства</w:t>
            </w:r>
            <w:r w:rsidR="0072008E" w:rsidRPr="00AD46AB">
              <w:rPr>
                <w:rFonts w:ascii="Times New Roman" w:hAnsi="Times New Roman"/>
                <w:sz w:val="24"/>
                <w:szCs w:val="24"/>
                <w:lang w:val="ro-RO"/>
              </w:rPr>
              <w:t>. Возможности и проблемы возраста.</w:t>
            </w:r>
          </w:p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76A56" w:rsidRDefault="00976A56" w:rsidP="00976A56">
            <w:pPr>
              <w:pStyle w:val="Listparagraf1"/>
              <w:widowControl w:val="0"/>
              <w:tabs>
                <w:tab w:val="left" w:pos="-151"/>
                <w:tab w:val="left" w:pos="325"/>
              </w:tabs>
              <w:spacing w:after="0" w:line="240" w:lineRule="auto"/>
              <w:ind w:left="-9"/>
              <w:rPr>
                <w:rFonts w:ascii="Times New Roman" w:hAnsi="Times New Roman"/>
                <w:lang w:val="ro-RO"/>
              </w:rPr>
            </w:pPr>
            <w:r w:rsidRPr="00976A56">
              <w:rPr>
                <w:rFonts w:ascii="Times New Roman" w:hAnsi="Times New Roman"/>
              </w:rPr>
              <w:t>У</w:t>
            </w:r>
            <w:r w:rsidRPr="00976A56">
              <w:rPr>
                <w:rFonts w:ascii="Times New Roman" w:hAnsi="Times New Roman"/>
                <w:lang w:val="ro-RO"/>
              </w:rPr>
              <w:t>пражнения по заполнению файлов, исследования</w:t>
            </w:r>
            <w:r w:rsidRPr="00976A56">
              <w:rPr>
                <w:rFonts w:ascii="Times New Roman" w:hAnsi="Times New Roman"/>
              </w:rPr>
              <w:t xml:space="preserve"> т</w:t>
            </w:r>
            <w:r w:rsidRPr="00976A56">
              <w:rPr>
                <w:rFonts w:ascii="Times New Roman" w:hAnsi="Times New Roman"/>
                <w:lang w:val="ro-RO"/>
              </w:rPr>
              <w:t>ематически</w:t>
            </w:r>
            <w:r w:rsidRPr="00976A56">
              <w:rPr>
                <w:rFonts w:ascii="Times New Roman" w:hAnsi="Times New Roman"/>
              </w:rPr>
              <w:t>х ситуаций</w:t>
            </w:r>
            <w:r w:rsidRPr="00976A56">
              <w:rPr>
                <w:rFonts w:ascii="Times New Roman" w:hAnsi="Times New Roman"/>
                <w:lang w:val="ro-RO"/>
              </w:rPr>
              <w:t xml:space="preserve">, </w:t>
            </w:r>
            <w:r w:rsidRPr="00976A56">
              <w:rPr>
                <w:rFonts w:ascii="Times New Roman" w:hAnsi="Times New Roman"/>
              </w:rPr>
              <w:t xml:space="preserve">размышления по поводу анализа </w:t>
            </w:r>
            <w:r w:rsidRPr="00976A56">
              <w:rPr>
                <w:rFonts w:ascii="Times New Roman" w:hAnsi="Times New Roman"/>
                <w:lang w:val="ro-RO"/>
              </w:rPr>
              <w:t>возрастных проблем</w:t>
            </w:r>
            <w:r w:rsidRPr="00976A56">
              <w:rPr>
                <w:rFonts w:ascii="Times New Roman" w:hAnsi="Times New Roman"/>
              </w:rPr>
              <w:t xml:space="preserve"> подростков</w:t>
            </w:r>
            <w:r w:rsidRPr="00976A56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2. 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</w:rPr>
              <w:t>Эмоции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чувства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волевоежеланиесправиться с ними</w:t>
            </w:r>
            <w:r w:rsidR="00976A56" w:rsidRPr="00AD46AB">
              <w:rPr>
                <w:rFonts w:ascii="Times New Roman" w:hAnsi="Times New Roman"/>
                <w:sz w:val="24"/>
                <w:szCs w:val="24"/>
                <w:lang w:val="ro-RO"/>
              </w:rPr>
              <w:t>. Устойчивость к потерям и изменениям.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976A56" w:rsidRDefault="000A5967" w:rsidP="00976A56">
            <w:pPr>
              <w:pStyle w:val="Listparagraf1"/>
              <w:widowControl w:val="0"/>
              <w:tabs>
                <w:tab w:val="left" w:pos="73"/>
                <w:tab w:val="left" w:pos="1065"/>
              </w:tabs>
              <w:spacing w:after="0" w:line="240" w:lineRule="auto"/>
              <w:ind w:left="-68"/>
              <w:rPr>
                <w:rFonts w:ascii="Times New Roman" w:hAnsi="Times New Roman"/>
              </w:rPr>
            </w:pPr>
            <w:r w:rsidRPr="00976A56">
              <w:rPr>
                <w:rFonts w:ascii="Times New Roman" w:hAnsi="Times New Roman"/>
                <w:color w:val="9BBB59"/>
                <w:lang w:val="ro-RO"/>
              </w:rPr>
              <w:t xml:space="preserve">• </w:t>
            </w:r>
          </w:p>
          <w:p w:rsidR="00EB77DB" w:rsidRPr="00976A56" w:rsidRDefault="00EB77DB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AD46AB" w:rsidRDefault="00EB77DB" w:rsidP="00976A56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3. 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онструктивные и деструктивные факторы 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</w:rPr>
              <w:t xml:space="preserve">в 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отношени</w:t>
            </w:r>
            <w:proofErr w:type="spellStart"/>
            <w:r w:rsidR="00976A56" w:rsidRPr="00AD46AB">
              <w:rPr>
                <w:rFonts w:ascii="Times New Roman" w:hAnsi="Times New Roman"/>
                <w:b/>
                <w:sz w:val="24"/>
                <w:szCs w:val="24"/>
              </w:rPr>
              <w:t>ях</w:t>
            </w:r>
            <w:proofErr w:type="spellEnd"/>
            <w:proofErr w:type="gramStart"/>
            <w:r w:rsidR="00976A56" w:rsidRPr="00AD46A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="00976A56" w:rsidRPr="00AD46A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976A56" w:rsidRPr="00AD46AB">
              <w:rPr>
                <w:rFonts w:ascii="Times New Roman" w:hAnsi="Times New Roman"/>
                <w:sz w:val="24"/>
                <w:szCs w:val="24"/>
              </w:rPr>
              <w:t xml:space="preserve">едопустимость </w:t>
            </w:r>
            <w:r w:rsidR="00976A56" w:rsidRPr="00AD46AB">
              <w:rPr>
                <w:rFonts w:ascii="Times New Roman" w:hAnsi="Times New Roman"/>
                <w:sz w:val="24"/>
                <w:szCs w:val="24"/>
                <w:lang w:val="ro-RO"/>
              </w:rPr>
              <w:t>запугивания</w:t>
            </w:r>
            <w:r w:rsidR="00976A56" w:rsidRPr="00AD46A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77DB" w:rsidRPr="0045667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976A56" w:rsidRDefault="00976A56" w:rsidP="00976A56">
            <w:pPr>
              <w:pStyle w:val="Listparagraf1"/>
              <w:widowControl w:val="0"/>
              <w:tabs>
                <w:tab w:val="left" w:pos="-151"/>
                <w:tab w:val="left" w:pos="325"/>
              </w:tabs>
              <w:spacing w:after="0" w:line="240" w:lineRule="auto"/>
              <w:ind w:left="-9"/>
              <w:rPr>
                <w:rFonts w:ascii="Times New Roman" w:hAnsi="Times New Roman"/>
                <w:lang w:val="ro-RO"/>
              </w:rPr>
            </w:pPr>
            <w:r w:rsidRPr="00976A56">
              <w:rPr>
                <w:rFonts w:ascii="Times New Roman" w:hAnsi="Times New Roman"/>
                <w:lang w:val="ro-RO"/>
              </w:rPr>
              <w:t>Анализ текстов для выявления признаков поведения, связанного с запугиванием.</w:t>
            </w:r>
          </w:p>
          <w:p w:rsidR="000A5967" w:rsidRPr="00976A56" w:rsidRDefault="000A5967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AD46AB" w:rsidRDefault="00EB77DB" w:rsidP="00976A56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4. 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Толерантное и недискриминационное поведение в отношениях</w:t>
            </w:r>
            <w:r w:rsidR="00976A56" w:rsidRPr="00AD46A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EB77DB" w:rsidRPr="00976A56" w:rsidRDefault="00EB77DB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976A56" w:rsidRDefault="00976A56" w:rsidP="00976A56">
            <w:pPr>
              <w:pStyle w:val="Listparagraf1"/>
              <w:widowControl w:val="0"/>
              <w:tabs>
                <w:tab w:val="left" w:pos="-151"/>
                <w:tab w:val="left" w:pos="325"/>
              </w:tabs>
              <w:spacing w:after="0" w:line="240" w:lineRule="auto"/>
              <w:ind w:left="-9"/>
              <w:rPr>
                <w:rFonts w:ascii="Times New Roman" w:hAnsi="Times New Roman"/>
                <w:lang w:val="ro-RO"/>
              </w:rPr>
            </w:pPr>
            <w:r w:rsidRPr="00976A56">
              <w:rPr>
                <w:rFonts w:ascii="Times New Roman" w:hAnsi="Times New Roman"/>
                <w:lang w:val="ro-RO"/>
              </w:rPr>
              <w:t xml:space="preserve">Дискуссии </w:t>
            </w:r>
            <w:proofErr w:type="spellStart"/>
            <w:r w:rsidRPr="00976A56">
              <w:rPr>
                <w:rFonts w:ascii="Times New Roman" w:hAnsi="Times New Roman"/>
              </w:rPr>
              <w:t>п</w:t>
            </w:r>
            <w:proofErr w:type="spellEnd"/>
            <w:r w:rsidRPr="00976A56">
              <w:rPr>
                <w:rFonts w:ascii="Times New Roman" w:hAnsi="Times New Roman"/>
                <w:lang w:val="ro-RO"/>
              </w:rPr>
              <w:t>о тематически</w:t>
            </w:r>
            <w:r w:rsidRPr="00976A56">
              <w:rPr>
                <w:rFonts w:ascii="Times New Roman" w:hAnsi="Times New Roman"/>
              </w:rPr>
              <w:t>м ситуациям</w:t>
            </w:r>
            <w:r w:rsidRPr="00976A56">
              <w:rPr>
                <w:rFonts w:ascii="Times New Roman" w:hAnsi="Times New Roman"/>
                <w:lang w:val="ro-RO"/>
              </w:rPr>
              <w:t>, просмотр фильмов, чтение литературных текстов о</w:t>
            </w:r>
            <w:r w:rsidRPr="00976A56">
              <w:rPr>
                <w:rFonts w:ascii="Times New Roman" w:hAnsi="Times New Roman"/>
              </w:rPr>
              <w:t>б</w:t>
            </w:r>
            <w:r w:rsidRPr="00976A56">
              <w:rPr>
                <w:rFonts w:ascii="Times New Roman" w:hAnsi="Times New Roman"/>
                <w:lang w:val="ro-RO"/>
              </w:rPr>
              <w:t xml:space="preserve"> о</w:t>
            </w:r>
            <w:proofErr w:type="spellStart"/>
            <w:r w:rsidRPr="00976A56">
              <w:rPr>
                <w:rFonts w:ascii="Times New Roman" w:hAnsi="Times New Roman"/>
              </w:rPr>
              <w:t>бщении</w:t>
            </w:r>
            <w:proofErr w:type="spellEnd"/>
            <w:r w:rsidRPr="00976A56">
              <w:rPr>
                <w:rFonts w:ascii="Times New Roman" w:hAnsi="Times New Roman"/>
                <w:lang w:val="ro-RO"/>
              </w:rPr>
              <w:t xml:space="preserve"> и отношениях в виртуальном пространстве.</w:t>
            </w:r>
          </w:p>
          <w:p w:rsidR="00EB77DB" w:rsidRPr="00976A56" w:rsidRDefault="00976A56" w:rsidP="00976A56">
            <w:pPr>
              <w:pStyle w:val="Listparagraf1"/>
              <w:widowControl w:val="0"/>
              <w:numPr>
                <w:ilvl w:val="0"/>
                <w:numId w:val="29"/>
              </w:numPr>
              <w:tabs>
                <w:tab w:val="left" w:pos="-151"/>
                <w:tab w:val="left" w:pos="325"/>
              </w:tabs>
              <w:spacing w:after="0" w:line="240" w:lineRule="auto"/>
              <w:ind w:left="-9" w:firstLine="0"/>
              <w:rPr>
                <w:rFonts w:ascii="Times New Roman" w:hAnsi="Times New Roman"/>
                <w:lang w:val="ro-RO"/>
              </w:rPr>
            </w:pPr>
            <w:r w:rsidRPr="00976A56">
              <w:rPr>
                <w:rFonts w:ascii="Times New Roman" w:hAnsi="Times New Roman"/>
                <w:lang w:val="ro-RO"/>
              </w:rPr>
              <w:t xml:space="preserve">Индивидуальные и групповые упражнения для </w:t>
            </w:r>
            <w:r w:rsidRPr="00976A56">
              <w:rPr>
                <w:rFonts w:ascii="Times New Roman" w:hAnsi="Times New Roman"/>
              </w:rPr>
              <w:t xml:space="preserve">презентациимодели </w:t>
            </w:r>
            <w:r w:rsidRPr="00976A56">
              <w:rPr>
                <w:rFonts w:ascii="Times New Roman" w:hAnsi="Times New Roman"/>
                <w:lang w:val="ro-RO"/>
              </w:rPr>
              <w:t>толерантного поведения.</w:t>
            </w:r>
          </w:p>
        </w:tc>
      </w:tr>
      <w:tr w:rsidR="000A5967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04303D" w:rsidRDefault="000A5967" w:rsidP="000A5967">
            <w:pPr>
              <w:widowControl w:val="0"/>
              <w:tabs>
                <w:tab w:val="left" w:pos="119"/>
                <w:tab w:val="left" w:pos="1065"/>
              </w:tabs>
              <w:spacing w:after="0" w:line="240" w:lineRule="auto"/>
              <w:ind w:left="-22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 xml:space="preserve">5. </w:t>
            </w:r>
            <w:r w:rsidR="00976A56" w:rsidRPr="00AD46A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Искусство реального и виртуального общения.</w:t>
            </w:r>
            <w:r w:rsidR="00976A56"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Открыт</w:t>
            </w:r>
            <w:r w:rsidR="00976A56" w:rsidRPr="00AD46AB">
              <w:rPr>
                <w:rFonts w:ascii="Times New Roman" w:hAnsi="Times New Roman"/>
                <w:sz w:val="24"/>
                <w:szCs w:val="24"/>
              </w:rPr>
              <w:t>ость</w:t>
            </w:r>
            <w:r w:rsidR="00976A56"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для общения, </w:t>
            </w:r>
            <w:r w:rsidR="00976A56" w:rsidRPr="00AD46AB">
              <w:rPr>
                <w:rFonts w:ascii="Times New Roman" w:hAnsi="Times New Roman"/>
                <w:sz w:val="24"/>
                <w:szCs w:val="24"/>
              </w:rPr>
              <w:t>преимущества</w:t>
            </w:r>
            <w:r w:rsidR="00976A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967" w:rsidRPr="0004303D" w:rsidRDefault="000A5967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A5967" w:rsidRPr="00976A56" w:rsidRDefault="00976A56" w:rsidP="00976A56">
            <w:pPr>
              <w:pStyle w:val="Listparagraf1"/>
              <w:widowControl w:val="0"/>
              <w:tabs>
                <w:tab w:val="left" w:pos="-151"/>
                <w:tab w:val="left" w:pos="325"/>
              </w:tabs>
              <w:spacing w:after="0" w:line="240" w:lineRule="auto"/>
              <w:ind w:left="-9"/>
              <w:rPr>
                <w:rFonts w:ascii="Times New Roman" w:hAnsi="Times New Roman"/>
                <w:lang w:val="ro-RO"/>
              </w:rPr>
            </w:pPr>
            <w:r w:rsidRPr="00976A56">
              <w:rPr>
                <w:rFonts w:ascii="Times New Roman" w:hAnsi="Times New Roman"/>
                <w:lang w:val="ro-RO"/>
              </w:rPr>
              <w:t>Упражнения - дебаты по теме «Конструктивные отношения</w:t>
            </w:r>
            <w:r w:rsidRPr="00976A56">
              <w:rPr>
                <w:rFonts w:ascii="Times New Roman" w:hAnsi="Times New Roman"/>
              </w:rPr>
              <w:t>»</w:t>
            </w:r>
            <w:r w:rsidRPr="00976A56">
              <w:rPr>
                <w:rFonts w:ascii="Times New Roman" w:hAnsi="Times New Roman"/>
                <w:lang w:val="ro-RO"/>
              </w:rPr>
              <w:t xml:space="preserve"> против </w:t>
            </w:r>
            <w:r w:rsidRPr="00976A56">
              <w:rPr>
                <w:rFonts w:ascii="Times New Roman" w:hAnsi="Times New Roman"/>
              </w:rPr>
              <w:t>«</w:t>
            </w:r>
            <w:r w:rsidRPr="00976A56">
              <w:rPr>
                <w:rFonts w:ascii="Times New Roman" w:hAnsi="Times New Roman"/>
                <w:lang w:val="ro-RO"/>
              </w:rPr>
              <w:t>токсичных отношений», «Реальн</w:t>
            </w:r>
            <w:proofErr w:type="spellStart"/>
            <w:r w:rsidRPr="00976A56">
              <w:rPr>
                <w:rFonts w:ascii="Times New Roman" w:hAnsi="Times New Roman"/>
              </w:rPr>
              <w:t>ое</w:t>
            </w:r>
            <w:proofErr w:type="spellEnd"/>
            <w:r w:rsidR="00C8429D">
              <w:rPr>
                <w:rFonts w:ascii="Times New Roman" w:hAnsi="Times New Roman"/>
              </w:rPr>
              <w:t xml:space="preserve"> </w:t>
            </w:r>
            <w:r w:rsidRPr="00976A56">
              <w:rPr>
                <w:rFonts w:ascii="Times New Roman" w:hAnsi="Times New Roman"/>
              </w:rPr>
              <w:t>общение</w:t>
            </w:r>
            <w:r w:rsidRPr="00976A56">
              <w:rPr>
                <w:rFonts w:ascii="Times New Roman" w:hAnsi="Times New Roman"/>
                <w:lang w:val="ro-RO"/>
              </w:rPr>
              <w:t xml:space="preserve"> и виртуальная </w:t>
            </w:r>
            <w:r w:rsidRPr="00976A56">
              <w:rPr>
                <w:rFonts w:ascii="Times New Roman" w:hAnsi="Times New Roman"/>
              </w:rPr>
              <w:t>связь</w:t>
            </w:r>
            <w:r w:rsidRPr="00976A56">
              <w:rPr>
                <w:rFonts w:ascii="Times New Roman" w:hAnsi="Times New Roman"/>
                <w:lang w:val="ro-RO"/>
              </w:rPr>
              <w:t>».</w:t>
            </w:r>
          </w:p>
        </w:tc>
      </w:tr>
      <w:tr w:rsidR="00EB77DB" w:rsidRPr="0004303D" w:rsidTr="00976A56">
        <w:trPr>
          <w:trHeight w:val="286"/>
        </w:trPr>
        <w:tc>
          <w:tcPr>
            <w:tcW w:w="7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04303D" w:rsidRDefault="000A5967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b/>
                <w:szCs w:val="24"/>
              </w:rPr>
              <w:t>6</w:t>
            </w:r>
            <w:r w:rsidR="00EB77DB" w:rsidRPr="0004303D">
              <w:rPr>
                <w:rFonts w:ascii="Times New Roman" w:hAnsi="Times New Roman"/>
                <w:b/>
                <w:szCs w:val="24"/>
              </w:rPr>
              <w:t>. Продукт</w:t>
            </w:r>
          </w:p>
          <w:p w:rsidR="00EB77DB" w:rsidRPr="0004303D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</w:rPr>
              <w:t>(презентация и оценивание на последнем уроке модуля)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CB1289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  <w:r>
              <w:rPr>
                <w:rFonts w:ascii="Times New Roman" w:hAnsi="Times New Roman"/>
                <w:color w:val="008000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04303D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976A56" w:rsidRDefault="00976A56" w:rsidP="00976A56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76A56">
              <w:rPr>
                <w:rFonts w:ascii="Times New Roman" w:hAnsi="Times New Roman"/>
                <w:lang w:val="ro-RO"/>
              </w:rPr>
              <w:t>Групповой проект «</w:t>
            </w:r>
            <w:r w:rsidRPr="00976A56">
              <w:rPr>
                <w:rFonts w:ascii="Times New Roman" w:hAnsi="Times New Roman"/>
              </w:rPr>
              <w:t>Мои отношения с</w:t>
            </w:r>
            <w:r w:rsidRPr="00976A56">
              <w:rPr>
                <w:rFonts w:ascii="Times New Roman" w:hAnsi="Times New Roman"/>
                <w:lang w:val="ro-RO"/>
              </w:rPr>
              <w:t xml:space="preserve"> другим</w:t>
            </w:r>
            <w:r w:rsidRPr="00976A56">
              <w:rPr>
                <w:rFonts w:ascii="Times New Roman" w:hAnsi="Times New Roman"/>
              </w:rPr>
              <w:t>и</w:t>
            </w:r>
            <w:r w:rsidRPr="00976A56">
              <w:rPr>
                <w:rFonts w:ascii="Times New Roman" w:hAnsi="Times New Roman"/>
                <w:lang w:val="ro-RO"/>
              </w:rPr>
              <w:t>»</w:t>
            </w:r>
          </w:p>
        </w:tc>
      </w:tr>
      <w:tr w:rsidR="00EB77DB" w:rsidRPr="009A7D70" w:rsidTr="00EB77DB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464826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48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445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AC2A9F" w:rsidP="00AC2A9F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57C6E" w:rsidRPr="0004303D" w:rsidTr="00976A56">
        <w:trPr>
          <w:trHeight w:val="810"/>
        </w:trPr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Демонстрация личной автономии в поведении, ориентированного на оптимальное использование личных ресурсов и ресурсов среды обитания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Default="000A5967" w:rsidP="0012200F">
            <w:pPr>
              <w:pStyle w:val="Listparagraf1"/>
              <w:widowControl w:val="0"/>
              <w:spacing w:after="0" w:line="240" w:lineRule="auto"/>
              <w:ind w:left="-7" w:right="-59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2.1</w:t>
            </w:r>
            <w:r w:rsidR="0012200F" w:rsidRPr="00AD46AB">
              <w:rPr>
                <w:rFonts w:ascii="Times New Roman" w:hAnsi="Times New Roman"/>
                <w:sz w:val="24"/>
                <w:szCs w:val="24"/>
                <w:lang w:val="ro-RO"/>
              </w:rPr>
              <w:t>Опис</w:t>
            </w:r>
            <w:proofErr w:type="spellStart"/>
            <w:r w:rsidR="0012200F" w:rsidRPr="00AD46AB">
              <w:rPr>
                <w:rFonts w:ascii="Times New Roman" w:hAnsi="Times New Roman"/>
                <w:sz w:val="24"/>
                <w:szCs w:val="24"/>
              </w:rPr>
              <w:t>ание</w:t>
            </w:r>
            <w:proofErr w:type="spellEnd"/>
            <w:r w:rsidR="0012200F"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характеристик достойного поведения</w:t>
            </w:r>
          </w:p>
          <w:p w:rsidR="0012200F" w:rsidRDefault="0012200F" w:rsidP="0012200F">
            <w:pPr>
              <w:pStyle w:val="Listparagraf1"/>
              <w:widowControl w:val="0"/>
              <w:spacing w:after="0" w:line="240" w:lineRule="auto"/>
              <w:ind w:left="-7" w:right="-59"/>
              <w:rPr>
                <w:rFonts w:ascii="Times New Roman" w:hAnsi="Times New Roman"/>
                <w:sz w:val="24"/>
                <w:szCs w:val="24"/>
              </w:rPr>
            </w:pP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 отношению к себе и </w:t>
            </w:r>
            <w:r w:rsidRPr="00AD46AB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другим.</w:t>
            </w:r>
          </w:p>
          <w:p w:rsidR="0012200F" w:rsidRPr="0012200F" w:rsidRDefault="0012200F" w:rsidP="0012200F">
            <w:pPr>
              <w:pStyle w:val="Listparagraf1"/>
              <w:widowControl w:val="0"/>
              <w:spacing w:after="0" w:line="240" w:lineRule="auto"/>
              <w:ind w:left="-7" w:right="-59"/>
              <w:rPr>
                <w:rFonts w:ascii="Times New Roman" w:hAnsi="Times New Roman"/>
                <w:sz w:val="24"/>
                <w:szCs w:val="24"/>
              </w:rPr>
            </w:pPr>
          </w:p>
          <w:p w:rsidR="0012200F" w:rsidRPr="00FB0634" w:rsidRDefault="0012200F" w:rsidP="0012200F">
            <w:pPr>
              <w:pStyle w:val="Listparagraf1"/>
              <w:widowControl w:val="0"/>
              <w:spacing w:after="0" w:line="240" w:lineRule="auto"/>
              <w:ind w:left="-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>2.2. Анализ условий и способов об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еспечения достойного</w:t>
            </w:r>
            <w:r w:rsidRPr="00FB0634">
              <w:rPr>
                <w:rFonts w:ascii="Times New Roman" w:hAnsi="Times New Roman"/>
                <w:sz w:val="24"/>
                <w:szCs w:val="24"/>
              </w:rPr>
              <w:t>уровняжизни.</w:t>
            </w:r>
          </w:p>
          <w:p w:rsidR="0012200F" w:rsidRPr="00AD46AB" w:rsidRDefault="0012200F" w:rsidP="0012200F">
            <w:pPr>
              <w:pStyle w:val="Listparagraf1"/>
              <w:widowControl w:val="0"/>
              <w:spacing w:after="0" w:line="240" w:lineRule="auto"/>
              <w:ind w:left="-7"/>
              <w:rPr>
                <w:rFonts w:ascii="Times New Roman" w:hAnsi="Times New Roman"/>
                <w:sz w:val="24"/>
                <w:szCs w:val="24"/>
              </w:rPr>
            </w:pPr>
          </w:p>
          <w:p w:rsidR="00B57C6E" w:rsidRPr="0004303D" w:rsidRDefault="0012200F" w:rsidP="0012200F">
            <w:pPr>
              <w:widowControl w:val="0"/>
              <w:tabs>
                <w:tab w:val="left" w:pos="90"/>
                <w:tab w:val="left" w:pos="156"/>
                <w:tab w:val="left" w:pos="338"/>
                <w:tab w:val="left" w:pos="720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i/>
                <w:iCs/>
                <w:color w:val="008000"/>
                <w:szCs w:val="24"/>
                <w:lang w:val="ro-RO"/>
              </w:rPr>
            </w:pPr>
            <w:r w:rsidRPr="00AD46AB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Аргументация </w:t>
            </w:r>
            <w:r w:rsidRPr="00AD46AB">
              <w:rPr>
                <w:rFonts w:ascii="Times New Roman" w:hAnsi="Times New Roman"/>
                <w:sz w:val="24"/>
                <w:szCs w:val="24"/>
              </w:rPr>
              <w:t xml:space="preserve">необходимости 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личного участия </w:t>
            </w:r>
            <w:r w:rsidRPr="00AD46AB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принятия правильного решени</w:t>
            </w:r>
            <w:r w:rsidRPr="00AD46AB">
              <w:rPr>
                <w:rFonts w:ascii="Times New Roman" w:hAnsi="Times New Roman"/>
                <w:sz w:val="24"/>
                <w:szCs w:val="24"/>
              </w:rPr>
              <w:t>я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проблем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B57C6E" w:rsidRPr="0004303D" w:rsidRDefault="00B57C6E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ind w:left="397"/>
              <w:jc w:val="both"/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976A56">
            <w:pPr>
              <w:widowControl w:val="0"/>
              <w:tabs>
                <w:tab w:val="left" w:pos="113"/>
                <w:tab w:val="left" w:pos="636"/>
              </w:tabs>
              <w:spacing w:after="0" w:line="240" w:lineRule="auto"/>
              <w:ind w:right="63"/>
              <w:jc w:val="both"/>
              <w:rPr>
                <w:rFonts w:ascii="Times New Roman" w:hAnsi="Times New Roman"/>
                <w:sz w:val="20"/>
                <w:szCs w:val="24"/>
                <w:lang w:val="ro-RO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1. 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>Источники информации: преимущества и недостатки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. Прямое 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 общение 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>как источник информации. Новые технологии: возможности и ограничения.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33314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B57C6E" w:rsidRPr="0004303D" w:rsidTr="00976A56">
        <w:trPr>
          <w:trHeight w:val="245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56"/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2. 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>Достоинство.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И</w:t>
            </w:r>
            <w:proofErr w:type="spellStart"/>
            <w:r w:rsidR="00976A56" w:rsidRPr="00976A56">
              <w:rPr>
                <w:rFonts w:ascii="Times New Roman" w:hAnsi="Times New Roman"/>
                <w:sz w:val="20"/>
                <w:szCs w:val="24"/>
              </w:rPr>
              <w:t>ндивидуальность</w:t>
            </w:r>
            <w:proofErr w:type="spellEnd"/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 подростка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и 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его 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>достоинств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>о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>. Проявление достоинства в группе сверстников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, в 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отношени</w:t>
            </w:r>
            <w:proofErr w:type="spellStart"/>
            <w:r w:rsidR="00976A56" w:rsidRPr="00976A56">
              <w:rPr>
                <w:rFonts w:ascii="Times New Roman" w:hAnsi="Times New Roman"/>
                <w:sz w:val="20"/>
                <w:szCs w:val="24"/>
              </w:rPr>
              <w:t>ях</w:t>
            </w:r>
            <w:proofErr w:type="spellEnd"/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 с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взрослым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и </w:t>
            </w:r>
            <w:proofErr w:type="spellStart"/>
            <w:r w:rsidR="00976A56" w:rsidRPr="00976A56">
              <w:rPr>
                <w:rFonts w:ascii="Times New Roman" w:hAnsi="Times New Roman"/>
                <w:sz w:val="20"/>
                <w:szCs w:val="24"/>
              </w:rPr>
              <w:t>и</w:t>
            </w:r>
            <w:proofErr w:type="spellEnd"/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 представителями 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>противоположно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>го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пол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>а.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976A56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</w:rPr>
            </w:pP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Презентация </w:t>
            </w:r>
            <w:r w:rsidRPr="00AD46AB">
              <w:rPr>
                <w:rFonts w:ascii="Times New Roman" w:hAnsi="Times New Roman"/>
                <w:sz w:val="24"/>
                <w:szCs w:val="24"/>
              </w:rPr>
              <w:t>героев  как образец проявления достоинства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976A56" w:rsidRPr="00AD46AB" w:rsidRDefault="00976A56" w:rsidP="00976A56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D46AB">
              <w:rPr>
                <w:rFonts w:ascii="Times New Roman" w:hAnsi="Times New Roman"/>
                <w:sz w:val="24"/>
                <w:szCs w:val="24"/>
              </w:rPr>
              <w:t>Р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>азработка эссе о проявлении достоинства в общении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 различными целевыми группами.</w:t>
            </w:r>
          </w:p>
          <w:p w:rsidR="00976A56" w:rsidRPr="00976A56" w:rsidRDefault="00976A56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B57C6E" w:rsidRPr="0004303D" w:rsidTr="00976A56">
        <w:trPr>
          <w:trHeight w:val="23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73"/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3. 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>Достойные условия жизни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. Восприятие, характеристики, жизненные приоритеты. 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Образование, 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работа 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как 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способы 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>достижения    качества жизни.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976A56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</w:rPr>
            </w:pP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Самопрезентация </w:t>
            </w:r>
            <w:r w:rsidRPr="00AD46AB">
              <w:rPr>
                <w:rFonts w:ascii="Times New Roman" w:hAnsi="Times New Roman"/>
                <w:sz w:val="24"/>
                <w:szCs w:val="24"/>
              </w:rPr>
              <w:t xml:space="preserve"> по теме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>: «Быть хозяином собстве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нной жизни /собственной судьбы».</w:t>
            </w:r>
          </w:p>
          <w:p w:rsidR="00976A56" w:rsidRPr="00976A56" w:rsidRDefault="00976A56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Краткие интервью с одноклассниками или родителями о достойном </w:t>
            </w:r>
            <w:r>
              <w:rPr>
                <w:rFonts w:ascii="Times New Roman" w:hAnsi="Times New Roman"/>
                <w:sz w:val="24"/>
                <w:szCs w:val="24"/>
              </w:rPr>
              <w:t>уровне жизни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B57C6E" w:rsidRPr="0004303D" w:rsidTr="00976A56">
        <w:trPr>
          <w:trHeight w:val="267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56"/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4. 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>Влияние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 собственных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 xml:space="preserve"> решений на 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перспективу 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>будуще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</w:rPr>
              <w:t>го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>. Разнообразие жизненных ситуаций и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 их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решений. Факторы, влияющие на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 xml:space="preserve"> принятие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решения: семья,  друз</w:t>
            </w:r>
            <w:proofErr w:type="spellStart"/>
            <w:r w:rsidR="00976A56" w:rsidRPr="00976A56">
              <w:rPr>
                <w:rFonts w:ascii="Times New Roman" w:hAnsi="Times New Roman"/>
                <w:sz w:val="20"/>
                <w:szCs w:val="24"/>
              </w:rPr>
              <w:t>ья</w:t>
            </w:r>
            <w:proofErr w:type="spellEnd"/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>, одноклассник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>и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, 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>представители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обществ</w:t>
            </w:r>
            <w:r w:rsidR="00976A56" w:rsidRPr="00976A56">
              <w:rPr>
                <w:rFonts w:ascii="Times New Roman" w:hAnsi="Times New Roman"/>
                <w:sz w:val="20"/>
                <w:szCs w:val="24"/>
              </w:rPr>
              <w:t>а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AD46AB" w:rsidRDefault="00976A56" w:rsidP="00976A56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Создание карты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будущего.</w:t>
            </w:r>
          </w:p>
          <w:p w:rsidR="00EB77DB" w:rsidRPr="0004303D" w:rsidRDefault="00EB77DB" w:rsidP="00B33314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B57C6E" w:rsidRPr="0004303D" w:rsidTr="00976A56">
        <w:trPr>
          <w:trHeight w:val="274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B57C6E" w:rsidP="0004303D">
            <w:pPr>
              <w:widowControl w:val="0"/>
              <w:tabs>
                <w:tab w:val="left" w:pos="-22"/>
                <w:tab w:val="left" w:pos="156"/>
                <w:tab w:val="left" w:pos="1065"/>
              </w:tabs>
              <w:spacing w:after="0" w:line="240" w:lineRule="auto"/>
              <w:ind w:left="-22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5. 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 xml:space="preserve">Проблемы общества 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</w:rPr>
              <w:t xml:space="preserve">- </w:t>
            </w:r>
            <w:r w:rsidR="00976A56" w:rsidRPr="00976A56">
              <w:rPr>
                <w:rFonts w:ascii="Times New Roman" w:hAnsi="Times New Roman"/>
                <w:b/>
                <w:sz w:val="20"/>
                <w:szCs w:val="24"/>
                <w:lang w:val="ro-RO"/>
              </w:rPr>
              <w:t>личные проблемы.</w:t>
            </w:r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Определ</w:t>
            </w:r>
            <w:proofErr w:type="spellStart"/>
            <w:r w:rsidR="00976A56" w:rsidRPr="00976A56">
              <w:rPr>
                <w:rFonts w:ascii="Times New Roman" w:hAnsi="Times New Roman"/>
                <w:sz w:val="20"/>
                <w:szCs w:val="24"/>
              </w:rPr>
              <w:t>ение</w:t>
            </w:r>
            <w:proofErr w:type="spellEnd"/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проблем общества. </w:t>
            </w:r>
            <w:proofErr w:type="spellStart"/>
            <w:r w:rsidR="00976A56" w:rsidRPr="00976A56">
              <w:rPr>
                <w:rFonts w:ascii="Times New Roman" w:hAnsi="Times New Roman"/>
                <w:sz w:val="20"/>
                <w:szCs w:val="24"/>
              </w:rPr>
              <w:t>Волонтерство</w:t>
            </w:r>
            <w:proofErr w:type="spellEnd"/>
            <w:r w:rsidR="00976A56" w:rsidRPr="00976A56">
              <w:rPr>
                <w:rFonts w:ascii="Times New Roman" w:hAnsi="Times New Roman"/>
                <w:sz w:val="20"/>
                <w:szCs w:val="24"/>
                <w:lang w:val="ro-RO"/>
              </w:rPr>
              <w:t xml:space="preserve"> как способ решения проблем общества.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CB1289" w:rsidRDefault="00CB1289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AD46AB" w:rsidRDefault="00976A56" w:rsidP="00976A56">
            <w:pPr>
              <w:pStyle w:val="Listparagraf1"/>
              <w:widowControl w:val="0"/>
              <w:tabs>
                <w:tab w:val="left" w:pos="106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Опросы общественного мнения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по выявлению проблем в обществе.</w:t>
            </w:r>
          </w:p>
          <w:p w:rsidR="00B33314" w:rsidRPr="00976A56" w:rsidRDefault="00B33314" w:rsidP="0004303D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976A56" w:rsidRPr="0004303D" w:rsidTr="007B4AF6">
        <w:trPr>
          <w:trHeight w:val="1296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45667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. </w:t>
            </w:r>
            <w:r w:rsidRPr="0004303D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Продукт</w:t>
            </w:r>
          </w:p>
          <w:p w:rsidR="00976A56" w:rsidRPr="00976A56" w:rsidRDefault="00976A56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Cs w:val="24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976A56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A56" w:rsidRPr="0004303D" w:rsidRDefault="00976A56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04303D" w:rsidRDefault="00976A56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Cs w:val="24"/>
                <w:lang w:val="ro-RO"/>
              </w:rPr>
            </w:pP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Представление </w:t>
            </w:r>
            <w:proofErr w:type="spellStart"/>
            <w:r w:rsidRPr="00AD46AB">
              <w:rPr>
                <w:rFonts w:ascii="Times New Roman" w:hAnsi="Times New Roman"/>
                <w:sz w:val="24"/>
                <w:szCs w:val="24"/>
              </w:rPr>
              <w:t>проспективного</w:t>
            </w:r>
            <w:proofErr w:type="spellEnd"/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диалога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в котором два </w:t>
            </w:r>
            <w:proofErr w:type="spellStart"/>
            <w:r w:rsidRPr="00AD46AB">
              <w:rPr>
                <w:rFonts w:ascii="Times New Roman" w:hAnsi="Times New Roman"/>
                <w:sz w:val="24"/>
                <w:szCs w:val="24"/>
              </w:rPr>
              <w:t>ученикасимулируют</w:t>
            </w:r>
            <w:proofErr w:type="spellEnd"/>
            <w:r w:rsidRPr="00AD4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>сво</w:t>
            </w:r>
            <w:proofErr w:type="spellStart"/>
            <w:r w:rsidRPr="00AD46AB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AD46AB">
              <w:rPr>
                <w:rFonts w:ascii="Times New Roman" w:hAnsi="Times New Roman"/>
                <w:sz w:val="24"/>
                <w:szCs w:val="24"/>
              </w:rPr>
              <w:t xml:space="preserve"> встречу через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10 лет и сообщают </w:t>
            </w:r>
            <w:r w:rsidRPr="00AD46A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о правильности принятых</w:t>
            </w:r>
            <w:r w:rsidRPr="00AD46AB">
              <w:rPr>
                <w:rFonts w:ascii="Times New Roman" w:hAnsi="Times New Roman"/>
                <w:sz w:val="24"/>
                <w:szCs w:val="24"/>
              </w:rPr>
              <w:t xml:space="preserve"> ранее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решений.</w:t>
            </w:r>
          </w:p>
        </w:tc>
      </w:tr>
      <w:tr w:rsidR="00EB77DB" w:rsidRPr="00EB77DB" w:rsidTr="00EB77DB">
        <w:trPr>
          <w:trHeight w:val="6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36"/>
                <w:szCs w:val="24"/>
                <w:lang w:val="ro-RO"/>
              </w:rPr>
              <w:lastRenderedPageBreak/>
              <w:t>Модуль: Здоровый образ жизни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257946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794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384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57C6E" w:rsidRPr="009A7D70" w:rsidTr="00976A56"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Проявление поведения, ориентированного на здоровый образ жизни, посредством активного участия в поддержании собственного здоровья;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191D2C" w:rsidRDefault="00B57C6E" w:rsidP="0012200F">
            <w:pPr>
              <w:tabs>
                <w:tab w:val="left" w:pos="156"/>
                <w:tab w:val="left" w:pos="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3.</w:t>
            </w:r>
            <w:r w:rsidRPr="0004303D">
              <w:rPr>
                <w:rFonts w:ascii="Times New Roman" w:hAnsi="Times New Roman"/>
                <w:szCs w:val="24"/>
                <w:lang w:eastAsia="ru-RU"/>
              </w:rPr>
              <w:t>1</w:t>
            </w:r>
            <w:r w:rsidRPr="0004303D">
              <w:rPr>
                <w:rFonts w:ascii="Times New Roman" w:hAnsi="Times New Roman"/>
                <w:szCs w:val="24"/>
                <w:lang w:val="ro-RO" w:eastAsia="ru-RU"/>
              </w:rPr>
              <w:t>.</w:t>
            </w:r>
            <w:r w:rsidR="0012200F" w:rsidRPr="007B7367">
              <w:rPr>
                <w:rFonts w:ascii="Times New Roman" w:hAnsi="Times New Roman"/>
                <w:sz w:val="24"/>
                <w:szCs w:val="24"/>
                <w:lang w:val="ro-RO" w:eastAsia="ru-RU"/>
              </w:rPr>
              <w:t>Описание физиологических изменений в подростковом во</w:t>
            </w:r>
            <w:r w:rsidR="0012200F">
              <w:rPr>
                <w:rFonts w:ascii="Times New Roman" w:hAnsi="Times New Roman"/>
                <w:sz w:val="24"/>
                <w:szCs w:val="24"/>
                <w:lang w:val="ro-RO" w:eastAsia="ru-RU"/>
              </w:rPr>
              <w:t>зрасте с гендерной точки зрения.</w:t>
            </w:r>
          </w:p>
          <w:p w:rsidR="0012200F" w:rsidRPr="007B7367" w:rsidRDefault="0012200F" w:rsidP="0012200F">
            <w:pPr>
              <w:tabs>
                <w:tab w:val="left" w:pos="156"/>
                <w:tab w:val="left" w:pos="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736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3.2. Анализ возможностей предотвращения риска для здоровья путем правильного использования косметических продуктов и услуг, соответствующей одежды, </w:t>
            </w:r>
            <w:r w:rsidRPr="007B7367">
              <w:rPr>
                <w:rFonts w:ascii="Times New Roman" w:hAnsi="Times New Roman"/>
                <w:sz w:val="24"/>
                <w:szCs w:val="24"/>
                <w:lang w:eastAsia="ru-RU"/>
              </w:rPr>
              <w:t>отказа от</w:t>
            </w: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наркотиков.</w:t>
            </w:r>
          </w:p>
          <w:p w:rsidR="0012200F" w:rsidRPr="007B7367" w:rsidRDefault="0012200F" w:rsidP="0012200F">
            <w:pPr>
              <w:tabs>
                <w:tab w:val="left" w:pos="156"/>
                <w:tab w:val="left" w:pos="4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57C6E" w:rsidRPr="0004303D" w:rsidRDefault="0012200F" w:rsidP="0012200F">
            <w:pPr>
              <w:widowControl w:val="0"/>
              <w:tabs>
                <w:tab w:val="left" w:pos="-149"/>
                <w:tab w:val="left" w:pos="156"/>
                <w:tab w:val="left" w:pos="480"/>
              </w:tabs>
              <w:spacing w:after="0" w:line="240" w:lineRule="auto"/>
              <w:ind w:left="-7" w:firstLine="1"/>
              <w:rPr>
                <w:rFonts w:ascii="Times New Roman" w:hAnsi="Times New Roman"/>
                <w:szCs w:val="24"/>
                <w:lang w:val="ro-RO"/>
              </w:rPr>
            </w:pPr>
            <w:r w:rsidRPr="007B7367">
              <w:rPr>
                <w:rFonts w:ascii="Times New Roman" w:hAnsi="Times New Roman"/>
                <w:sz w:val="24"/>
                <w:szCs w:val="24"/>
                <w:lang w:val="ro-RO" w:eastAsia="ru-RU"/>
              </w:rPr>
              <w:t>3.3. Оцен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ивание</w:t>
            </w:r>
            <w:proofErr w:type="spellEnd"/>
            <w:r w:rsidRPr="007B736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риска сексуального поведения в п</w:t>
            </w:r>
            <w:proofErr w:type="spellStart"/>
            <w:r w:rsidRPr="007B7367">
              <w:rPr>
                <w:rFonts w:ascii="Times New Roman" w:hAnsi="Times New Roman"/>
                <w:sz w:val="24"/>
                <w:szCs w:val="24"/>
                <w:lang w:eastAsia="ru-RU"/>
              </w:rPr>
              <w:t>одростковом</w:t>
            </w:r>
            <w:proofErr w:type="spellEnd"/>
            <w:r w:rsidRPr="007B736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возраст</w:t>
            </w:r>
            <w:r w:rsidRPr="007B7367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7B7367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с точки зрения возможных социальных и физиологических последствий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12200F" w:rsidRDefault="00B57C6E" w:rsidP="0012200F">
            <w:pPr>
              <w:pStyle w:val="ListParagraph1"/>
              <w:widowControl w:val="0"/>
              <w:tabs>
                <w:tab w:val="left" w:pos="-171"/>
                <w:tab w:val="left" w:pos="207"/>
              </w:tabs>
              <w:spacing w:after="0" w:line="240" w:lineRule="auto"/>
              <w:ind w:left="-29" w:right="-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b/>
                <w:bCs/>
                <w:szCs w:val="24"/>
              </w:rPr>
              <w:t xml:space="preserve">1. </w:t>
            </w:r>
            <w:r w:rsidR="00976A5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Изменения в </w:t>
            </w:r>
            <w:r w:rsidR="00976A56" w:rsidRPr="007B73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организме в подростковом возрасте.</w:t>
            </w:r>
            <w:r w:rsidR="00976A56"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Физиологические изменения. Особенности роста у мальчиков и девочек.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7B7367" w:rsidRDefault="0012200F" w:rsidP="0012200F">
            <w:pPr>
              <w:widowControl w:val="0"/>
              <w:numPr>
                <w:ilvl w:val="0"/>
                <w:numId w:val="30"/>
              </w:numPr>
              <w:tabs>
                <w:tab w:val="left" w:pos="-9"/>
                <w:tab w:val="left" w:pos="90"/>
                <w:tab w:val="left" w:pos="265"/>
                <w:tab w:val="left" w:pos="636"/>
              </w:tabs>
              <w:spacing w:after="0" w:line="240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7367">
              <w:rPr>
                <w:rFonts w:ascii="Times New Roman" w:hAnsi="Times New Roman"/>
                <w:sz w:val="24"/>
                <w:szCs w:val="24"/>
              </w:rPr>
              <w:t>О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бсуждение: Особенности и правила здорового образа жизни.</w:t>
            </w:r>
          </w:p>
          <w:p w:rsidR="00B57C6E" w:rsidRPr="0012200F" w:rsidRDefault="0012200F" w:rsidP="0012200F">
            <w:pPr>
              <w:widowControl w:val="0"/>
              <w:tabs>
                <w:tab w:val="left" w:pos="-9"/>
                <w:tab w:val="left" w:pos="90"/>
                <w:tab w:val="left" w:pos="269"/>
                <w:tab w:val="left" w:pos="6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Презентация: Изменения в </w:t>
            </w:r>
            <w:r w:rsidRPr="007B7367">
              <w:rPr>
                <w:rFonts w:ascii="Times New Roman" w:hAnsi="Times New Roman"/>
                <w:sz w:val="24"/>
                <w:szCs w:val="24"/>
              </w:rPr>
              <w:t>организме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мальчиков и девочек в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подростковом возрасте.</w:t>
            </w:r>
          </w:p>
        </w:tc>
      </w:tr>
      <w:tr w:rsidR="00B57C6E" w:rsidRPr="009A7D70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976A56" w:rsidP="00976A56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73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Одежд</w:t>
            </w:r>
            <w:r w:rsidRPr="007B736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7B73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В</w:t>
            </w:r>
            <w:proofErr w:type="spellStart"/>
            <w:r w:rsidRPr="007B7367">
              <w:rPr>
                <w:rFonts w:ascii="Times New Roman" w:hAnsi="Times New Roman"/>
                <w:sz w:val="24"/>
                <w:szCs w:val="24"/>
              </w:rPr>
              <w:t>нешний</w:t>
            </w:r>
            <w:proofErr w:type="spellEnd"/>
            <w:r w:rsidRPr="007B7367">
              <w:rPr>
                <w:rFonts w:ascii="Times New Roman" w:hAnsi="Times New Roman"/>
                <w:sz w:val="24"/>
                <w:szCs w:val="24"/>
              </w:rPr>
              <w:t xml:space="preserve"> вид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 различных ситуациях</w:t>
            </w:r>
            <w:r w:rsidRPr="007B73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.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Модная одежда и личная гигиена. Роль адекватной одежды в поддержании здоровья.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7B7367" w:rsidRDefault="0012200F" w:rsidP="0012200F">
            <w:pPr>
              <w:widowControl w:val="0"/>
              <w:numPr>
                <w:ilvl w:val="0"/>
                <w:numId w:val="30"/>
              </w:numPr>
              <w:tabs>
                <w:tab w:val="left" w:pos="-9"/>
                <w:tab w:val="left" w:pos="90"/>
                <w:tab w:val="left" w:pos="265"/>
                <w:tab w:val="left" w:pos="636"/>
              </w:tabs>
              <w:spacing w:after="0" w:line="240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Использование ИКТ для представления одежды, соответствующей возрастной специфике и </w:t>
            </w:r>
            <w:r>
              <w:rPr>
                <w:rFonts w:ascii="Times New Roman" w:hAnsi="Times New Roman"/>
                <w:sz w:val="24"/>
                <w:szCs w:val="24"/>
              </w:rPr>
              <w:t>вкусам</w:t>
            </w:r>
            <w:r w:rsidRPr="007B7367">
              <w:rPr>
                <w:rFonts w:ascii="Times New Roman" w:hAnsi="Times New Roman"/>
                <w:sz w:val="24"/>
                <w:szCs w:val="24"/>
              </w:rPr>
              <w:t xml:space="preserve"> учеников.</w:t>
            </w:r>
          </w:p>
          <w:p w:rsidR="0012200F" w:rsidRPr="0012200F" w:rsidRDefault="0012200F" w:rsidP="0004303D">
            <w:pPr>
              <w:widowControl w:val="0"/>
              <w:tabs>
                <w:tab w:val="left" w:pos="0"/>
                <w:tab w:val="left" w:pos="90"/>
                <w:tab w:val="left" w:pos="215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B57C6E" w:rsidRPr="009A7D70" w:rsidTr="00976A56">
        <w:trPr>
          <w:trHeight w:val="768"/>
        </w:trPr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76A56" w:rsidRPr="007B7367" w:rsidRDefault="00976A56" w:rsidP="00976A56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73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Косметические продукты и услуги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. Преимущества и риски.</w:t>
            </w:r>
          </w:p>
          <w:p w:rsidR="00CB1289" w:rsidRPr="00976A56" w:rsidRDefault="00CB1289" w:rsidP="00CB1289">
            <w:pPr>
              <w:widowControl w:val="0"/>
              <w:tabs>
                <w:tab w:val="left" w:pos="90"/>
                <w:tab w:val="left" w:pos="186"/>
                <w:tab w:val="left" w:pos="403"/>
              </w:tabs>
              <w:spacing w:after="0" w:line="240" w:lineRule="auto"/>
              <w:ind w:left="-17"/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976A56" w:rsidP="00976A56">
            <w:pPr>
              <w:widowControl w:val="0"/>
              <w:tabs>
                <w:tab w:val="left" w:pos="-9"/>
                <w:tab w:val="left" w:pos="90"/>
                <w:tab w:val="left" w:pos="269"/>
                <w:tab w:val="left" w:pos="636"/>
              </w:tabs>
              <w:spacing w:after="0" w:line="240" w:lineRule="auto"/>
              <w:ind w:left="-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Дебаты: Я согласен/не согласен с использованием косметики в подростковом возрасте.</w:t>
            </w:r>
          </w:p>
          <w:p w:rsidR="0012200F" w:rsidRPr="0012200F" w:rsidRDefault="0012200F" w:rsidP="0012200F">
            <w:pPr>
              <w:widowControl w:val="0"/>
              <w:tabs>
                <w:tab w:val="left" w:pos="-9"/>
                <w:tab w:val="left" w:pos="90"/>
                <w:tab w:val="left" w:pos="215"/>
                <w:tab w:val="left" w:pos="33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Тематическ</w:t>
            </w:r>
            <w:proofErr w:type="spellStart"/>
            <w:r w:rsidRPr="007B7367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7B7367">
              <w:rPr>
                <w:rFonts w:ascii="Times New Roman" w:hAnsi="Times New Roman"/>
                <w:sz w:val="24"/>
                <w:szCs w:val="24"/>
              </w:rPr>
              <w:t xml:space="preserve"> ситуация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: чистое и </w:t>
            </w:r>
            <w:r w:rsidRPr="007B7367">
              <w:rPr>
                <w:rFonts w:ascii="Times New Roman" w:hAnsi="Times New Roman"/>
                <w:sz w:val="24"/>
                <w:szCs w:val="24"/>
              </w:rPr>
              <w:t>ухоже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7B7367">
              <w:rPr>
                <w:rFonts w:ascii="Times New Roman" w:hAnsi="Times New Roman"/>
                <w:sz w:val="24"/>
                <w:szCs w:val="24"/>
              </w:rPr>
              <w:t>ное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лицо требует ежедневного внимания;</w:t>
            </w:r>
          </w:p>
        </w:tc>
      </w:tr>
      <w:tr w:rsidR="00B57C6E" w:rsidRPr="009A7D70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976A56" w:rsidRDefault="00976A56" w:rsidP="00976A56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3"/>
                <w:tab w:val="left" w:pos="207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73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Сексуальность и мифы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. Сексуальность и гендер, социальное восприятие, сексуальность и подростков</w:t>
            </w:r>
            <w:proofErr w:type="spellStart"/>
            <w:r w:rsidRPr="007B7367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возраст, про</w:t>
            </w:r>
            <w:proofErr w:type="spellStart"/>
            <w:r w:rsidRPr="007B7367">
              <w:rPr>
                <w:rFonts w:ascii="Times New Roman" w:hAnsi="Times New Roman"/>
                <w:sz w:val="24"/>
                <w:szCs w:val="24"/>
              </w:rPr>
              <w:t>вокации</w:t>
            </w:r>
            <w:proofErr w:type="spellEnd"/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</w:t>
            </w:r>
            <w:r w:rsidRPr="007B7367">
              <w:rPr>
                <w:rFonts w:ascii="Times New Roman" w:hAnsi="Times New Roman"/>
                <w:sz w:val="24"/>
                <w:szCs w:val="24"/>
              </w:rPr>
              <w:t xml:space="preserve">адекватное 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поведение.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7B7367" w:rsidRDefault="0012200F" w:rsidP="0012200F">
            <w:pPr>
              <w:widowControl w:val="0"/>
              <w:numPr>
                <w:ilvl w:val="0"/>
                <w:numId w:val="30"/>
              </w:numPr>
              <w:tabs>
                <w:tab w:val="left" w:pos="-9"/>
                <w:tab w:val="left" w:pos="90"/>
                <w:tab w:val="left" w:pos="265"/>
                <w:tab w:val="left" w:pos="636"/>
              </w:tabs>
              <w:spacing w:after="0" w:line="240" w:lineRule="auto"/>
              <w:ind w:left="-9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B7367">
              <w:rPr>
                <w:rFonts w:ascii="Times New Roman" w:hAnsi="Times New Roman"/>
                <w:sz w:val="24"/>
                <w:szCs w:val="24"/>
              </w:rPr>
              <w:t>Ступенчатое и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нтервью: Миф и реальность о сексуальности.</w:t>
            </w:r>
          </w:p>
          <w:p w:rsidR="00B33314" w:rsidRPr="0012200F" w:rsidRDefault="00B33314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B57C6E" w:rsidRPr="009A7D70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976A56" w:rsidP="00976A56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B7367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Скажи НЕТ наркотикам и другим опасным веществам.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Опасность употребления наркотиков. Опасность 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употребления </w:t>
            </w:r>
            <w:r w:rsidRPr="007B7367">
              <w:rPr>
                <w:rFonts w:ascii="Times New Roman" w:hAnsi="Times New Roman"/>
                <w:sz w:val="24"/>
                <w:szCs w:val="24"/>
              </w:rPr>
              <w:t>лекарств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без рецепта</w:t>
            </w:r>
            <w:r w:rsidRPr="007B7367">
              <w:rPr>
                <w:rFonts w:ascii="Times New Roman" w:hAnsi="Times New Roman"/>
                <w:sz w:val="24"/>
                <w:szCs w:val="24"/>
              </w:rPr>
              <w:t xml:space="preserve"> врача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12200F" w:rsidRDefault="0012200F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Дебаты</w:t>
            </w:r>
          </w:p>
          <w:p w:rsidR="00EB77DB" w:rsidRPr="0004303D" w:rsidRDefault="00EB77DB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57C6E" w:rsidRPr="009A7D70" w:rsidTr="00976A56">
        <w:tc>
          <w:tcPr>
            <w:tcW w:w="7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Cs w:val="24"/>
                <w:lang w:val="ro-RO" w:eastAsia="ru-RU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04303D" w:rsidRDefault="00B57C6E" w:rsidP="0004303D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ind w:hanging="121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B57C6E" w:rsidRPr="0004303D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CB1289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04303D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B1289" w:rsidRPr="00CB1289" w:rsidRDefault="00976A56" w:rsidP="00976A56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План идей: Модная одежда и косметика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B7367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>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лияние</w:t>
            </w:r>
            <w:r w:rsidRPr="007B7367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7B73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здоровье</w:t>
            </w:r>
            <w:r w:rsidRPr="007B73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подростков.</w:t>
            </w:r>
          </w:p>
        </w:tc>
      </w:tr>
      <w:tr w:rsidR="00EB77DB" w:rsidRPr="00EB77DB" w:rsidTr="00EB77DB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EB77DB"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t>Модуль: Планирование профессиональной карьеры и развитие навыков предприимчивости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CB1289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CB1289" w:rsidRDefault="00CB1289" w:rsidP="0085538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EB77DB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842FD5" w:rsidRPr="0004303D" w:rsidTr="00976A56"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bCs/>
                <w:szCs w:val="24"/>
              </w:rPr>
              <w:t>Планирование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карьеры путем определения школ</w:t>
            </w:r>
            <w:proofErr w:type="spellStart"/>
            <w:r w:rsidRPr="0004303D">
              <w:rPr>
                <w:rFonts w:ascii="Times New Roman" w:hAnsi="Times New Roman"/>
                <w:bCs/>
                <w:szCs w:val="24"/>
              </w:rPr>
              <w:t>ьногои</w:t>
            </w:r>
            <w:proofErr w:type="spellEnd"/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/или профессионального</w:t>
            </w:r>
            <w:r w:rsidRPr="0004303D">
              <w:rPr>
                <w:rFonts w:ascii="Times New Roman" w:hAnsi="Times New Roman"/>
                <w:bCs/>
                <w:szCs w:val="24"/>
              </w:rPr>
              <w:t xml:space="preserve"> пути  развития, исходя из </w:t>
            </w:r>
            <w:r w:rsidRPr="0004303D">
              <w:rPr>
                <w:rFonts w:ascii="Times New Roman" w:hAnsi="Times New Roman"/>
                <w:bCs/>
                <w:szCs w:val="24"/>
                <w:lang w:val="ro-RO"/>
              </w:rPr>
              <w:t>личного потенциала и возможностей рынка труда;</w:t>
            </w:r>
          </w:p>
          <w:p w:rsidR="00842FD5" w:rsidRPr="0004303D" w:rsidRDefault="00842FD5" w:rsidP="00EF16C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310C6B" w:rsidRDefault="00B33314" w:rsidP="0012200F">
            <w:pPr>
              <w:widowControl w:val="0"/>
              <w:tabs>
                <w:tab w:val="left" w:pos="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4.1</w:t>
            </w:r>
            <w:r w:rsidR="0012200F" w:rsidRPr="00310C6B">
              <w:rPr>
                <w:rFonts w:ascii="Times New Roman" w:hAnsi="Times New Roman"/>
                <w:sz w:val="24"/>
                <w:szCs w:val="24"/>
                <w:lang w:val="ro-RO"/>
              </w:rPr>
              <w:t>. Самооцен</w:t>
            </w:r>
            <w:proofErr w:type="spellStart"/>
            <w:r w:rsidR="0012200F">
              <w:rPr>
                <w:rFonts w:ascii="Times New Roman" w:hAnsi="Times New Roman"/>
                <w:sz w:val="24"/>
                <w:szCs w:val="24"/>
              </w:rPr>
              <w:t>ивание</w:t>
            </w:r>
            <w:proofErr w:type="spellEnd"/>
            <w:r w:rsidR="0012200F" w:rsidRPr="00310C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индивидуального потенциала с точки зрения </w:t>
            </w:r>
            <w:r w:rsidR="0012200F" w:rsidRPr="00310C6B">
              <w:rPr>
                <w:rFonts w:ascii="Times New Roman" w:hAnsi="Times New Roman"/>
                <w:sz w:val="24"/>
                <w:szCs w:val="24"/>
              </w:rPr>
              <w:t>проектирования</w:t>
            </w:r>
            <w:r w:rsidR="0012200F" w:rsidRPr="00310C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школ</w:t>
            </w:r>
            <w:proofErr w:type="spellStart"/>
            <w:r w:rsidR="0012200F" w:rsidRPr="00310C6B">
              <w:rPr>
                <w:rFonts w:ascii="Times New Roman" w:hAnsi="Times New Roman"/>
                <w:sz w:val="24"/>
                <w:szCs w:val="24"/>
              </w:rPr>
              <w:t>ьной</w:t>
            </w:r>
            <w:proofErr w:type="spellEnd"/>
            <w:r w:rsidR="0012200F" w:rsidRPr="00310C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профессиональной карьеры</w:t>
            </w:r>
            <w:r w:rsidR="0012200F" w:rsidRPr="00310C6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200F" w:rsidRPr="00310C6B" w:rsidRDefault="0012200F" w:rsidP="0012200F">
            <w:pPr>
              <w:widowControl w:val="0"/>
              <w:tabs>
                <w:tab w:val="left" w:pos="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200F" w:rsidRPr="007524A1" w:rsidRDefault="0012200F" w:rsidP="0012200F">
            <w:pPr>
              <w:widowControl w:val="0"/>
              <w:tabs>
                <w:tab w:val="left" w:pos="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0C6B">
              <w:rPr>
                <w:rFonts w:ascii="Times New Roman" w:hAnsi="Times New Roman"/>
                <w:sz w:val="24"/>
                <w:szCs w:val="24"/>
                <w:lang w:val="ro-RO"/>
              </w:rPr>
              <w:t>4.2. Формулиров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ание</w:t>
            </w:r>
            <w:proofErr w:type="spellEnd"/>
            <w:r w:rsidRPr="00310C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личных инициатив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и/</w:t>
            </w:r>
            <w:r w:rsidRPr="00310C6B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310C6B">
              <w:rPr>
                <w:rFonts w:ascii="Times New Roman" w:hAnsi="Times New Roman"/>
                <w:sz w:val="24"/>
                <w:szCs w:val="24"/>
                <w:lang w:val="ro-RO"/>
              </w:rPr>
              <w:t>предпринимательск</w:t>
            </w:r>
            <w:r w:rsidRPr="00310C6B">
              <w:rPr>
                <w:rFonts w:ascii="Times New Roman" w:hAnsi="Times New Roman"/>
                <w:sz w:val="24"/>
                <w:szCs w:val="24"/>
              </w:rPr>
              <w:t>их действий</w:t>
            </w:r>
            <w:r w:rsidRPr="00310C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 основе возможностей, предлагаемы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школой и местным </w:t>
            </w:r>
            <w:r w:rsidRPr="00310C6B">
              <w:rPr>
                <w:rFonts w:ascii="Times New Roman" w:hAnsi="Times New Roman"/>
                <w:sz w:val="24"/>
                <w:szCs w:val="24"/>
                <w:lang w:val="ro-RO"/>
              </w:rPr>
              <w:t>обществом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2200F" w:rsidRPr="00310C6B" w:rsidRDefault="0012200F" w:rsidP="0012200F">
            <w:pPr>
              <w:widowControl w:val="0"/>
              <w:tabs>
                <w:tab w:val="left" w:pos="71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42FD5" w:rsidRPr="0004303D" w:rsidRDefault="0012200F" w:rsidP="0012200F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color w:val="00B050"/>
                <w:szCs w:val="24"/>
                <w:lang w:val="ro-RO" w:eastAsia="ru-RU"/>
              </w:rPr>
            </w:pPr>
            <w:r w:rsidRPr="00310C6B">
              <w:rPr>
                <w:rFonts w:ascii="Times New Roman" w:hAnsi="Times New Roman"/>
                <w:sz w:val="24"/>
                <w:szCs w:val="24"/>
                <w:lang w:val="ro-RO"/>
              </w:rPr>
              <w:t>4,3.Обоснование решения о правильно</w:t>
            </w:r>
            <w:r w:rsidRPr="00310C6B">
              <w:rPr>
                <w:rFonts w:ascii="Times New Roman" w:hAnsi="Times New Roman"/>
                <w:sz w:val="24"/>
                <w:szCs w:val="24"/>
              </w:rPr>
              <w:t>м выборе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профессии, основан</w:t>
            </w:r>
            <w:r w:rsidRPr="003C77EE">
              <w:rPr>
                <w:rFonts w:ascii="Times New Roman" w:hAnsi="Times New Roman"/>
                <w:sz w:val="24"/>
                <w:szCs w:val="24"/>
                <w:lang w:val="ro-RO"/>
              </w:rPr>
              <w:t>но</w:t>
            </w:r>
            <w:r w:rsidRPr="003C77E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310C6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на исследовании мира профессий и системы  ценностей </w:t>
            </w:r>
            <w:r w:rsidRPr="00310C6B">
              <w:rPr>
                <w:rFonts w:ascii="Times New Roman" w:hAnsi="Times New Roman"/>
                <w:sz w:val="24"/>
                <w:szCs w:val="24"/>
              </w:rPr>
              <w:t>и отношений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12200F" w:rsidRDefault="00842FD5" w:rsidP="0012200F">
            <w:pPr>
              <w:widowControl w:val="0"/>
              <w:tabs>
                <w:tab w:val="left" w:pos="21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1. </w:t>
            </w:r>
            <w:r w:rsidR="0012200F" w:rsidRPr="0012200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12200F"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рофессиональны</w:t>
            </w:r>
            <w:r w:rsidR="0012200F" w:rsidRPr="0012200F">
              <w:rPr>
                <w:rFonts w:ascii="Times New Roman" w:hAnsi="Times New Roman"/>
                <w:b/>
                <w:sz w:val="20"/>
                <w:szCs w:val="20"/>
              </w:rPr>
              <w:t>й</w:t>
            </w:r>
            <w:r w:rsidR="0012200F"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и </w:t>
            </w:r>
            <w:r w:rsidR="0012200F" w:rsidRPr="0012200F">
              <w:rPr>
                <w:rFonts w:ascii="Times New Roman" w:hAnsi="Times New Roman"/>
                <w:b/>
                <w:sz w:val="20"/>
                <w:szCs w:val="20"/>
              </w:rPr>
              <w:t>ш</w:t>
            </w:r>
            <w:r w:rsidR="0012200F"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кольны</w:t>
            </w:r>
            <w:r w:rsidR="0012200F" w:rsidRPr="0012200F">
              <w:rPr>
                <w:rFonts w:ascii="Times New Roman" w:hAnsi="Times New Roman"/>
                <w:b/>
                <w:sz w:val="20"/>
                <w:szCs w:val="20"/>
              </w:rPr>
              <w:t>йпуть</w:t>
            </w:r>
            <w:r w:rsidR="0012200F" w:rsidRPr="001220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Школьный </w:t>
            </w:r>
            <w:r w:rsidR="0012200F" w:rsidRPr="0012200F">
              <w:rPr>
                <w:rFonts w:ascii="Times New Roman" w:hAnsi="Times New Roman"/>
                <w:sz w:val="20"/>
                <w:szCs w:val="20"/>
              </w:rPr>
              <w:t>учебный путь</w:t>
            </w:r>
            <w:r w:rsidR="0012200F" w:rsidRPr="001220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и перспектива </w:t>
            </w:r>
            <w:r w:rsidR="0012200F" w:rsidRPr="0012200F">
              <w:rPr>
                <w:rFonts w:ascii="Times New Roman" w:hAnsi="Times New Roman"/>
                <w:sz w:val="20"/>
                <w:szCs w:val="20"/>
              </w:rPr>
              <w:t>профессионального</w:t>
            </w:r>
            <w:r w:rsidR="0012200F" w:rsidRPr="001220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роста. Личные качества и карьерный успех. Преимущества и риски различных профессиональных путей.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FD7770" w:rsidRDefault="0012200F" w:rsidP="0012200F">
            <w:pPr>
              <w:tabs>
                <w:tab w:val="left" w:pos="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людей в обществе, имеющихнесколько</w:t>
            </w:r>
            <w:r w:rsidRPr="00FD7770">
              <w:rPr>
                <w:rFonts w:ascii="Times New Roman" w:hAnsi="Times New Roman"/>
                <w:sz w:val="24"/>
                <w:szCs w:val="24"/>
              </w:rPr>
              <w:t xml:space="preserve"> профессиональных </w:t>
            </w:r>
            <w:r w:rsidRPr="00C01013">
              <w:rPr>
                <w:rFonts w:ascii="Times New Roman" w:hAnsi="Times New Roman"/>
                <w:sz w:val="24"/>
                <w:szCs w:val="24"/>
              </w:rPr>
              <w:t>путей.</w:t>
            </w:r>
          </w:p>
          <w:p w:rsidR="00842FD5" w:rsidRPr="00CB1289" w:rsidRDefault="00842FD5" w:rsidP="0012200F">
            <w:pPr>
              <w:widowControl w:val="0"/>
              <w:tabs>
                <w:tab w:val="left" w:pos="192"/>
              </w:tabs>
              <w:spacing w:after="0" w:line="240" w:lineRule="auto"/>
              <w:ind w:left="720"/>
              <w:rPr>
                <w:rFonts w:ascii="Times New Roman" w:hAnsi="Times New Roman"/>
                <w:szCs w:val="24"/>
              </w:rPr>
            </w:pP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12200F" w:rsidRDefault="0012200F" w:rsidP="0012200F">
            <w:pPr>
              <w:widowControl w:val="0"/>
              <w:tabs>
                <w:tab w:val="left" w:pos="147"/>
              </w:tabs>
              <w:spacing w:after="0" w:line="240" w:lineRule="auto"/>
              <w:ind w:left="-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</w:rPr>
              <w:t>2. Т</w:t>
            </w:r>
            <w:r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емперамент и профессия</w:t>
            </w:r>
            <w:r w:rsidRPr="001220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Pr="0012200F">
              <w:rPr>
                <w:rFonts w:ascii="Times New Roman" w:hAnsi="Times New Roman"/>
                <w:sz w:val="20"/>
                <w:szCs w:val="20"/>
              </w:rPr>
              <w:t>Типытемпераментов. Темперамент и с</w:t>
            </w:r>
            <w:r w:rsidRPr="0012200F">
              <w:rPr>
                <w:rFonts w:ascii="Times New Roman" w:hAnsi="Times New Roman"/>
                <w:sz w:val="20"/>
                <w:szCs w:val="20"/>
                <w:lang w:val="ro-RO"/>
              </w:rPr>
              <w:t>овместимость с различными профессиями.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12200F" w:rsidRDefault="0012200F" w:rsidP="0012200F">
            <w:pPr>
              <w:tabs>
                <w:tab w:val="left" w:pos="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770">
              <w:rPr>
                <w:rFonts w:ascii="Times New Roman" w:hAnsi="Times New Roman"/>
                <w:sz w:val="24"/>
                <w:szCs w:val="24"/>
              </w:rPr>
              <w:t>Проведение теста для определения типа темперамента и определения соответствующих профессий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разных типов темперамента.</w:t>
            </w: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12200F" w:rsidRDefault="0012200F" w:rsidP="00CB1289">
            <w:pPr>
              <w:widowControl w:val="0"/>
              <w:numPr>
                <w:ilvl w:val="0"/>
                <w:numId w:val="14"/>
              </w:numPr>
              <w:tabs>
                <w:tab w:val="left" w:pos="269"/>
                <w:tab w:val="left" w:pos="720"/>
              </w:tabs>
              <w:spacing w:after="0" w:line="240" w:lineRule="auto"/>
              <w:ind w:right="-2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Интересы и </w:t>
            </w:r>
            <w:r w:rsidRPr="0012200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рофессиональные предпочтения</w:t>
            </w:r>
            <w:r w:rsidRPr="0012200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220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Предпочтения для будущей профессии. Профессиональные области и личный потенциал.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8458A" w:rsidRPr="0004303D" w:rsidRDefault="0012200F" w:rsidP="0038458A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FD7770">
              <w:rPr>
                <w:rFonts w:ascii="Times New Roman" w:hAnsi="Times New Roman"/>
                <w:sz w:val="24"/>
                <w:szCs w:val="24"/>
              </w:rPr>
              <w:t>Описание личныхкачеств, интересов и предпочтений.</w:t>
            </w:r>
          </w:p>
          <w:p w:rsidR="00842FD5" w:rsidRPr="0004303D" w:rsidRDefault="00842FD5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12200F" w:rsidRDefault="0012200F" w:rsidP="0012200F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 w:eastAsia="ru-RU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Истории </w:t>
            </w:r>
            <w:r w:rsidRPr="0012200F">
              <w:rPr>
                <w:rFonts w:ascii="Times New Roman" w:hAnsi="Times New Roman"/>
                <w:b/>
                <w:sz w:val="20"/>
                <w:szCs w:val="20"/>
              </w:rPr>
              <w:t xml:space="preserve"> успешных профессиональных</w:t>
            </w:r>
            <w:r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 карьер.</w:t>
            </w:r>
            <w:r w:rsidRPr="001220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Позитивные и негативные факторы в развитии карьеры. Качества успешного человека. </w:t>
            </w:r>
            <w:r w:rsidRPr="0012200F">
              <w:rPr>
                <w:rFonts w:ascii="Times New Roman" w:hAnsi="Times New Roman"/>
                <w:sz w:val="20"/>
                <w:szCs w:val="20"/>
              </w:rPr>
              <w:t xml:space="preserve">Личный вклад и вклад школы в </w:t>
            </w:r>
            <w:r w:rsidRPr="0012200F">
              <w:rPr>
                <w:rFonts w:ascii="Times New Roman" w:hAnsi="Times New Roman"/>
                <w:sz w:val="20"/>
                <w:szCs w:val="20"/>
                <w:lang w:val="ro-RO"/>
              </w:rPr>
              <w:t>профессиональн</w:t>
            </w:r>
            <w:proofErr w:type="spellStart"/>
            <w:r w:rsidRPr="0012200F">
              <w:rPr>
                <w:rFonts w:ascii="Times New Roman" w:hAnsi="Times New Roman"/>
                <w:sz w:val="20"/>
                <w:szCs w:val="20"/>
              </w:rPr>
              <w:t>ое</w:t>
            </w:r>
            <w:proofErr w:type="spellEnd"/>
            <w:r w:rsidRPr="0012200F">
              <w:rPr>
                <w:rFonts w:ascii="Times New Roman" w:hAnsi="Times New Roman"/>
                <w:sz w:val="20"/>
                <w:szCs w:val="20"/>
              </w:rPr>
              <w:t xml:space="preserve"> становление.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12200F" w:rsidP="0038458A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FD7770">
              <w:rPr>
                <w:rFonts w:ascii="Times New Roman" w:hAnsi="Times New Roman"/>
                <w:sz w:val="24"/>
                <w:szCs w:val="24"/>
              </w:rPr>
              <w:t>Интервью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успешными людьми</w:t>
            </w:r>
            <w:r w:rsidRPr="00FD7770">
              <w:rPr>
                <w:rFonts w:ascii="Times New Roman" w:hAnsi="Times New Roman"/>
                <w:sz w:val="24"/>
                <w:szCs w:val="24"/>
              </w:rPr>
              <w:t xml:space="preserve"> по системе вопросов</w:t>
            </w: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12200F" w:rsidRDefault="0012200F" w:rsidP="0012200F">
            <w:pPr>
              <w:widowControl w:val="0"/>
              <w:numPr>
                <w:ilvl w:val="0"/>
                <w:numId w:val="14"/>
              </w:num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Моя бизнес-идея</w:t>
            </w:r>
            <w:r w:rsidRPr="0012200F">
              <w:rPr>
                <w:rFonts w:ascii="Times New Roman" w:hAnsi="Times New Roman"/>
                <w:sz w:val="20"/>
                <w:szCs w:val="20"/>
                <w:lang w:val="ro-RO"/>
              </w:rPr>
              <w:t>. Ресурсы и проблемы общества. Идеи для решения проблем.</w:t>
            </w:r>
          </w:p>
          <w:p w:rsidR="00842FD5" w:rsidRPr="0012200F" w:rsidRDefault="00842FD5" w:rsidP="0012200F">
            <w:pPr>
              <w:pStyle w:val="a3"/>
              <w:widowControl w:val="0"/>
              <w:tabs>
                <w:tab w:val="left" w:pos="-22"/>
                <w:tab w:val="left" w:pos="209"/>
                <w:tab w:val="left" w:pos="720"/>
              </w:tabs>
              <w:spacing w:after="0" w:line="240" w:lineRule="auto"/>
              <w:ind w:left="360" w:right="-2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FD7770" w:rsidRDefault="0012200F" w:rsidP="0012200F">
            <w:pPr>
              <w:tabs>
                <w:tab w:val="left" w:pos="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ресурсов </w:t>
            </w:r>
            <w:r w:rsidRPr="00FD7770">
              <w:rPr>
                <w:rFonts w:ascii="Times New Roman" w:hAnsi="Times New Roman"/>
                <w:sz w:val="24"/>
                <w:szCs w:val="24"/>
              </w:rPr>
              <w:t xml:space="preserve">общества с точки зрения развития </w:t>
            </w:r>
            <w:proofErr w:type="gramStart"/>
            <w:r w:rsidRPr="00FD7770">
              <w:rPr>
                <w:rFonts w:ascii="Times New Roman" w:hAnsi="Times New Roman"/>
                <w:sz w:val="24"/>
                <w:szCs w:val="24"/>
              </w:rPr>
              <w:t>бизнес-идей</w:t>
            </w:r>
            <w:proofErr w:type="gramEnd"/>
            <w:r w:rsidRPr="00FD777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2FD5" w:rsidRPr="0004303D" w:rsidRDefault="00842FD5" w:rsidP="00CB1289">
            <w:pPr>
              <w:widowControl w:val="0"/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12200F" w:rsidRDefault="0012200F" w:rsidP="0012200F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14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12200F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Цели и действия для проекта карьеры</w:t>
            </w:r>
            <w:r w:rsidRPr="0012200F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Долгосрочные и краткосрочные цели. Важность целей, </w:t>
            </w:r>
            <w:r w:rsidRPr="0012200F">
              <w:rPr>
                <w:rFonts w:ascii="Times New Roman" w:hAnsi="Times New Roman"/>
                <w:sz w:val="20"/>
                <w:szCs w:val="20"/>
                <w:lang w:val="ro-RO"/>
              </w:rPr>
              <w:lastRenderedPageBreak/>
              <w:t>близких к профессиональной мечте.</w:t>
            </w:r>
          </w:p>
          <w:p w:rsidR="00842FD5" w:rsidRPr="0012200F" w:rsidRDefault="00842FD5" w:rsidP="00D05FCB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CB1289" w:rsidRDefault="00CB1289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FD7770" w:rsidRDefault="0012200F" w:rsidP="0012200F">
            <w:pPr>
              <w:tabs>
                <w:tab w:val="left" w:pos="8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7770">
              <w:rPr>
                <w:rFonts w:ascii="Times New Roman" w:hAnsi="Times New Roman"/>
                <w:sz w:val="24"/>
                <w:szCs w:val="24"/>
              </w:rPr>
              <w:t>Формулирова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FD7770">
              <w:rPr>
                <w:rFonts w:ascii="Times New Roman" w:hAnsi="Times New Roman"/>
                <w:sz w:val="24"/>
                <w:szCs w:val="24"/>
              </w:rPr>
              <w:t xml:space="preserve"> целей и действий для проекта карьеры.</w:t>
            </w:r>
          </w:p>
          <w:p w:rsidR="00842FD5" w:rsidRPr="0012200F" w:rsidRDefault="00842FD5" w:rsidP="0038458A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842FD5" w:rsidRPr="0004303D" w:rsidTr="00976A56">
        <w:tc>
          <w:tcPr>
            <w:tcW w:w="7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842FD5" w:rsidP="0038458A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b/>
                <w:szCs w:val="24"/>
                <w:lang w:eastAsia="ru-RU"/>
              </w:rPr>
              <w:t>Продукт</w:t>
            </w:r>
          </w:p>
          <w:p w:rsidR="00842FD5" w:rsidRPr="0004303D" w:rsidRDefault="00842FD5" w:rsidP="00D05FCB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i/>
                <w:szCs w:val="24"/>
                <w:lang w:eastAsia="ru-RU"/>
              </w:rPr>
            </w:pPr>
            <w:r w:rsidRPr="0004303D">
              <w:rPr>
                <w:rFonts w:ascii="Times New Roman" w:hAnsi="Times New Roman"/>
                <w:i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04303D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04303D" w:rsidRDefault="0012200F" w:rsidP="0038458A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78"/>
              <w:rPr>
                <w:rFonts w:ascii="Times New Roman" w:hAnsi="Times New Roman"/>
                <w:szCs w:val="24"/>
              </w:rPr>
            </w:pPr>
            <w:r w:rsidRPr="00FD7770">
              <w:rPr>
                <w:rFonts w:ascii="Times New Roman" w:hAnsi="Times New Roman"/>
                <w:sz w:val="24"/>
                <w:szCs w:val="24"/>
              </w:rPr>
              <w:t>Проект личной карьеры. Часть проекта карьеры - это цели, действия, условия и результаты достижения целей</w:t>
            </w:r>
            <w:r w:rsidRPr="006A6C44">
              <w:rPr>
                <w:rFonts w:ascii="Times New Roman" w:hAnsi="Times New Roman"/>
                <w:color w:val="76923C"/>
                <w:sz w:val="24"/>
                <w:szCs w:val="24"/>
              </w:rPr>
              <w:t>.</w:t>
            </w:r>
          </w:p>
        </w:tc>
      </w:tr>
      <w:tr w:rsidR="00EB77DB" w:rsidRPr="009A7D70" w:rsidTr="00EB77DB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t>Модуль:  Личная безопасность</w:t>
            </w:r>
          </w:p>
        </w:tc>
      </w:tr>
      <w:tr w:rsidR="00B57C6E" w:rsidRPr="009A7D70" w:rsidTr="00976A56"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1173F9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73F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A62377"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</w:t>
            </w:r>
            <w:proofErr w:type="gramEnd"/>
          </w:p>
          <w:p w:rsidR="00CB1289" w:rsidRPr="00D05FCB" w:rsidRDefault="00CB1289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05FCB" w:rsidRDefault="00D05FCB" w:rsidP="00D05FCB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D05FCB" w:rsidRPr="0004303D" w:rsidTr="00976A56"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Принятие активного поведения с целью личной безопасности, сосредоточенного на ответственности за благополучие самого себя и других.</w:t>
            </w:r>
          </w:p>
        </w:tc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Default="00D05FCB" w:rsidP="0012200F">
            <w:pPr>
              <w:widowControl w:val="0"/>
              <w:tabs>
                <w:tab w:val="left" w:pos="142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303D">
              <w:rPr>
                <w:rFonts w:ascii="Times New Roman" w:hAnsi="Times New Roman"/>
                <w:szCs w:val="24"/>
                <w:lang w:val="ro-RO"/>
              </w:rPr>
              <w:t>5.1</w:t>
            </w:r>
            <w:r w:rsidRPr="0004303D">
              <w:rPr>
                <w:rFonts w:ascii="Times New Roman" w:hAnsi="Times New Roman"/>
                <w:color w:val="9BBB59"/>
                <w:szCs w:val="24"/>
                <w:lang w:val="ro-RO"/>
              </w:rPr>
              <w:t xml:space="preserve">. </w:t>
            </w:r>
            <w:r w:rsidR="0012200F" w:rsidRPr="00FD7770">
              <w:rPr>
                <w:rFonts w:ascii="Times New Roman" w:hAnsi="Times New Roman"/>
                <w:sz w:val="24"/>
                <w:szCs w:val="24"/>
                <w:lang w:val="ro-RO"/>
              </w:rPr>
              <w:t>Опи</w:t>
            </w:r>
            <w:proofErr w:type="spellStart"/>
            <w:r w:rsidR="0012200F" w:rsidRPr="00FD7770">
              <w:rPr>
                <w:rFonts w:ascii="Times New Roman" w:hAnsi="Times New Roman"/>
                <w:sz w:val="24"/>
                <w:szCs w:val="24"/>
              </w:rPr>
              <w:t>сывание</w:t>
            </w:r>
            <w:proofErr w:type="spellEnd"/>
            <w:r w:rsidR="0012200F" w:rsidRPr="00FD77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рекомендации государственных учреждений относительно действий населения в </w:t>
            </w:r>
            <w:r w:rsidR="0012200F">
              <w:rPr>
                <w:rFonts w:ascii="Times New Roman" w:hAnsi="Times New Roman"/>
                <w:sz w:val="24"/>
                <w:szCs w:val="24"/>
              </w:rPr>
              <w:t>ч</w:t>
            </w:r>
            <w:r w:rsidR="0012200F" w:rsidRPr="00FD7770">
              <w:rPr>
                <w:rFonts w:ascii="Times New Roman" w:hAnsi="Times New Roman"/>
                <w:sz w:val="24"/>
                <w:szCs w:val="24"/>
              </w:rPr>
              <w:t>резвычайных</w:t>
            </w:r>
            <w:r w:rsidR="0012200F" w:rsidRPr="00FD77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ситуациях.</w:t>
            </w:r>
          </w:p>
          <w:p w:rsidR="0012200F" w:rsidRPr="0012200F" w:rsidRDefault="0012200F" w:rsidP="0012200F">
            <w:pPr>
              <w:widowControl w:val="0"/>
              <w:tabs>
                <w:tab w:val="left" w:pos="142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200F" w:rsidRDefault="0012200F" w:rsidP="0012200F">
            <w:pPr>
              <w:widowControl w:val="0"/>
              <w:tabs>
                <w:tab w:val="left" w:pos="142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7770">
              <w:rPr>
                <w:rFonts w:ascii="Times New Roman" w:hAnsi="Times New Roman"/>
                <w:sz w:val="24"/>
                <w:szCs w:val="24"/>
                <w:lang w:val="ro-RO"/>
              </w:rPr>
              <w:t>5.2. Оказ</w:t>
            </w:r>
            <w:proofErr w:type="spellStart"/>
            <w:r w:rsidRPr="00FD7770">
              <w:rPr>
                <w:rFonts w:ascii="Times New Roman" w:hAnsi="Times New Roman"/>
                <w:sz w:val="24"/>
                <w:szCs w:val="24"/>
              </w:rPr>
              <w:t>ывание</w:t>
            </w:r>
            <w:proofErr w:type="spellEnd"/>
            <w:r w:rsidRPr="00FD77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перв</w:t>
            </w:r>
            <w:proofErr w:type="spellStart"/>
            <w:r w:rsidRPr="00FD7770">
              <w:rPr>
                <w:rFonts w:ascii="Times New Roman" w:hAnsi="Times New Roman"/>
                <w:sz w:val="24"/>
                <w:szCs w:val="24"/>
              </w:rPr>
              <w:t>оймедицинской</w:t>
            </w:r>
            <w:proofErr w:type="spellEnd"/>
            <w:r w:rsidRPr="00FD77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7770">
              <w:rPr>
                <w:rFonts w:ascii="Times New Roman" w:hAnsi="Times New Roman"/>
                <w:sz w:val="24"/>
                <w:szCs w:val="24"/>
                <w:lang w:val="ro-RO"/>
              </w:rPr>
              <w:t>помощ</w:t>
            </w:r>
            <w:r w:rsidRPr="00FD7770">
              <w:rPr>
                <w:rFonts w:ascii="Times New Roman" w:hAnsi="Times New Roman"/>
                <w:sz w:val="24"/>
                <w:szCs w:val="24"/>
              </w:rPr>
              <w:t>и</w:t>
            </w:r>
            <w:r w:rsidRPr="00FD77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 случае травмы путем </w:t>
            </w:r>
            <w:r w:rsidRPr="00FD7770">
              <w:rPr>
                <w:rFonts w:ascii="Times New Roman" w:hAnsi="Times New Roman"/>
                <w:sz w:val="24"/>
                <w:szCs w:val="24"/>
              </w:rPr>
              <w:t>симулирования</w:t>
            </w:r>
            <w:r w:rsidRPr="00FD77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возможных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, сопряженных с риском.</w:t>
            </w:r>
          </w:p>
          <w:p w:rsidR="0012200F" w:rsidRPr="00FD7770" w:rsidRDefault="0012200F" w:rsidP="0012200F">
            <w:pPr>
              <w:widowControl w:val="0"/>
              <w:tabs>
                <w:tab w:val="left" w:pos="142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12200F" w:rsidRPr="00FD7770" w:rsidRDefault="0012200F" w:rsidP="0012200F">
            <w:pPr>
              <w:widowControl w:val="0"/>
              <w:tabs>
                <w:tab w:val="left" w:pos="142"/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FD7770">
              <w:rPr>
                <w:rFonts w:ascii="Times New Roman" w:hAnsi="Times New Roman"/>
                <w:sz w:val="24"/>
                <w:szCs w:val="24"/>
                <w:lang w:val="ro-RO"/>
              </w:rPr>
              <w:t>5.3. Адапт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proofErr w:type="spellEnd"/>
            <w:r w:rsidRPr="00FD77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FD777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 онлайновых сетях с точки зрения предотвращения рисков.</w:t>
            </w:r>
          </w:p>
          <w:p w:rsidR="00D05FCB" w:rsidRPr="0004303D" w:rsidRDefault="00D05FCB" w:rsidP="0038458A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D05FCB" w:rsidP="0012200F">
            <w:pPr>
              <w:widowControl w:val="0"/>
              <w:tabs>
                <w:tab w:val="left" w:pos="21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208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12200F" w:rsidRPr="002208A9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="0012200F" w:rsidRPr="002208A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итуации риска естественного происхождения: </w:t>
            </w:r>
            <w:r w:rsidR="0012200F"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геофизи</w:t>
            </w:r>
            <w:proofErr w:type="spellStart"/>
            <w:r w:rsidR="0012200F" w:rsidRPr="002208A9">
              <w:rPr>
                <w:rFonts w:ascii="Times New Roman" w:hAnsi="Times New Roman"/>
                <w:sz w:val="20"/>
                <w:szCs w:val="20"/>
              </w:rPr>
              <w:t>ческого</w:t>
            </w:r>
            <w:proofErr w:type="spellEnd"/>
            <w:r w:rsidR="0012200F" w:rsidRPr="002208A9">
              <w:rPr>
                <w:rFonts w:ascii="Times New Roman" w:hAnsi="Times New Roman"/>
                <w:sz w:val="20"/>
                <w:szCs w:val="20"/>
                <w:lang w:val="ro-RO"/>
              </w:rPr>
              <w:t>, геологическ</w:t>
            </w:r>
            <w:r w:rsidR="0012200F" w:rsidRPr="002208A9">
              <w:rPr>
                <w:rFonts w:ascii="Times New Roman" w:hAnsi="Times New Roman"/>
                <w:sz w:val="20"/>
                <w:szCs w:val="20"/>
              </w:rPr>
              <w:t>ого</w:t>
            </w:r>
            <w:r w:rsidR="0012200F"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, </w:t>
            </w:r>
            <w:r w:rsidR="0012200F" w:rsidRPr="002208A9">
              <w:rPr>
                <w:rFonts w:ascii="Times New Roman" w:hAnsi="Times New Roman"/>
                <w:sz w:val="20"/>
                <w:szCs w:val="20"/>
              </w:rPr>
              <w:t>метеорологического</w:t>
            </w:r>
            <w:r w:rsidR="0012200F" w:rsidRPr="002208A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2208A9" w:rsidP="002208A9">
            <w:pPr>
              <w:tabs>
                <w:tab w:val="left" w:pos="133"/>
              </w:tabs>
              <w:spacing w:after="0" w:line="240" w:lineRule="auto"/>
              <w:ind w:left="87" w:firstLine="9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Представление различны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х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сопряженных с рискомситуаций  естественного происхождения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 xml:space="preserve"> путем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чтения тематических текстов, просмотр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авидеороликов и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изображений.</w:t>
            </w:r>
          </w:p>
        </w:tc>
      </w:tr>
      <w:tr w:rsidR="00D05FCB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12200F" w:rsidP="0038458A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ru-RU"/>
              </w:rPr>
            </w:pPr>
            <w:r w:rsidRPr="002208A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2. </w:t>
            </w:r>
            <w:r w:rsidRPr="002208A9">
              <w:rPr>
                <w:rFonts w:ascii="Times New Roman" w:hAnsi="Times New Roman"/>
                <w:b/>
                <w:sz w:val="20"/>
                <w:szCs w:val="20"/>
              </w:rPr>
              <w:t>Рекомендации государственных учреждений относительно действий населения вчрезвычайных ситуациях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. Коллективные и личные действия.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03D" w:rsidRPr="002208A9" w:rsidRDefault="002208A9" w:rsidP="002208A9">
            <w:pPr>
              <w:tabs>
                <w:tab w:val="left" w:pos="-9"/>
                <w:tab w:val="left" w:pos="26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Посещение государственных учреждений, обеспечивающих защиту в чрезвычайных  и опасных ситуациях; диалог с представителями этих учреждений.</w:t>
            </w:r>
          </w:p>
          <w:p w:rsidR="002208A9" w:rsidRPr="002208A9" w:rsidRDefault="002208A9" w:rsidP="002208A9">
            <w:pPr>
              <w:tabs>
                <w:tab w:val="left" w:pos="-9"/>
                <w:tab w:val="left" w:pos="217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8A9">
              <w:rPr>
                <w:rFonts w:ascii="Times New Roman" w:hAnsi="Times New Roman"/>
                <w:sz w:val="20"/>
                <w:szCs w:val="20"/>
              </w:rPr>
              <w:t xml:space="preserve">Симуляция 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действий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 xml:space="preserve">и мероприятий 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в случае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 xml:space="preserve"> чрезвычайных 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ситуаций (эвакуация и т.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д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.)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05FCB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12200F" w:rsidP="0012200F">
            <w:pPr>
              <w:pStyle w:val="a3"/>
              <w:widowControl w:val="0"/>
              <w:numPr>
                <w:ilvl w:val="0"/>
                <w:numId w:val="31"/>
              </w:numPr>
              <w:tabs>
                <w:tab w:val="left" w:pos="27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08A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Безопасность в общественных местах и в толпе. 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Возможные риск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и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 xml:space="preserve">Правила 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поведения.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08A9" w:rsidRPr="002208A9" w:rsidRDefault="002208A9" w:rsidP="002208A9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Тематическ</w:t>
            </w:r>
            <w:proofErr w:type="spellStart"/>
            <w:r w:rsidRPr="002208A9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Pr="002208A9">
              <w:rPr>
                <w:rFonts w:ascii="Times New Roman" w:hAnsi="Times New Roman"/>
                <w:sz w:val="20"/>
                <w:szCs w:val="20"/>
              </w:rPr>
              <w:t xml:space="preserve"> ситуация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: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 xml:space="preserve">«Правила 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поведени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я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в многолюдны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х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местах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»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.</w:t>
            </w:r>
          </w:p>
          <w:p w:rsidR="00D05FCB" w:rsidRPr="002208A9" w:rsidRDefault="00D05FCB" w:rsidP="0004303D">
            <w:pPr>
              <w:widowControl w:val="0"/>
              <w:tabs>
                <w:tab w:val="left" w:pos="21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</w:tc>
      </w:tr>
      <w:tr w:rsidR="00D05FCB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12200F" w:rsidP="0012200F">
            <w:pPr>
              <w:pStyle w:val="ListParagraph1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32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08A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 xml:space="preserve">Первая помощь в случае травм и утопления. 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Виды травм. Срочные действия. Как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оповещать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специализированны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е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учреждения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2208A9" w:rsidP="002208A9">
            <w:pPr>
              <w:tabs>
                <w:tab w:val="left" w:pos="31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Практическ</w:t>
            </w:r>
            <w:proofErr w:type="spellStart"/>
            <w:r w:rsidRPr="002208A9">
              <w:rPr>
                <w:rFonts w:ascii="Times New Roman" w:hAnsi="Times New Roman"/>
                <w:sz w:val="20"/>
                <w:szCs w:val="20"/>
              </w:rPr>
              <w:t>ое</w:t>
            </w:r>
            <w:proofErr w:type="spellEnd"/>
            <w:r w:rsidRPr="002208A9">
              <w:rPr>
                <w:rFonts w:ascii="Times New Roman" w:hAnsi="Times New Roman"/>
                <w:sz w:val="20"/>
                <w:szCs w:val="20"/>
              </w:rPr>
              <w:t xml:space="preserve"> занятие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: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Пакет первой м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едицинск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ой помощи. Вызов машины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скор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ой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помощ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и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.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Оказание п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ерв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ой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медицинской помощи.</w:t>
            </w:r>
          </w:p>
        </w:tc>
      </w:tr>
      <w:tr w:rsidR="00D05FCB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12200F" w:rsidP="0012200F">
            <w:pPr>
              <w:pStyle w:val="Default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2208A9">
              <w:rPr>
                <w:rFonts w:ascii="Times New Roman" w:hAnsi="Times New Roman"/>
                <w:b/>
                <w:sz w:val="20"/>
                <w:szCs w:val="20"/>
              </w:rPr>
              <w:t xml:space="preserve">Права пользователя для безопасного онлайн-общения.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Возможности и ограничения пользователя онлайн. Безопасность использования онлайн-источников</w:t>
            </w:r>
            <w:r w:rsidRPr="002208A9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Предотвращение ситуаций риска. Принятие решений о защитных действиях.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208A9" w:rsidRDefault="002208A9" w:rsidP="00D05FCB">
            <w:pPr>
              <w:rPr>
                <w:rFonts w:ascii="Times New Roman" w:hAnsi="Times New Roman"/>
                <w:sz w:val="20"/>
                <w:szCs w:val="20"/>
              </w:rPr>
            </w:pP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>Фронтальные дискуссии: Как избежать ситуаций риска в онлайн-пространстве.</w:t>
            </w:r>
          </w:p>
        </w:tc>
      </w:tr>
      <w:tr w:rsidR="0012200F" w:rsidRPr="0004303D" w:rsidTr="00976A56">
        <w:tc>
          <w:tcPr>
            <w:tcW w:w="7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2200F" w:rsidRPr="0004303D" w:rsidRDefault="0012200F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04303D" w:rsidRDefault="0012200F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2208A9" w:rsidRDefault="0012200F" w:rsidP="0012200F">
            <w:pPr>
              <w:pStyle w:val="Default"/>
              <w:widowControl w:val="0"/>
              <w:numPr>
                <w:ilvl w:val="0"/>
                <w:numId w:val="31"/>
              </w:numPr>
              <w:tabs>
                <w:tab w:val="left" w:pos="0"/>
                <w:tab w:val="left" w:pos="72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2208A9">
              <w:rPr>
                <w:rFonts w:ascii="Times New Roman" w:hAnsi="Times New Roman"/>
                <w:b/>
                <w:sz w:val="20"/>
                <w:szCs w:val="20"/>
              </w:rPr>
              <w:t xml:space="preserve">Безопасность при использовании электрических устройств.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 xml:space="preserve">Опасность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lastRenderedPageBreak/>
              <w:t>поражения электрическим током</w:t>
            </w:r>
            <w:r w:rsidRPr="002208A9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0F" w:rsidRPr="0004303D" w:rsidRDefault="0012200F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0F" w:rsidRPr="0004303D" w:rsidRDefault="0012200F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2200F" w:rsidRPr="002208A9" w:rsidRDefault="002208A9" w:rsidP="00D05FCB">
            <w:pPr>
              <w:rPr>
                <w:rFonts w:ascii="Times New Roman" w:hAnsi="Times New Roman"/>
                <w:sz w:val="20"/>
                <w:szCs w:val="20"/>
              </w:rPr>
            </w:pPr>
            <w:r w:rsidRPr="002208A9">
              <w:rPr>
                <w:rFonts w:ascii="Times New Roman" w:hAnsi="Times New Roman"/>
                <w:sz w:val="20"/>
                <w:szCs w:val="20"/>
              </w:rPr>
              <w:t>Составление памятки</w:t>
            </w:r>
          </w:p>
        </w:tc>
      </w:tr>
      <w:tr w:rsidR="00D05FCB" w:rsidRPr="0004303D" w:rsidTr="00976A56">
        <w:tc>
          <w:tcPr>
            <w:tcW w:w="7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04303D" w:rsidRDefault="00D05FCB" w:rsidP="002208A9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</w:pPr>
            <w:r w:rsidRPr="0004303D">
              <w:rPr>
                <w:rFonts w:ascii="Times New Roman" w:hAnsi="Times New Roman" w:cs="Times New Roman"/>
                <w:b/>
                <w:color w:val="auto"/>
                <w:sz w:val="22"/>
                <w:u w:val="single"/>
              </w:rPr>
              <w:t>Продукт</w:t>
            </w:r>
          </w:p>
          <w:p w:rsidR="00D05FCB" w:rsidRPr="0004303D" w:rsidRDefault="00D05FCB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i/>
                <w:color w:val="auto"/>
                <w:sz w:val="22"/>
              </w:rPr>
            </w:pPr>
            <w:r w:rsidRPr="0004303D">
              <w:rPr>
                <w:rFonts w:ascii="Times New Roman" w:hAnsi="Times New Roman" w:cs="Times New Roman"/>
                <w:i/>
                <w:color w:val="auto"/>
                <w:sz w:val="22"/>
              </w:rPr>
              <w:t>(презентация и оценивание на последнем уроке модуля)</w:t>
            </w:r>
          </w:p>
          <w:p w:rsidR="00D05FCB" w:rsidRPr="0004303D" w:rsidRDefault="00D05FCB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i/>
                <w:color w:val="auto"/>
                <w:sz w:val="22"/>
              </w:rPr>
            </w:pPr>
          </w:p>
        </w:tc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  <w:r w:rsidRPr="0004303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04303D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08A9" w:rsidRPr="002208A9" w:rsidRDefault="002208A9" w:rsidP="002208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Галерея: Личная безопасность в общественных местах, </w:t>
            </w:r>
            <w:r w:rsidRPr="002208A9">
              <w:rPr>
                <w:rFonts w:ascii="Times New Roman" w:hAnsi="Times New Roman"/>
                <w:sz w:val="20"/>
                <w:szCs w:val="20"/>
              </w:rPr>
              <w:t>на</w:t>
            </w:r>
            <w:r w:rsidRPr="002208A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природе, в онлайн-сетях.</w:t>
            </w:r>
          </w:p>
          <w:p w:rsidR="00D05FCB" w:rsidRPr="002208A9" w:rsidRDefault="00D05FCB" w:rsidP="00B57C6E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ro-RO"/>
              </w:rPr>
            </w:pPr>
          </w:p>
        </w:tc>
      </w:tr>
    </w:tbl>
    <w:p w:rsidR="00963167" w:rsidRPr="00EF16C9" w:rsidRDefault="00C8429D" w:rsidP="00EF16C9">
      <w:pPr>
        <w:rPr>
          <w:lang w:val="ro-RO"/>
        </w:rPr>
      </w:pPr>
    </w:p>
    <w:sectPr w:rsidR="00963167" w:rsidRPr="00EF16C9" w:rsidSect="00EB77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742"/>
    <w:multiLevelType w:val="hybridMultilevel"/>
    <w:tmpl w:val="F216B790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035634DD"/>
    <w:multiLevelType w:val="hybridMultilevel"/>
    <w:tmpl w:val="93C6925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736485"/>
    <w:multiLevelType w:val="hybridMultilevel"/>
    <w:tmpl w:val="0820258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5D3E99"/>
    <w:multiLevelType w:val="multilevel"/>
    <w:tmpl w:val="4E2424DA"/>
    <w:lvl w:ilvl="0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4">
    <w:nsid w:val="0A145837"/>
    <w:multiLevelType w:val="multilevel"/>
    <w:tmpl w:val="DAF69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BE247C"/>
    <w:multiLevelType w:val="hybridMultilevel"/>
    <w:tmpl w:val="49965D74"/>
    <w:lvl w:ilvl="0" w:tplc="A414116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A1246D"/>
    <w:multiLevelType w:val="hybridMultilevel"/>
    <w:tmpl w:val="6988F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E845F7"/>
    <w:multiLevelType w:val="hybridMultilevel"/>
    <w:tmpl w:val="A64AEB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77268"/>
    <w:multiLevelType w:val="hybridMultilevel"/>
    <w:tmpl w:val="BE926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B7AB0"/>
    <w:multiLevelType w:val="hybridMultilevel"/>
    <w:tmpl w:val="283E5A14"/>
    <w:lvl w:ilvl="0" w:tplc="032022BE">
      <w:start w:val="2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10">
    <w:nsid w:val="2B3F54C2"/>
    <w:multiLevelType w:val="hybridMultilevel"/>
    <w:tmpl w:val="8836F796"/>
    <w:lvl w:ilvl="0" w:tplc="FFCE0842">
      <w:start w:val="1"/>
      <w:numFmt w:val="decimal"/>
      <w:lvlText w:val="1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3932FF"/>
    <w:multiLevelType w:val="hybridMultilevel"/>
    <w:tmpl w:val="E3028A72"/>
    <w:lvl w:ilvl="0" w:tplc="5874D51A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A7384E"/>
    <w:multiLevelType w:val="hybridMultilevel"/>
    <w:tmpl w:val="A14C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2D4457"/>
    <w:multiLevelType w:val="hybridMultilevel"/>
    <w:tmpl w:val="BFE8AF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EE4281"/>
    <w:multiLevelType w:val="hybridMultilevel"/>
    <w:tmpl w:val="6ED2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80E0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357685"/>
    <w:multiLevelType w:val="hybridMultilevel"/>
    <w:tmpl w:val="A57631C0"/>
    <w:lvl w:ilvl="0" w:tplc="962CB844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140860"/>
    <w:multiLevelType w:val="multilevel"/>
    <w:tmpl w:val="0D9696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AC44A4F"/>
    <w:multiLevelType w:val="hybridMultilevel"/>
    <w:tmpl w:val="E3F4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081749"/>
    <w:multiLevelType w:val="hybridMultilevel"/>
    <w:tmpl w:val="E004B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2F3B26"/>
    <w:multiLevelType w:val="hybridMultilevel"/>
    <w:tmpl w:val="2BD2806C"/>
    <w:lvl w:ilvl="0" w:tplc="E9088C9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D56404"/>
    <w:multiLevelType w:val="hybridMultilevel"/>
    <w:tmpl w:val="1C10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1F7E33"/>
    <w:multiLevelType w:val="multilevel"/>
    <w:tmpl w:val="FE105182"/>
    <w:lvl w:ilvl="0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22">
    <w:nsid w:val="722B3308"/>
    <w:multiLevelType w:val="hybridMultilevel"/>
    <w:tmpl w:val="E7E8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0832C5"/>
    <w:multiLevelType w:val="multilevel"/>
    <w:tmpl w:val="B46ABB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75DB27CF"/>
    <w:multiLevelType w:val="multilevel"/>
    <w:tmpl w:val="BB0E86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78741F8"/>
    <w:multiLevelType w:val="hybridMultilevel"/>
    <w:tmpl w:val="B31CE540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7CB47144">
      <w:start w:val="1"/>
      <w:numFmt w:val="decimal"/>
      <w:lvlText w:val="4.%2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512061"/>
    <w:multiLevelType w:val="hybridMultilevel"/>
    <w:tmpl w:val="B0A07EB4"/>
    <w:lvl w:ilvl="0" w:tplc="E9088C9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>
    <w:nsid w:val="794817A6"/>
    <w:multiLevelType w:val="hybridMultilevel"/>
    <w:tmpl w:val="AF54C34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>
    <w:nsid w:val="7CCA2E73"/>
    <w:multiLevelType w:val="hybridMultilevel"/>
    <w:tmpl w:val="A75C007A"/>
    <w:lvl w:ilvl="0" w:tplc="02D6264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9C1CE2"/>
    <w:multiLevelType w:val="hybridMultilevel"/>
    <w:tmpl w:val="9F0E852E"/>
    <w:lvl w:ilvl="0" w:tplc="125A6CA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52DB7"/>
    <w:multiLevelType w:val="hybridMultilevel"/>
    <w:tmpl w:val="D5442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19"/>
  </w:num>
  <w:num w:numId="5">
    <w:abstractNumId w:val="13"/>
  </w:num>
  <w:num w:numId="6">
    <w:abstractNumId w:val="17"/>
  </w:num>
  <w:num w:numId="7">
    <w:abstractNumId w:val="26"/>
  </w:num>
  <w:num w:numId="8">
    <w:abstractNumId w:val="18"/>
  </w:num>
  <w:num w:numId="9">
    <w:abstractNumId w:val="20"/>
  </w:num>
  <w:num w:numId="10">
    <w:abstractNumId w:val="14"/>
  </w:num>
  <w:num w:numId="11">
    <w:abstractNumId w:val="12"/>
  </w:num>
  <w:num w:numId="12">
    <w:abstractNumId w:val="1"/>
  </w:num>
  <w:num w:numId="13">
    <w:abstractNumId w:val="2"/>
  </w:num>
  <w:num w:numId="14">
    <w:abstractNumId w:val="5"/>
  </w:num>
  <w:num w:numId="15">
    <w:abstractNumId w:val="9"/>
  </w:num>
  <w:num w:numId="16">
    <w:abstractNumId w:val="30"/>
  </w:num>
  <w:num w:numId="17">
    <w:abstractNumId w:val="29"/>
  </w:num>
  <w:num w:numId="18">
    <w:abstractNumId w:val="22"/>
  </w:num>
  <w:num w:numId="19">
    <w:abstractNumId w:val="25"/>
  </w:num>
  <w:num w:numId="20">
    <w:abstractNumId w:val="8"/>
  </w:num>
  <w:num w:numId="21">
    <w:abstractNumId w:val="4"/>
  </w:num>
  <w:num w:numId="22">
    <w:abstractNumId w:val="23"/>
  </w:num>
  <w:num w:numId="23">
    <w:abstractNumId w:val="24"/>
  </w:num>
  <w:num w:numId="24">
    <w:abstractNumId w:val="11"/>
  </w:num>
  <w:num w:numId="25">
    <w:abstractNumId w:val="6"/>
  </w:num>
  <w:num w:numId="26">
    <w:abstractNumId w:val="27"/>
  </w:num>
  <w:num w:numId="27">
    <w:abstractNumId w:val="16"/>
  </w:num>
  <w:num w:numId="28">
    <w:abstractNumId w:val="28"/>
  </w:num>
  <w:num w:numId="29">
    <w:abstractNumId w:val="0"/>
  </w:num>
  <w:num w:numId="30">
    <w:abstractNumId w:val="7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F16C9"/>
    <w:rsid w:val="0004303D"/>
    <w:rsid w:val="00072E49"/>
    <w:rsid w:val="000A5967"/>
    <w:rsid w:val="0012200F"/>
    <w:rsid w:val="002208A9"/>
    <w:rsid w:val="00280587"/>
    <w:rsid w:val="002B2F11"/>
    <w:rsid w:val="003039B9"/>
    <w:rsid w:val="0038458A"/>
    <w:rsid w:val="0045667D"/>
    <w:rsid w:val="004D2354"/>
    <w:rsid w:val="005F68F3"/>
    <w:rsid w:val="0072008E"/>
    <w:rsid w:val="0075432F"/>
    <w:rsid w:val="00842FD5"/>
    <w:rsid w:val="00946E8D"/>
    <w:rsid w:val="00976A56"/>
    <w:rsid w:val="00AC2A9F"/>
    <w:rsid w:val="00B33314"/>
    <w:rsid w:val="00B57C6E"/>
    <w:rsid w:val="00B862B4"/>
    <w:rsid w:val="00C8429D"/>
    <w:rsid w:val="00CB1289"/>
    <w:rsid w:val="00D05FCB"/>
    <w:rsid w:val="00E34207"/>
    <w:rsid w:val="00EB77DB"/>
    <w:rsid w:val="00EF16C9"/>
    <w:rsid w:val="00F31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  <w:style w:type="paragraph" w:customStyle="1" w:styleId="2">
    <w:name w:val="Абзац списка2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  <w:style w:type="paragraph" w:customStyle="1" w:styleId="ListParagraph">
    <w:name w:val="List Paragraph"/>
    <w:basedOn w:val="a"/>
    <w:uiPriority w:val="99"/>
    <w:qFormat/>
    <w:rsid w:val="0038458A"/>
    <w:pPr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Людмила</cp:lastModifiedBy>
  <cp:revision>6</cp:revision>
  <dcterms:created xsi:type="dcterms:W3CDTF">2018-08-28T09:27:00Z</dcterms:created>
  <dcterms:modified xsi:type="dcterms:W3CDTF">2018-09-29T07:00:00Z</dcterms:modified>
</cp:coreProperties>
</file>