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2F3F7ACC" w14:textId="77777777" w:rsidR="00A5097B" w:rsidRDefault="00A5097B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3156B183" w14:textId="77777777" w:rsidR="00A5097B" w:rsidRDefault="00A5097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65E4BA6A" w14:textId="77777777" w:rsidR="00A5097B" w:rsidRDefault="00A5097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Clasa: a XI-a</w:t>
      </w:r>
    </w:p>
    <w:p w14:paraId="12D06DD2" w14:textId="77777777" w:rsidR="00A5097B" w:rsidRDefault="00A5097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Funcții derivabile. Aplicații ale derivatelor</w:t>
      </w:r>
    </w:p>
    <w:p w14:paraId="6111C7AF" w14:textId="2F5F17E4" w:rsidR="00A5097B" w:rsidRDefault="00A5097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</w:t>
      </w:r>
      <w:r w:rsidR="00806B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didactice de lungă durată): 1/40</w:t>
      </w:r>
    </w:p>
    <w:p w14:paraId="02267FD6" w14:textId="77777777" w:rsidR="00A5097B" w:rsidRDefault="00A5097B">
      <w:pPr>
        <w:widowControl w:val="0"/>
        <w:autoSpaceDE w:val="0"/>
        <w:autoSpaceDN w:val="0"/>
        <w:spacing w:before="31" w:line="36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ro-MD"/>
        </w:rPr>
      </w:pPr>
      <w:r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ro-MD"/>
        </w:rPr>
        <w:t>Durata lecției</w:t>
      </w:r>
      <w:r>
        <w:rPr>
          <w:rFonts w:ascii="Times New Roman" w:eastAsia="DejaVu Sans" w:hAnsi="Times New Roman" w:cs="Times New Roman"/>
          <w:i/>
          <w:color w:val="FF0000"/>
          <w:sz w:val="24"/>
          <w:szCs w:val="24"/>
          <w:lang w:val="ro-MD"/>
        </w:rPr>
        <w:t xml:space="preserve">: </w:t>
      </w:r>
      <w:r>
        <w:rPr>
          <w:rFonts w:ascii="Times New Roman" w:eastAsia="DejaVu Sans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>45 min.</w:t>
      </w:r>
    </w:p>
    <w:p w14:paraId="1A02E081" w14:textId="77777777" w:rsidR="00A5097B" w:rsidRDefault="00A5097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Probleme din diverse domenii ce conduc la noțiunea de derivată</w:t>
      </w:r>
    </w:p>
    <w:p w14:paraId="7B6B6B56" w14:textId="77777777" w:rsidR="00A5097B" w:rsidRDefault="00A5097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6301B51B" w14:textId="77777777" w:rsidR="00A5097B" w:rsidRDefault="00A5097B">
      <w:pPr>
        <w:numPr>
          <w:ilvl w:val="0"/>
          <w:numId w:val="1"/>
        </w:numPr>
        <w:ind w:left="563" w:hanging="44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Identificarea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diverse contexte a funcțiilor derivabile și/sau a funcțiilor care nu sunt derivabile într-un punct.</w:t>
      </w:r>
    </w:p>
    <w:p w14:paraId="538DB82E" w14:textId="77777777" w:rsidR="00A5097B" w:rsidRDefault="00A5097B">
      <w:pPr>
        <w:numPr>
          <w:ilvl w:val="0"/>
          <w:numId w:val="1"/>
        </w:numPr>
        <w:ind w:left="563" w:hanging="44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Aplicarea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algoritmilor specifici calculului diferențial în rezolvarea unor probleme și cercetarea unor procese reale și/sau modelate.</w:t>
      </w:r>
    </w:p>
    <w:p w14:paraId="7EDFA1B6" w14:textId="77777777" w:rsidR="00A5097B" w:rsidRDefault="00A5097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eastAsia="Calibri" w:hAnsi="Times New Roman" w:cs="Times New Roman"/>
          <w:sz w:val="24"/>
          <w:szCs w:val="24"/>
          <w:lang w:val="ro-MD"/>
        </w:rPr>
        <w:t>La finele lecției, elevii vor fi capabili:</w:t>
      </w:r>
    </w:p>
    <w:p w14:paraId="644BBDA0" w14:textId="3DA939EA" w:rsidR="00A5097B" w:rsidRDefault="00A5097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="00BE163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să identifice tangenta la grafic, ecuația dreptei, viteza și accelerația unui mobil în situații </w:t>
      </w:r>
      <w:r w:rsidR="009A44B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de problemă </w:t>
      </w:r>
      <w:r w:rsidR="00BE163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concrete;</w:t>
      </w:r>
    </w:p>
    <w:p w14:paraId="48B67C5D" w14:textId="787900DF" w:rsidR="00A5097B" w:rsidRDefault="00A5097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 w:rsidR="00BE163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să definească noțiunile de creșterea argumentului și creșterea funcției cu ajutorul manualului;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1BCDE270" w14:textId="65817922" w:rsidR="00A5097B" w:rsidRDefault="00A5097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="009A44B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să aplice definițiile la determinarea creșterea argumentului și creșterea funcției în rezolvare de probleme;</w:t>
      </w:r>
    </w:p>
    <w:p w14:paraId="4474B6AF" w14:textId="0D8B5D64" w:rsidR="00A5097B" w:rsidRPr="00AB7386" w:rsidRDefault="00A5097B" w:rsidP="00AB7386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O.4.–</w:t>
      </w:r>
      <w:r w:rsidR="00AB738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să </w:t>
      </w:r>
      <w:proofErr w:type="spellStart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>demonstre</w:t>
      </w:r>
      <w:r w:rsidR="00AB7386">
        <w:rPr>
          <w:rStyle w:val="fontstyle01"/>
          <w:b/>
          <w:bCs/>
          <w:i/>
          <w:iCs/>
          <w:sz w:val="24"/>
          <w:szCs w:val="24"/>
          <w:lang w:val="en-US"/>
        </w:rPr>
        <w:t>ze</w:t>
      </w:r>
      <w:proofErr w:type="spellEnd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>importanţa</w:t>
      </w:r>
      <w:proofErr w:type="spellEnd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>studierii</w:t>
      </w:r>
      <w:proofErr w:type="spellEnd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>limitei</w:t>
      </w:r>
      <w:proofErr w:type="spellEnd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>raportului</w:t>
      </w:r>
      <w:proofErr w:type="spellEnd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>dintre</w:t>
      </w:r>
      <w:proofErr w:type="spellEnd"/>
      <w:r w:rsidR="00AB7386">
        <w:rPr>
          <w:rFonts w:ascii="TimesNewRoman" w:hAnsi="TimesNewRoman"/>
          <w:b/>
          <w:bCs/>
          <w:i/>
          <w:iCs/>
          <w:color w:val="242021"/>
          <w:sz w:val="24"/>
          <w:szCs w:val="24"/>
          <w:lang w:val="en-US"/>
        </w:rPr>
        <w:t xml:space="preserve"> </w:t>
      </w:r>
      <w:proofErr w:type="spellStart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>creşterea</w:t>
      </w:r>
      <w:proofErr w:type="spellEnd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>funcţiei</w:t>
      </w:r>
      <w:proofErr w:type="spellEnd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>şi</w:t>
      </w:r>
      <w:proofErr w:type="spellEnd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>creşterea</w:t>
      </w:r>
      <w:proofErr w:type="spellEnd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>argumentului</w:t>
      </w:r>
      <w:proofErr w:type="spellEnd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>când</w:t>
      </w:r>
      <w:proofErr w:type="spellEnd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>creşterea</w:t>
      </w:r>
      <w:proofErr w:type="spellEnd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>argumentului</w:t>
      </w:r>
      <w:proofErr w:type="spellEnd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>tinde</w:t>
      </w:r>
      <w:proofErr w:type="spellEnd"/>
      <w:r w:rsidR="00AB7386" w:rsidRPr="00AB7386">
        <w:rPr>
          <w:rStyle w:val="fontstyle01"/>
          <w:b/>
          <w:bCs/>
          <w:i/>
          <w:iCs/>
          <w:sz w:val="24"/>
          <w:szCs w:val="24"/>
          <w:lang w:val="en-US"/>
        </w:rPr>
        <w:t xml:space="preserve"> la zero</w:t>
      </w:r>
      <w:r w:rsidR="00AB7386">
        <w:rPr>
          <w:rStyle w:val="fontstyle01"/>
          <w:b/>
          <w:bCs/>
          <w:i/>
          <w:iCs/>
          <w:sz w:val="24"/>
          <w:szCs w:val="24"/>
          <w:lang w:val="en-US"/>
        </w:rPr>
        <w:t>;</w:t>
      </w:r>
    </w:p>
    <w:p w14:paraId="2DC54DDA" w14:textId="77777777" w:rsidR="00AB7386" w:rsidRDefault="00A5097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O.5. –</w:t>
      </w:r>
      <w:r w:rsidR="00AB7386" w:rsidRPr="00AB738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să </w:t>
      </w:r>
      <w:r w:rsidRPr="00AB738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="00AB7386" w:rsidRPr="00AB7386">
        <w:rPr>
          <w:rFonts w:ascii="Times New Roman" w:eastAsia="Calibri" w:hAnsi="Times New Roman" w:cs="Times New Roman"/>
          <w:b/>
          <w:bCs/>
          <w:i/>
          <w:iCs/>
          <w:sz w:val="24"/>
          <w:lang w:val="en-US"/>
        </w:rPr>
        <w:t>manifeste</w:t>
      </w:r>
      <w:proofErr w:type="spellEnd"/>
      <w:r w:rsidR="00AB7386" w:rsidRPr="00AB7386">
        <w:rPr>
          <w:rFonts w:ascii="Times New Roman" w:eastAsia="Calibri" w:hAnsi="Times New Roman" w:cs="Times New Roman"/>
          <w:b/>
          <w:bCs/>
          <w:i/>
          <w:iCs/>
          <w:sz w:val="24"/>
          <w:lang w:val="en-US"/>
        </w:rPr>
        <w:t xml:space="preserve"> </w:t>
      </w:r>
      <w:proofErr w:type="spellStart"/>
      <w:r w:rsidR="00AB7386" w:rsidRPr="00AB7386">
        <w:rPr>
          <w:rFonts w:ascii="Times New Roman" w:eastAsia="Calibri" w:hAnsi="Times New Roman" w:cs="Times New Roman"/>
          <w:b/>
          <w:bCs/>
          <w:i/>
          <w:iCs/>
          <w:sz w:val="24"/>
          <w:lang w:val="en-US"/>
        </w:rPr>
        <w:t>independență</w:t>
      </w:r>
      <w:proofErr w:type="spellEnd"/>
      <w:r w:rsidR="00AB7386" w:rsidRPr="00AB7386">
        <w:rPr>
          <w:rFonts w:ascii="Times New Roman" w:eastAsia="Calibri" w:hAnsi="Times New Roman" w:cs="Times New Roman"/>
          <w:b/>
          <w:bCs/>
          <w:i/>
          <w:iCs/>
          <w:sz w:val="24"/>
          <w:lang w:val="en-US"/>
        </w:rPr>
        <w:t xml:space="preserve"> </w:t>
      </w:r>
      <w:proofErr w:type="spellStart"/>
      <w:r w:rsidR="00AB7386" w:rsidRPr="00AB7386">
        <w:rPr>
          <w:rFonts w:ascii="Times New Roman" w:eastAsia="Calibri" w:hAnsi="Times New Roman" w:cs="Times New Roman"/>
          <w:b/>
          <w:bCs/>
          <w:i/>
          <w:iCs/>
          <w:sz w:val="24"/>
          <w:lang w:val="en-US"/>
        </w:rPr>
        <w:t>în</w:t>
      </w:r>
      <w:proofErr w:type="spellEnd"/>
      <w:r w:rsidR="00AB7386" w:rsidRPr="00AB7386">
        <w:rPr>
          <w:rFonts w:ascii="Times New Roman" w:eastAsia="Calibri" w:hAnsi="Times New Roman" w:cs="Times New Roman"/>
          <w:b/>
          <w:bCs/>
          <w:i/>
          <w:iCs/>
          <w:sz w:val="24"/>
          <w:lang w:val="en-US"/>
        </w:rPr>
        <w:t xml:space="preserve"> </w:t>
      </w:r>
      <w:proofErr w:type="spellStart"/>
      <w:r w:rsidR="00AB7386" w:rsidRPr="00AB7386">
        <w:rPr>
          <w:rFonts w:ascii="Times New Roman" w:eastAsia="Calibri" w:hAnsi="Times New Roman" w:cs="Times New Roman"/>
          <w:b/>
          <w:bCs/>
          <w:i/>
          <w:iCs/>
          <w:sz w:val="24"/>
          <w:lang w:val="en-US"/>
        </w:rPr>
        <w:t>gândire</w:t>
      </w:r>
      <w:proofErr w:type="spellEnd"/>
      <w:r w:rsidR="00AB7386" w:rsidRPr="00AB7386">
        <w:rPr>
          <w:rFonts w:ascii="Times New Roman" w:eastAsia="Calibri" w:hAnsi="Times New Roman" w:cs="Times New Roman"/>
          <w:b/>
          <w:bCs/>
          <w:i/>
          <w:iCs/>
          <w:sz w:val="24"/>
          <w:lang w:val="en-US"/>
        </w:rPr>
        <w:t xml:space="preserve"> </w:t>
      </w:r>
      <w:proofErr w:type="spellStart"/>
      <w:r w:rsidR="00AB7386" w:rsidRPr="00AB7386">
        <w:rPr>
          <w:rFonts w:ascii="Times New Roman" w:eastAsia="Calibri" w:hAnsi="Times New Roman" w:cs="Times New Roman"/>
          <w:b/>
          <w:bCs/>
          <w:i/>
          <w:iCs/>
          <w:sz w:val="24"/>
          <w:lang w:val="en-US"/>
        </w:rPr>
        <w:t>și</w:t>
      </w:r>
      <w:proofErr w:type="spellEnd"/>
      <w:r w:rsidR="00AB7386" w:rsidRPr="00AB7386">
        <w:rPr>
          <w:rFonts w:ascii="Times New Roman" w:eastAsia="Calibri" w:hAnsi="Times New Roman" w:cs="Times New Roman"/>
          <w:b/>
          <w:bCs/>
          <w:i/>
          <w:iCs/>
          <w:sz w:val="24"/>
          <w:lang w:val="en-US"/>
        </w:rPr>
        <w:t xml:space="preserve"> </w:t>
      </w:r>
      <w:proofErr w:type="spellStart"/>
      <w:r w:rsidR="00AB7386" w:rsidRPr="00AB7386">
        <w:rPr>
          <w:rFonts w:ascii="Times New Roman" w:eastAsia="Calibri" w:hAnsi="Times New Roman" w:cs="Times New Roman"/>
          <w:b/>
          <w:bCs/>
          <w:i/>
          <w:iCs/>
          <w:sz w:val="24"/>
          <w:lang w:val="en-US"/>
        </w:rPr>
        <w:t>acțiune</w:t>
      </w:r>
      <w:proofErr w:type="spellEnd"/>
      <w:r w:rsidR="00AB7386" w:rsidRPr="00AB738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 .</w:t>
      </w:r>
    </w:p>
    <w:p w14:paraId="76F0FA65" w14:textId="1ED007BB" w:rsidR="00A5097B" w:rsidRDefault="00A5097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lecție de </w:t>
      </w:r>
      <w:r>
        <w:rPr>
          <w:rFonts w:ascii="Times New Roman" w:eastAsia="Calibri" w:hAnsi="Times New Roman" w:cs="Times New Roman"/>
          <w:sz w:val="28"/>
          <w:szCs w:val="28"/>
          <w:lang w:val="ro-MD"/>
        </w:rPr>
        <w:t>formare</w:t>
      </w:r>
      <w:r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a capacităților de dobândire a cunoștințelor</w:t>
      </w:r>
    </w:p>
    <w:p w14:paraId="15C2F26D" w14:textId="77777777" w:rsidR="00A5097B" w:rsidRDefault="00A5097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  <w:bookmarkStart w:id="0" w:name="_GoBack"/>
      <w:bookmarkEnd w:id="0"/>
    </w:p>
    <w:p w14:paraId="72DAEB47" w14:textId="77777777" w:rsidR="00A5097B" w:rsidRDefault="00A5097B">
      <w:pPr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5380FF06" w14:textId="77777777" w:rsidR="00A5097B" w:rsidRDefault="00A5097B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sz w:val="24"/>
          <w:szCs w:val="24"/>
          <w:lang w:val="ro-MD"/>
        </w:rPr>
        <w:t>frontală;</w:t>
      </w:r>
    </w:p>
    <w:p w14:paraId="16C46951" w14:textId="77777777" w:rsidR="00A5097B" w:rsidRDefault="00A5097B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sz w:val="24"/>
          <w:szCs w:val="24"/>
          <w:lang w:val="ro-MD"/>
        </w:rPr>
        <w:t>în perechi;</w:t>
      </w:r>
    </w:p>
    <w:p w14:paraId="0808FDA1" w14:textId="77777777" w:rsidR="00A5097B" w:rsidRDefault="00A5097B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sz w:val="24"/>
          <w:szCs w:val="24"/>
          <w:lang w:val="ro-MD"/>
        </w:rPr>
        <w:t>individual.</w:t>
      </w:r>
    </w:p>
    <w:p w14:paraId="5BF6BB9D" w14:textId="77777777" w:rsidR="00A5097B" w:rsidRDefault="00A5097B">
      <w:pPr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238863BB" w14:textId="77777777" w:rsidR="00A5097B" w:rsidRPr="00F06564" w:rsidRDefault="00A5097B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sz w:val="24"/>
          <w:szCs w:val="24"/>
          <w:lang w:val="ro-MD"/>
        </w:rPr>
        <w:t>metoda exercițiului;</w:t>
      </w:r>
    </w:p>
    <w:p w14:paraId="7F638A26" w14:textId="5216B36A" w:rsidR="00F06564" w:rsidRPr="00A5097B" w:rsidRDefault="00F06564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A5097B">
        <w:rPr>
          <w:rFonts w:ascii="Times New Roman" w:hAnsi="Times New Roman" w:cs="Times New Roman"/>
          <w:sz w:val="24"/>
          <w:szCs w:val="24"/>
        </w:rPr>
        <w:t>Studiul de caz:</w:t>
      </w:r>
    </w:p>
    <w:p w14:paraId="7DD740C5" w14:textId="77777777" w:rsidR="00A5097B" w:rsidRDefault="00A5097B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sz w:val="24"/>
          <w:szCs w:val="24"/>
          <w:lang w:val="ro-MD"/>
        </w:rPr>
        <w:t>problematizarea;</w:t>
      </w:r>
    </w:p>
    <w:p w14:paraId="45DCD0B5" w14:textId="77777777" w:rsidR="00A5097B" w:rsidRPr="0041660B" w:rsidRDefault="00A5097B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sz w:val="24"/>
          <w:szCs w:val="24"/>
          <w:lang w:val="ro-MD"/>
        </w:rPr>
        <w:t>metoda lucrului cu manualul.</w:t>
      </w:r>
    </w:p>
    <w:p w14:paraId="0731304D" w14:textId="367EB197" w:rsidR="0041660B" w:rsidRPr="0041660B" w:rsidRDefault="0041660B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sz w:val="24"/>
          <w:szCs w:val="24"/>
          <w:lang w:val="ro-MD"/>
        </w:rPr>
        <w:lastRenderedPageBreak/>
        <w:t>Sinelg;</w:t>
      </w:r>
    </w:p>
    <w:p w14:paraId="1B0AE349" w14:textId="1515593C" w:rsidR="0041660B" w:rsidRDefault="0041660B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sz w:val="24"/>
          <w:szCs w:val="24"/>
          <w:lang w:val="ro-MD"/>
        </w:rPr>
        <w:t>Știu, vreau să știu, am aflat;</w:t>
      </w:r>
    </w:p>
    <w:p w14:paraId="433F956F" w14:textId="77777777" w:rsidR="00A5097B" w:rsidRDefault="00A5097B">
      <w:pPr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79548974" w14:textId="2BA10EE3" w:rsidR="00A5097B" w:rsidRDefault="00A5097B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I. Achiri, V. Ciobanu, P. Efros, V. Garit, V. Neagu, N. Prodan, D. Taragan, A. Topală. Matematică. Manual pentru clasa a XI-a.</w:t>
      </w:r>
      <w:r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Editura Prut Internațional. Chișinău, 202</w:t>
      </w:r>
      <w:r w:rsidR="0041660B">
        <w:rPr>
          <w:rFonts w:ascii="Times New Roman" w:eastAsia="Calibri" w:hAnsi="Times New Roman" w:cs="Times New Roman"/>
          <w:sz w:val="24"/>
          <w:szCs w:val="24"/>
          <w:lang w:val="ro-MD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ro-MD"/>
        </w:rPr>
        <w:t>;</w:t>
      </w:r>
    </w:p>
    <w:p w14:paraId="3B2A27F1" w14:textId="77777777" w:rsidR="00A5097B" w:rsidRDefault="00A5097B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sz w:val="24"/>
          <w:szCs w:val="24"/>
          <w:lang w:val="ro-MD"/>
        </w:rPr>
        <w:t>Computerul;</w:t>
      </w:r>
    </w:p>
    <w:p w14:paraId="5B4B2BAE" w14:textId="77777777" w:rsidR="00A5097B" w:rsidRDefault="00A5097B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sz w:val="24"/>
          <w:szCs w:val="24"/>
          <w:lang w:val="ro-MD"/>
        </w:rPr>
        <w:t>Proiectorul sau tabla interactivă;</w:t>
      </w:r>
    </w:p>
    <w:p w14:paraId="6DD797F6" w14:textId="7A547F32" w:rsidR="00A5097B" w:rsidRDefault="00A5097B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sz w:val="24"/>
          <w:szCs w:val="24"/>
          <w:lang w:val="ro-MD"/>
        </w:rPr>
        <w:t>Fișa cu probleme, posterul.</w:t>
      </w:r>
    </w:p>
    <w:p w14:paraId="02EDABD6" w14:textId="44BCEB88" w:rsidR="00A5097B" w:rsidRDefault="00A5097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eastAsia="Calibri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completat;.</w:t>
      </w:r>
    </w:p>
    <w:p w14:paraId="72E5E0C5" w14:textId="77777777" w:rsidR="00A5097B" w:rsidRDefault="00A5097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7ECCFF7" w14:textId="77777777" w:rsidR="00A5097B" w:rsidRDefault="00A5097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2F324F3" w14:textId="77777777" w:rsidR="00A5097B" w:rsidRDefault="00A5097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4DD5F9C" w14:textId="77777777" w:rsidR="00A5097B" w:rsidRDefault="00A5097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BA9BBA3" w14:textId="77777777" w:rsidR="00A5097B" w:rsidRDefault="00A5097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9903F7F" w14:textId="77777777" w:rsidR="00A5097B" w:rsidRDefault="00A5097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DE0B877" w14:textId="77777777" w:rsidR="00A5097B" w:rsidRDefault="00A5097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1117216" w14:textId="77777777" w:rsidR="00A5097B" w:rsidRDefault="00A5097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552B36C" w14:textId="77777777" w:rsidR="00A5097B" w:rsidRDefault="00A5097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0BA12C6" w14:textId="77777777" w:rsidR="00A5097B" w:rsidRDefault="00A5097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6EF5EB" w14:textId="77777777" w:rsidR="00A5097B" w:rsidRDefault="00A5097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4DD16DB" w14:textId="77777777" w:rsidR="00A5097B" w:rsidRDefault="00A5097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0C2AB46" w14:textId="77777777" w:rsidR="00A5097B" w:rsidRDefault="00A5097B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sectPr w:rsidR="00A5097B">
          <w:pgSz w:w="12240" w:h="15840"/>
          <w:pgMar w:top="1440" w:right="1080" w:bottom="1440" w:left="1080" w:header="720" w:footer="720" w:gutter="0"/>
          <w:cols w:space="708"/>
          <w:docGrid w:linePitch="360"/>
        </w:sectPr>
      </w:pPr>
    </w:p>
    <w:p w14:paraId="67315C7E" w14:textId="77777777" w:rsidR="00A5097B" w:rsidRDefault="00A5097B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5"/>
        <w:tblW w:w="16133" w:type="dxa"/>
        <w:tblInd w:w="-545" w:type="dxa"/>
        <w:tblLook w:val="04A0" w:firstRow="1" w:lastRow="0" w:firstColumn="1" w:lastColumn="0" w:noHBand="0" w:noVBand="1"/>
      </w:tblPr>
      <w:tblGrid>
        <w:gridCol w:w="2039"/>
        <w:gridCol w:w="21"/>
        <w:gridCol w:w="1155"/>
        <w:gridCol w:w="22"/>
        <w:gridCol w:w="8180"/>
        <w:gridCol w:w="990"/>
        <w:gridCol w:w="14"/>
        <w:gridCol w:w="3712"/>
      </w:tblGrid>
      <w:tr w:rsidR="001B37BE" w:rsidRPr="00806BDF" w14:paraId="147ED65A" w14:textId="77777777" w:rsidTr="00DE4ED5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3339" w14:textId="77777777" w:rsidR="00A5097B" w:rsidRDefault="00A509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0FA9" w14:textId="77777777" w:rsidR="00A5097B" w:rsidRDefault="00A509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AD45" w14:textId="77777777" w:rsidR="00A5097B" w:rsidRDefault="00A509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18F7" w14:textId="77777777" w:rsidR="00A5097B" w:rsidRDefault="00A509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45C3A0F5" w14:textId="77777777" w:rsidR="00A5097B" w:rsidRDefault="00A509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C00D" w14:textId="77777777" w:rsidR="00A5097B" w:rsidRDefault="00A509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6D8EA5E3" w14:textId="77777777" w:rsidR="00A5097B" w:rsidRDefault="00A5097B">
            <w:pPr>
              <w:spacing w:line="276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(Metodă/Formă de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1B37BE" w:rsidRPr="00806BDF" w14:paraId="15405CB2" w14:textId="77777777" w:rsidTr="00DE4ED5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E8ED" w14:textId="77777777" w:rsidR="00A5097B" w:rsidRDefault="00A509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A8B6" w14:textId="62A30DCA" w:rsidR="00A5097B" w:rsidRDefault="00B147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O.5.</w:t>
            </w:r>
          </w:p>
        </w:tc>
        <w:tc>
          <w:tcPr>
            <w:tcW w:w="8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1512" w14:textId="77777777" w:rsidR="00A5097B" w:rsidRPr="00BE6C9A" w:rsidRDefault="00A5097B" w:rsidP="008B15EB">
            <w:pPr>
              <w:pStyle w:val="a8"/>
              <w:spacing w:line="276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E6C9A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BE6C9A"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 w:rsidRPr="00BE6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C9A">
              <w:rPr>
                <w:rFonts w:ascii="Times New Roman" w:hAnsi="Times New Roman" w:cs="Times New Roman"/>
                <w:sz w:val="24"/>
                <w:szCs w:val="24"/>
              </w:rPr>
              <w:t>următorul</w:t>
            </w:r>
            <w:proofErr w:type="spellEnd"/>
            <w:r w:rsidRPr="00BE6C9A">
              <w:rPr>
                <w:rFonts w:ascii="Times New Roman" w:hAnsi="Times New Roman" w:cs="Times New Roman"/>
                <w:sz w:val="24"/>
                <w:szCs w:val="24"/>
              </w:rPr>
              <w:t xml:space="preserve"> motto “</w:t>
            </w:r>
            <w:proofErr w:type="spellStart"/>
            <w:r w:rsidRPr="00BE6C9A">
              <w:rPr>
                <w:rFonts w:ascii="Times New Roman" w:hAnsi="Times New Roman" w:cs="Times New Roman"/>
                <w:sz w:val="24"/>
                <w:szCs w:val="24"/>
              </w:rPr>
              <w:t>Totul</w:t>
            </w:r>
            <w:proofErr w:type="spellEnd"/>
            <w:r w:rsidRPr="00BE6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C9A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BE6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C9A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BE6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C9A">
              <w:rPr>
                <w:rFonts w:ascii="Times New Roman" w:hAnsi="Times New Roman" w:cs="Times New Roman"/>
                <w:sz w:val="24"/>
                <w:szCs w:val="24"/>
              </w:rPr>
              <w:t>crească</w:t>
            </w:r>
            <w:proofErr w:type="spellEnd"/>
            <w:r w:rsidRPr="00BE6C9A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BE6C9A">
              <w:rPr>
                <w:rFonts w:ascii="Times New Roman" w:hAnsi="Times New Roman" w:cs="Times New Roman"/>
                <w:sz w:val="24"/>
                <w:szCs w:val="24"/>
              </w:rPr>
              <w:t>ceva</w:t>
            </w:r>
            <w:proofErr w:type="spellEnd"/>
            <w:r w:rsidRPr="00BE6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C9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E6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C9A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BE6C9A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BE6C9A">
              <w:rPr>
                <w:rFonts w:ascii="Times New Roman" w:hAnsi="Times New Roman" w:cs="Times New Roman"/>
                <w:sz w:val="24"/>
                <w:szCs w:val="24"/>
              </w:rPr>
              <w:t>cineva</w:t>
            </w:r>
            <w:proofErr w:type="spellEnd"/>
            <w:r w:rsidRPr="00BE6C9A">
              <w:rPr>
                <w:rFonts w:ascii="Times New Roman" w:hAnsi="Times New Roman" w:cs="Times New Roman"/>
                <w:sz w:val="24"/>
                <w:szCs w:val="24"/>
              </w:rPr>
              <w:t>.”(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fldChar w:fldCharType="begin"/>
            </w:r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instrText>HYPERLINK "http://autori.citatepedia.ro/de.php?a=Socrate"</w:instrText>
            </w:r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fldChar w:fldCharType="separate"/>
            </w:r>
            <w:r w:rsidRPr="00BE6C9A"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  <w:u w:val="none"/>
              </w:rPr>
              <w:t>Socrate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fldChar w:fldCharType="end"/>
            </w:r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)</w:t>
            </w:r>
          </w:p>
          <w:p w14:paraId="2F61139F" w14:textId="4707CD2C" w:rsidR="008D4318" w:rsidRPr="00BE6C9A" w:rsidRDefault="008D4318" w:rsidP="008B15EB">
            <w:pPr>
              <w:pStyle w:val="a8"/>
              <w:spacing w:line="276" w:lineRule="auto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C9A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</w:rPr>
              <w:t>Reactualizarea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</w:rPr>
              <w:t>cunoștințelor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E5BD3BF" w14:textId="2BD29570" w:rsidR="008D4318" w:rsidRPr="00BE6C9A" w:rsidRDefault="008D4318" w:rsidP="008B15EB">
            <w:pPr>
              <w:pStyle w:val="a8"/>
              <w:numPr>
                <w:ilvl w:val="0"/>
                <w:numId w:val="7"/>
              </w:numPr>
              <w:spacing w:line="276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În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ce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context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ați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auzit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noțiunea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tangentă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?</w:t>
            </w:r>
          </w:p>
          <w:p w14:paraId="6FCEE0A4" w14:textId="0FD6D28D" w:rsidR="008D4318" w:rsidRPr="00BE6C9A" w:rsidRDefault="008D4318" w:rsidP="008B15EB">
            <w:pPr>
              <w:pStyle w:val="a8"/>
              <w:numPr>
                <w:ilvl w:val="0"/>
                <w:numId w:val="7"/>
              </w:numPr>
              <w:spacing w:line="276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Ce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legătură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este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între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coarda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și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tangenta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cerc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?</w:t>
            </w:r>
          </w:p>
          <w:p w14:paraId="3359624B" w14:textId="047DBF80" w:rsidR="008D4318" w:rsidRPr="00BE6C9A" w:rsidRDefault="008D4318" w:rsidP="008B15EB">
            <w:pPr>
              <w:pStyle w:val="a8"/>
              <w:numPr>
                <w:ilvl w:val="0"/>
                <w:numId w:val="7"/>
              </w:numPr>
              <w:spacing w:line="276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Care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este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ecuația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dreptei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?</w:t>
            </w:r>
          </w:p>
          <w:p w14:paraId="0D2A90AC" w14:textId="3E414259" w:rsidR="008D4318" w:rsidRPr="00BE6C9A" w:rsidRDefault="008D4318" w:rsidP="008B15EB">
            <w:pPr>
              <w:pStyle w:val="a8"/>
              <w:numPr>
                <w:ilvl w:val="0"/>
                <w:numId w:val="7"/>
              </w:numPr>
              <w:spacing w:line="276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Cum se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mai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numește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panta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dreptei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?</w:t>
            </w:r>
          </w:p>
          <w:p w14:paraId="230F92C5" w14:textId="7033C0E9" w:rsidR="008D4318" w:rsidRPr="00BE6C9A" w:rsidRDefault="008D4318" w:rsidP="008B15EB">
            <w:pPr>
              <w:pStyle w:val="a8"/>
              <w:numPr>
                <w:ilvl w:val="0"/>
                <w:numId w:val="7"/>
              </w:numPr>
              <w:spacing w:line="276" w:lineRule="auto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Cum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calculăm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tg</w:t>
            </w:r>
            <w:proofErr w:type="spellEnd"/>
            <m:oMath>
              <m:r>
                <w:rPr>
                  <w:rStyle w:val="a6"/>
                  <w:rFonts w:ascii="Cambria Math" w:hAnsi="Cambria Math" w:cs="Times New Roman"/>
                  <w:color w:val="000000"/>
                  <w:sz w:val="24"/>
                  <w:szCs w:val="24"/>
                </w:rPr>
                <m:t>α</m:t>
              </m:r>
            </m:oMath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a unghiului ascuțit într</w:t>
            </w:r>
            <w:r w:rsidR="00BE6C9A"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-un </w:t>
            </w:r>
            <w:proofErr w:type="spellStart"/>
            <w:r w:rsidR="00BE6C9A"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triunghi</w:t>
            </w:r>
            <w:proofErr w:type="spellEnd"/>
            <w:r w:rsidR="00BE6C9A"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E6C9A"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dreptunghic</w:t>
            </w:r>
            <w:proofErr w:type="spellEnd"/>
            <w:r w:rsidR="00BE6C9A"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?</w:t>
            </w:r>
          </w:p>
          <w:p w14:paraId="2D317DA3" w14:textId="77777777" w:rsidR="00A5097B" w:rsidRPr="00BE6C9A" w:rsidRDefault="00BE6C9A" w:rsidP="008B15EB">
            <w:pPr>
              <w:pStyle w:val="a8"/>
              <w:numPr>
                <w:ilvl w:val="0"/>
                <w:numId w:val="7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Dan a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parcurs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distanța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de la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școală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până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acasă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care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constitie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2km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în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20 min. Cu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ce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viteză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medie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mers</w:t>
            </w:r>
            <w:proofErr w:type="spellEnd"/>
            <w:r w:rsidRPr="00BE6C9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Dan?</w:t>
            </w:r>
            <w:r w:rsidR="00A5097B" w:rsidRPr="00BE6C9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0A353808" w14:textId="08BB7E5A" w:rsidR="00BE6C9A" w:rsidRPr="00BE6C9A" w:rsidRDefault="00BE6C9A" w:rsidP="008B15EB">
            <w:pPr>
              <w:pStyle w:val="a8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BE6C9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Se anunță subiectul și obiectivele lecției.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21FF" w14:textId="77777777" w:rsidR="00BE6C9A" w:rsidRDefault="00BE6C9A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36B35383" w14:textId="45E6A9CA" w:rsidR="00A5097B" w:rsidRDefault="008B15EB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</w:t>
            </w:r>
          </w:p>
          <w:p w14:paraId="73299E2B" w14:textId="77777777" w:rsidR="00BE6C9A" w:rsidRDefault="00BE6C9A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4541F0CE" w14:textId="1E9990D9" w:rsidR="008471E3" w:rsidRDefault="008B15EB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3</w:t>
            </w:r>
          </w:p>
          <w:p w14:paraId="140960A5" w14:textId="77777777" w:rsidR="008471E3" w:rsidRDefault="008471E3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5113A605" w14:textId="77777777" w:rsidR="008471E3" w:rsidRDefault="008471E3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78CA9E10" w14:textId="77777777" w:rsidR="008471E3" w:rsidRDefault="008471E3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3207A8A3" w14:textId="77777777" w:rsidR="008471E3" w:rsidRDefault="008471E3" w:rsidP="008B15E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4531D4A6" w14:textId="77777777" w:rsidR="008471E3" w:rsidRDefault="008471E3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7BA1FCB4" w14:textId="77777777" w:rsidR="008471E3" w:rsidRDefault="008471E3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1897A2CE" w14:textId="2CC63843" w:rsidR="008471E3" w:rsidRDefault="005F66E3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877C" w14:textId="77777777" w:rsidR="00DE4ED5" w:rsidRDefault="00DE4E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0BEB8276" w14:textId="3BD47B76" w:rsidR="00DE4ED5" w:rsidRDefault="00F06564" w:rsidP="00DE4E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Răspuns oral/</w:t>
            </w:r>
            <w:r w:rsidR="008B15EB" w:rsidRPr="008B15E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ab/>
              <w:t>frontal</w:t>
            </w:r>
            <w:r w:rsidR="00DE4ED5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/proiector</w:t>
            </w:r>
          </w:p>
          <w:p w14:paraId="30AC8C7A" w14:textId="77777777" w:rsidR="00DE4ED5" w:rsidRDefault="00DE4ED5" w:rsidP="00DE4ED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7AE6ED7C" w14:textId="77777777" w:rsidR="00F06564" w:rsidRDefault="00DE4ED5" w:rsidP="00DE4ED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Chestionare orală</w:t>
            </w:r>
            <w:r w:rsidR="00F06564" w:rsidRPr="00F06564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F06564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</w:t>
            </w:r>
            <w:r w:rsidR="00F06564" w:rsidRPr="00F06564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74E55FC5" w14:textId="77777777" w:rsidR="00DE4ED5" w:rsidRDefault="00DE4ED5" w:rsidP="00DE4ED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48842B86" w14:textId="77777777" w:rsidR="00DE4ED5" w:rsidRDefault="00DE4ED5" w:rsidP="00DE4ED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730C8C2F" w14:textId="77777777" w:rsidR="00DE4ED5" w:rsidRDefault="00DE4ED5" w:rsidP="00DE4ED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737FEB45" w14:textId="77777777" w:rsidR="00DE4ED5" w:rsidRDefault="00DE4ED5" w:rsidP="00DE4ED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5BCC8505" w14:textId="77777777" w:rsidR="00DE4ED5" w:rsidRDefault="00DE4ED5" w:rsidP="00DE4ED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0C4D86FD" w14:textId="34226C4F" w:rsidR="00DE4ED5" w:rsidRDefault="00DE4ED5" w:rsidP="00DE4ED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B37BE" w:rsidRPr="00806BDF" w14:paraId="371EF2C4" w14:textId="77777777" w:rsidTr="00DE4ED5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E8C3" w14:textId="6D4A79B1" w:rsidR="00A5097B" w:rsidRDefault="008D43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A5097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3CBC" w14:textId="77777777" w:rsidR="00A5097B" w:rsidRDefault="0041660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14:paraId="467CEFCE" w14:textId="6971324E" w:rsidR="0041660B" w:rsidRDefault="0041660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  <w:r w:rsidR="00B147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67ACC0B8" w14:textId="77777777" w:rsidR="00B147B2" w:rsidRDefault="00B147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</w:p>
          <w:p w14:paraId="2C5E6159" w14:textId="0A15B6B9" w:rsidR="00B147B2" w:rsidRDefault="00B147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O.5.</w:t>
            </w:r>
          </w:p>
        </w:tc>
        <w:tc>
          <w:tcPr>
            <w:tcW w:w="8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A7D4" w14:textId="14970500" w:rsidR="00B24BC7" w:rsidRDefault="00B24BC7" w:rsidP="008B15EB">
            <w:pPr>
              <w:pStyle w:val="a8"/>
              <w:spacing w:line="276" w:lineRule="auto"/>
              <w:rPr>
                <w:lang w:val="ro-RO"/>
              </w:rPr>
            </w:pPr>
            <w:r w:rsidRPr="00B24BC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Start la lectură! Îndeamnă elevii să citească cu atenţie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A120C5">
              <w:rPr>
                <w:rFonts w:ascii="TimesNewRoman" w:hAnsi="TimesNew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1.2.1. </w:t>
            </w:r>
            <w:proofErr w:type="spellStart"/>
            <w:r w:rsidRPr="00A120C5">
              <w:rPr>
                <w:rFonts w:ascii="TimesNewRoman" w:hAnsi="TimesNewRoman"/>
                <w:b/>
                <w:bCs/>
                <w:i/>
                <w:iCs/>
                <w:color w:val="00ADEE"/>
                <w:sz w:val="24"/>
                <w:szCs w:val="24"/>
              </w:rPr>
              <w:t>Tangenta</w:t>
            </w:r>
            <w:proofErr w:type="spellEnd"/>
            <w:r w:rsidRPr="00A120C5">
              <w:rPr>
                <w:rFonts w:ascii="TimesNewRoman" w:hAnsi="TimesNew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 la </w:t>
            </w:r>
            <w:proofErr w:type="spellStart"/>
            <w:r w:rsidRPr="00A120C5">
              <w:rPr>
                <w:rFonts w:ascii="TimesNewRoman" w:hAnsi="TimesNewRoman"/>
                <w:b/>
                <w:bCs/>
                <w:i/>
                <w:iCs/>
                <w:color w:val="00ADEE"/>
                <w:sz w:val="24"/>
                <w:szCs w:val="24"/>
              </w:rPr>
              <w:t>graficul</w:t>
            </w:r>
            <w:proofErr w:type="spellEnd"/>
            <w:r w:rsidRPr="00A120C5">
              <w:rPr>
                <w:rFonts w:ascii="TimesNewRoman" w:hAnsi="TimesNew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 </w:t>
            </w:r>
            <w:proofErr w:type="spellStart"/>
            <w:r w:rsidRPr="00A120C5">
              <w:rPr>
                <w:rFonts w:ascii="TimesNewRoman" w:hAnsi="TimesNewRoman"/>
                <w:b/>
                <w:bCs/>
                <w:i/>
                <w:iCs/>
                <w:color w:val="00ADEE"/>
                <w:sz w:val="24"/>
                <w:szCs w:val="24"/>
              </w:rPr>
              <w:t>unei</w:t>
            </w:r>
            <w:proofErr w:type="spellEnd"/>
            <w:r w:rsidRPr="00A120C5">
              <w:rPr>
                <w:rFonts w:ascii="TimesNewRoman" w:hAnsi="TimesNew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 </w:t>
            </w:r>
            <w:proofErr w:type="spellStart"/>
            <w:r w:rsidRPr="00A120C5">
              <w:rPr>
                <w:rFonts w:ascii="TimesNewRoman" w:hAnsi="TimesNewRoman"/>
                <w:b/>
                <w:bCs/>
                <w:i/>
                <w:iCs/>
                <w:color w:val="00ADEE"/>
                <w:sz w:val="24"/>
                <w:szCs w:val="24"/>
              </w:rPr>
              <w:t>funcţii</w:t>
            </w:r>
            <w:proofErr w:type="spellEnd"/>
            <w:r w:rsidRPr="00A120C5">
              <w:rPr>
                <w:rFonts w:ascii="TimesNewRoman" w:hAnsi="TimesNew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 (la o </w:t>
            </w:r>
            <w:proofErr w:type="spellStart"/>
            <w:r w:rsidRPr="00A120C5">
              <w:rPr>
                <w:rFonts w:ascii="TimesNewRoman" w:hAnsi="TimesNewRoman"/>
                <w:b/>
                <w:bCs/>
                <w:i/>
                <w:iCs/>
                <w:color w:val="00ADEE"/>
                <w:sz w:val="24"/>
                <w:szCs w:val="24"/>
              </w:rPr>
              <w:t>curbă</w:t>
            </w:r>
            <w:proofErr w:type="spellEnd"/>
            <w:r w:rsidRPr="00A120C5">
              <w:rPr>
                <w:rFonts w:ascii="TimesNewRoman" w:hAnsi="TimesNew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 </w:t>
            </w:r>
            <w:proofErr w:type="spellStart"/>
            <w:r w:rsidRPr="00A120C5">
              <w:rPr>
                <w:rFonts w:ascii="TimesNewRoman" w:hAnsi="TimesNewRoman"/>
                <w:b/>
                <w:bCs/>
                <w:i/>
                <w:iCs/>
                <w:color w:val="00ADEE"/>
                <w:sz w:val="24"/>
                <w:szCs w:val="24"/>
              </w:rPr>
              <w:t>plană</w:t>
            </w:r>
            <w:proofErr w:type="spellEnd"/>
            <w:r w:rsidRPr="00A120C5">
              <w:rPr>
                <w:rFonts w:ascii="TimesNewRoman" w:hAnsi="TimesNewRoman"/>
                <w:b/>
                <w:bCs/>
                <w:i/>
                <w:iCs/>
                <w:color w:val="00ADEE"/>
                <w:sz w:val="24"/>
                <w:szCs w:val="24"/>
              </w:rPr>
              <w:t>)</w:t>
            </w:r>
            <w:r w:rsidRPr="00A120C5">
              <w:t xml:space="preserve"> </w:t>
            </w:r>
            <w:r>
              <w:rPr>
                <w:lang w:val="ro-RO"/>
              </w:rPr>
              <w:t>pag. 94</w:t>
            </w:r>
          </w:p>
          <w:p w14:paraId="40CA7F22" w14:textId="32DCEE52" w:rsidR="00B24BC7" w:rsidRPr="00B24BC7" w:rsidRDefault="00B24BC7" w:rsidP="008B15EB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24BC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şi să noteze pe margine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B24BC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semne, cu următoarele semnificaţii:</w:t>
            </w:r>
          </w:p>
          <w:p w14:paraId="337C2527" w14:textId="77777777" w:rsidR="00B24BC7" w:rsidRPr="00B24BC7" w:rsidRDefault="00B24BC7" w:rsidP="008B15EB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BC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 </w:t>
            </w:r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- „√” -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informaţia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cunoscută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pasajele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confirmă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ceea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ştie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deja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; </w:t>
            </w:r>
          </w:p>
          <w:p w14:paraId="3CAA0EED" w14:textId="77777777" w:rsidR="00B24BC7" w:rsidRPr="00B24BC7" w:rsidRDefault="00B24BC7" w:rsidP="008B15EB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- „+” -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informaţia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nouă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necunoscută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acceptabilă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aflat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-o; </w:t>
            </w:r>
          </w:p>
          <w:p w14:paraId="630B780E" w14:textId="77777777" w:rsidR="00B24BC7" w:rsidRPr="00B24BC7" w:rsidRDefault="00B24BC7" w:rsidP="008B15EB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- „−” -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informaţia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intră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contradicţie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ceea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ştiau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; </w:t>
            </w:r>
          </w:p>
          <w:p w14:paraId="4A09A8BF" w14:textId="77777777" w:rsidR="00B24BC7" w:rsidRPr="00B24BC7" w:rsidRDefault="00B24BC7" w:rsidP="008B15EB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- „?” -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informaţia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necesită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documentare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pasajele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respective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conţin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neclarităţi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confuzii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ridică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B24BC7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14:paraId="68176ED1" w14:textId="077B8DCA" w:rsidR="00B24BC7" w:rsidRDefault="00A120C5" w:rsidP="008B15EB">
            <w:pPr>
              <w:pStyle w:val="a8"/>
              <w:spacing w:line="276" w:lineRule="auto"/>
              <w:rPr>
                <w:lang w:val="ro-RO"/>
              </w:rPr>
            </w:pPr>
            <w:r w:rsidRPr="00A120C5">
              <w:rPr>
                <w:rFonts w:ascii="TimesNewRoman" w:hAnsi="TimesNew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1.2.1. </w:t>
            </w:r>
            <w:proofErr w:type="spellStart"/>
            <w:r w:rsidRPr="00A120C5">
              <w:rPr>
                <w:rFonts w:ascii="TimesNewRoman" w:hAnsi="TimesNewRoman"/>
                <w:b/>
                <w:bCs/>
                <w:i/>
                <w:iCs/>
                <w:color w:val="00ADEE"/>
                <w:sz w:val="24"/>
                <w:szCs w:val="24"/>
              </w:rPr>
              <w:t>Tangenta</w:t>
            </w:r>
            <w:proofErr w:type="spellEnd"/>
            <w:r w:rsidRPr="00A120C5">
              <w:rPr>
                <w:rFonts w:ascii="TimesNewRoman" w:hAnsi="TimesNew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 la </w:t>
            </w:r>
            <w:proofErr w:type="spellStart"/>
            <w:r w:rsidRPr="00A120C5">
              <w:rPr>
                <w:rFonts w:ascii="TimesNewRoman" w:hAnsi="TimesNewRoman"/>
                <w:b/>
                <w:bCs/>
                <w:i/>
                <w:iCs/>
                <w:color w:val="00ADEE"/>
                <w:sz w:val="24"/>
                <w:szCs w:val="24"/>
              </w:rPr>
              <w:t>graficul</w:t>
            </w:r>
            <w:proofErr w:type="spellEnd"/>
            <w:r w:rsidRPr="00A120C5">
              <w:rPr>
                <w:rFonts w:ascii="TimesNewRoman" w:hAnsi="TimesNew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 </w:t>
            </w:r>
            <w:proofErr w:type="spellStart"/>
            <w:r w:rsidRPr="00A120C5">
              <w:rPr>
                <w:rFonts w:ascii="TimesNewRoman" w:hAnsi="TimesNewRoman"/>
                <w:b/>
                <w:bCs/>
                <w:i/>
                <w:iCs/>
                <w:color w:val="00ADEE"/>
                <w:sz w:val="24"/>
                <w:szCs w:val="24"/>
              </w:rPr>
              <w:t>unei</w:t>
            </w:r>
            <w:proofErr w:type="spellEnd"/>
            <w:r w:rsidRPr="00A120C5">
              <w:rPr>
                <w:rFonts w:ascii="TimesNewRoman" w:hAnsi="TimesNew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 </w:t>
            </w:r>
            <w:proofErr w:type="spellStart"/>
            <w:r w:rsidRPr="00A120C5">
              <w:rPr>
                <w:rFonts w:ascii="TimesNewRoman" w:hAnsi="TimesNewRoman"/>
                <w:b/>
                <w:bCs/>
                <w:i/>
                <w:iCs/>
                <w:color w:val="00ADEE"/>
                <w:sz w:val="24"/>
                <w:szCs w:val="24"/>
              </w:rPr>
              <w:t>funcţii</w:t>
            </w:r>
            <w:proofErr w:type="spellEnd"/>
            <w:r w:rsidRPr="00A120C5">
              <w:rPr>
                <w:rFonts w:ascii="TimesNewRoman" w:hAnsi="TimesNew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 (la o </w:t>
            </w:r>
            <w:proofErr w:type="spellStart"/>
            <w:r w:rsidRPr="00A120C5">
              <w:rPr>
                <w:rFonts w:ascii="TimesNewRoman" w:hAnsi="TimesNewRoman"/>
                <w:b/>
                <w:bCs/>
                <w:i/>
                <w:iCs/>
                <w:color w:val="00ADEE"/>
                <w:sz w:val="24"/>
                <w:szCs w:val="24"/>
              </w:rPr>
              <w:t>curbă</w:t>
            </w:r>
            <w:proofErr w:type="spellEnd"/>
            <w:r w:rsidRPr="00A120C5">
              <w:rPr>
                <w:rFonts w:ascii="TimesNewRoman" w:hAnsi="TimesNew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 </w:t>
            </w:r>
            <w:proofErr w:type="spellStart"/>
            <w:r w:rsidRPr="00A120C5">
              <w:rPr>
                <w:rFonts w:ascii="TimesNewRoman" w:hAnsi="TimesNewRoman"/>
                <w:b/>
                <w:bCs/>
                <w:i/>
                <w:iCs/>
                <w:color w:val="00ADEE"/>
                <w:sz w:val="24"/>
                <w:szCs w:val="24"/>
              </w:rPr>
              <w:t>plană</w:t>
            </w:r>
            <w:proofErr w:type="spellEnd"/>
            <w:r w:rsidRPr="00A120C5">
              <w:rPr>
                <w:rFonts w:ascii="TimesNewRoman" w:hAnsi="TimesNewRoman"/>
                <w:b/>
                <w:bCs/>
                <w:i/>
                <w:iCs/>
                <w:color w:val="00ADEE"/>
                <w:sz w:val="24"/>
                <w:szCs w:val="24"/>
              </w:rPr>
              <w:t>)</w:t>
            </w:r>
            <w:r w:rsidRPr="00A120C5">
              <w:t xml:space="preserve"> </w:t>
            </w:r>
            <w:r>
              <w:rPr>
                <w:lang w:val="ro-RO"/>
              </w:rPr>
              <w:t>pag. 94</w:t>
            </w:r>
            <w:r w:rsidR="008B15EB">
              <w:rPr>
                <w:lang w:val="ro-RO"/>
              </w:rPr>
              <w:t xml:space="preserve"> </w:t>
            </w:r>
            <w:r w:rsidR="008B15EB" w:rsidRPr="008B15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Anexa1</w:t>
            </w:r>
          </w:p>
          <w:p w14:paraId="37050672" w14:textId="68583BDB" w:rsidR="008B15EB" w:rsidRDefault="00715D42" w:rsidP="008B15EB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Se analizează cele citite prin completarea</w:t>
            </w:r>
            <w:r w:rsidR="00B24BC7" w:rsidRPr="00B24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4BC7" w:rsidRPr="00B24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tabel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15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din poster </w:t>
            </w:r>
            <w:r w:rsidR="00B24BC7" w:rsidRPr="00B24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cu </w:t>
            </w:r>
            <w:proofErr w:type="spellStart"/>
            <w:r w:rsidR="00B24BC7" w:rsidRPr="00B24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cele</w:t>
            </w:r>
            <w:proofErr w:type="spellEnd"/>
            <w:r w:rsidR="00B24BC7" w:rsidRPr="00B24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="00B24BC7" w:rsidRPr="00B24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propoziții</w:t>
            </w:r>
            <w:proofErr w:type="spellEnd"/>
            <w:r w:rsidR="00B24BC7" w:rsidRPr="00B24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prin</w:t>
            </w:r>
            <w:proofErr w:type="spellEnd"/>
            <w:r w:rsidR="00B24BC7" w:rsidRPr="00B24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4BC7" w:rsidRPr="00B24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nota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rea</w:t>
            </w:r>
            <w:proofErr w:type="spellEnd"/>
            <w:r w:rsidR="00B24BC7" w:rsidRPr="00B24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4BC7" w:rsidRPr="00B24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elementel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or</w:t>
            </w:r>
            <w:proofErr w:type="spellEnd"/>
            <w:r w:rsidR="00B24BC7" w:rsidRPr="00B24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4BC7" w:rsidRPr="00B24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cheie</w:t>
            </w:r>
            <w:proofErr w:type="spellEnd"/>
            <w:r w:rsidR="00B24BC7" w:rsidRPr="00B24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="00B24BC7" w:rsidRPr="00B24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privire</w:t>
            </w:r>
            <w:proofErr w:type="spellEnd"/>
            <w:r w:rsidR="00B24BC7" w:rsidRPr="00B24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="00B24BC7" w:rsidRPr="00B24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subiectul</w:t>
            </w:r>
            <w:proofErr w:type="spellEnd"/>
            <w:r w:rsidR="00B24BC7" w:rsidRPr="00B24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4BC7" w:rsidRPr="00B24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avut</w:t>
            </w:r>
            <w:proofErr w:type="spellEnd"/>
            <w:r w:rsidR="00B24BC7" w:rsidRPr="00B24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4BC7" w:rsidRPr="00B24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="00B24BC7" w:rsidRPr="00B24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4BC7" w:rsidRPr="00B24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discuție</w:t>
            </w:r>
            <w:proofErr w:type="spellEnd"/>
            <w:r w:rsidR="00B24BC7" w:rsidRPr="00B24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B15EB">
              <w:rPr>
                <w:lang w:val="ro-RO"/>
              </w:rPr>
              <w:t xml:space="preserve"> Anexa3</w:t>
            </w:r>
          </w:p>
          <w:p w14:paraId="53D50D76" w14:textId="77777777" w:rsidR="00A5097B" w:rsidRDefault="008C655B" w:rsidP="008B15E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Se propune spre vizionare: </w:t>
            </w:r>
            <w:hyperlink r:id="rId6" w:history="1">
              <w:r w:rsidRPr="00CC7C5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ro-RO"/>
                </w:rPr>
                <w:t>https://www.youtube.com/watch?v=4o2c22rcJfg</w:t>
              </w:r>
            </w:hyperlink>
            <w:r w:rsidR="00AB06B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intervalul de timp </w:t>
            </w:r>
            <w:r w:rsidR="00AB06B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8:50-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12:30</w:t>
            </w:r>
            <w:r w:rsidR="00AB06B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)</w:t>
            </w:r>
          </w:p>
          <w:p w14:paraId="3BC96B60" w14:textId="3F9251B6" w:rsidR="008C655B" w:rsidRPr="008C655B" w:rsidRDefault="008C655B" w:rsidP="008B15EB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proofErr w:type="spellStart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Exemplele</w:t>
            </w:r>
            <w:proofErr w:type="spellEnd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prezentate</w:t>
            </w:r>
            <w:proofErr w:type="spellEnd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demonstrează</w:t>
            </w:r>
            <w:proofErr w:type="spellEnd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importanţa</w:t>
            </w:r>
            <w:proofErr w:type="spellEnd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studierii</w:t>
            </w:r>
            <w:proofErr w:type="spellEnd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limitei</w:t>
            </w:r>
            <w:proofErr w:type="spellEnd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raportului</w:t>
            </w:r>
            <w:proofErr w:type="spellEnd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dintr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creşterea</w:t>
            </w:r>
            <w:proofErr w:type="spellEnd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funcţiei</w:t>
            </w:r>
            <w:proofErr w:type="spellEnd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şi</w:t>
            </w:r>
            <w:proofErr w:type="spellEnd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creşterea</w:t>
            </w:r>
            <w:proofErr w:type="spellEnd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argumentului</w:t>
            </w:r>
            <w:proofErr w:type="spellEnd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când</w:t>
            </w:r>
            <w:proofErr w:type="spellEnd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creşterea</w:t>
            </w:r>
            <w:proofErr w:type="spellEnd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argumentului</w:t>
            </w:r>
            <w:proofErr w:type="spellEnd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tinde</w:t>
            </w:r>
            <w:proofErr w:type="spellEnd"/>
            <w:r w:rsidRPr="008C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zero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05C3" w14:textId="15E33D28" w:rsidR="00A5097B" w:rsidRDefault="005F66E3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7</w:t>
            </w:r>
          </w:p>
          <w:p w14:paraId="76F1522E" w14:textId="77777777" w:rsidR="008C655B" w:rsidRDefault="008C655B" w:rsidP="00F0656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4A80C002" w14:textId="77777777" w:rsidR="00F06564" w:rsidRDefault="00F06564" w:rsidP="00F0656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21D4A6DB" w14:textId="77777777" w:rsidR="008C655B" w:rsidRDefault="008C655B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2743D623" w14:textId="77777777" w:rsidR="008C655B" w:rsidRDefault="008C655B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4D23716C" w14:textId="77777777" w:rsidR="008C655B" w:rsidRDefault="008C655B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519C8142" w14:textId="77777777" w:rsidR="008C655B" w:rsidRDefault="008C655B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3283BF9D" w14:textId="77777777" w:rsidR="008C655B" w:rsidRDefault="008C655B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54883770" w14:textId="77777777" w:rsidR="008C655B" w:rsidRDefault="008C655B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52C9FDDD" w14:textId="77777777" w:rsidR="00A5097B" w:rsidRDefault="00A5097B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5</w:t>
            </w:r>
          </w:p>
          <w:p w14:paraId="6C30D161" w14:textId="77777777" w:rsidR="008C655B" w:rsidRDefault="008C655B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73413F63" w14:textId="77777777" w:rsidR="008C655B" w:rsidRDefault="008C655B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626786E8" w14:textId="77777777" w:rsidR="008C655B" w:rsidRDefault="008C655B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3</w:t>
            </w:r>
          </w:p>
          <w:p w14:paraId="75CED30B" w14:textId="29299C06" w:rsidR="008C655B" w:rsidRDefault="008C655B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7ED" w14:textId="54A7BA38" w:rsidR="00F06564" w:rsidRDefault="00F065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metoda lucrului cu manualul, sinelg /individual</w:t>
            </w:r>
            <w:r w:rsidR="00DE4ED5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 manualul</w:t>
            </w:r>
          </w:p>
          <w:p w14:paraId="2DC90CD8" w14:textId="77777777" w:rsidR="00F06564" w:rsidRDefault="00F065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01CF3771" w14:textId="77777777" w:rsidR="00F06564" w:rsidRDefault="00F065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49DC85A0" w14:textId="77777777" w:rsidR="00F06564" w:rsidRDefault="00F065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75145A94" w14:textId="77777777" w:rsidR="00F06564" w:rsidRDefault="00F065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48730615" w14:textId="77777777" w:rsidR="00F06564" w:rsidRDefault="00F065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189739FB" w14:textId="1A155C5F" w:rsidR="00F06564" w:rsidRDefault="00F065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poster completat,</w:t>
            </w:r>
          </w:p>
          <w:p w14:paraId="5C6A65D3" w14:textId="23FD8046" w:rsidR="00A5097B" w:rsidRDefault="00F065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problematizarea, Știu, vreau să știu, am aflat /frontală</w:t>
            </w:r>
            <w:r w:rsidR="00DE4ED5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/poster</w:t>
            </w:r>
          </w:p>
          <w:p w14:paraId="0FB80455" w14:textId="77777777" w:rsidR="00F06564" w:rsidRDefault="00F065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1A833899" w14:textId="7880833A" w:rsidR="00F06564" w:rsidRDefault="00DE4E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DE4ED5">
              <w:rPr>
                <w:rFonts w:ascii="Times New Roman" w:hAnsi="Times New Roman" w:cs="Times New Roman"/>
                <w:sz w:val="24"/>
                <w:szCs w:val="24"/>
              </w:rPr>
              <w:t>Studiul</w:t>
            </w:r>
            <w:proofErr w:type="spellEnd"/>
            <w:r w:rsidRPr="00DE4ED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E4ED5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="00A50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097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problemă rezolvată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F06564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/frontală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/computer, proiector</w:t>
            </w:r>
          </w:p>
        </w:tc>
      </w:tr>
      <w:tr w:rsidR="00B147B2" w:rsidRPr="00A5097B" w14:paraId="2E3194D1" w14:textId="77777777" w:rsidTr="00DE4ED5"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10FC" w14:textId="2864CD01" w:rsidR="00A5097B" w:rsidRDefault="001B37B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06564">
              <w:rPr>
                <w:sz w:val="21"/>
                <w:szCs w:val="21"/>
              </w:rPr>
              <w:lastRenderedPageBreak/>
              <w:br w:type="page"/>
            </w:r>
            <w:r>
              <w:br w:type="page"/>
            </w:r>
            <w:r w:rsidR="00A5097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B6EB" w14:textId="77777777" w:rsidR="00A5097B" w:rsidRDefault="0041660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36B53CD3" w14:textId="77777777" w:rsidR="0041660B" w:rsidRDefault="0041660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14:paraId="691C6DD5" w14:textId="61EB2B77" w:rsidR="00B147B2" w:rsidRDefault="00B147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O.5.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91B9" w14:textId="14F29672" w:rsidR="00223CB9" w:rsidRPr="001B37BE" w:rsidRDefault="00223CB9" w:rsidP="008B15EB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Fie </w:t>
            </w:r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f 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: R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 xml:space="preserve">→ </m:t>
              </m:r>
            </m:oMath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R, </w:t>
            </w:r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f 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(</w:t>
            </w:r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>x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) = 2</w:t>
            </w:r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>x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. Să se calculeze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∆</m:t>
              </m:r>
            </m:oMath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x 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şi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∆</m:t>
              </m:r>
            </m:oMath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f 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, dacă </w:t>
            </w:r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>x</w:t>
            </w:r>
            <w:r w:rsidR="001B37B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MD" w:eastAsia="ru-RU"/>
              </w:rPr>
              <w:t>0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=1 şi: a) </w:t>
            </w:r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x 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=1,5; b) </w:t>
            </w:r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x 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= 0,9.</w:t>
            </w:r>
          </w:p>
          <w:p w14:paraId="659DCB60" w14:textId="77777777" w:rsidR="001B37BE" w:rsidRPr="001B37BE" w:rsidRDefault="001B37BE" w:rsidP="008B15EB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>Rezolvare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:</w:t>
            </w:r>
          </w:p>
          <w:p w14:paraId="1D0FB08A" w14:textId="77777777" w:rsidR="001B37BE" w:rsidRDefault="00223CB9" w:rsidP="008B15EB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∆</m:t>
              </m:r>
            </m:oMath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x 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= </w:t>
            </w:r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x </w:t>
            </w:r>
            <w:r w:rsidR="001B37BE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–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>x</w:t>
            </w:r>
            <w:r w:rsidR="001B37B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MD" w:eastAsia="ru-RU"/>
              </w:rPr>
              <w:t>0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=1,5 -1 = 0,5;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br/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∆</m:t>
              </m:r>
            </m:oMath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f 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(</w:t>
            </w:r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>x</w:t>
            </w:r>
            <w:r w:rsidR="001B37B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MD" w:eastAsia="ru-RU"/>
              </w:rPr>
              <w:t>0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) = </w:t>
            </w:r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f 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(</w:t>
            </w:r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>x</w:t>
            </w:r>
            <w:r w:rsidR="001B37B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MD" w:eastAsia="ru-RU"/>
              </w:rPr>
              <w:t>0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+ ∆</m:t>
              </m:r>
            </m:oMath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>x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) - </w:t>
            </w:r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f 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(</w:t>
            </w:r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>x</w:t>
            </w:r>
            <w:r w:rsidR="001B37B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MD" w:eastAsia="ru-RU"/>
              </w:rPr>
              <w:t>0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) = </w:t>
            </w:r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f 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(1,5) - </w:t>
            </w:r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f 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(1) = 2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⋅</m:t>
              </m:r>
            </m:oMath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1,5 - 2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⋅</m:t>
              </m:r>
            </m:oMath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 =1;</w:t>
            </w:r>
          </w:p>
          <w:p w14:paraId="14701C64" w14:textId="235B6348" w:rsidR="001B37BE" w:rsidRDefault="00223CB9" w:rsidP="008B15EB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∆</m:t>
              </m:r>
            </m:oMath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x 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= </w:t>
            </w:r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x </w:t>
            </w:r>
            <w:r w:rsidR="001B37BE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–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>x</w:t>
            </w:r>
            <w:r w:rsidR="001B37B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MD" w:eastAsia="ru-RU"/>
              </w:rPr>
              <w:t>0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= 0,9 -1 = -0,1;</w:t>
            </w:r>
          </w:p>
          <w:p w14:paraId="3AB6CE1A" w14:textId="4D655731" w:rsidR="00223CB9" w:rsidRDefault="001B37BE" w:rsidP="008B15EB">
            <w:pPr>
              <w:pStyle w:val="a8"/>
              <w:spacing w:line="276" w:lineRule="auto"/>
              <w:ind w:firstLine="7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D" w:eastAsia="ru-RU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∆</m:t>
              </m:r>
            </m:oMath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f 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(</w:t>
            </w:r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>x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MD" w:eastAsia="ru-RU"/>
              </w:rPr>
              <w:t>0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) = </w:t>
            </w:r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f 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(</w:t>
            </w:r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>x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) - </w:t>
            </w:r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f 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(</w:t>
            </w:r>
            <w:r w:rsidRPr="001B3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>x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MD" w:eastAsia="ru-RU"/>
              </w:rPr>
              <w:t>0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) = 2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 xml:space="preserve">⋅ </m:t>
              </m:r>
            </m:oMath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0,9 - 2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⋅</m:t>
              </m:r>
            </m:oMath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 = -0,2.</w:t>
            </w:r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br/>
            </w:r>
            <w:r w:rsidRPr="001B37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ADEE"/>
                <w:sz w:val="24"/>
                <w:szCs w:val="24"/>
                <w:lang w:val="ro-MD" w:eastAsia="ru-RU"/>
              </w:rPr>
              <w:t xml:space="preserve">Observaţie. </w:t>
            </w:r>
            <w:proofErr w:type="spellStart"/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Atât</w:t>
            </w:r>
            <w:proofErr w:type="spellEnd"/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creşterile</w:t>
            </w:r>
            <w:proofErr w:type="spellEnd"/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argumentului</w:t>
            </w:r>
            <w:proofErr w:type="spellEnd"/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cât</w:t>
            </w:r>
            <w:proofErr w:type="spellEnd"/>
            <w:r w:rsidR="00B14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şi</w:t>
            </w:r>
            <w:proofErr w:type="spellEnd"/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creşterile</w:t>
            </w:r>
            <w:proofErr w:type="spellEnd"/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funcţiei</w:t>
            </w:r>
            <w:proofErr w:type="spellEnd"/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pot fi </w:t>
            </w:r>
            <w:proofErr w:type="spellStart"/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pozitive</w:t>
            </w:r>
            <w:proofErr w:type="spellEnd"/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negative</w:t>
            </w:r>
            <w:r w:rsidR="00B14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sau</w:t>
            </w:r>
            <w:proofErr w:type="spellEnd"/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nule</w:t>
            </w:r>
            <w:proofErr w:type="spellEnd"/>
            <w:r w:rsidRPr="001B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40AE0E4" w14:textId="2ED81B81" w:rsidR="005F66E3" w:rsidRDefault="005F66E3" w:rsidP="008B15EB">
            <w:pPr>
              <w:pStyle w:val="a8"/>
              <w:spacing w:line="276" w:lineRule="auto"/>
              <w:ind w:firstLine="7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formează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perechi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vecinii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bancă</w:t>
            </w:r>
            <w:proofErr w:type="spellEnd"/>
          </w:p>
          <w:p w14:paraId="2A212304" w14:textId="356C1186" w:rsidR="005F66E3" w:rsidRPr="005F66E3" w:rsidRDefault="005F66E3" w:rsidP="008B15EB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6E3">
              <w:rPr>
                <w:rFonts w:ascii="Times New Roman" w:hAnsi="Times New 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>Lucraţi</w:t>
            </w:r>
            <w:proofErr w:type="spellEnd"/>
            <w:r w:rsidRPr="005F66E3">
              <w:rPr>
                <w:rFonts w:ascii="Times New Roman" w:hAnsi="Times New 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 </w:t>
            </w:r>
            <w:proofErr w:type="spellStart"/>
            <w:r w:rsidRPr="005F66E3">
              <w:rPr>
                <w:rFonts w:ascii="Times New Roman" w:hAnsi="Times New 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>în</w:t>
            </w:r>
            <w:proofErr w:type="spellEnd"/>
            <w:r w:rsidRPr="005F66E3">
              <w:rPr>
                <w:rFonts w:ascii="Times New Roman" w:hAnsi="Times New 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 </w:t>
            </w:r>
            <w:proofErr w:type="spellStart"/>
            <w:r w:rsidRPr="005F66E3">
              <w:rPr>
                <w:rFonts w:ascii="Times New Roman" w:hAnsi="Times New 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>perechi</w:t>
            </w:r>
            <w:proofErr w:type="spellEnd"/>
            <w:r w:rsidRPr="005F66E3">
              <w:rPr>
                <w:rFonts w:ascii="Times New Roman" w:hAnsi="Times New 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! </w:t>
            </w:r>
            <w:proofErr w:type="spellStart"/>
            <w:r w:rsidRPr="005F66E3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5F66E3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5F66E3">
              <w:rPr>
                <w:rFonts w:ascii="Times New Roman" w:hAnsi="Times New Roman" w:cs="Times New Roman"/>
                <w:sz w:val="24"/>
                <w:szCs w:val="24"/>
              </w:rPr>
              <w:t>traseze</w:t>
            </w:r>
            <w:proofErr w:type="spellEnd"/>
            <w:r w:rsidRPr="005F6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6E3">
              <w:rPr>
                <w:rFonts w:ascii="Times New Roman" w:hAnsi="Times New Roman" w:cs="Times New Roman"/>
                <w:sz w:val="24"/>
                <w:szCs w:val="24"/>
              </w:rPr>
              <w:t>dreptele</w:t>
            </w:r>
            <w:proofErr w:type="spellEnd"/>
            <w:r w:rsidRPr="005F6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6E3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5F6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6E3">
              <w:rPr>
                <w:rFonts w:ascii="Times New Roman" w:hAnsi="Times New Roman" w:cs="Times New Roman"/>
                <w:sz w:val="24"/>
                <w:szCs w:val="24"/>
              </w:rPr>
              <w:t>trec</w:t>
            </w:r>
            <w:proofErr w:type="spellEnd"/>
            <w:r w:rsidRPr="005F6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6E3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5F6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6E3">
              <w:rPr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Pr="005F66E3">
              <w:rPr>
                <w:rFonts w:ascii="Times New Roman" w:hAnsi="Times New Roman" w:cs="Times New Roman"/>
                <w:sz w:val="24"/>
                <w:szCs w:val="24"/>
              </w:rPr>
              <w:t xml:space="preserve"> (1, 3) </w:t>
            </w:r>
            <w:proofErr w:type="spellStart"/>
            <w:r w:rsidRPr="005F66E3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F66E3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Pr="005F66E3">
              <w:rPr>
                <w:rFonts w:ascii="Times New Roman" w:hAnsi="Times New Roman" w:cs="Times New Roman"/>
                <w:sz w:val="24"/>
                <w:szCs w:val="24"/>
              </w:rPr>
              <w:t>panta</w:t>
            </w:r>
            <w:proofErr w:type="spellEnd"/>
            <w:r w:rsidRPr="005F66E3">
              <w:rPr>
                <w:rFonts w:ascii="Times New Roman" w:hAnsi="Times New Roman" w:cs="Times New Roman"/>
                <w:sz w:val="24"/>
                <w:szCs w:val="24"/>
              </w:rPr>
              <w:t xml:space="preserve">: –1 </w:t>
            </w:r>
            <w:proofErr w:type="spellStart"/>
            <w:r w:rsidRPr="005F66E3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F66E3">
              <w:rPr>
                <w:rFonts w:ascii="Times New Roman" w:hAnsi="Times New Roman" w:cs="Times New Roman"/>
                <w:sz w:val="24"/>
                <w:szCs w:val="24"/>
              </w:rPr>
              <w:t xml:space="preserve"> 3;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370"/>
            </w:tblGrid>
            <w:tr w:rsidR="00223CB9" w:rsidRPr="00806BDF" w14:paraId="2ED43B4E" w14:textId="77777777" w:rsidTr="00223CB9">
              <w:tc>
                <w:tcPr>
                  <w:tcW w:w="5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0D99DC" w14:textId="34EED7F3" w:rsidR="00223CB9" w:rsidRPr="005F66E3" w:rsidRDefault="00223CB9" w:rsidP="008B15EB">
                  <w:pPr>
                    <w:pStyle w:val="a8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</w:tbl>
          <w:p w14:paraId="014DB048" w14:textId="2E7AA927" w:rsidR="00C57884" w:rsidRPr="00223CB9" w:rsidRDefault="00E626B4" w:rsidP="008B15EB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Evaluare formativă: Anexa nr.2</w:t>
            </w:r>
          </w:p>
          <w:p w14:paraId="79EA3FC5" w14:textId="79E27C34" w:rsidR="00223CB9" w:rsidRPr="00C57884" w:rsidRDefault="00E626B4" w:rsidP="008B15EB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Verificare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orală</w:t>
            </w:r>
            <w:proofErr w:type="spellEnd"/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996"/>
              <w:gridCol w:w="1461"/>
            </w:tblGrid>
            <w:tr w:rsidR="00223CB9" w:rsidRPr="00806BDF" w14:paraId="026C820B" w14:textId="77777777" w:rsidTr="00223CB9"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8CAC5E" w14:textId="2D7856D2" w:rsidR="00223CB9" w:rsidRPr="00223CB9" w:rsidRDefault="00223CB9" w:rsidP="008B15EB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BD7520" w14:textId="73CFE10D" w:rsidR="00223CB9" w:rsidRPr="00223CB9" w:rsidRDefault="00223CB9" w:rsidP="008B15EB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</w:p>
              </w:tc>
            </w:tr>
          </w:tbl>
          <w:p w14:paraId="02AE7FDD" w14:textId="17C5A05D" w:rsidR="00A5097B" w:rsidRDefault="00A5097B" w:rsidP="008B15E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FE78" w14:textId="4DFD79D3" w:rsidR="005F66E3" w:rsidRDefault="008B15EB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5</w:t>
            </w:r>
          </w:p>
          <w:p w14:paraId="600EB680" w14:textId="77777777" w:rsidR="005F66E3" w:rsidRDefault="005F66E3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47BDE7D2" w14:textId="77777777" w:rsidR="005F66E3" w:rsidRDefault="005F66E3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50CF8E66" w14:textId="77777777" w:rsidR="005F66E3" w:rsidRDefault="005F66E3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324140FC" w14:textId="77777777" w:rsidR="008B15EB" w:rsidRDefault="008B15EB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3C098215" w14:textId="77777777" w:rsidR="005F66E3" w:rsidRDefault="005F66E3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45DAB15A" w14:textId="77777777" w:rsidR="005F66E3" w:rsidRDefault="005F66E3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06E32E6F" w14:textId="77777777" w:rsidR="008B15EB" w:rsidRDefault="008B15EB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6BDFFED2" w14:textId="77777777" w:rsidR="00DE4ED5" w:rsidRDefault="00DE4ED5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6042D4B5" w14:textId="77777777" w:rsidR="005F66E3" w:rsidRDefault="005F66E3" w:rsidP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41056211" w14:textId="60907ED2" w:rsidR="005F66E3" w:rsidRDefault="005F66E3" w:rsidP="008B15E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5</w:t>
            </w:r>
          </w:p>
          <w:p w14:paraId="5F8B1209" w14:textId="45A04B6F" w:rsidR="005F66E3" w:rsidRDefault="008B15EB" w:rsidP="008B15E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10</w:t>
            </w:r>
          </w:p>
          <w:p w14:paraId="1D87BE9B" w14:textId="7BA806F6" w:rsidR="008B15EB" w:rsidRDefault="008B15EB" w:rsidP="008B15E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</w:t>
            </w:r>
          </w:p>
          <w:p w14:paraId="7B6C01F2" w14:textId="035F6799" w:rsidR="005F66E3" w:rsidRDefault="005F66E3" w:rsidP="008B15E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3BAB" w14:textId="5FCEDEC1" w:rsidR="00A5097B" w:rsidRDefault="00F065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metoda exercițiului /Frontală</w:t>
            </w:r>
            <w:r w:rsidR="00DE4ED5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/tabla</w:t>
            </w:r>
          </w:p>
          <w:p w14:paraId="522A4706" w14:textId="77777777" w:rsidR="00F06564" w:rsidRDefault="00F065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226C3DB2" w14:textId="77777777" w:rsidR="00DE4ED5" w:rsidRDefault="00DE4E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46767B4A" w14:textId="77777777" w:rsidR="00DE4ED5" w:rsidRDefault="00DE4E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1175AC33" w14:textId="77777777" w:rsidR="00DE4ED5" w:rsidRDefault="00DE4E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6347F4D9" w14:textId="77777777" w:rsidR="00DE4ED5" w:rsidRDefault="00DE4E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57BF150F" w14:textId="77777777" w:rsidR="00DE4ED5" w:rsidRDefault="00DE4E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4EC72695" w14:textId="77777777" w:rsidR="00DE4ED5" w:rsidRDefault="00DE4E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6AF28C30" w14:textId="77777777" w:rsidR="00DE4ED5" w:rsidRDefault="00DE4E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24CF984D" w14:textId="62C33864" w:rsidR="00DE4ED5" w:rsidRDefault="00DE4E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lucrul </w:t>
            </w:r>
            <w:r w:rsidR="00F06564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în perechi</w:t>
            </w:r>
            <w:r w:rsidR="00A5097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/fișe</w:t>
            </w:r>
          </w:p>
          <w:p w14:paraId="4074BD2B" w14:textId="77777777" w:rsidR="00A5097B" w:rsidRDefault="00A509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14:paraId="1C9C62BB" w14:textId="77777777" w:rsidR="00F06564" w:rsidRDefault="00DE4E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evaluare formativă/</w:t>
            </w:r>
            <w:r w:rsidR="00F06564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individual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</w:t>
            </w:r>
            <w:r w:rsidR="00A5097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fișă de lucru</w:t>
            </w:r>
          </w:p>
          <w:p w14:paraId="799397C0" w14:textId="4356D6C4" w:rsidR="00A5097B" w:rsidRDefault="00A509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evaluare orală/frontal</w:t>
            </w:r>
          </w:p>
        </w:tc>
      </w:tr>
      <w:tr w:rsidR="00B147B2" w14:paraId="3FA526BD" w14:textId="77777777" w:rsidTr="00DE4ED5"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D757" w14:textId="77777777" w:rsidR="00A5097B" w:rsidRDefault="00A509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Extindere/extensie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3253" w14:textId="77777777" w:rsidR="00A5097B" w:rsidRDefault="00B147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14:paraId="501FEE09" w14:textId="1B915E57" w:rsidR="00B147B2" w:rsidRDefault="00B147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O.5.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C008" w14:textId="29FB353B" w:rsidR="00A5097B" w:rsidRDefault="00A5097B" w:rsidP="008B15E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acasă: Tema (</w:t>
            </w:r>
            <w:r w:rsidR="00E626B4" w:rsidRPr="00E626B4">
              <w:rPr>
                <w:rFonts w:ascii="TimesNewRoman" w:hAnsi="TimesNewRoman"/>
                <w:b/>
                <w:bCs/>
                <w:color w:val="00ADEE"/>
                <w:sz w:val="26"/>
                <w:szCs w:val="26"/>
              </w:rPr>
              <w:t xml:space="preserve">1.1. </w:t>
            </w:r>
            <w:proofErr w:type="spellStart"/>
            <w:r w:rsidR="00E626B4" w:rsidRPr="00E626B4">
              <w:rPr>
                <w:rFonts w:ascii="TimesNewRoman" w:hAnsi="TimesNewRoman"/>
                <w:b/>
                <w:bCs/>
                <w:color w:val="00ADEE"/>
                <w:sz w:val="26"/>
                <w:szCs w:val="26"/>
              </w:rPr>
              <w:t>Creşterea</w:t>
            </w:r>
            <w:proofErr w:type="spellEnd"/>
            <w:r w:rsidR="00E626B4" w:rsidRPr="00E626B4">
              <w:rPr>
                <w:rFonts w:ascii="TimesNewRoman" w:hAnsi="TimesNewRoman"/>
                <w:b/>
                <w:bCs/>
                <w:color w:val="00ADEE"/>
                <w:sz w:val="26"/>
                <w:szCs w:val="26"/>
              </w:rPr>
              <w:t xml:space="preserve"> </w:t>
            </w:r>
            <w:proofErr w:type="spellStart"/>
            <w:r w:rsidR="00E626B4" w:rsidRPr="00E626B4">
              <w:rPr>
                <w:rFonts w:ascii="TimesNewRoman" w:hAnsi="TimesNewRoman"/>
                <w:b/>
                <w:bCs/>
                <w:color w:val="00ADEE"/>
                <w:sz w:val="26"/>
                <w:szCs w:val="26"/>
              </w:rPr>
              <w:t>argumentului</w:t>
            </w:r>
            <w:proofErr w:type="spellEnd"/>
            <w:r w:rsidR="00E626B4" w:rsidRPr="00E626B4">
              <w:rPr>
                <w:rFonts w:ascii="TimesNewRoman" w:hAnsi="TimesNewRoman"/>
                <w:b/>
                <w:bCs/>
                <w:color w:val="00ADEE"/>
                <w:sz w:val="26"/>
                <w:szCs w:val="26"/>
              </w:rPr>
              <w:t xml:space="preserve"> </w:t>
            </w:r>
            <w:proofErr w:type="spellStart"/>
            <w:r w:rsidR="00E626B4" w:rsidRPr="00E626B4">
              <w:rPr>
                <w:rFonts w:ascii="TimesNewRoman" w:hAnsi="TimesNewRoman"/>
                <w:b/>
                <w:bCs/>
                <w:color w:val="00ADEE"/>
                <w:sz w:val="26"/>
                <w:szCs w:val="26"/>
              </w:rPr>
              <w:t>şi</w:t>
            </w:r>
            <w:proofErr w:type="spellEnd"/>
            <w:r w:rsidR="00E626B4" w:rsidRPr="00E626B4">
              <w:rPr>
                <w:rFonts w:ascii="TimesNewRoman" w:hAnsi="TimesNewRoman"/>
                <w:b/>
                <w:bCs/>
                <w:color w:val="00ADEE"/>
                <w:sz w:val="26"/>
                <w:szCs w:val="26"/>
              </w:rPr>
              <w:t xml:space="preserve"> </w:t>
            </w:r>
            <w:proofErr w:type="spellStart"/>
            <w:r w:rsidR="00E626B4" w:rsidRPr="00E626B4">
              <w:rPr>
                <w:rFonts w:ascii="TimesNewRoman" w:hAnsi="TimesNewRoman"/>
                <w:b/>
                <w:bCs/>
                <w:color w:val="00ADEE"/>
                <w:sz w:val="26"/>
                <w:szCs w:val="26"/>
              </w:rPr>
              <w:t>creşterea</w:t>
            </w:r>
            <w:proofErr w:type="spellEnd"/>
            <w:r w:rsidR="00E626B4" w:rsidRPr="00E626B4">
              <w:rPr>
                <w:rFonts w:ascii="TimesNewRoman" w:hAnsi="TimesNewRoman"/>
                <w:b/>
                <w:bCs/>
                <w:color w:val="00ADEE"/>
                <w:sz w:val="26"/>
                <w:szCs w:val="26"/>
              </w:rPr>
              <w:t xml:space="preserve"> </w:t>
            </w:r>
            <w:proofErr w:type="spellStart"/>
            <w:r w:rsidR="00E626B4" w:rsidRPr="00E626B4">
              <w:rPr>
                <w:rFonts w:ascii="TimesNewRoman" w:hAnsi="TimesNewRoman"/>
                <w:b/>
                <w:bCs/>
                <w:color w:val="00ADEE"/>
                <w:sz w:val="26"/>
                <w:szCs w:val="26"/>
              </w:rPr>
              <w:t>funcţiei</w:t>
            </w:r>
            <w:proofErr w:type="spellEnd"/>
            <w:r w:rsidR="00E626B4">
              <w:rPr>
                <w:rFonts w:ascii="TimesNewRoman" w:hAnsi="TimesNewRoman"/>
                <w:b/>
                <w:bCs/>
                <w:color w:val="00ADEE"/>
                <w:sz w:val="26"/>
                <w:szCs w:val="26"/>
              </w:rPr>
              <w:t>,</w:t>
            </w:r>
            <w:r w:rsidR="00E626B4" w:rsidRPr="00E626B4">
              <w:rPr>
                <w:rFonts w:ascii="TimesNewRoman" w:hAnsi="TimesNewRoman"/>
                <w:b/>
                <w:bCs/>
                <w:color w:val="00ADEE"/>
                <w:sz w:val="26"/>
                <w:szCs w:val="26"/>
              </w:rPr>
              <w:t xml:space="preserve"> 1.2. </w:t>
            </w:r>
            <w:proofErr w:type="spellStart"/>
            <w:r w:rsidR="00E626B4" w:rsidRPr="00E626B4">
              <w:rPr>
                <w:rFonts w:ascii="TimesNewRoman" w:hAnsi="TimesNewRoman"/>
                <w:b/>
                <w:bCs/>
                <w:color w:val="00ADEE"/>
                <w:sz w:val="26"/>
                <w:szCs w:val="26"/>
              </w:rPr>
              <w:t>Probleme</w:t>
            </w:r>
            <w:proofErr w:type="spellEnd"/>
            <w:r w:rsidR="00E626B4" w:rsidRPr="00E626B4">
              <w:rPr>
                <w:rFonts w:ascii="TimesNewRoman" w:hAnsi="TimesNewRoman"/>
                <w:b/>
                <w:bCs/>
                <w:color w:val="00ADEE"/>
                <w:sz w:val="26"/>
                <w:szCs w:val="26"/>
              </w:rPr>
              <w:t xml:space="preserve"> care au </w:t>
            </w:r>
            <w:proofErr w:type="spellStart"/>
            <w:r w:rsidR="00E626B4" w:rsidRPr="00E626B4">
              <w:rPr>
                <w:rFonts w:ascii="TimesNewRoman" w:hAnsi="TimesNewRoman"/>
                <w:b/>
                <w:bCs/>
                <w:color w:val="00ADEE"/>
                <w:sz w:val="26"/>
                <w:szCs w:val="26"/>
              </w:rPr>
              <w:t>condus</w:t>
            </w:r>
            <w:proofErr w:type="spellEnd"/>
            <w:r w:rsidR="00E626B4" w:rsidRPr="00E626B4">
              <w:rPr>
                <w:rFonts w:ascii="TimesNewRoman" w:hAnsi="TimesNewRoman"/>
                <w:b/>
                <w:bCs/>
                <w:color w:val="00ADEE"/>
                <w:sz w:val="26"/>
                <w:szCs w:val="26"/>
              </w:rPr>
              <w:t xml:space="preserve"> la </w:t>
            </w:r>
            <w:proofErr w:type="spellStart"/>
            <w:r w:rsidR="00E626B4" w:rsidRPr="00E626B4">
              <w:rPr>
                <w:rFonts w:ascii="TimesNewRoman" w:hAnsi="TimesNewRoman"/>
                <w:b/>
                <w:bCs/>
                <w:color w:val="00ADEE"/>
                <w:sz w:val="26"/>
                <w:szCs w:val="26"/>
              </w:rPr>
              <w:t>noţiunea</w:t>
            </w:r>
            <w:proofErr w:type="spellEnd"/>
            <w:r w:rsidR="00E626B4" w:rsidRPr="00E626B4">
              <w:rPr>
                <w:rFonts w:ascii="TimesNewRoman" w:hAnsi="TimesNewRoman"/>
                <w:b/>
                <w:bCs/>
                <w:color w:val="00ADEE"/>
                <w:sz w:val="26"/>
                <w:szCs w:val="26"/>
              </w:rPr>
              <w:t xml:space="preserve"> de </w:t>
            </w:r>
            <w:proofErr w:type="spellStart"/>
            <w:r w:rsidR="00E626B4" w:rsidRPr="00E626B4">
              <w:rPr>
                <w:rFonts w:ascii="TimesNewRoman" w:hAnsi="TimesNewRoman"/>
                <w:b/>
                <w:bCs/>
                <w:color w:val="00ADEE"/>
                <w:sz w:val="26"/>
                <w:szCs w:val="26"/>
              </w:rPr>
              <w:t>derivată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), pag. </w:t>
            </w:r>
            <w:r w:rsidR="00E626B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93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– </w:t>
            </w:r>
            <w:r w:rsidR="00E626B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95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, ex. </w:t>
            </w:r>
            <w:r w:rsidR="00E626B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(a, c),</w:t>
            </w:r>
            <w:r w:rsidR="00E626B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4(b)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pag.</w:t>
            </w:r>
            <w:r w:rsidR="00E626B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99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DB35" w14:textId="39258FCF" w:rsidR="00A5097B" w:rsidRDefault="008B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5419" w14:textId="53A19EC3" w:rsidR="00A5097B" w:rsidRDefault="00A509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F</w:t>
            </w:r>
            <w:r w:rsidR="00F06564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rontală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/manual</w:t>
            </w:r>
          </w:p>
        </w:tc>
      </w:tr>
    </w:tbl>
    <w:p w14:paraId="3DCBEA77" w14:textId="77777777" w:rsidR="00A5097B" w:rsidRDefault="00A5097B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026E754" w14:textId="77777777" w:rsidR="00E626B4" w:rsidRDefault="00E626B4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5F0A7F6" w14:textId="77777777" w:rsidR="00E626B4" w:rsidRDefault="00E626B4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00D0911" w14:textId="77777777" w:rsidR="00E626B4" w:rsidRDefault="00E626B4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9292FF2" w14:textId="77777777" w:rsidR="00E626B4" w:rsidRDefault="00E626B4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F55796D" w14:textId="77777777" w:rsidR="00E626B4" w:rsidRDefault="00E626B4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240DD7" w14:textId="77777777" w:rsidR="00E626B4" w:rsidRDefault="00E626B4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2EEADD9" w14:textId="77777777" w:rsidR="00A5097B" w:rsidRDefault="00A5097B">
      <w:pPr>
        <w:spacing w:line="360" w:lineRule="auto"/>
        <w:jc w:val="right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>Anexa nr. 1</w:t>
      </w:r>
    </w:p>
    <w:p w14:paraId="71F770E2" w14:textId="77777777" w:rsidR="00B147B2" w:rsidRDefault="00B147B2">
      <w:pPr>
        <w:spacing w:line="360" w:lineRule="auto"/>
        <w:jc w:val="right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5CF2BE7A" w14:textId="77777777" w:rsidR="00B147B2" w:rsidRPr="00B147B2" w:rsidRDefault="00B147B2" w:rsidP="005F66E3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precizează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faptul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înțelege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bine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prezentate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dar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anumite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cunoștințe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studiate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la  </w:t>
      </w:r>
      <w:proofErr w:type="spellStart"/>
      <w:r w:rsidRPr="00A120C5">
        <w:rPr>
          <w:rFonts w:ascii="Times New Roman" w:hAnsi="Times New Roman" w:cs="Times New Roman"/>
          <w:sz w:val="24"/>
          <w:szCs w:val="24"/>
        </w:rPr>
        <w:fldChar w:fldCharType="begin"/>
      </w:r>
      <w:r w:rsidRPr="00B147B2">
        <w:rPr>
          <w:rFonts w:ascii="Times New Roman" w:hAnsi="Times New Roman" w:cs="Times New Roman"/>
          <w:sz w:val="24"/>
          <w:szCs w:val="24"/>
          <w:lang w:val="en-US"/>
        </w:rPr>
        <w:instrText>HYPERLINK "https://liceunet.ro/ghid-limite-de-functii"</w:instrText>
      </w:r>
      <w:r w:rsidRPr="00A120C5">
        <w:rPr>
          <w:rFonts w:ascii="Times New Roman" w:hAnsi="Times New Roman" w:cs="Times New Roman"/>
          <w:sz w:val="24"/>
          <w:szCs w:val="24"/>
        </w:rPr>
        <w:fldChar w:fldCharType="separate"/>
      </w:r>
      <w:r w:rsidRPr="00B147B2">
        <w:rPr>
          <w:rStyle w:val="a3"/>
          <w:rFonts w:ascii="Times New Roman" w:hAnsi="Times New Roman" w:cs="Times New Roman"/>
          <w:color w:val="0075E3"/>
          <w:sz w:val="24"/>
          <w:szCs w:val="24"/>
          <w:lang w:val="en-US"/>
        </w:rPr>
        <w:t>Limite</w:t>
      </w:r>
      <w:proofErr w:type="spellEnd"/>
      <w:r w:rsidRPr="00B147B2">
        <w:rPr>
          <w:rStyle w:val="a3"/>
          <w:rFonts w:ascii="Times New Roman" w:hAnsi="Times New Roman" w:cs="Times New Roman"/>
          <w:color w:val="0075E3"/>
          <w:sz w:val="24"/>
          <w:szCs w:val="24"/>
          <w:lang w:val="en-US"/>
        </w:rPr>
        <w:t xml:space="preserve"> de </w:t>
      </w:r>
      <w:proofErr w:type="spellStart"/>
      <w:r w:rsidRPr="00B147B2">
        <w:rPr>
          <w:rStyle w:val="a3"/>
          <w:rFonts w:ascii="Times New Roman" w:hAnsi="Times New Roman" w:cs="Times New Roman"/>
          <w:color w:val="0075E3"/>
          <w:sz w:val="24"/>
          <w:szCs w:val="24"/>
          <w:lang w:val="en-US"/>
        </w:rPr>
        <w:t>funcții</w:t>
      </w:r>
      <w:proofErr w:type="spellEnd"/>
      <w:r w:rsidRPr="00A120C5">
        <w:rPr>
          <w:rFonts w:ascii="Times New Roman" w:hAnsi="Times New Roman" w:cs="Times New Roman"/>
          <w:sz w:val="24"/>
          <w:szCs w:val="24"/>
        </w:rPr>
        <w:fldChar w:fldCharType="end"/>
      </w:r>
      <w:r w:rsidRPr="00B147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822AC8" w14:textId="77777777" w:rsidR="00B147B2" w:rsidRPr="00B147B2" w:rsidRDefault="00B147B2" w:rsidP="005F66E3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Apoi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explică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cum se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interpretează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geometric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derivata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funcții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-un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punct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prezintă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147B2">
        <w:rPr>
          <w:rStyle w:val="a6"/>
          <w:rFonts w:ascii="Times New Roman" w:hAnsi="Times New Roman" w:cs="Times New Roman"/>
          <w:sz w:val="24"/>
          <w:szCs w:val="24"/>
          <w:lang w:val="en-US"/>
        </w:rPr>
        <w:t>ecuația</w:t>
      </w:r>
      <w:proofErr w:type="spellEnd"/>
      <w:r w:rsidRPr="00B147B2">
        <w:rPr>
          <w:rStyle w:val="a6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47B2">
        <w:rPr>
          <w:rStyle w:val="a6"/>
          <w:rFonts w:ascii="Times New Roman" w:hAnsi="Times New Roman" w:cs="Times New Roman"/>
          <w:sz w:val="24"/>
          <w:szCs w:val="24"/>
          <w:lang w:val="en-US"/>
        </w:rPr>
        <w:t>tangentei</w:t>
      </w:r>
      <w:proofErr w:type="spellEnd"/>
      <w:r w:rsidRPr="00B147B2">
        <w:rPr>
          <w:rStyle w:val="a6"/>
          <w:rFonts w:ascii="Times New Roman" w:hAnsi="Times New Roman" w:cs="Times New Roman"/>
          <w:sz w:val="24"/>
          <w:szCs w:val="24"/>
          <w:lang w:val="en-US"/>
        </w:rPr>
        <w:t> </w:t>
      </w:r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graficul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funcții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-un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punct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Ecuația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tangentei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determina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 cu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ajutorul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coordonatelor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punctului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expresiei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derivatei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47B2">
        <w:rPr>
          <w:rFonts w:ascii="Times New Roman" w:hAnsi="Times New Roman" w:cs="Times New Roman"/>
          <w:sz w:val="24"/>
          <w:szCs w:val="24"/>
          <w:lang w:val="en-US"/>
        </w:rPr>
        <w:t>acesteia</w:t>
      </w:r>
      <w:proofErr w:type="spellEnd"/>
      <w:r w:rsidRPr="00B147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E3D43E" w14:textId="6D4201CC" w:rsidR="00B147B2" w:rsidRDefault="00B147B2" w:rsidP="005F66E3">
      <w:pPr>
        <w:pStyle w:val="a8"/>
        <w:spacing w:line="276" w:lineRule="auto"/>
      </w:pPr>
      <w:r w:rsidRPr="00A120C5">
        <w:rPr>
          <w:rFonts w:ascii="Times New Roman" w:hAnsi="Times New Roman" w:cs="Times New Roman"/>
          <w:sz w:val="24"/>
          <w:szCs w:val="24"/>
        </w:rPr>
        <w:t>Graficul funcției este:</w:t>
      </w:r>
    </w:p>
    <w:p w14:paraId="04520380" w14:textId="184BED37" w:rsidR="00B147B2" w:rsidRDefault="00B147B2" w:rsidP="00B147B2">
      <w:pPr>
        <w:pStyle w:val="a9"/>
        <w:shd w:val="clear" w:color="auto" w:fill="F7F7F7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4B9C7B" wp14:editId="285FDB97">
            <wp:simplePos x="0" y="0"/>
            <wp:positionH relativeFrom="column">
              <wp:posOffset>2694362</wp:posOffset>
            </wp:positionH>
            <wp:positionV relativeFrom="paragraph">
              <wp:posOffset>444961</wp:posOffset>
            </wp:positionV>
            <wp:extent cx="2774950" cy="1755140"/>
            <wp:effectExtent l="0" t="0" r="6350" b="0"/>
            <wp:wrapNone/>
            <wp:docPr id="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Avem:</w:t>
      </w:r>
    </w:p>
    <w:p w14:paraId="595D0916" w14:textId="77777777" w:rsidR="00B147B2" w:rsidRDefault="00B147B2" w:rsidP="00B147B2">
      <w:pPr>
        <w:pStyle w:val="a9"/>
        <w:shd w:val="clear" w:color="auto" w:fill="F7F7F7"/>
      </w:pPr>
      <w:r>
        <w:rPr>
          <w:noProof/>
        </w:rPr>
        <w:drawing>
          <wp:inline distT="0" distB="0" distL="0" distR="0" wp14:anchorId="045F1C68" wp14:editId="4FD16466">
            <wp:extent cx="792480" cy="160020"/>
            <wp:effectExtent l="0" t="0" r="7620" b="0"/>
            <wp:docPr id="5" name="Picture 20" descr="f: D\to \mathbb{R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 D\to \mathbb{R}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264AF" w14:textId="77777777" w:rsidR="00B147B2" w:rsidRDefault="00B147B2" w:rsidP="00B147B2">
      <w:pPr>
        <w:pStyle w:val="a9"/>
        <w:shd w:val="clear" w:color="auto" w:fill="F7F7F7"/>
      </w:pPr>
      <w:r>
        <w:rPr>
          <w:noProof/>
        </w:rPr>
        <w:drawing>
          <wp:inline distT="0" distB="0" distL="0" distR="0" wp14:anchorId="2F0573C0" wp14:editId="7F36464B">
            <wp:extent cx="693420" cy="152400"/>
            <wp:effectExtent l="0" t="0" r="0" b="0"/>
            <wp:docPr id="6" name="Picture 19" descr="x_0, x\in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x_0, x\in 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D89A7" w14:textId="77777777" w:rsidR="00B147B2" w:rsidRDefault="00B147B2" w:rsidP="00B147B2">
      <w:pPr>
        <w:pStyle w:val="a9"/>
        <w:shd w:val="clear" w:color="auto" w:fill="F7F7F7"/>
      </w:pPr>
      <w:r>
        <w:rPr>
          <w:noProof/>
        </w:rPr>
        <w:drawing>
          <wp:inline distT="0" distB="0" distL="0" distR="0" wp14:anchorId="60339844" wp14:editId="36654DA2">
            <wp:extent cx="891540" cy="175260"/>
            <wp:effectExtent l="0" t="0" r="3810" b="0"/>
            <wp:docPr id="7" name="Picture 18" descr="A(x_0, f(x_0)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(x_0, f(x_0)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6C413" w14:textId="77777777" w:rsidR="00B147B2" w:rsidRDefault="00B147B2" w:rsidP="00B147B2">
      <w:pPr>
        <w:pStyle w:val="a9"/>
        <w:shd w:val="clear" w:color="auto" w:fill="F7F7F7"/>
      </w:pPr>
      <w:r>
        <w:rPr>
          <w:noProof/>
        </w:rPr>
        <w:drawing>
          <wp:inline distT="0" distB="0" distL="0" distR="0" wp14:anchorId="67600D07" wp14:editId="6AE0A2D4">
            <wp:extent cx="838200" cy="175260"/>
            <wp:effectExtent l="0" t="0" r="0" b="0"/>
            <wp:docPr id="8" name="Picture 17" descr="B(x, f(x_0)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(x, f(x_0)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D0923" w14:textId="77777777" w:rsidR="00B147B2" w:rsidRDefault="00B147B2" w:rsidP="00B147B2">
      <w:pPr>
        <w:pStyle w:val="a9"/>
        <w:shd w:val="clear" w:color="auto" w:fill="F7F7F7"/>
      </w:pPr>
      <w:r>
        <w:rPr>
          <w:noProof/>
        </w:rPr>
        <w:drawing>
          <wp:inline distT="0" distB="0" distL="0" distR="0" wp14:anchorId="46D37E53" wp14:editId="3AA211CA">
            <wp:extent cx="762000" cy="175260"/>
            <wp:effectExtent l="0" t="0" r="0" b="0"/>
            <wp:docPr id="9" name="Picture 16" descr="C(x, f(x)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(x, f(x)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43D55" w14:textId="77777777" w:rsidR="00B147B2" w:rsidRDefault="00B147B2" w:rsidP="00B147B2">
      <w:pPr>
        <w:pStyle w:val="a9"/>
        <w:shd w:val="clear" w:color="auto" w:fill="F7F7F7"/>
      </w:pPr>
      <w:r>
        <w:rPr>
          <w:noProof/>
        </w:rPr>
        <w:drawing>
          <wp:inline distT="0" distB="0" distL="0" distR="0" wp14:anchorId="769151D7" wp14:editId="3FFD8EAE">
            <wp:extent cx="754380" cy="175260"/>
            <wp:effectExtent l="0" t="0" r="7620" b="0"/>
            <wp:docPr id="10" name="Picture 15" descr="A, C\in G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, C\in G_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1D9DE" w14:textId="77777777" w:rsidR="00B147B2" w:rsidRDefault="00B147B2" w:rsidP="00B147B2">
      <w:pPr>
        <w:pStyle w:val="a9"/>
        <w:shd w:val="clear" w:color="auto" w:fill="F7F7F7"/>
      </w:pPr>
      <w:r>
        <w:rPr>
          <w:noProof/>
        </w:rPr>
        <w:drawing>
          <wp:inline distT="0" distB="0" distL="0" distR="0" wp14:anchorId="7D578080" wp14:editId="20E99FCB">
            <wp:extent cx="586740" cy="182880"/>
            <wp:effectExtent l="0" t="0" r="3810" b="7620"/>
            <wp:docPr id="11" name="Picture 14" descr="AB|| 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B|| Ox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FFA61" w14:textId="77777777" w:rsidR="00B147B2" w:rsidRPr="00B147B2" w:rsidRDefault="00B147B2" w:rsidP="005F66E3">
      <w:pPr>
        <w:pStyle w:val="a9"/>
        <w:shd w:val="clear" w:color="auto" w:fill="F7F7F7"/>
        <w:rPr>
          <w:lang w:val="en-US"/>
        </w:rPr>
      </w:pPr>
      <w:proofErr w:type="spellStart"/>
      <w:r w:rsidRPr="00B147B2">
        <w:rPr>
          <w:lang w:val="en-US"/>
        </w:rPr>
        <w:t>Dacă</w:t>
      </w:r>
      <w:proofErr w:type="spellEnd"/>
      <w:r w:rsidRPr="00B147B2">
        <w:rPr>
          <w:lang w:val="en-US"/>
        </w:rPr>
        <w:t xml:space="preserve"> </w:t>
      </w:r>
      <w:proofErr w:type="spellStart"/>
      <w:r w:rsidRPr="00B147B2">
        <w:rPr>
          <w:lang w:val="en-US"/>
        </w:rPr>
        <w:t>punctul</w:t>
      </w:r>
      <w:proofErr w:type="spellEnd"/>
      <w:r w:rsidRPr="00B147B2">
        <w:rPr>
          <w:lang w:val="en-US"/>
        </w:rPr>
        <w:t> </w:t>
      </w:r>
      <w:r>
        <w:rPr>
          <w:noProof/>
        </w:rPr>
        <w:drawing>
          <wp:inline distT="0" distB="0" distL="0" distR="0" wp14:anchorId="3DA3FACC" wp14:editId="56D94BF5">
            <wp:extent cx="137160" cy="114300"/>
            <wp:effectExtent l="0" t="0" r="0" b="0"/>
            <wp:docPr id="13" name="Picture 13" descr="\begin{align*} C \end{align*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begin{align*} C \end{align*}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7B2">
        <w:rPr>
          <w:lang w:val="en-US"/>
        </w:rPr>
        <w:t xml:space="preserve"> se </w:t>
      </w:r>
      <w:proofErr w:type="spellStart"/>
      <w:r w:rsidRPr="00B147B2">
        <w:rPr>
          <w:lang w:val="en-US"/>
        </w:rPr>
        <w:t>aproprie</w:t>
      </w:r>
      <w:proofErr w:type="spellEnd"/>
      <w:r w:rsidRPr="00B147B2">
        <w:rPr>
          <w:lang w:val="en-US"/>
        </w:rPr>
        <w:t xml:space="preserve"> de </w:t>
      </w:r>
      <w:r>
        <w:rPr>
          <w:noProof/>
        </w:rPr>
        <w:drawing>
          <wp:inline distT="0" distB="0" distL="0" distR="0" wp14:anchorId="6943ECC3" wp14:editId="6DDEF138">
            <wp:extent cx="121920" cy="114300"/>
            <wp:effectExtent l="0" t="0" r="0" b="0"/>
            <wp:docPr id="14" name="Picture 12" descr="\begin{align*} A \end{align*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begin{align*} A \end{align*}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7B2">
        <w:rPr>
          <w:lang w:val="en-US"/>
        </w:rPr>
        <w:t xml:space="preserve">, </w:t>
      </w:r>
      <w:proofErr w:type="spellStart"/>
      <w:r w:rsidRPr="00B147B2">
        <w:rPr>
          <w:lang w:val="en-US"/>
        </w:rPr>
        <w:t>adică</w:t>
      </w:r>
      <w:proofErr w:type="spellEnd"/>
      <w:r w:rsidRPr="00B147B2">
        <w:rPr>
          <w:lang w:val="en-US"/>
        </w:rPr>
        <w:t> </w:t>
      </w:r>
      <w:r>
        <w:rPr>
          <w:noProof/>
        </w:rPr>
        <w:drawing>
          <wp:inline distT="0" distB="0" distL="0" distR="0" wp14:anchorId="1CD8DF44" wp14:editId="46F9F929">
            <wp:extent cx="624840" cy="114300"/>
            <wp:effectExtent l="0" t="0" r="3810" b="0"/>
            <wp:docPr id="15" name="Picture 11" descr="\begin{align*} x\longrightarrow x_0 \end{align*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\begin{align*} x\longrightarrow x_0 \end{align*}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7B2">
        <w:rPr>
          <w:lang w:val="en-US"/>
        </w:rPr>
        <w:t xml:space="preserve">, </w:t>
      </w:r>
      <w:proofErr w:type="spellStart"/>
      <w:r w:rsidRPr="00B147B2">
        <w:rPr>
          <w:lang w:val="en-US"/>
        </w:rPr>
        <w:t>coarda</w:t>
      </w:r>
      <w:proofErr w:type="spellEnd"/>
      <w:r w:rsidRPr="00B147B2">
        <w:rPr>
          <w:lang w:val="en-US"/>
        </w:rPr>
        <w:t> </w:t>
      </w:r>
      <w:r>
        <w:rPr>
          <w:noProof/>
        </w:rPr>
        <w:drawing>
          <wp:inline distT="0" distB="0" distL="0" distR="0" wp14:anchorId="7ED88257" wp14:editId="530D4BC0">
            <wp:extent cx="259080" cy="114300"/>
            <wp:effectExtent l="0" t="0" r="7620" b="0"/>
            <wp:docPr id="16" name="Picture 10" descr="\begin{align*} AC \end{align*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begin{align*} AC \end{align*}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7B2">
        <w:rPr>
          <w:lang w:val="en-US"/>
        </w:rPr>
        <w:t> </w:t>
      </w:r>
      <w:proofErr w:type="spellStart"/>
      <w:r w:rsidRPr="00B147B2">
        <w:rPr>
          <w:lang w:val="en-US"/>
        </w:rPr>
        <w:t>devine</w:t>
      </w:r>
      <w:proofErr w:type="spellEnd"/>
      <w:r w:rsidRPr="00B147B2">
        <w:rPr>
          <w:lang w:val="en-US"/>
        </w:rPr>
        <w:t xml:space="preserve"> </w:t>
      </w:r>
      <w:proofErr w:type="spellStart"/>
      <w:r w:rsidRPr="00B147B2">
        <w:rPr>
          <w:lang w:val="en-US"/>
        </w:rPr>
        <w:t>tangentă</w:t>
      </w:r>
      <w:proofErr w:type="spellEnd"/>
      <w:r w:rsidRPr="00B147B2">
        <w:rPr>
          <w:lang w:val="en-US"/>
        </w:rPr>
        <w:t xml:space="preserve"> la </w:t>
      </w:r>
      <w:proofErr w:type="spellStart"/>
      <w:r w:rsidRPr="00B147B2">
        <w:rPr>
          <w:lang w:val="en-US"/>
        </w:rPr>
        <w:t>graficul</w:t>
      </w:r>
      <w:proofErr w:type="spellEnd"/>
      <w:r w:rsidRPr="00B147B2">
        <w:rPr>
          <w:lang w:val="en-US"/>
        </w:rPr>
        <w:t xml:space="preserve"> </w:t>
      </w:r>
      <w:proofErr w:type="spellStart"/>
      <w:r w:rsidRPr="00B147B2">
        <w:rPr>
          <w:lang w:val="en-US"/>
        </w:rPr>
        <w:t>funcției</w:t>
      </w:r>
      <w:proofErr w:type="spellEnd"/>
      <w:r w:rsidRPr="00B147B2">
        <w:rPr>
          <w:lang w:val="en-US"/>
        </w:rPr>
        <w:t> </w:t>
      </w:r>
      <w:r>
        <w:rPr>
          <w:noProof/>
        </w:rPr>
        <w:drawing>
          <wp:inline distT="0" distB="0" distL="0" distR="0" wp14:anchorId="401FE03D" wp14:editId="21EA55AF">
            <wp:extent cx="99060" cy="152400"/>
            <wp:effectExtent l="0" t="0" r="0" b="0"/>
            <wp:docPr id="17" name="Picture 9" descr="\begin{align*} f \end{align*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\begin{align*} f \end{align*}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7B2">
        <w:rPr>
          <w:lang w:val="en-US"/>
        </w:rPr>
        <w:t> </w:t>
      </w:r>
      <w:proofErr w:type="spellStart"/>
      <w:r w:rsidRPr="00B147B2">
        <w:rPr>
          <w:lang w:val="en-US"/>
        </w:rPr>
        <w:t>în</w:t>
      </w:r>
      <w:proofErr w:type="spellEnd"/>
      <w:r w:rsidRPr="00B147B2">
        <w:rPr>
          <w:lang w:val="en-US"/>
        </w:rPr>
        <w:t xml:space="preserve"> </w:t>
      </w:r>
      <w:proofErr w:type="spellStart"/>
      <w:r w:rsidRPr="00B147B2">
        <w:rPr>
          <w:lang w:val="en-US"/>
        </w:rPr>
        <w:t>punctul</w:t>
      </w:r>
      <w:proofErr w:type="spellEnd"/>
      <w:r w:rsidRPr="00B147B2">
        <w:rPr>
          <w:lang w:val="en-US"/>
        </w:rPr>
        <w:t> </w:t>
      </w:r>
      <w:r>
        <w:rPr>
          <w:noProof/>
        </w:rPr>
        <w:drawing>
          <wp:inline distT="0" distB="0" distL="0" distR="0" wp14:anchorId="35E5E607" wp14:editId="4FB67102">
            <wp:extent cx="891540" cy="175260"/>
            <wp:effectExtent l="0" t="0" r="3810" b="0"/>
            <wp:docPr id="18" name="Picture 8" descr="A(x_0, f(x_0)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(x_0, f(x_0)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7B2">
        <w:rPr>
          <w:lang w:val="en-US"/>
        </w:rPr>
        <w:t>.</w:t>
      </w:r>
    </w:p>
    <w:p w14:paraId="5E85482F" w14:textId="77777777" w:rsidR="00B147B2" w:rsidRPr="00B147B2" w:rsidRDefault="00B147B2" w:rsidP="005F66E3">
      <w:pPr>
        <w:pStyle w:val="a9"/>
        <w:shd w:val="clear" w:color="auto" w:fill="F7F7F7"/>
        <w:rPr>
          <w:lang w:val="en-US"/>
        </w:rPr>
      </w:pPr>
      <w:proofErr w:type="spellStart"/>
      <w:r w:rsidRPr="00B147B2">
        <w:rPr>
          <w:lang w:val="en-US"/>
        </w:rPr>
        <w:t>Notând</w:t>
      </w:r>
      <w:proofErr w:type="spellEnd"/>
      <w:r w:rsidRPr="00B147B2">
        <w:rPr>
          <w:lang w:val="en-US"/>
        </w:rPr>
        <w:t xml:space="preserve"> cu </w:t>
      </w:r>
      <w:r>
        <w:rPr>
          <w:noProof/>
        </w:rPr>
        <w:drawing>
          <wp:inline distT="0" distB="0" distL="0" distR="0" wp14:anchorId="251A4B18" wp14:editId="7CBFAABC">
            <wp:extent cx="106680" cy="76200"/>
            <wp:effectExtent l="0" t="0" r="7620" b="0"/>
            <wp:docPr id="19" name="Picture 7" descr="\begin{align*} \alpha \end{align*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\begin{align*} \alpha \end{align*}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7B2">
        <w:rPr>
          <w:lang w:val="en-US"/>
        </w:rPr>
        <w:t> </w:t>
      </w:r>
      <w:proofErr w:type="spellStart"/>
      <w:r w:rsidRPr="00B147B2">
        <w:rPr>
          <w:lang w:val="en-US"/>
        </w:rPr>
        <w:t>unghiul</w:t>
      </w:r>
      <w:proofErr w:type="spellEnd"/>
      <w:r w:rsidRPr="00B147B2">
        <w:rPr>
          <w:lang w:val="en-US"/>
        </w:rPr>
        <w:t xml:space="preserve"> </w:t>
      </w:r>
      <w:proofErr w:type="spellStart"/>
      <w:r w:rsidRPr="00B147B2">
        <w:rPr>
          <w:lang w:val="en-US"/>
        </w:rPr>
        <w:t>dintre</w:t>
      </w:r>
      <w:proofErr w:type="spellEnd"/>
      <w:r w:rsidRPr="00B147B2">
        <w:rPr>
          <w:lang w:val="en-US"/>
        </w:rPr>
        <w:t> </w:t>
      </w:r>
      <w:r>
        <w:rPr>
          <w:noProof/>
        </w:rPr>
        <w:drawing>
          <wp:inline distT="0" distB="0" distL="0" distR="0" wp14:anchorId="6005F863" wp14:editId="6016E52D">
            <wp:extent cx="259080" cy="114300"/>
            <wp:effectExtent l="0" t="0" r="7620" b="0"/>
            <wp:docPr id="20" name="Picture 6" descr="\begin{align*} AC \end{align*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\begin{align*} AC \end{align*}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7B2">
        <w:rPr>
          <w:lang w:val="en-US"/>
        </w:rPr>
        <w:t> </w:t>
      </w:r>
      <w:proofErr w:type="spellStart"/>
      <w:r w:rsidRPr="00B147B2">
        <w:rPr>
          <w:lang w:val="en-US"/>
        </w:rPr>
        <w:t>și</w:t>
      </w:r>
      <w:proofErr w:type="spellEnd"/>
      <w:r w:rsidRPr="00B147B2">
        <w:rPr>
          <w:lang w:val="en-US"/>
        </w:rPr>
        <w:t xml:space="preserve"> </w:t>
      </w:r>
      <w:proofErr w:type="spellStart"/>
      <w:r w:rsidRPr="00B147B2">
        <w:rPr>
          <w:lang w:val="en-US"/>
        </w:rPr>
        <w:t>axa</w:t>
      </w:r>
      <w:proofErr w:type="spellEnd"/>
      <w:r w:rsidRPr="00B147B2">
        <w:rPr>
          <w:lang w:val="en-US"/>
        </w:rPr>
        <w:t> </w:t>
      </w:r>
      <w:r>
        <w:rPr>
          <w:noProof/>
        </w:rPr>
        <w:drawing>
          <wp:inline distT="0" distB="0" distL="0" distR="0" wp14:anchorId="6962C8CF" wp14:editId="0DBEA8C2">
            <wp:extent cx="228600" cy="114300"/>
            <wp:effectExtent l="0" t="0" r="0" b="0"/>
            <wp:docPr id="21" name="Picture 5" descr="\begin{align*} Ox \end{align*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\begin{align*} Ox \end{align*}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7B2">
        <w:rPr>
          <w:lang w:val="en-US"/>
        </w:rPr>
        <w:t xml:space="preserve">, </w:t>
      </w:r>
      <w:proofErr w:type="spellStart"/>
      <w:r w:rsidRPr="00B147B2">
        <w:rPr>
          <w:lang w:val="en-US"/>
        </w:rPr>
        <w:t>va</w:t>
      </w:r>
      <w:proofErr w:type="spellEnd"/>
      <w:r w:rsidRPr="00B147B2">
        <w:rPr>
          <w:lang w:val="en-US"/>
        </w:rPr>
        <w:t xml:space="preserve"> </w:t>
      </w:r>
      <w:proofErr w:type="spellStart"/>
      <w:r w:rsidRPr="00B147B2">
        <w:rPr>
          <w:lang w:val="en-US"/>
        </w:rPr>
        <w:t>rezulta</w:t>
      </w:r>
      <w:proofErr w:type="spellEnd"/>
      <w:r w:rsidRPr="00B147B2">
        <w:rPr>
          <w:lang w:val="en-US"/>
        </w:rPr>
        <w:t xml:space="preserve"> </w:t>
      </w:r>
      <w:proofErr w:type="spellStart"/>
      <w:r w:rsidRPr="00B147B2">
        <w:rPr>
          <w:lang w:val="en-US"/>
        </w:rPr>
        <w:t>că</w:t>
      </w:r>
      <w:proofErr w:type="spellEnd"/>
      <w:r w:rsidRPr="00B147B2">
        <w:rPr>
          <w:lang w:val="en-US"/>
        </w:rPr>
        <w:t>:</w:t>
      </w:r>
    </w:p>
    <w:p w14:paraId="3AB03770" w14:textId="0F15A186" w:rsidR="00B147B2" w:rsidRPr="008C655B" w:rsidRDefault="00B147B2" w:rsidP="00B147B2">
      <w:pPr>
        <w:pStyle w:val="a9"/>
        <w:shd w:val="clear" w:color="auto" w:fill="F7F7F7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65CE21B" wp14:editId="145B1887">
            <wp:extent cx="1866900" cy="388620"/>
            <wp:effectExtent l="0" t="0" r="0" b="0"/>
            <wp:docPr id="22" name="Picture 4" descr="\begin{align*} tg \ \alpha=\lim_{x\to x_0}\frac{f(x)-f(x_0)}{x-x_0} \end{align*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\begin{align*} tg \ \alpha=\lim_{x\to x_0}\frac{f(x)-f(x_0)}{x-x_0} \end{align*}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B147B2">
        <w:rPr>
          <w:lang w:val="en-US"/>
        </w:rPr>
        <w:t>.</w:t>
      </w:r>
      <w:proofErr w:type="spellStart"/>
      <w:r w:rsidRPr="00B147B2">
        <w:rPr>
          <w:lang w:val="en-US"/>
        </w:rPr>
        <w:t>Astfel</w:t>
      </w:r>
      <w:proofErr w:type="spellEnd"/>
      <w:proofErr w:type="gramEnd"/>
      <w:r w:rsidRPr="00B147B2">
        <w:rPr>
          <w:lang w:val="en-US"/>
        </w:rPr>
        <w:t xml:space="preserve">, </w:t>
      </w:r>
      <w:proofErr w:type="spellStart"/>
      <w:r w:rsidRPr="00B147B2">
        <w:rPr>
          <w:lang w:val="en-US"/>
        </w:rPr>
        <w:t>introducem</w:t>
      </w:r>
      <w:proofErr w:type="spellEnd"/>
      <w:r w:rsidRPr="00B147B2">
        <w:rPr>
          <w:lang w:val="en-US"/>
        </w:rPr>
        <w:t xml:space="preserve"> </w:t>
      </w:r>
      <w:proofErr w:type="spellStart"/>
      <w:r w:rsidRPr="00B147B2">
        <w:rPr>
          <w:lang w:val="en-US"/>
        </w:rPr>
        <w:t>următoarele</w:t>
      </w:r>
      <w:proofErr w:type="spellEnd"/>
      <w:r w:rsidRPr="00B147B2">
        <w:rPr>
          <w:lang w:val="en-US"/>
        </w:rPr>
        <w:t xml:space="preserve"> </w:t>
      </w:r>
      <w:proofErr w:type="spellStart"/>
      <w:r w:rsidRPr="00B147B2">
        <w:rPr>
          <w:lang w:val="en-US"/>
        </w:rPr>
        <w:t>noțiuni</w:t>
      </w:r>
      <w:proofErr w:type="spellEnd"/>
      <w:r w:rsidRPr="00B147B2">
        <w:rPr>
          <w:lang w:val="en-US"/>
        </w:rPr>
        <w:t xml:space="preserve">: </w:t>
      </w:r>
      <w:proofErr w:type="spellStart"/>
      <w:r w:rsidRPr="00B147B2">
        <w:rPr>
          <w:rStyle w:val="a6"/>
          <w:i/>
          <w:iCs/>
          <w:lang w:val="en-US"/>
        </w:rPr>
        <w:t>Derivată</w:t>
      </w:r>
      <w:proofErr w:type="spellEnd"/>
      <w:r w:rsidRPr="00B147B2">
        <w:rPr>
          <w:rStyle w:val="a6"/>
          <w:i/>
          <w:iCs/>
          <w:lang w:val="en-US"/>
        </w:rPr>
        <w:t xml:space="preserve"> </w:t>
      </w:r>
      <w:proofErr w:type="spellStart"/>
      <w:r w:rsidRPr="00B147B2">
        <w:rPr>
          <w:rStyle w:val="a6"/>
          <w:i/>
          <w:iCs/>
          <w:lang w:val="en-US"/>
        </w:rPr>
        <w:t>într</w:t>
      </w:r>
      <w:proofErr w:type="spellEnd"/>
      <w:r w:rsidRPr="00B147B2">
        <w:rPr>
          <w:rStyle w:val="a6"/>
          <w:i/>
          <w:iCs/>
          <w:lang w:val="en-US"/>
        </w:rPr>
        <w:t xml:space="preserve">-un </w:t>
      </w:r>
      <w:proofErr w:type="spellStart"/>
      <w:r w:rsidRPr="00B147B2">
        <w:rPr>
          <w:rStyle w:val="a6"/>
          <w:i/>
          <w:iCs/>
          <w:lang w:val="en-US"/>
        </w:rPr>
        <w:t>punct</w:t>
      </w:r>
      <w:proofErr w:type="spellEnd"/>
      <w:r w:rsidRPr="00B147B2">
        <w:rPr>
          <w:rStyle w:val="a6"/>
          <w:i/>
          <w:iCs/>
          <w:lang w:val="en-US"/>
        </w:rPr>
        <w:t>.</w:t>
      </w:r>
    </w:p>
    <w:p w14:paraId="38DF5D4B" w14:textId="51B8DF2C" w:rsidR="00724F18" w:rsidRDefault="00724F18" w:rsidP="00724F18">
      <w:pPr>
        <w:spacing w:line="360" w:lineRule="auto"/>
        <w:jc w:val="right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 xml:space="preserve">Anexa nr.2 </w:t>
      </w:r>
    </w:p>
    <w:p w14:paraId="09642967" w14:textId="629514B4" w:rsidR="00E626B4" w:rsidRDefault="00E626B4" w:rsidP="00E626B4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proofErr w:type="spellStart"/>
      <w:r w:rsidRPr="00724F18">
        <w:rPr>
          <w:rFonts w:ascii="Times New Roman" w:eastAsia="Times New Roman" w:hAnsi="Times New Roman" w:cs="Times New Roman"/>
          <w:b/>
          <w:bCs/>
          <w:color w:val="242021"/>
          <w:sz w:val="28"/>
          <w:szCs w:val="28"/>
          <w:lang w:val="en-US" w:eastAsia="ru-RU"/>
        </w:rPr>
        <w:t>Fișă</w:t>
      </w:r>
      <w:proofErr w:type="spellEnd"/>
      <w:r w:rsidRPr="00724F18">
        <w:rPr>
          <w:rFonts w:ascii="Times New Roman" w:eastAsia="Times New Roman" w:hAnsi="Times New Roman" w:cs="Times New Roman"/>
          <w:b/>
          <w:bCs/>
          <w:color w:val="242021"/>
          <w:sz w:val="28"/>
          <w:szCs w:val="28"/>
          <w:lang w:val="en-US" w:eastAsia="ru-RU"/>
        </w:rPr>
        <w:t xml:space="preserve"> de </w:t>
      </w:r>
      <w:proofErr w:type="spellStart"/>
      <w:r w:rsidRPr="00724F18">
        <w:rPr>
          <w:rFonts w:ascii="Times New Roman" w:eastAsia="Times New Roman" w:hAnsi="Times New Roman" w:cs="Times New Roman"/>
          <w:b/>
          <w:bCs/>
          <w:color w:val="242021"/>
          <w:sz w:val="28"/>
          <w:szCs w:val="28"/>
          <w:lang w:val="en-US" w:eastAsia="ru-RU"/>
        </w:rPr>
        <w:t>lucru</w:t>
      </w:r>
      <w:proofErr w:type="spellEnd"/>
    </w:p>
    <w:p w14:paraId="06B623A5" w14:textId="77777777" w:rsidR="00E626B4" w:rsidRDefault="00E626B4" w:rsidP="00E626B4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 w:eastAsia="ru-RU"/>
        </w:rPr>
      </w:pPr>
      <w:r w:rsidRPr="005F66E3">
        <w:rPr>
          <w:rFonts w:ascii="Times New Roman" w:eastAsia="Calibri" w:hAnsi="Times New Roman" w:cs="Times New Roman"/>
          <w:sz w:val="24"/>
          <w:szCs w:val="24"/>
          <w:lang w:val="ro-MD"/>
        </w:rPr>
        <w:t>Sarcina 1.</w:t>
      </w:r>
      <w:r w:rsidRPr="005F66E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Să se</w:t>
      </w:r>
      <w:r w:rsidRPr="00223CB9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calculeze, în punctul</w:t>
      </w:r>
      <w:r>
        <w:rPr>
          <w:rFonts w:ascii="Times New Roman" w:hAnsi="Times New Roman" w:cs="Times New Roman"/>
          <w:sz w:val="24"/>
          <w:szCs w:val="24"/>
          <w:lang w:val="ro-MD" w:eastAsia="ru-RU"/>
        </w:rPr>
        <w:t xml:space="preserve"> </w:t>
      </w:r>
      <m:oMath>
        <m:sSub>
          <m:sSubPr>
            <m:ctrlPr>
              <w:rPr>
                <w:rFonts w:ascii="Cambria Math" w:eastAsiaTheme="minorHAnsi" w:hAnsi="Cambria Math" w:cs="Times New Roman"/>
                <w:i/>
                <w:iCs/>
                <w:kern w:val="2"/>
                <w:sz w:val="24"/>
                <w:szCs w:val="24"/>
                <w:lang w:val="ro-MD" w:eastAsia="ru-RU"/>
                <w14:ligatures w14:val="standardContextua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o-MD" w:eastAsia="ru-RU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o-MD" w:eastAsia="ru-RU"/>
              </w:rPr>
              <m:t>0</m:t>
            </m:r>
          </m:sub>
        </m:sSub>
      </m:oMath>
      <w:r w:rsidRPr="00223CB9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= 2,5, creşterea argumentului şi creşterea funcţiei </w:t>
      </w:r>
      <w:r w:rsidRPr="00223CB9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f </w:t>
      </w:r>
      <w:r w:rsidRPr="00223CB9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: R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o-MD" w:eastAsia="ru-RU"/>
          </w:rPr>
          <m:t>→</m:t>
        </m:r>
      </m:oMath>
      <w:r w:rsidRPr="00223CB9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R,</w:t>
      </w:r>
      <w:r w:rsidRPr="00223CB9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f </w:t>
      </w:r>
      <w:r w:rsidRPr="00223CB9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(</w:t>
      </w:r>
      <w:r w:rsidRPr="00223CB9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x</w:t>
      </w:r>
      <w:r w:rsidRPr="00223CB9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) =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lang w:val="ro-MD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3</m:t>
            </m:r>
          </m:sup>
        </m:sSup>
      </m:oMath>
      <w:r w:rsidRPr="00223CB9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dacă </w:t>
      </w:r>
      <w:r w:rsidRPr="00223CB9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x </w:t>
      </w:r>
      <w:r w:rsidRPr="00223CB9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=</w:t>
      </w:r>
      <w:r>
        <w:rPr>
          <w:rFonts w:ascii="Times New Roman" w:hAnsi="Times New Roman" w:cs="Times New Roman"/>
          <w:sz w:val="24"/>
          <w:szCs w:val="24"/>
          <w:lang w:val="ro-MD" w:eastAsia="ru-RU"/>
        </w:rPr>
        <w:t>2.</w:t>
      </w:r>
    </w:p>
    <w:p w14:paraId="15354D33" w14:textId="1651A82E" w:rsidR="00724F18" w:rsidRPr="00724F18" w:rsidRDefault="00E626B4" w:rsidP="00E626B4">
      <w:pPr>
        <w:pStyle w:val="af8"/>
        <w:spacing w:line="720" w:lineRule="auto"/>
        <w:ind w:left="0"/>
        <w:rPr>
          <w:rFonts w:ascii="Times New Roman" w:eastAsia="Times New Roman" w:hAnsi="Times New Roman" w:cs="Times New Roman"/>
          <w:b/>
          <w:bCs/>
          <w:color w:val="242021"/>
          <w:sz w:val="28"/>
          <w:szCs w:val="28"/>
          <w:lang w:val="en-US" w:eastAsia="ru-RU"/>
        </w:rPr>
      </w:pPr>
      <w:r w:rsidRPr="00223CB9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Sarcina </w:t>
      </w:r>
      <w:r>
        <w:rPr>
          <w:rFonts w:ascii="Times New Roman" w:eastAsia="Calibri" w:hAnsi="Times New Roman" w:cs="Times New Roman"/>
          <w:sz w:val="24"/>
          <w:szCs w:val="24"/>
          <w:lang w:val="ro-MD"/>
        </w:rPr>
        <w:t>2.Completați enunțurile</w:t>
      </w:r>
      <w:r w:rsidRPr="00724F18">
        <w:rPr>
          <w:rFonts w:ascii="Times New Roman" w:eastAsia="Times New Roman" w:hAnsi="Times New Roman" w:cs="Times New Roman"/>
          <w:b/>
          <w:bCs/>
          <w:color w:val="242021"/>
          <w:sz w:val="28"/>
          <w:szCs w:val="28"/>
          <w:lang w:val="en-US" w:eastAsia="ru-RU"/>
        </w:rPr>
        <w:t xml:space="preserve"> </w:t>
      </w:r>
    </w:p>
    <w:p w14:paraId="3C6F3299" w14:textId="71AD0211" w:rsidR="00724F18" w:rsidRPr="00724F18" w:rsidRDefault="00724F18" w:rsidP="00724F18">
      <w:pPr>
        <w:pStyle w:val="af8"/>
        <w:numPr>
          <w:ilvl w:val="0"/>
          <w:numId w:val="9"/>
        </w:numPr>
        <w:spacing w:line="720" w:lineRule="auto"/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</w:pPr>
      <w:proofErr w:type="spellStart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>Spunem</w:t>
      </w:r>
      <w:proofErr w:type="spellEnd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 xml:space="preserve"> </w:t>
      </w:r>
      <w:proofErr w:type="spellStart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>că</w:t>
      </w:r>
      <w:proofErr w:type="spellEnd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 xml:space="preserve"> </w:t>
      </w:r>
      <w:proofErr w:type="spellStart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>dreapta</w:t>
      </w:r>
      <w:proofErr w:type="spellEnd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 xml:space="preserve"> AT </w:t>
      </w:r>
      <w:proofErr w:type="spellStart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>este</w:t>
      </w:r>
      <w:proofErr w:type="spellEnd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 xml:space="preserve"> tangent la </w:t>
      </w:r>
      <w:proofErr w:type="spellStart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>graficul</w:t>
      </w:r>
      <w:proofErr w:type="spellEnd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 xml:space="preserve"> </w:t>
      </w:r>
      <w:proofErr w:type="spellStart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>funcţiei</w:t>
      </w:r>
      <w:proofErr w:type="spellEnd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 xml:space="preserve"> f </w:t>
      </w:r>
      <w:proofErr w:type="spellStart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>în</w:t>
      </w:r>
      <w:proofErr w:type="spellEnd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 xml:space="preserve"> </w:t>
      </w:r>
      <w:proofErr w:type="spellStart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>punctul</w:t>
      </w:r>
      <w:proofErr w:type="spellEnd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 xml:space="preserve"> </w:t>
      </w:r>
      <w:proofErr w:type="gramStart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>A(</w:t>
      </w:r>
      <w:proofErr w:type="gramEnd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>x</w:t>
      </w:r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vertAlign w:val="subscript"/>
          <w:lang w:val="en-US" w:eastAsia="ru-RU"/>
        </w:rPr>
        <w:t>0</w:t>
      </w:r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>, f (x</w:t>
      </w:r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vertAlign w:val="subscript"/>
          <w:lang w:val="en-US" w:eastAsia="ru-RU"/>
        </w:rPr>
        <w:t>0</w:t>
      </w:r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 xml:space="preserve"> )) </w:t>
      </w:r>
      <w:proofErr w:type="spellStart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>dacă</w:t>
      </w:r>
      <w:proofErr w:type="spellEnd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 xml:space="preserve"> ….</w:t>
      </w:r>
    </w:p>
    <w:p w14:paraId="1EFE57FF" w14:textId="07165E3F" w:rsidR="00724F18" w:rsidRPr="00724F18" w:rsidRDefault="00724F18" w:rsidP="00724F18">
      <w:pPr>
        <w:pStyle w:val="af8"/>
        <w:numPr>
          <w:ilvl w:val="0"/>
          <w:numId w:val="9"/>
        </w:numPr>
        <w:spacing w:line="720" w:lineRule="auto"/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</w:pPr>
      <w:proofErr w:type="spellStart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>Panta</w:t>
      </w:r>
      <w:proofErr w:type="spellEnd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 xml:space="preserve"> m (</w:t>
      </w:r>
      <w:proofErr w:type="spellStart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>sau</w:t>
      </w:r>
      <w:proofErr w:type="spellEnd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 xml:space="preserve"> </w:t>
      </w:r>
      <w:proofErr w:type="spellStart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>coeficientul</w:t>
      </w:r>
      <w:proofErr w:type="spellEnd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 xml:space="preserve"> </w:t>
      </w:r>
      <w:proofErr w:type="spellStart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>unghiular</w:t>
      </w:r>
      <w:proofErr w:type="spellEnd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 xml:space="preserve"> m) a </w:t>
      </w:r>
      <w:proofErr w:type="spellStart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>dreptei</w:t>
      </w:r>
      <w:proofErr w:type="spellEnd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 xml:space="preserve"> de </w:t>
      </w:r>
      <w:proofErr w:type="spellStart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>ecuaţie</w:t>
      </w:r>
      <w:proofErr w:type="spellEnd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 xml:space="preserve"> y = mx+ b </w:t>
      </w:r>
      <w:proofErr w:type="spellStart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>este</w:t>
      </w:r>
      <w:proofErr w:type="spellEnd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 xml:space="preserve"> </w:t>
      </w:r>
      <w:proofErr w:type="spellStart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>egală</w:t>
      </w:r>
      <w:proofErr w:type="spellEnd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 xml:space="preserve"> cu…</w:t>
      </w:r>
    </w:p>
    <w:p w14:paraId="1E829334" w14:textId="77777777" w:rsidR="00724F18" w:rsidRPr="00724F18" w:rsidRDefault="00724F18" w:rsidP="00724F18">
      <w:pPr>
        <w:pStyle w:val="af8"/>
        <w:numPr>
          <w:ilvl w:val="0"/>
          <w:numId w:val="9"/>
        </w:numPr>
        <w:spacing w:line="720" w:lineRule="auto"/>
        <w:rPr>
          <w:rFonts w:ascii="Times New Roman" w:eastAsia="Times New Roman" w:hAnsi="Times New Roman" w:cs="Times New Roman"/>
          <w:color w:val="242021"/>
          <w:sz w:val="28"/>
          <w:szCs w:val="28"/>
          <w:vertAlign w:val="subscript"/>
          <w:lang w:val="en-US" w:eastAsia="ru-RU"/>
        </w:rPr>
      </w:pPr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 xml:space="preserve">Se </w:t>
      </w:r>
      <w:proofErr w:type="spellStart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>numeşte</w:t>
      </w:r>
      <w:proofErr w:type="spellEnd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 xml:space="preserve"> </w:t>
      </w:r>
      <w:proofErr w:type="spellStart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>creşterea</w:t>
      </w:r>
      <w:proofErr w:type="spellEnd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 xml:space="preserve"> </w:t>
      </w:r>
      <w:proofErr w:type="spellStart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>argumentului</w:t>
      </w:r>
      <w:proofErr w:type="spellEnd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 xml:space="preserve"> x </w:t>
      </w:r>
      <w:proofErr w:type="spellStart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>în</w:t>
      </w:r>
      <w:proofErr w:type="spellEnd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 xml:space="preserve"> </w:t>
      </w:r>
      <w:proofErr w:type="spellStart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>punctul</w:t>
      </w:r>
      <w:proofErr w:type="spellEnd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 xml:space="preserve"> x</w:t>
      </w:r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vertAlign w:val="subscript"/>
          <w:lang w:val="en-US" w:eastAsia="ru-RU"/>
        </w:rPr>
        <w:t>0…</w:t>
      </w:r>
    </w:p>
    <w:p w14:paraId="1255E2E6" w14:textId="77777777" w:rsidR="00724F18" w:rsidRPr="00724F18" w:rsidRDefault="00724F18" w:rsidP="00724F18">
      <w:pPr>
        <w:pStyle w:val="af8"/>
        <w:numPr>
          <w:ilvl w:val="0"/>
          <w:numId w:val="9"/>
        </w:numPr>
        <w:spacing w:line="720" w:lineRule="auto"/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</w:pPr>
      <w:proofErr w:type="spellStart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>Diferenţa</w:t>
      </w:r>
      <w:proofErr w:type="spellEnd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 xml:space="preserve"> f (x) − f (x</w:t>
      </w:r>
      <w:proofErr w:type="gramStart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vertAlign w:val="subscript"/>
          <w:lang w:val="en-US" w:eastAsia="ru-RU"/>
        </w:rPr>
        <w:t>0</w:t>
      </w:r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 xml:space="preserve"> )</w:t>
      </w:r>
      <w:proofErr w:type="gramEnd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 xml:space="preserve"> se </w:t>
      </w:r>
      <w:proofErr w:type="spellStart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>numeşte</w:t>
      </w:r>
      <w:proofErr w:type="spellEnd"/>
      <w:r w:rsidRPr="00724F18"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  <w:t>…</w:t>
      </w:r>
    </w:p>
    <w:p w14:paraId="03EE3D18" w14:textId="77777777" w:rsidR="00724F18" w:rsidRPr="00724F18" w:rsidRDefault="00806BDF" w:rsidP="00724F18">
      <w:pPr>
        <w:pStyle w:val="af8"/>
        <w:numPr>
          <w:ilvl w:val="0"/>
          <w:numId w:val="9"/>
        </w:numPr>
        <w:spacing w:line="720" w:lineRule="auto"/>
        <w:rPr>
          <w:rFonts w:ascii="Times New Roman" w:eastAsia="Times New Roman" w:hAnsi="Times New Roman" w:cs="Times New Roman"/>
          <w:color w:val="242021"/>
          <w:sz w:val="28"/>
          <w:szCs w:val="28"/>
          <w:lang w:val="en-US" w:eastAsia="ru-RU"/>
        </w:rPr>
      </w:pPr>
      <m:oMath>
        <m:func>
          <m:funcPr>
            <m:ctrlPr>
              <w:rPr>
                <w:rFonts w:ascii="Cambria Math" w:eastAsia="Times New Roman" w:hAnsi="Cambria Math" w:cs="Times New Roman"/>
                <w:i/>
                <w:color w:val="242021"/>
                <w:sz w:val="28"/>
                <w:szCs w:val="28"/>
                <w:lang w:val="en-US"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color w:val="242021"/>
                    <w:sz w:val="28"/>
                    <w:szCs w:val="28"/>
                    <w:lang w:val="en-US"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242021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color w:val="242021"/>
                    <w:sz w:val="28"/>
                    <w:szCs w:val="28"/>
                    <w:lang w:val="en-US" w:eastAsia="ru-RU"/>
                  </w:rPr>
                  <m:t>t→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242021"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242021"/>
                        <w:sz w:val="28"/>
                        <w:szCs w:val="28"/>
                        <w:lang w:val="en-US" w:eastAsia="ru-RU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242021"/>
                        <w:sz w:val="28"/>
                        <w:szCs w:val="28"/>
                        <w:lang w:val="en-US" w:eastAsia="ru-RU"/>
                      </w:rPr>
                      <m:t>0</m:t>
                    </m:r>
                  </m:sub>
                </m:sSub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242021"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242021"/>
                    <w:sz w:val="28"/>
                    <w:szCs w:val="28"/>
                    <w:lang w:val="en-US" w:eastAsia="ru-RU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242021"/>
                        <w:sz w:val="28"/>
                        <w:szCs w:val="28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242021"/>
                        <w:sz w:val="28"/>
                        <w:szCs w:val="28"/>
                        <w:lang w:val="en-US" w:eastAsia="ru-RU"/>
                      </w:rPr>
                      <m:t>t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color w:val="242021"/>
                    <w:sz w:val="28"/>
                    <w:szCs w:val="28"/>
                    <w:lang w:val="en-US" w:eastAsia="ru-RU"/>
                  </w:rPr>
                  <m:t>-s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242021"/>
                        <w:sz w:val="28"/>
                        <w:szCs w:val="28"/>
                        <w:lang w:val="en-US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242021"/>
                            <w:sz w:val="28"/>
                            <w:szCs w:val="28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242021"/>
                            <w:sz w:val="28"/>
                            <w:szCs w:val="28"/>
                            <w:lang w:val="en-US" w:eastAsia="ru-RU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242021"/>
                            <w:sz w:val="28"/>
                            <w:szCs w:val="28"/>
                            <w:lang w:val="en-US" w:eastAsia="ru-RU"/>
                          </w:rPr>
                          <m:t>0</m:t>
                        </m:r>
                      </m:sub>
                    </m:sSub>
                  </m:e>
                </m:d>
              </m:num>
              <m:den>
                <m:r>
                  <w:rPr>
                    <w:rFonts w:ascii="Cambria Math" w:eastAsia="Times New Roman" w:hAnsi="Cambria Math" w:cs="Times New Roman"/>
                    <w:color w:val="242021"/>
                    <w:sz w:val="28"/>
                    <w:szCs w:val="28"/>
                    <w:lang w:val="en-US" w:eastAsia="ru-RU"/>
                  </w:rPr>
                  <m:t>t-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242021"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242021"/>
                        <w:sz w:val="28"/>
                        <w:szCs w:val="28"/>
                        <w:lang w:val="en-US" w:eastAsia="ru-RU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242021"/>
                        <w:sz w:val="28"/>
                        <w:szCs w:val="28"/>
                        <w:lang w:val="en-US" w:eastAsia="ru-RU"/>
                      </w:rPr>
                      <m:t>0</m:t>
                    </m:r>
                  </m:sub>
                </m:sSub>
              </m:den>
            </m:f>
          </m:e>
        </m:func>
        <m:r>
          <w:rPr>
            <w:rFonts w:ascii="Cambria Math" w:eastAsia="Times New Roman" w:hAnsi="Cambria Math" w:cs="Times New Roman"/>
            <w:color w:val="242021"/>
            <w:sz w:val="28"/>
            <w:szCs w:val="28"/>
            <w:lang w:val="en-US" w:eastAsia="ru-RU"/>
          </w:rPr>
          <m:t>=</m:t>
        </m:r>
      </m:oMath>
    </w:p>
    <w:p w14:paraId="65AA6349" w14:textId="77777777" w:rsidR="00724F18" w:rsidRPr="008B15EB" w:rsidRDefault="00806BDF" w:rsidP="00724F18">
      <w:pPr>
        <w:pStyle w:val="af8"/>
        <w:numPr>
          <w:ilvl w:val="0"/>
          <w:numId w:val="9"/>
        </w:numPr>
        <w:spacing w:line="720" w:lineRule="auto"/>
        <w:rPr>
          <w:rFonts w:ascii="Cambria Math" w:eastAsia="Times New Roman" w:hAnsi="Cambria Math" w:cs="Times New Roman"/>
          <w:color w:val="242021"/>
          <w:sz w:val="28"/>
          <w:szCs w:val="28"/>
          <w:lang w:val="en-US" w:eastAsia="ru-RU"/>
          <w:oMath/>
        </w:rPr>
      </w:pPr>
      <m:oMath>
        <m:func>
          <m:funcPr>
            <m:ctrlPr>
              <w:rPr>
                <w:rFonts w:ascii="Cambria Math" w:eastAsia="Times New Roman" w:hAnsi="Cambria Math" w:cs="Times New Roman"/>
                <w:i/>
                <w:color w:val="242021"/>
                <w:sz w:val="28"/>
                <w:szCs w:val="28"/>
                <w:lang w:val="en-US"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color w:val="242021"/>
                    <w:sz w:val="28"/>
                    <w:szCs w:val="28"/>
                    <w:lang w:val="en-US"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242021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color w:val="242021"/>
                    <w:sz w:val="28"/>
                    <w:szCs w:val="28"/>
                    <w:lang w:val="en-US" w:eastAsia="ru-RU"/>
                  </w:rPr>
                  <m:t>t→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242021"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242021"/>
                        <w:sz w:val="28"/>
                        <w:szCs w:val="28"/>
                        <w:lang w:val="en-US" w:eastAsia="ru-RU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242021"/>
                        <w:sz w:val="28"/>
                        <w:szCs w:val="28"/>
                        <w:lang w:val="en-US" w:eastAsia="ru-RU"/>
                      </w:rPr>
                      <m:t>0</m:t>
                    </m:r>
                  </m:sub>
                </m:sSub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242021"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242021"/>
                    <w:sz w:val="28"/>
                    <w:szCs w:val="28"/>
                    <w:lang w:val="en-US" w:eastAsia="ru-RU"/>
                  </w:rPr>
                  <m:t>v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242021"/>
                        <w:sz w:val="28"/>
                        <w:szCs w:val="28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242021"/>
                        <w:sz w:val="28"/>
                        <w:szCs w:val="28"/>
                        <w:lang w:val="en-US" w:eastAsia="ru-RU"/>
                      </w:rPr>
                      <m:t>t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color w:val="242021"/>
                    <w:sz w:val="28"/>
                    <w:szCs w:val="28"/>
                    <w:lang w:val="en-US" w:eastAsia="ru-RU"/>
                  </w:rPr>
                  <m:t>-v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242021"/>
                        <w:sz w:val="28"/>
                        <w:szCs w:val="28"/>
                        <w:lang w:val="en-US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242021"/>
                            <w:sz w:val="28"/>
                            <w:szCs w:val="28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242021"/>
                            <w:sz w:val="28"/>
                            <w:szCs w:val="28"/>
                            <w:lang w:val="en-US" w:eastAsia="ru-RU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242021"/>
                            <w:sz w:val="28"/>
                            <w:szCs w:val="28"/>
                            <w:lang w:val="en-US" w:eastAsia="ru-RU"/>
                          </w:rPr>
                          <m:t>0</m:t>
                        </m:r>
                      </m:sub>
                    </m:sSub>
                  </m:e>
                </m:d>
              </m:num>
              <m:den>
                <m:r>
                  <w:rPr>
                    <w:rFonts w:ascii="Cambria Math" w:eastAsia="Times New Roman" w:hAnsi="Cambria Math" w:cs="Times New Roman"/>
                    <w:color w:val="242021"/>
                    <w:sz w:val="28"/>
                    <w:szCs w:val="28"/>
                    <w:lang w:val="en-US" w:eastAsia="ru-RU"/>
                  </w:rPr>
                  <m:t>t-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242021"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242021"/>
                        <w:sz w:val="28"/>
                        <w:szCs w:val="28"/>
                        <w:lang w:val="en-US" w:eastAsia="ru-RU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242021"/>
                        <w:sz w:val="28"/>
                        <w:szCs w:val="28"/>
                        <w:lang w:val="en-US" w:eastAsia="ru-RU"/>
                      </w:rPr>
                      <m:t>0</m:t>
                    </m:r>
                  </m:sub>
                </m:sSub>
              </m:den>
            </m:f>
          </m:e>
        </m:func>
        <m:r>
          <w:rPr>
            <w:rFonts w:ascii="Cambria Math" w:eastAsia="Times New Roman" w:hAnsi="Cambria Math" w:cs="Times New Roman"/>
            <w:color w:val="242021"/>
            <w:sz w:val="28"/>
            <w:szCs w:val="28"/>
            <w:lang w:val="en-US" w:eastAsia="ru-RU"/>
          </w:rPr>
          <m:t>=</m:t>
        </m:r>
      </m:oMath>
    </w:p>
    <w:p w14:paraId="540A24AA" w14:textId="4FEED29B" w:rsidR="008B15EB" w:rsidRPr="00B24BC7" w:rsidRDefault="008B15EB" w:rsidP="008B15EB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lastRenderedPageBreak/>
        <w:t xml:space="preserve">Anexa nr.3 </w:t>
      </w:r>
    </w:p>
    <w:tbl>
      <w:tblPr>
        <w:tblW w:w="14892" w:type="dxa"/>
        <w:tblCellSpacing w:w="15" w:type="dxa"/>
        <w:tblBorders>
          <w:top w:val="single" w:sz="18" w:space="0" w:color="525252"/>
          <w:left w:val="single" w:sz="18" w:space="0" w:color="525252"/>
          <w:bottom w:val="single" w:sz="18" w:space="0" w:color="525252"/>
          <w:right w:val="single" w:sz="18" w:space="0" w:color="52525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3"/>
        <w:gridCol w:w="5693"/>
        <w:gridCol w:w="4536"/>
      </w:tblGrid>
      <w:tr w:rsidR="008B15EB" w:rsidRPr="00B147B2" w14:paraId="19133217" w14:textId="77777777" w:rsidTr="008B15EB">
        <w:trPr>
          <w:tblCellSpacing w:w="15" w:type="dxa"/>
        </w:trPr>
        <w:tc>
          <w:tcPr>
            <w:tcW w:w="4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42D64D4" w14:textId="77777777" w:rsidR="008B15EB" w:rsidRPr="00B147B2" w:rsidRDefault="008B15EB" w:rsidP="00E93047">
            <w:pPr>
              <w:pStyle w:val="a8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4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B14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Știu</w:t>
            </w:r>
            <w:proofErr w:type="spellEnd"/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C81CF09" w14:textId="77777777" w:rsidR="008B15EB" w:rsidRPr="00B147B2" w:rsidRDefault="008B15EB" w:rsidP="00E93047">
            <w:pPr>
              <w:pStyle w:val="a8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14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Vreau</w:t>
            </w:r>
            <w:proofErr w:type="spellEnd"/>
            <w:r w:rsidRPr="00B14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4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să</w:t>
            </w:r>
            <w:proofErr w:type="spellEnd"/>
            <w:r w:rsidRPr="00B14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4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știu</w:t>
            </w:r>
            <w:proofErr w:type="spellEnd"/>
            <w:r w:rsidRPr="00B14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4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AF08B0D" w14:textId="77777777" w:rsidR="008B15EB" w:rsidRPr="00B147B2" w:rsidRDefault="008B15EB" w:rsidP="00E93047">
            <w:pPr>
              <w:pStyle w:val="a8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4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Am aflat </w:t>
            </w:r>
          </w:p>
        </w:tc>
      </w:tr>
      <w:tr w:rsidR="008B15EB" w:rsidRPr="00B147B2" w14:paraId="48DDE5CD" w14:textId="77777777" w:rsidTr="008B15EB">
        <w:trPr>
          <w:tblCellSpacing w:w="15" w:type="dxa"/>
        </w:trPr>
        <w:tc>
          <w:tcPr>
            <w:tcW w:w="4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9E7ADC5" w14:textId="77777777" w:rsidR="008B15EB" w:rsidRDefault="008B15EB" w:rsidP="00E93047">
            <w:pPr>
              <w:pStyle w:val="a8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4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47CAA47F" w14:textId="77777777" w:rsidR="008B15EB" w:rsidRDefault="008B15EB" w:rsidP="00E93047">
            <w:pPr>
              <w:pStyle w:val="a8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7615DBA" w14:textId="77777777" w:rsidR="008B15EB" w:rsidRDefault="008B15EB" w:rsidP="00E93047">
            <w:pPr>
              <w:pStyle w:val="a8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FF25BF0" w14:textId="77777777" w:rsidR="008B15EB" w:rsidRDefault="008B15EB" w:rsidP="00E93047">
            <w:pPr>
              <w:pStyle w:val="a8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E238DF0" w14:textId="77777777" w:rsidR="008B15EB" w:rsidRDefault="008B15EB" w:rsidP="00E93047">
            <w:pPr>
              <w:pStyle w:val="a8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4AD78EB" w14:textId="77777777" w:rsidR="008B15EB" w:rsidRDefault="008B15EB" w:rsidP="00E93047">
            <w:pPr>
              <w:pStyle w:val="a8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1050F03" w14:textId="77777777" w:rsidR="008B15EB" w:rsidRDefault="008B15EB" w:rsidP="00E93047">
            <w:pPr>
              <w:pStyle w:val="a8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D8D765B" w14:textId="77777777" w:rsidR="008B15EB" w:rsidRDefault="008B15EB" w:rsidP="00E93047">
            <w:pPr>
              <w:pStyle w:val="a8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F9424AB" w14:textId="77777777" w:rsidR="008B15EB" w:rsidRDefault="008B15EB" w:rsidP="00E93047">
            <w:pPr>
              <w:pStyle w:val="a8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30EB329" w14:textId="77777777" w:rsidR="008B15EB" w:rsidRDefault="008B15EB" w:rsidP="00E93047">
            <w:pPr>
              <w:pStyle w:val="a8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1C23FF7" w14:textId="77777777" w:rsidR="008B15EB" w:rsidRDefault="008B15EB" w:rsidP="00E93047">
            <w:pPr>
              <w:pStyle w:val="a8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11C8FCC" w14:textId="77777777" w:rsidR="008B15EB" w:rsidRDefault="008B15EB" w:rsidP="00E93047">
            <w:pPr>
              <w:pStyle w:val="a8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C01A534" w14:textId="77777777" w:rsidR="008B15EB" w:rsidRDefault="008B15EB" w:rsidP="00E93047">
            <w:pPr>
              <w:pStyle w:val="a8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C33D11F" w14:textId="77777777" w:rsidR="008B15EB" w:rsidRDefault="008B15EB" w:rsidP="00E93047">
            <w:pPr>
              <w:pStyle w:val="a8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DDD57A4" w14:textId="77777777" w:rsidR="008B15EB" w:rsidRDefault="008B15EB" w:rsidP="00E93047">
            <w:pPr>
              <w:pStyle w:val="a8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F34B12A" w14:textId="77777777" w:rsidR="008B15EB" w:rsidRDefault="008B15EB" w:rsidP="00E93047">
            <w:pPr>
              <w:pStyle w:val="a8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A02CF21" w14:textId="77777777" w:rsidR="008B15EB" w:rsidRDefault="008B15EB" w:rsidP="00E93047">
            <w:pPr>
              <w:pStyle w:val="a8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7A41BF8" w14:textId="77777777" w:rsidR="008B15EB" w:rsidRDefault="008B15EB" w:rsidP="00E93047">
            <w:pPr>
              <w:pStyle w:val="a8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07550F5" w14:textId="46BBC1D0" w:rsidR="008B15EB" w:rsidRPr="00B147B2" w:rsidRDefault="008B15EB" w:rsidP="00E93047">
            <w:pPr>
              <w:pStyle w:val="a8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FAF8E1B" w14:textId="77777777" w:rsidR="008B15EB" w:rsidRPr="00B147B2" w:rsidRDefault="008B15EB" w:rsidP="00E93047">
            <w:pPr>
              <w:pStyle w:val="a8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4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4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CEBB07A" w14:textId="77777777" w:rsidR="008B15EB" w:rsidRPr="00B147B2" w:rsidRDefault="008B15EB" w:rsidP="00E93047">
            <w:pPr>
              <w:pStyle w:val="a8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4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</w:tbl>
    <w:p w14:paraId="47E3610D" w14:textId="77777777" w:rsidR="008B15EB" w:rsidRPr="008B15EB" w:rsidRDefault="008B15EB" w:rsidP="008B15EB">
      <w:pPr>
        <w:spacing w:line="720" w:lineRule="auto"/>
        <w:rPr>
          <w:rFonts w:ascii="Cambria Math" w:eastAsia="Times New Roman" w:hAnsi="Cambria Math" w:cs="Times New Roman"/>
          <w:color w:val="242021"/>
          <w:sz w:val="28"/>
          <w:szCs w:val="28"/>
          <w:lang w:val="en-US" w:eastAsia="ru-RU"/>
          <w:oMath/>
        </w:rPr>
      </w:pPr>
    </w:p>
    <w:sectPr w:rsidR="008B15EB" w:rsidRPr="008B15EB" w:rsidSect="005F66E3">
      <w:pgSz w:w="16838" w:h="11906" w:orient="landscape" w:code="9"/>
      <w:pgMar w:top="993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994042"/>
    <w:multiLevelType w:val="hybridMultilevel"/>
    <w:tmpl w:val="EA44EBAE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231F1DA7"/>
    <w:multiLevelType w:val="hybridMultilevel"/>
    <w:tmpl w:val="0728C20E"/>
    <w:lvl w:ilvl="0" w:tplc="E50482EC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B61ED"/>
    <w:multiLevelType w:val="hybridMultilevel"/>
    <w:tmpl w:val="32DA3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F777D"/>
    <w:multiLevelType w:val="hybridMultilevel"/>
    <w:tmpl w:val="2D687B3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80D13"/>
    <w:multiLevelType w:val="hybridMultilevel"/>
    <w:tmpl w:val="8F1A4BAA"/>
    <w:lvl w:ilvl="0" w:tplc="44D2AC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7B"/>
    <w:rsid w:val="00041E7B"/>
    <w:rsid w:val="001B37BE"/>
    <w:rsid w:val="00223CB9"/>
    <w:rsid w:val="002452E0"/>
    <w:rsid w:val="0041660B"/>
    <w:rsid w:val="005F66E3"/>
    <w:rsid w:val="00715D42"/>
    <w:rsid w:val="00724F18"/>
    <w:rsid w:val="00806BDF"/>
    <w:rsid w:val="008471E3"/>
    <w:rsid w:val="008B15EB"/>
    <w:rsid w:val="008C655B"/>
    <w:rsid w:val="008D4318"/>
    <w:rsid w:val="009A44BA"/>
    <w:rsid w:val="00A120C5"/>
    <w:rsid w:val="00A5097B"/>
    <w:rsid w:val="00AB06B9"/>
    <w:rsid w:val="00AB7386"/>
    <w:rsid w:val="00B147B2"/>
    <w:rsid w:val="00B24BC7"/>
    <w:rsid w:val="00BE1639"/>
    <w:rsid w:val="00BE6C9A"/>
    <w:rsid w:val="00C57884"/>
    <w:rsid w:val="00DE4ED5"/>
    <w:rsid w:val="00E626B4"/>
    <w:rsid w:val="00F06564"/>
    <w:rsid w:val="00FA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24179"/>
  <w15:chartTrackingRefBased/>
  <w15:docId w15:val="{5943D1DE-75A2-4A29-A2B0-717F2297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7BE"/>
  </w:style>
  <w:style w:type="paragraph" w:styleId="1">
    <w:name w:val="heading 1"/>
    <w:basedOn w:val="a"/>
    <w:next w:val="a"/>
    <w:link w:val="10"/>
    <w:uiPriority w:val="9"/>
    <w:qFormat/>
    <w:rsid w:val="001B37BE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7BE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7BE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7BE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7B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7B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7B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7B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7B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q">
    <w:name w:val="pq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">
    <w:name w:val="pa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Pr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B37BE"/>
    <w:rPr>
      <w:b/>
      <w:bCs/>
    </w:rPr>
  </w:style>
  <w:style w:type="character" w:customStyle="1" w:styleId="fontstyle01">
    <w:name w:val="fontstyle01"/>
    <w:basedOn w:val="a0"/>
    <w:rsid w:val="00AB7386"/>
    <w:rPr>
      <w:rFonts w:ascii="TimesNewRoman" w:hAnsi="TimesNewRoman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AB06B9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8D4318"/>
    <w:rPr>
      <w:color w:val="666666"/>
    </w:rPr>
  </w:style>
  <w:style w:type="paragraph" w:styleId="a8">
    <w:name w:val="No Spacing"/>
    <w:uiPriority w:val="1"/>
    <w:qFormat/>
    <w:rsid w:val="001B37BE"/>
  </w:style>
  <w:style w:type="paragraph" w:styleId="a9">
    <w:name w:val="Normal (Web)"/>
    <w:basedOn w:val="a"/>
    <w:uiPriority w:val="99"/>
    <w:unhideWhenUsed/>
    <w:rsid w:val="008471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37BE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37BE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7BE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B37BE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B37BE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1B37BE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1B37BE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1B37BE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B37BE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1B37BE"/>
    <w:rPr>
      <w:b/>
      <w:bCs/>
      <w:smallCaps/>
      <w:color w:val="595959" w:themeColor="text1" w:themeTint="A6"/>
    </w:rPr>
  </w:style>
  <w:style w:type="paragraph" w:styleId="ab">
    <w:name w:val="Title"/>
    <w:basedOn w:val="a"/>
    <w:next w:val="a"/>
    <w:link w:val="ac"/>
    <w:uiPriority w:val="10"/>
    <w:qFormat/>
    <w:rsid w:val="001B37BE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c">
    <w:name w:val="Заголовок Знак"/>
    <w:basedOn w:val="a0"/>
    <w:link w:val="ab"/>
    <w:uiPriority w:val="10"/>
    <w:rsid w:val="001B37B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d">
    <w:name w:val="Subtitle"/>
    <w:basedOn w:val="a"/>
    <w:next w:val="a"/>
    <w:link w:val="ae"/>
    <w:uiPriority w:val="11"/>
    <w:qFormat/>
    <w:rsid w:val="001B37BE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e">
    <w:name w:val="Подзаголовок Знак"/>
    <w:basedOn w:val="a0"/>
    <w:link w:val="ad"/>
    <w:uiPriority w:val="11"/>
    <w:rsid w:val="001B37BE"/>
    <w:rPr>
      <w:rFonts w:asciiTheme="majorHAnsi" w:eastAsiaTheme="majorEastAsia" w:hAnsiTheme="majorHAnsi" w:cstheme="majorBidi"/>
      <w:sz w:val="30"/>
      <w:szCs w:val="30"/>
    </w:rPr>
  </w:style>
  <w:style w:type="character" w:styleId="af">
    <w:name w:val="Emphasis"/>
    <w:basedOn w:val="a0"/>
    <w:uiPriority w:val="20"/>
    <w:qFormat/>
    <w:rsid w:val="001B37BE"/>
    <w:rPr>
      <w:i/>
      <w:iCs/>
      <w:color w:val="70AD47" w:themeColor="accent6"/>
    </w:rPr>
  </w:style>
  <w:style w:type="paragraph" w:styleId="21">
    <w:name w:val="Quote"/>
    <w:basedOn w:val="a"/>
    <w:next w:val="a"/>
    <w:link w:val="22"/>
    <w:uiPriority w:val="29"/>
    <w:qFormat/>
    <w:rsid w:val="001B37B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1B37BE"/>
    <w:rPr>
      <w:i/>
      <w:iCs/>
      <w:color w:val="262626" w:themeColor="text1" w:themeTint="D9"/>
    </w:rPr>
  </w:style>
  <w:style w:type="paragraph" w:styleId="af0">
    <w:name w:val="Intense Quote"/>
    <w:basedOn w:val="a"/>
    <w:next w:val="a"/>
    <w:link w:val="af1"/>
    <w:uiPriority w:val="30"/>
    <w:qFormat/>
    <w:rsid w:val="001B37B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f1">
    <w:name w:val="Выделенная цитата Знак"/>
    <w:basedOn w:val="a0"/>
    <w:link w:val="af0"/>
    <w:uiPriority w:val="30"/>
    <w:rsid w:val="001B37BE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f2">
    <w:name w:val="Subtle Emphasis"/>
    <w:basedOn w:val="a0"/>
    <w:uiPriority w:val="19"/>
    <w:qFormat/>
    <w:rsid w:val="001B37BE"/>
    <w:rPr>
      <w:i/>
      <w:iCs/>
    </w:rPr>
  </w:style>
  <w:style w:type="character" w:styleId="af3">
    <w:name w:val="Intense Emphasis"/>
    <w:basedOn w:val="a0"/>
    <w:uiPriority w:val="21"/>
    <w:qFormat/>
    <w:rsid w:val="001B37BE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1B37BE"/>
    <w:rPr>
      <w:smallCaps/>
      <w:color w:val="595959" w:themeColor="text1" w:themeTint="A6"/>
    </w:rPr>
  </w:style>
  <w:style w:type="character" w:styleId="af5">
    <w:name w:val="Intense Reference"/>
    <w:basedOn w:val="a0"/>
    <w:uiPriority w:val="32"/>
    <w:qFormat/>
    <w:rsid w:val="001B37BE"/>
    <w:rPr>
      <w:b/>
      <w:bCs/>
      <w:smallCaps/>
      <w:color w:val="70AD47" w:themeColor="accent6"/>
    </w:rPr>
  </w:style>
  <w:style w:type="character" w:styleId="af6">
    <w:name w:val="Book Title"/>
    <w:basedOn w:val="a0"/>
    <w:uiPriority w:val="33"/>
    <w:qFormat/>
    <w:rsid w:val="001B37BE"/>
    <w:rPr>
      <w:b/>
      <w:bCs/>
      <w:caps w:val="0"/>
      <w:smallCaps/>
      <w:spacing w:val="7"/>
      <w:sz w:val="21"/>
      <w:szCs w:val="21"/>
    </w:rPr>
  </w:style>
  <w:style w:type="paragraph" w:styleId="af7">
    <w:name w:val="TOC Heading"/>
    <w:basedOn w:val="1"/>
    <w:next w:val="a"/>
    <w:uiPriority w:val="39"/>
    <w:semiHidden/>
    <w:unhideWhenUsed/>
    <w:qFormat/>
    <w:rsid w:val="001B37BE"/>
    <w:pPr>
      <w:outlineLvl w:val="9"/>
    </w:pPr>
  </w:style>
  <w:style w:type="paragraph" w:styleId="af8">
    <w:name w:val="List Paragraph"/>
    <w:basedOn w:val="a"/>
    <w:uiPriority w:val="34"/>
    <w:qFormat/>
    <w:rsid w:val="00724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1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3" Type="http://schemas.openxmlformats.org/officeDocument/2006/relationships/styles" Target="styles.xml"/><Relationship Id="rId21" Type="http://schemas.openxmlformats.org/officeDocument/2006/relationships/image" Target="media/image15.gif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" Type="http://schemas.openxmlformats.org/officeDocument/2006/relationships/numbering" Target="numbering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4o2c22rcJfg" TargetMode="External"/><Relationship Id="rId11" Type="http://schemas.openxmlformats.org/officeDocument/2006/relationships/image" Target="media/image5.gi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gif"/><Relationship Id="rId23" Type="http://schemas.openxmlformats.org/officeDocument/2006/relationships/fontTable" Target="fontTable.xml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5EBF5-6221-4D32-8A4B-EFEAB0C87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 Dir</dc:creator>
  <cp:keywords/>
  <dc:description/>
  <cp:lastModifiedBy>Пользователь</cp:lastModifiedBy>
  <cp:revision>5</cp:revision>
  <dcterms:created xsi:type="dcterms:W3CDTF">2024-06-04T19:32:00Z</dcterms:created>
  <dcterms:modified xsi:type="dcterms:W3CDTF">2024-10-08T16:17:00Z</dcterms:modified>
</cp:coreProperties>
</file>