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Disciplina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Matematică</w:t>
      </w:r>
    </w:p>
    <w:p w:rsidR="00000000" w:rsidDel="00000000" w:rsidP="00000000" w:rsidRDefault="00000000" w:rsidRPr="00000000" w14:paraId="0000000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Clasa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VIII-a </w:t>
      </w:r>
    </w:p>
    <w:p w:rsidR="00000000" w:rsidDel="00000000" w:rsidP="00000000" w:rsidRDefault="00000000" w:rsidRPr="00000000" w14:paraId="00000004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Unitatea de conținut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Șiruri. Funcții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Numărul lecției în unitatea de conținut 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5/14</w:t>
      </w:r>
    </w:p>
    <w:p w:rsidR="00000000" w:rsidDel="00000000" w:rsidP="00000000" w:rsidRDefault="00000000" w:rsidRPr="00000000" w14:paraId="0000000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Durata lecției 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45 min.</w:t>
      </w:r>
    </w:p>
    <w:p w:rsidR="00000000" w:rsidDel="00000000" w:rsidP="00000000" w:rsidRDefault="00000000" w:rsidRPr="00000000" w14:paraId="00000007">
      <w:pPr>
        <w:spacing w:after="0" w:line="36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Subiectul lecției 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Funcția de gradul I. Proprietăți (zeroul, semn, monotonie).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Unități de competență :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3.3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Identificarea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și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descrierea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unor șiruri, dependențe funcționale în situații reale și/sau modelate.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3.4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Reprezentarea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în diverse moduri (analitic, sintetic, grafic) a unor corespondențe și/ sau funcții în scopul caracterizării acestora.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3.5.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Extrapolarea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funcțiilor studiate și a proprietăților acestora pentru rezolvarea  problemelor, situațiilor-problemă din diverse domenii.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3.6.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Deducerea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proprietăților funcției studiate (zerouri, semn, monotonie) prin lectura grafică și/sau analitică.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Obiectivele lecției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finele lecției, elevii vor fi capabili : </w:t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Să identifice și să descrie funcția de gradul I în diverse contexte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inclusiv în cadrul rezolvării sarcini- lor propuse ;</w:t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 Să reprezinte în diverse moduri funcția de gradul I, având ca scop caracterizarea acesteia la rezolva- rea exercițiilor propuse 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Times New Roman" w:cs="Times New Roman" w:eastAsia="Times New Roman" w:hAnsi="Times New Roman"/>
          <w:i w:val="1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 Să extrapoleze funcția de gradul I și proprietățile acesteia rezolvând probleme, situații-problemă din diverse domenii;</w:t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Times New Roman" w:cs="Times New Roman" w:eastAsia="Times New Roman" w:hAnsi="Times New Roman"/>
          <w:i w:val="1"/>
          <w:color w:val="83992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vertAlign w:val="subscript"/>
          <w:rtl w:val="0"/>
        </w:rPr>
        <w:t xml:space="preserve">4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Să deducă proprietățile funcției de gradul I, utilizând lectura grafică la rezolvarea exercițiilor 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Times New Roman" w:cs="Times New Roman" w:eastAsia="Times New Roman" w:hAnsi="Times New Roman"/>
          <w:i w:val="1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 Să manifeste independență în gândire și acțiune privind aplicarea proprietăților funcției de gradul I la rezolvarea exercițiilor ; </w:t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Tipul lecției 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Lecție de formare a capacităților de dobândire a cunoștințelor.</w:t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Tehnologii didactice:</w:t>
      </w:r>
    </w:p>
    <w:p w:rsidR="00000000" w:rsidDel="00000000" w:rsidP="00000000" w:rsidRDefault="00000000" w:rsidRPr="00000000" w14:paraId="00000016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928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Forme 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frontală, în perechi, în grup, individual.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4"/>
        </w:numPr>
        <w:spacing w:after="0" w:line="360" w:lineRule="auto"/>
        <w:ind w:left="928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Conversația, Observația, Argumentarea, Comparația, Metoda exercițiului, Metoda lucrului cu manualul, Jocul interactiv.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4"/>
        </w:numPr>
        <w:spacing w:after="0" w:line="360" w:lineRule="auto"/>
        <w:ind w:left="928" w:hanging="360"/>
        <w:rPr>
          <w:color w:val="ff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Mijloace de învățământ 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Achiri, A. Braicov, O. Șpuntenco. Matematică. Manual. Clasa a VIII-a. Editura Prut Internațional. Chișinău, 2023, tabla interactivă, laptop, fișe cu probleme.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8" w:right="-246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1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https://educatieinteractiva.md/adevarat-fals/2106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8" w:right="-246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1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https://educatieinteractiva.md/potriveste-perechi/8498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1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https://educatieinteractiva.md/cronologie/7188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Evaluarea: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tipuri: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formativă;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orală, reciprocă și autoevaluare; 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  <w:sectPr>
          <w:pgSz w:h="16838" w:w="11906" w:orient="portrait"/>
          <w:pgMar w:bottom="1134" w:top="1134" w:left="851" w:right="851" w:header="709" w:footer="709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produse: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exerciții rezolvate, răspunsuri orale, fișe completate, certificate.</w:t>
      </w:r>
    </w:p>
    <w:p w:rsidR="00000000" w:rsidDel="00000000" w:rsidP="00000000" w:rsidRDefault="00000000" w:rsidRPr="00000000" w14:paraId="00000020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Scenariul lecției</w:t>
      </w:r>
    </w:p>
    <w:p w:rsidR="00000000" w:rsidDel="00000000" w:rsidP="00000000" w:rsidRDefault="00000000" w:rsidRPr="00000000" w14:paraId="00000021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89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1"/>
        <w:gridCol w:w="851"/>
        <w:gridCol w:w="8915"/>
        <w:gridCol w:w="15"/>
        <w:gridCol w:w="709"/>
        <w:gridCol w:w="1701"/>
        <w:tblGridChange w:id="0">
          <w:tblGrid>
            <w:gridCol w:w="1701"/>
            <w:gridCol w:w="851"/>
            <w:gridCol w:w="8915"/>
            <w:gridCol w:w="15"/>
            <w:gridCol w:w="709"/>
            <w:gridCol w:w="1701"/>
          </w:tblGrid>
        </w:tblGridChange>
      </w:tblGrid>
      <w:tr>
        <w:trPr>
          <w:cantSplit w:val="1"/>
          <w:trHeight w:val="1374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Etape ale activității didactice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Obie-ctive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         Demersul acțional al lecției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Timp 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(în mi-</w:t>
            </w:r>
          </w:p>
          <w:p w:rsidR="00000000" w:rsidDel="00000000" w:rsidP="00000000" w:rsidRDefault="00000000" w:rsidRPr="00000000" w14:paraId="0000002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nute)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Tehnologia realizării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(Metodă\Formă de activitate\</w:t>
            </w:r>
          </w:p>
          <w:p w:rsidR="00000000" w:rsidDel="00000000" w:rsidP="00000000" w:rsidRDefault="00000000" w:rsidRPr="00000000" w14:paraId="0000002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Resurse)</w:t>
            </w:r>
          </w:p>
        </w:tc>
      </w:tr>
      <w:tr>
        <w:trPr>
          <w:cantSplit w:val="0"/>
          <w:trHeight w:val="1017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Evocare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Momentul organizatoric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Se stabilește un climat corespunzător desfășurării lecției (salutul, </w:t>
            </w:r>
          </w:p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Times New Roman" w:cs="Times New Roman" w:eastAsia="Times New Roman" w:hAnsi="Times New Roman"/>
                <w:strike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prezența).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 verifică tema pentru acasă.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rtl w:val="0"/>
              </w:rPr>
              <w:t xml:space="preserve">§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Noțiunea de funcție. Recapitulare și completări 1.3. Graficul funcție p.69, ex.8 (b), ex.10, ex.13, ex.14, ex.15 pag.71 manual.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Elevii formulează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întrebări, dacă este cazul. Se rezolvă exercițiile neclare. </w:t>
            </w:r>
          </w:p>
          <w:p w:rsidR="00000000" w:rsidDel="00000000" w:rsidP="00000000" w:rsidRDefault="00000000" w:rsidRPr="00000000" w14:paraId="00000034">
            <w:pPr>
              <w:spacing w:line="276" w:lineRule="auto"/>
              <w:ind w:right="-246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 anunță tema și obiectivele lecției. Elevii scriu în caiete data și notează subiectul lecției.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5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3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3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Realizarea </w:t>
            </w:r>
          </w:p>
          <w:p w:rsidR="00000000" w:rsidDel="00000000" w:rsidP="00000000" w:rsidRDefault="00000000" w:rsidRPr="00000000" w14:paraId="0000003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sensului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F">
            <w:pPr>
              <w:spacing w:after="0" w:line="276" w:lineRule="auto"/>
              <w:ind w:right="-246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I-a sarcină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 se propune elevilor o activitate de descoperire.</w:t>
            </w:r>
          </w:p>
          <w:p w:rsidR="00000000" w:rsidDel="00000000" w:rsidP="00000000" w:rsidRDefault="00000000" w:rsidRPr="00000000" w14:paraId="00000050">
            <w:pPr>
              <w:spacing w:after="0" w:line="276" w:lineRule="auto"/>
              <w:ind w:right="-246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Dinu avea 20 de lei. El și-a procurat x pixuri la prețul de 1,5 lei și i-au mai rămas f lei. Definiți prin-</w:t>
            </w:r>
          </w:p>
          <w:p w:rsidR="00000000" w:rsidDel="00000000" w:rsidP="00000000" w:rsidRDefault="00000000" w:rsidRPr="00000000" w14:paraId="00000051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tr-o formulă funcția ce determină dependența lui f de x. Care este domeniul de definiție al acestei funcții?</w:t>
            </w:r>
          </w:p>
          <w:p w:rsidR="00000000" w:rsidDel="00000000" w:rsidP="00000000" w:rsidRDefault="00000000" w:rsidRPr="00000000" w14:paraId="00000052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Elevii completează independent enunțurile. Pentru x pixuri Dinu a plătit 1,5</w:t>
            </w:r>
            <m:oMath>
              <m:r>
                <m:t>∙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 lei. Atunci, formula prin care se definește funcția respectivă este f(x)=20-1,5x sau f(x)=-1,5x+20, unde </w:t>
            </w:r>
          </w:p>
          <w:p w:rsidR="00000000" w:rsidDel="00000000" w:rsidP="00000000" w:rsidRDefault="00000000" w:rsidRPr="00000000" w14:paraId="00000053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D(f) = {1; 2; 3; 4; 5; 5; 7; 8; 9; 10; 11; 12; 13}. Ce fel de funcție am obținut?</w:t>
            </w:r>
          </w:p>
          <w:p w:rsidR="00000000" w:rsidDel="00000000" w:rsidP="00000000" w:rsidRDefault="00000000" w:rsidRPr="00000000" w14:paraId="00000054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Funcția obținută este o funcție de forma f: 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R, f(x)=ax+b, unde a</w:t>
            </w:r>
            <m:oMath>
              <m:r>
                <m:t>∈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b</w:t>
            </w:r>
            <m:oMath>
              <m:r>
                <m:t>∈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R, se numește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funcție de gradul I.</w:t>
            </w:r>
          </w:p>
          <w:p w:rsidR="00000000" w:rsidDel="00000000" w:rsidP="00000000" w:rsidRDefault="00000000" w:rsidRPr="00000000" w14:paraId="00000055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II-a sarcină: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Reprezentați grafic funcția de gradul I g: 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R, g(x)= -3x+1.</w:t>
            </w:r>
          </w:p>
          <w:p w:rsidR="00000000" w:rsidDel="00000000" w:rsidP="00000000" w:rsidRDefault="00000000" w:rsidRPr="00000000" w14:paraId="00000056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Graficul funcției g este o dreaptă. Pentru a construi această dreaptă este suficient să determinăm coordonatele a două puncte diferite ale acesteia:</w:t>
            </w:r>
          </w:p>
          <w:tbl>
            <w:tblPr>
              <w:tblStyle w:val="Table2"/>
              <w:tblW w:w="1732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739"/>
              <w:gridCol w:w="426"/>
              <w:gridCol w:w="567"/>
              <w:tblGridChange w:id="0">
                <w:tblGrid>
                  <w:gridCol w:w="739"/>
                  <w:gridCol w:w="426"/>
                  <w:gridCol w:w="5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7">
                  <w:pPr>
                    <w:spacing w:after="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x</w:t>
                  </w:r>
                </w:p>
              </w:tc>
              <w:tc>
                <w:tcPr/>
                <w:p w:rsidR="00000000" w:rsidDel="00000000" w:rsidP="00000000" w:rsidRDefault="00000000" w:rsidRPr="00000000" w14:paraId="00000058">
                  <w:pPr>
                    <w:spacing w:after="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0</w:t>
                  </w:r>
                </w:p>
              </w:tc>
              <w:tc>
                <w:tcPr/>
                <w:p w:rsidR="00000000" w:rsidDel="00000000" w:rsidP="00000000" w:rsidRDefault="00000000" w:rsidRPr="00000000" w14:paraId="00000059">
                  <w:pPr>
                    <w:spacing w:after="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1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A">
                  <w:pPr>
                    <w:spacing w:after="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  g(x)</w:t>
                  </w:r>
                </w:p>
              </w:tc>
              <w:tc>
                <w:tcPr/>
                <w:p w:rsidR="00000000" w:rsidDel="00000000" w:rsidP="00000000" w:rsidRDefault="00000000" w:rsidRPr="00000000" w14:paraId="0000005B">
                  <w:pPr>
                    <w:spacing w:after="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05C">
                  <w:pPr>
                    <w:spacing w:after="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-2</w:t>
                  </w:r>
                </w:p>
              </w:tc>
            </w:tr>
          </w:tbl>
          <w:p w:rsidR="00000000" w:rsidDel="00000000" w:rsidP="00000000" w:rsidRDefault="00000000" w:rsidRPr="00000000" w14:paraId="0000005D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  A(0; 1), B(1; -2). Elevii trasează graficul funcției.</w:t>
            </w:r>
          </w:p>
          <w:p w:rsidR="00000000" w:rsidDel="00000000" w:rsidP="00000000" w:rsidRDefault="00000000" w:rsidRPr="00000000" w14:paraId="0000005E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A III-a sarcină: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Se propune pentru lucrul în perechi următoarea sarcină: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Reprezentați în același sistem cartezian de coordonate graficele funcțiilor de gradul I f: 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R, f(x)=0,5x-2, și g: 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R, g(x)= -0,5x+4.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Aflați coordonatele punctelor de intersecție a graficelor 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și 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 axa 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x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și 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Determinați tipul unghiului format de graficul fiecărei funcții cu direcția pozitivă a axei 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x.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Fie 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&gt;x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Comparați: f(x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 cu f(x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), g(x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 cu g(x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).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Pentru care valori ale variabilei x: f(x)&gt;0, g(x)&gt;0? Dar (x)&lt;0, g(x)&lt;0?</w:t>
            </w:r>
          </w:p>
          <w:tbl>
            <w:tblPr>
              <w:tblStyle w:val="Table3"/>
              <w:tblW w:w="1938.9999999999998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3"/>
              <w:gridCol w:w="709"/>
              <w:gridCol w:w="567"/>
              <w:tblGridChange w:id="0">
                <w:tblGrid>
                  <w:gridCol w:w="663"/>
                  <w:gridCol w:w="709"/>
                  <w:gridCol w:w="5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64">
                  <w:pPr>
                    <w:spacing w:after="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x</w:t>
                  </w:r>
                </w:p>
              </w:tc>
              <w:tc>
                <w:tcPr/>
                <w:p w:rsidR="00000000" w:rsidDel="00000000" w:rsidP="00000000" w:rsidRDefault="00000000" w:rsidRPr="00000000" w14:paraId="00000065">
                  <w:pPr>
                    <w:spacing w:after="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0</w:t>
                  </w:r>
                </w:p>
              </w:tc>
              <w:tc>
                <w:tcPr/>
                <w:p w:rsidR="00000000" w:rsidDel="00000000" w:rsidP="00000000" w:rsidRDefault="00000000" w:rsidRPr="00000000" w14:paraId="00000066">
                  <w:pPr>
                    <w:spacing w:after="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67">
                  <w:pPr>
                    <w:spacing w:after="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f(x)</w:t>
                  </w:r>
                </w:p>
              </w:tc>
              <w:tc>
                <w:tcPr/>
                <w:p w:rsidR="00000000" w:rsidDel="00000000" w:rsidP="00000000" w:rsidRDefault="00000000" w:rsidRPr="00000000" w14:paraId="00000068">
                  <w:pPr>
                    <w:spacing w:after="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-2</w:t>
                  </w:r>
                </w:p>
              </w:tc>
              <w:tc>
                <w:tcPr/>
                <w:p w:rsidR="00000000" w:rsidDel="00000000" w:rsidP="00000000" w:rsidRDefault="00000000" w:rsidRPr="00000000" w14:paraId="00000069">
                  <w:pPr>
                    <w:spacing w:after="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-1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6A">
                  <w:pPr>
                    <w:spacing w:after="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g(x)</w:t>
                  </w:r>
                </w:p>
              </w:tc>
              <w:tc>
                <w:tcPr/>
                <w:p w:rsidR="00000000" w:rsidDel="00000000" w:rsidP="00000000" w:rsidRDefault="00000000" w:rsidRPr="00000000" w14:paraId="0000006B">
                  <w:pPr>
                    <w:spacing w:after="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4</w:t>
                  </w:r>
                </w:p>
              </w:tc>
              <w:tc>
                <w:tcPr/>
                <w:p w:rsidR="00000000" w:rsidDel="00000000" w:rsidP="00000000" w:rsidRDefault="00000000" w:rsidRPr="00000000" w14:paraId="0000006C">
                  <w:pPr>
                    <w:spacing w:after="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3</w:t>
                  </w:r>
                </w:p>
              </w:tc>
            </w:tr>
          </w:tbl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Punctele de coordonate A (0; -2) și B (2; -1) determină o dreaptă, care este graficul funcției f. Punctele de coordonate C (0; 4) și D (2; 3) determină o dreaptă, care este graficul funcției g.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1) Determinăm coordonatele punctelor de intersecție a graficelor 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f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și 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cu axa 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f(x)=0 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0,5x-2=0 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x=4.                           g(x)=0 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-0,5x+4=0 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x=8.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Așa cum y=0, obținem E (4; 0).                     Așa cum y=0, obținem F (8; 0).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2) Determinăm coordonatele punctelor de intersecție a graficelor 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f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și 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cu axa 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Așa cum x=0, obținem:                                  Așa cum x=0, obținem: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y=f(0)=0,5</w:t>
            </w:r>
            <m:oMath>
              <m:r>
                <m:t>∙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0-2= -2.                                         y=g(0)= -0,5</w:t>
            </w:r>
            <m:oMath>
              <m:r>
                <m:t>∙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0+4=4.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Obținem A (0; 2).                                            Obținem C (0; 4).   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Unghiul </w:t>
            </w:r>
            <m:oMath>
              <m:r>
                <m:t>α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format de 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și direcția                Unghiul </w:t>
            </w:r>
            <m:oMath>
              <m:r>
                <m:t>β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format de 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și direcția 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pozitivă a axei 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este ascuțit.                      pozitivă a axei 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este obtuz.   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Analizăm graficele 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și 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și tragem concluzia.</w:t>
            </w:r>
          </w:p>
          <w:p w:rsidR="00000000" w:rsidDel="00000000" w:rsidP="00000000" w:rsidRDefault="00000000" w:rsidRPr="00000000" w14:paraId="00000078">
            <w:pPr>
              <w:spacing w:after="0" w:line="276" w:lineRule="auto"/>
              <w:ind w:left="36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Pentru orice x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x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2</w:t>
            </w:r>
            <m:oMath>
              <m:r>
                <w:rPr>
                  <w:rFonts w:ascii="Cambria Math" w:cs="Cambria Math" w:eastAsia="Cambria Math" w:hAnsi="Cambria Math"/>
                  <w:vertAlign w:val="subscript"/>
                </w:rPr>
                <m:t xml:space="preserve"> ∈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  și x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&lt;x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are loc                      Pentru orice x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x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2</w:t>
            </w:r>
            <m:oMath>
              <m:r>
                <w:rPr>
                  <w:rFonts w:ascii="Cambria Math" w:cs="Cambria Math" w:eastAsia="Cambria Math" w:hAnsi="Cambria Math"/>
                  <w:vertAlign w:val="subscript"/>
                </w:rPr>
                <m:t xml:space="preserve"> ∈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R  și x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&lt;x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are loc </w:t>
            </w:r>
          </w:p>
          <w:p w:rsidR="00000000" w:rsidDel="00000000" w:rsidP="00000000" w:rsidRDefault="00000000" w:rsidRPr="00000000" w14:paraId="00000079">
            <w:pPr>
              <w:spacing w:after="0" w:line="276" w:lineRule="auto"/>
              <w:ind w:left="36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relația f(x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 &lt;f(x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).                                                         relația g(x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 &gt;g(x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).  </w:t>
            </w:r>
          </w:p>
          <w:p w:rsidR="00000000" w:rsidDel="00000000" w:rsidP="00000000" w:rsidRDefault="00000000" w:rsidRPr="00000000" w14:paraId="0000007A">
            <w:pPr>
              <w:spacing w:after="0" w:line="276" w:lineRule="auto"/>
              <w:ind w:left="36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Astfel, fucția f este strict crescătoare.                          Astfel, funcția g este strict descrescătoare.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f(x)&gt;0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0,5x-2&gt;0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x&gt;4.                                e) g(x)&gt;0 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-0,5x+4&gt;0 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x&lt;8. 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f(x)&lt;0 pentru orice x&lt;4.                                      g(x)&lt;0 pentru orice x&gt;8.</w:t>
            </w:r>
          </w:p>
          <w:p w:rsidR="00000000" w:rsidDel="00000000" w:rsidP="00000000" w:rsidRDefault="00000000" w:rsidRPr="00000000" w14:paraId="0000007D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Elevii lucrează în perechi, completează spațiile rezervate, fac concluziile necesare. </w:t>
            </w:r>
          </w:p>
          <w:p w:rsidR="00000000" w:rsidDel="00000000" w:rsidP="00000000" w:rsidRDefault="00000000" w:rsidRPr="00000000" w14:paraId="0000007E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 citește definiția pagina 73 (zerou al funcției, funcție strict crescătoare, funcție strict descrescătoare).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= -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b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  a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este zeroul funcției f. 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Funcția f este:  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strict crescătoare, dacă a&gt;0;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strict descrescătoare, dacă a&lt;0.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Numărul a se numește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panta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sau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coeficientul unghiular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al) graficului funcției f.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8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8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Observația</w:t>
            </w:r>
          </w:p>
          <w:p w:rsidR="00000000" w:rsidDel="00000000" w:rsidP="00000000" w:rsidRDefault="00000000" w:rsidRPr="00000000" w14:paraId="0000009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9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independentă</w:t>
            </w:r>
          </w:p>
          <w:p w:rsidR="00000000" w:rsidDel="00000000" w:rsidP="00000000" w:rsidRDefault="00000000" w:rsidRPr="00000000" w14:paraId="0000009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09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Argumentarea</w:t>
            </w:r>
          </w:p>
          <w:p w:rsidR="00000000" w:rsidDel="00000000" w:rsidP="00000000" w:rsidRDefault="00000000" w:rsidRPr="00000000" w14:paraId="0000009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9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09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Observația</w:t>
            </w:r>
          </w:p>
          <w:p w:rsidR="00000000" w:rsidDel="00000000" w:rsidP="00000000" w:rsidRDefault="00000000" w:rsidRPr="00000000" w14:paraId="000000A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Comparația </w:t>
            </w:r>
          </w:p>
          <w:p w:rsidR="00000000" w:rsidDel="00000000" w:rsidP="00000000" w:rsidRDefault="00000000" w:rsidRPr="00000000" w14:paraId="000000A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Analogia</w:t>
            </w:r>
          </w:p>
          <w:p w:rsidR="00000000" w:rsidDel="00000000" w:rsidP="00000000" w:rsidRDefault="00000000" w:rsidRPr="00000000" w14:paraId="000000A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în perechi</w:t>
            </w:r>
          </w:p>
          <w:p w:rsidR="00000000" w:rsidDel="00000000" w:rsidP="00000000" w:rsidRDefault="00000000" w:rsidRPr="00000000" w14:paraId="000000A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0A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5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Reflecție</w:t>
            </w:r>
          </w:p>
          <w:p w:rsidR="00000000" w:rsidDel="00000000" w:rsidP="00000000" w:rsidRDefault="00000000" w:rsidRPr="00000000" w14:paraId="000000B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B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B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B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B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B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C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C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C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C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C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A IV-a sarcină: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propune spre rezolvare ex.2, pag.75 manual.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Compuneți tabelul de valori pentru funcția: f: D(f)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R, f(x)=3x-5, dacă 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</w:t>
            </w:r>
            <m:oMath>
              <m:r>
                <m:t>∈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{-1; 0; 0,5; 2; 3}.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Trasați graficul funcției f.</w:t>
            </w:r>
          </w:p>
          <w:tbl>
            <w:tblPr>
              <w:tblStyle w:val="Table4"/>
              <w:tblW w:w="4139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96"/>
              <w:gridCol w:w="708"/>
              <w:gridCol w:w="709"/>
              <w:gridCol w:w="709"/>
              <w:gridCol w:w="709"/>
              <w:gridCol w:w="708"/>
              <w:tblGridChange w:id="0">
                <w:tblGrid>
                  <w:gridCol w:w="596"/>
                  <w:gridCol w:w="708"/>
                  <w:gridCol w:w="709"/>
                  <w:gridCol w:w="709"/>
                  <w:gridCol w:w="709"/>
                  <w:gridCol w:w="70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DD">
                  <w:pPr>
                    <w:tabs>
                      <w:tab w:val="left" w:leader="none" w:pos="349"/>
                    </w:tabs>
                    <w:spacing w:after="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x</w:t>
                  </w:r>
                </w:p>
              </w:tc>
              <w:tc>
                <w:tcPr/>
                <w:p w:rsidR="00000000" w:rsidDel="00000000" w:rsidP="00000000" w:rsidRDefault="00000000" w:rsidRPr="00000000" w14:paraId="000000DE">
                  <w:pPr>
                    <w:spacing w:after="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-1</w:t>
                  </w:r>
                </w:p>
              </w:tc>
              <w:tc>
                <w:tcPr/>
                <w:p w:rsidR="00000000" w:rsidDel="00000000" w:rsidP="00000000" w:rsidRDefault="00000000" w:rsidRPr="00000000" w14:paraId="000000DF">
                  <w:pPr>
                    <w:spacing w:after="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0</w:t>
                  </w:r>
                </w:p>
              </w:tc>
              <w:tc>
                <w:tcPr/>
                <w:p w:rsidR="00000000" w:rsidDel="00000000" w:rsidP="00000000" w:rsidRDefault="00000000" w:rsidRPr="00000000" w14:paraId="000000E0">
                  <w:pPr>
                    <w:spacing w:after="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0,5</w:t>
                  </w:r>
                </w:p>
              </w:tc>
              <w:tc>
                <w:tcPr/>
                <w:p w:rsidR="00000000" w:rsidDel="00000000" w:rsidP="00000000" w:rsidRDefault="00000000" w:rsidRPr="00000000" w14:paraId="000000E1">
                  <w:pPr>
                    <w:spacing w:after="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0E2">
                  <w:pPr>
                    <w:spacing w:after="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3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E3">
                  <w:pPr>
                    <w:spacing w:after="0" w:line="276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f(x)</w:t>
                  </w:r>
                </w:p>
              </w:tc>
              <w:tc>
                <w:tcPr/>
                <w:p w:rsidR="00000000" w:rsidDel="00000000" w:rsidP="00000000" w:rsidRDefault="00000000" w:rsidRPr="00000000" w14:paraId="000000E4">
                  <w:pPr>
                    <w:spacing w:after="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-8</w:t>
                  </w:r>
                </w:p>
              </w:tc>
              <w:tc>
                <w:tcPr/>
                <w:p w:rsidR="00000000" w:rsidDel="00000000" w:rsidP="00000000" w:rsidRDefault="00000000" w:rsidRPr="00000000" w14:paraId="000000E5">
                  <w:pPr>
                    <w:spacing w:after="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-5</w:t>
                  </w:r>
                </w:p>
              </w:tc>
              <w:tc>
                <w:tcPr/>
                <w:p w:rsidR="00000000" w:rsidDel="00000000" w:rsidP="00000000" w:rsidRDefault="00000000" w:rsidRPr="00000000" w14:paraId="000000E6">
                  <w:pPr>
                    <w:spacing w:after="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-3,5</w:t>
                  </w:r>
                </w:p>
              </w:tc>
              <w:tc>
                <w:tcPr/>
                <w:p w:rsidR="00000000" w:rsidDel="00000000" w:rsidP="00000000" w:rsidRDefault="00000000" w:rsidRPr="00000000" w14:paraId="000000E7">
                  <w:pPr>
                    <w:spacing w:after="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0E8">
                  <w:pPr>
                    <w:spacing w:after="0" w:line="276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4</w:t>
                  </w:r>
                </w:p>
              </w:tc>
            </w:tr>
          </w:tbl>
          <w:p w:rsidR="00000000" w:rsidDel="00000000" w:rsidP="00000000" w:rsidRDefault="00000000" w:rsidRPr="00000000" w14:paraId="000000E9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Elevii aleg două puncte din tabel și trasează graficul funcției.</w:t>
            </w:r>
          </w:p>
          <w:p w:rsidR="00000000" w:rsidDel="00000000" w:rsidP="00000000" w:rsidRDefault="00000000" w:rsidRPr="00000000" w14:paraId="000000EA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A V-a sarcină: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 propune elevilor spre rezolvare în perechi ex.5, pag.75 manual. </w:t>
            </w:r>
          </w:p>
          <w:p w:rsidR="00000000" w:rsidDel="00000000" w:rsidP="00000000" w:rsidRDefault="00000000" w:rsidRPr="00000000" w14:paraId="000000EB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Aflați zeroul funcției f: 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R: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f(x)=1-10x;  b) f(x)=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x+3;  c) f(x)=4,2-2x.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8"/>
              </w:tabs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x=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10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; b) x= -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; c) x=2,1.</w:t>
            </w:r>
          </w:p>
          <w:p w:rsidR="00000000" w:rsidDel="00000000" w:rsidP="00000000" w:rsidRDefault="00000000" w:rsidRPr="00000000" w14:paraId="000000EE">
            <w:pPr>
              <w:tabs>
                <w:tab w:val="left" w:leader="none" w:pos="318"/>
              </w:tabs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Elevii lucrează în perechi, folosesc formula de calcul a zeroului funcției sau rezolvă ecuația f(x)=0.</w:t>
            </w:r>
          </w:p>
          <w:p w:rsidR="00000000" w:rsidDel="00000000" w:rsidP="00000000" w:rsidRDefault="00000000" w:rsidRPr="00000000" w14:paraId="000000EF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VI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sarcină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Se propune spre lucru individual ex.6, pag 75 manual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F0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Decideți dacă este strict crescătoare funcția f: 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R: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f(x)=-2x-3; b) f(x)=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x+5; c) f(x)=5-4x.</w:t>
            </w:r>
          </w:p>
          <w:p w:rsidR="00000000" w:rsidDel="00000000" w:rsidP="00000000" w:rsidRDefault="00000000" w:rsidRPr="00000000" w14:paraId="000000F2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Elevii compară panta cu zero, fac concluzia necesară. 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-2&lt;0, f- strict descrescătoare;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&gt;0, f- strict crescătoare;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-4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&lt;0, f- strict descrescătoarea;</w:t>
            </w:r>
          </w:p>
          <w:p w:rsidR="00000000" w:rsidDel="00000000" w:rsidP="00000000" w:rsidRDefault="00000000" w:rsidRPr="00000000" w14:paraId="000000F6">
            <w:pPr>
              <w:spacing w:after="0" w:line="276" w:lineRule="auto"/>
              <w:ind w:right="-246"/>
              <w:rPr>
                <w:rFonts w:ascii="Times New Roman" w:cs="Times New Roman" w:eastAsia="Times New Roman" w:hAnsi="Times New Roman"/>
                <w:i w:val="1"/>
                <w:color w:val="17365d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VII-a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sarcină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Se propune evaluarea lecției cu ajutorul platformei interactive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17365d"/>
                <w:rtl w:val="0"/>
              </w:rPr>
              <w:t xml:space="preserve">educatieinteractiva.md.</w:t>
            </w:r>
          </w:p>
          <w:p w:rsidR="00000000" w:rsidDel="00000000" w:rsidP="00000000" w:rsidRDefault="00000000" w:rsidRPr="00000000" w14:paraId="000000F7">
            <w:pPr>
              <w:spacing w:after="0" w:line="276" w:lineRule="auto"/>
              <w:ind w:right="-246"/>
              <w:rPr>
                <w:rFonts w:ascii="Times New Roman" w:cs="Times New Roman" w:eastAsia="Times New Roman" w:hAnsi="Times New Roman"/>
                <w:i w:val="1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0000ff"/>
                  <w:u w:val="single"/>
                  <w:rtl w:val="0"/>
                </w:rPr>
                <w:t xml:space="preserve">https://educatieinteractiva.md/adevarat-fals/2106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after="0" w:line="276" w:lineRule="auto"/>
              <w:ind w:right="-246"/>
              <w:rPr>
                <w:rFonts w:ascii="Times New Roman" w:cs="Times New Roman" w:eastAsia="Times New Roman" w:hAnsi="Times New Roman"/>
                <w:i w:val="1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0000ff"/>
                  <w:u w:val="single"/>
                  <w:rtl w:val="0"/>
                </w:rPr>
                <w:t xml:space="preserve">https://educatieinteractiva.md/potriveste-perechi/8498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after="0" w:line="276" w:lineRule="auto"/>
              <w:ind w:right="-246"/>
              <w:rPr>
                <w:rFonts w:ascii="Times New Roman" w:cs="Times New Roman" w:eastAsia="Times New Roman" w:hAnsi="Times New Roman"/>
                <w:i w:val="1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0000ff"/>
                  <w:u w:val="single"/>
                  <w:rtl w:val="0"/>
                </w:rPr>
                <w:t xml:space="preserve">https://educatieinteractiva.md/cronologie/7188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Bilanțul lecției</w:t>
            </w:r>
          </w:p>
          <w:p w:rsidR="00000000" w:rsidDel="00000000" w:rsidP="00000000" w:rsidRDefault="00000000" w:rsidRPr="00000000" w14:paraId="000000FB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Bilanțul cantitativ al orei:</w:t>
            </w:r>
          </w:p>
          <w:p w:rsidR="00000000" w:rsidDel="00000000" w:rsidP="00000000" w:rsidRDefault="00000000" w:rsidRPr="00000000" w14:paraId="000000FC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1069" w:hanging="360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Ce am studiat astăzi la lecție 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1069" w:hanging="360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Ce numim funcție de gradul I 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1069" w:hanging="36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De câte puncte avem nevoie pentru a trasa graficul ei 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1069" w:hanging="36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Ce proprietăți posedă funcția de gradul I 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1069" w:hanging="36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Care este zeroul funcției de gradul I 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1069" w:hanging="36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 numim pantă sau coeficient unghiular 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1069" w:hanging="36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Cum stabilim monotonia funcției de gradul I?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Bilanțul calitativ al orei: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 determină care obiective au fost realizate la oră.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 deduc concluziile privind activitatea clasei în ansamblu și a unor elevi în particular.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Tema pentru acasă: </w:t>
            </w:r>
          </w:p>
          <w:p w:rsidR="00000000" w:rsidDel="00000000" w:rsidP="00000000" w:rsidRDefault="00000000" w:rsidRPr="00000000" w14:paraId="00000107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 învățat: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rtl w:val="0"/>
              </w:rPr>
              <w:t xml:space="preserve">§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Funcția de gradul I 2.1. Noțiunea funcție de gradul I, 2.2. Proprietăți ale funcției de gradul I p.72.</w:t>
            </w:r>
          </w:p>
          <w:p w:rsidR="00000000" w:rsidDel="00000000" w:rsidP="00000000" w:rsidRDefault="00000000" w:rsidRPr="00000000" w14:paraId="00000108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 repetat: 1.3. Graficul funcției pag.69.</w:t>
            </w:r>
          </w:p>
          <w:p w:rsidR="00000000" w:rsidDel="00000000" w:rsidP="00000000" w:rsidRDefault="00000000" w:rsidRPr="00000000" w14:paraId="00000109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 rezolvat: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5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ex.3 (a, b, f) </w:t>
            </w:r>
          </w:p>
          <w:p w:rsidR="00000000" w:rsidDel="00000000" w:rsidP="00000000" w:rsidRDefault="00000000" w:rsidRPr="00000000" w14:paraId="0000010B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Determinați panta graficului și reprezentați grafic funcția :</w:t>
            </w:r>
          </w:p>
          <w:p w:rsidR="00000000" w:rsidDel="00000000" w:rsidP="00000000" w:rsidRDefault="00000000" w:rsidRPr="00000000" w14:paraId="0000010C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a) f: 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R, f(x)=2x+8; b) g: 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R, g(x)=2-x; f) r: 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R, r(x)=10x-8.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8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ex.5 (d)</w:t>
            </w:r>
          </w:p>
          <w:p w:rsidR="00000000" w:rsidDel="00000000" w:rsidP="00000000" w:rsidRDefault="00000000" w:rsidRPr="00000000" w14:paraId="0000010E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Aflați zeroul funcției f: 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R: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f(x)=-2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x+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10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8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ex.6 (d)</w:t>
            </w:r>
          </w:p>
          <w:p w:rsidR="00000000" w:rsidDel="00000000" w:rsidP="00000000" w:rsidRDefault="00000000" w:rsidRPr="00000000" w14:paraId="00000111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Decideți dacă este strict crescătoare funcția f: 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R: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f(x)=1+7x.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8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ex.8 (a, b)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8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Stabiliți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tipul unghiului format de direcția pozitivă a axei 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și graficul funcției : 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35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 : 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R, f(x)=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21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x+10;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352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g: 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R, g(x)=-3x+8.</w:t>
            </w:r>
          </w:p>
          <w:p w:rsidR="00000000" w:rsidDel="00000000" w:rsidP="00000000" w:rsidRDefault="00000000" w:rsidRPr="00000000" w14:paraId="00000117">
            <w:pPr>
              <w:spacing w:after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pag.75 manual.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11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12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12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12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13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4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Metoda exercițiului</w:t>
            </w:r>
          </w:p>
          <w:p w:rsidR="00000000" w:rsidDel="00000000" w:rsidP="00000000" w:rsidRDefault="00000000" w:rsidRPr="00000000" w14:paraId="0000015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individuală</w:t>
            </w:r>
          </w:p>
          <w:p w:rsidR="00000000" w:rsidDel="00000000" w:rsidP="00000000" w:rsidRDefault="00000000" w:rsidRPr="00000000" w14:paraId="0000015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Manualul</w:t>
            </w:r>
          </w:p>
          <w:p w:rsidR="00000000" w:rsidDel="00000000" w:rsidP="00000000" w:rsidRDefault="00000000" w:rsidRPr="00000000" w14:paraId="0000015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15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în perechi</w:t>
            </w:r>
          </w:p>
          <w:p w:rsidR="00000000" w:rsidDel="00000000" w:rsidP="00000000" w:rsidRDefault="00000000" w:rsidRPr="00000000" w14:paraId="0000016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Manualul</w:t>
            </w:r>
          </w:p>
          <w:p w:rsidR="00000000" w:rsidDel="00000000" w:rsidP="00000000" w:rsidRDefault="00000000" w:rsidRPr="00000000" w14:paraId="0000016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Observația</w:t>
            </w:r>
          </w:p>
          <w:p w:rsidR="00000000" w:rsidDel="00000000" w:rsidP="00000000" w:rsidRDefault="00000000" w:rsidRPr="00000000" w14:paraId="0000016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individuală</w:t>
            </w:r>
          </w:p>
          <w:p w:rsidR="00000000" w:rsidDel="00000000" w:rsidP="00000000" w:rsidRDefault="00000000" w:rsidRPr="00000000" w14:paraId="0000016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Manualul</w:t>
            </w:r>
          </w:p>
          <w:p w:rsidR="00000000" w:rsidDel="00000000" w:rsidP="00000000" w:rsidRDefault="00000000" w:rsidRPr="00000000" w14:paraId="0000016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Jocul interactiv</w:t>
            </w:r>
          </w:p>
          <w:p w:rsidR="00000000" w:rsidDel="00000000" w:rsidP="00000000" w:rsidRDefault="00000000" w:rsidRPr="00000000" w14:paraId="0000016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individuală</w:t>
            </w:r>
          </w:p>
          <w:p w:rsidR="00000000" w:rsidDel="00000000" w:rsidP="00000000" w:rsidRDefault="00000000" w:rsidRPr="00000000" w14:paraId="0000016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Telefon mobil</w:t>
            </w:r>
          </w:p>
          <w:p w:rsidR="00000000" w:rsidDel="00000000" w:rsidP="00000000" w:rsidRDefault="00000000" w:rsidRPr="00000000" w14:paraId="0000016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17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17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5">
      <w:pPr>
        <w:spacing w:line="276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851" w:top="851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Wingdings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⮚"/>
      <w:lvlJc w:val="left"/>
      <w:pPr>
        <w:ind w:left="78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-"/>
      <w:lvlJc w:val="left"/>
      <w:pPr>
        <w:ind w:left="1134" w:hanging="360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bullet"/>
      <w:lvlText w:val="o"/>
      <w:lvlJc w:val="left"/>
      <w:pPr>
        <w:ind w:left="185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7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9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1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3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5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7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94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⮚"/>
      <w:lvlJc w:val="left"/>
      <w:pPr>
        <w:ind w:left="75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7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9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1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3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5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7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9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15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lowerLetter"/>
      <w:lvlText w:val="%1)"/>
      <w:lvlJc w:val="left"/>
      <w:pPr>
        <w:ind w:left="1352" w:hanging="360.0000000000001"/>
      </w:pPr>
      <w:rPr/>
    </w:lvl>
    <w:lvl w:ilvl="1">
      <w:start w:val="1"/>
      <w:numFmt w:val="lowerLetter"/>
      <w:lvlText w:val="%2."/>
      <w:lvlJc w:val="left"/>
      <w:pPr>
        <w:ind w:left="1865" w:hanging="360"/>
      </w:pPr>
      <w:rPr/>
    </w:lvl>
    <w:lvl w:ilvl="2">
      <w:start w:val="1"/>
      <w:numFmt w:val="lowerRoman"/>
      <w:lvlText w:val="%3."/>
      <w:lvlJc w:val="right"/>
      <w:pPr>
        <w:ind w:left="2585" w:hanging="180"/>
      </w:pPr>
      <w:rPr/>
    </w:lvl>
    <w:lvl w:ilvl="3">
      <w:start w:val="1"/>
      <w:numFmt w:val="decimal"/>
      <w:lvlText w:val="%4."/>
      <w:lvlJc w:val="left"/>
      <w:pPr>
        <w:ind w:left="3305" w:hanging="360"/>
      </w:pPr>
      <w:rPr/>
    </w:lvl>
    <w:lvl w:ilvl="4">
      <w:start w:val="1"/>
      <w:numFmt w:val="lowerLetter"/>
      <w:lvlText w:val="%5."/>
      <w:lvlJc w:val="left"/>
      <w:pPr>
        <w:ind w:left="4025" w:hanging="360"/>
      </w:pPr>
      <w:rPr/>
    </w:lvl>
    <w:lvl w:ilvl="5">
      <w:start w:val="1"/>
      <w:numFmt w:val="lowerRoman"/>
      <w:lvlText w:val="%6."/>
      <w:lvlJc w:val="right"/>
      <w:pPr>
        <w:ind w:left="4745" w:hanging="180"/>
      </w:pPr>
      <w:rPr/>
    </w:lvl>
    <w:lvl w:ilvl="6">
      <w:start w:val="1"/>
      <w:numFmt w:val="decimal"/>
      <w:lvlText w:val="%7."/>
      <w:lvlJc w:val="left"/>
      <w:pPr>
        <w:ind w:left="5465" w:hanging="360"/>
      </w:pPr>
      <w:rPr/>
    </w:lvl>
    <w:lvl w:ilvl="7">
      <w:start w:val="1"/>
      <w:numFmt w:val="lowerLetter"/>
      <w:lvlText w:val="%8."/>
      <w:lvlJc w:val="left"/>
      <w:pPr>
        <w:ind w:left="6185" w:hanging="360"/>
      </w:pPr>
      <w:rPr/>
    </w:lvl>
    <w:lvl w:ilvl="8">
      <w:start w:val="1"/>
      <w:numFmt w:val="lowerRoman"/>
      <w:lvlText w:val="%9."/>
      <w:lvlJc w:val="right"/>
      <w:pPr>
        <w:ind w:left="6905" w:hanging="180"/>
      </w:pPr>
      <w:rPr/>
    </w:lvl>
  </w:abstractNum>
  <w:abstractNum w:abstractNumId="12">
    <w:lvl w:ilvl="0">
      <w:start w:val="1"/>
      <w:numFmt w:val="bullet"/>
      <w:lvlText w:val="✔"/>
      <w:lvlJc w:val="left"/>
      <w:pPr>
        <w:ind w:left="1069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⮚"/>
      <w:lvlJc w:val="left"/>
      <w:pPr>
        <w:ind w:left="928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6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rsid w:val="00403365"/>
  </w:style>
  <w:style w:type="paragraph" w:styleId="1">
    <w:name w:val="heading 1"/>
    <w:basedOn w:val="a"/>
    <w:next w:val="a"/>
    <w:rsid w:val="003478AF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rsid w:val="003478AF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rsid w:val="003478AF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rsid w:val="003478AF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rsid w:val="003478AF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rsid w:val="003478AF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1" w:customStyle="1">
    <w:name w:val="Table Normal1"/>
    <w:rsid w:val="003478AF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rsid w:val="003478AF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rsid w:val="003478AF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5" w:customStyle="1">
    <w:basedOn w:val="TableNormal1"/>
    <w:rsid w:val="003478AF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a6">
    <w:name w:val="Balloon Text"/>
    <w:basedOn w:val="a"/>
    <w:link w:val="a7"/>
    <w:uiPriority w:val="99"/>
    <w:semiHidden w:val="1"/>
    <w:unhideWhenUsed w:val="1"/>
    <w:rsid w:val="00BE778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7" w:customStyle="1">
    <w:name w:val="Текст выноски Знак"/>
    <w:basedOn w:val="a0"/>
    <w:link w:val="a6"/>
    <w:uiPriority w:val="99"/>
    <w:semiHidden w:val="1"/>
    <w:rsid w:val="00BE7786"/>
    <w:rPr>
      <w:rFonts w:ascii="Tahoma" w:cs="Tahoma" w:hAnsi="Tahoma"/>
      <w:sz w:val="16"/>
      <w:szCs w:val="16"/>
    </w:rPr>
  </w:style>
  <w:style w:type="paragraph" w:styleId="a8">
    <w:name w:val="List Paragraph"/>
    <w:basedOn w:val="a"/>
    <w:uiPriority w:val="34"/>
    <w:qFormat w:val="1"/>
    <w:rsid w:val="008F616B"/>
    <w:pPr>
      <w:spacing w:after="0" w:line="240" w:lineRule="auto"/>
      <w:ind w:left="720"/>
      <w:contextualSpacing w:val="1"/>
    </w:pPr>
    <w:rPr>
      <w:rFonts w:ascii="Times New Roman" w:cs="Times New Roman" w:eastAsia="Times New Roman" w:hAnsi="Times New Roman"/>
      <w:sz w:val="24"/>
      <w:szCs w:val="24"/>
    </w:rPr>
  </w:style>
  <w:style w:type="character" w:styleId="a9">
    <w:name w:val="Strong"/>
    <w:basedOn w:val="a0"/>
    <w:uiPriority w:val="22"/>
    <w:qFormat w:val="1"/>
    <w:rsid w:val="004E3409"/>
    <w:rPr>
      <w:b w:val="1"/>
      <w:bCs w:val="1"/>
    </w:rPr>
  </w:style>
  <w:style w:type="character" w:styleId="aa">
    <w:name w:val="Placeholder Text"/>
    <w:basedOn w:val="a0"/>
    <w:uiPriority w:val="99"/>
    <w:semiHidden w:val="1"/>
    <w:rsid w:val="000A7C0D"/>
    <w:rPr>
      <w:color w:val="808080"/>
    </w:rPr>
  </w:style>
  <w:style w:type="table" w:styleId="ab">
    <w:name w:val="Table Grid"/>
    <w:basedOn w:val="a1"/>
    <w:uiPriority w:val="39"/>
    <w:rsid w:val="00573E9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c">
    <w:name w:val="Hyperlink"/>
    <w:basedOn w:val="a0"/>
    <w:uiPriority w:val="99"/>
    <w:unhideWhenUsed w:val="1"/>
    <w:rsid w:val="00CE7241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 w:val="1"/>
    <w:unhideWhenUsed w:val="1"/>
    <w:rsid w:val="004A193D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educatieinteractiva.md/potriveste-perechi/8498" TargetMode="External"/><Relationship Id="rId10" Type="http://schemas.openxmlformats.org/officeDocument/2006/relationships/hyperlink" Target="https://educatieinteractiva.md/adevarat-fals/2106" TargetMode="External"/><Relationship Id="rId12" Type="http://schemas.openxmlformats.org/officeDocument/2006/relationships/hyperlink" Target="https://educatieinteractiva.md/cronologie/7188" TargetMode="External"/><Relationship Id="rId9" Type="http://schemas.openxmlformats.org/officeDocument/2006/relationships/hyperlink" Target="https://educatieinteractiva.md/cronologie/7188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ducatieinteractiva.md/adevarat-fals/2106" TargetMode="External"/><Relationship Id="rId8" Type="http://schemas.openxmlformats.org/officeDocument/2006/relationships/hyperlink" Target="https://educatieinteractiva.md/potriveste-perechi/8498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cy+/Hf10qE71nYezY96hrIsS5w==">CgMxLjAyCGguZ2pkZ3hzOAByITEwbWh0TmhXbU82RU92dG1INUt0dXR3RVVFOGF5NjlEYw==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2024-05-27T12:45:00Z</dcterms:created>
  <dc:creator>PC</dc:creator>
</cp:coreProperties>
</file>