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1345" w14:textId="6A1AEB1C" w:rsidR="00E12081" w:rsidRPr="00E70A73" w:rsidRDefault="00A66029" w:rsidP="00E053B4">
      <w:pPr>
        <w:spacing w:line="276" w:lineRule="auto"/>
        <w:jc w:val="center"/>
        <w:rPr>
          <w:rFonts w:eastAsia="Calibri"/>
          <w:b/>
          <w:bCs/>
          <w:i/>
          <w:iCs/>
          <w:lang w:eastAsia="en-US"/>
        </w:rPr>
      </w:pPr>
      <w:bookmarkStart w:id="0" w:name="_Hlk164701562"/>
      <w:r w:rsidRPr="00E70A73">
        <w:rPr>
          <w:rFonts w:eastAsia="Calibri"/>
          <w:b/>
          <w:bCs/>
          <w:i/>
          <w:iCs/>
          <w:lang w:eastAsia="en-US"/>
        </w:rPr>
        <w:t>Proiectul didactic al lecției</w:t>
      </w:r>
    </w:p>
    <w:p w14:paraId="3820AFB0" w14:textId="77777777" w:rsidR="005B63A0" w:rsidRPr="00E70A73" w:rsidRDefault="005B63A0" w:rsidP="00E70A73">
      <w:pPr>
        <w:pStyle w:val="Frspaiere"/>
        <w:tabs>
          <w:tab w:val="left" w:pos="284"/>
          <w:tab w:val="left" w:pos="426"/>
        </w:tabs>
        <w:spacing w:line="276" w:lineRule="auto"/>
        <w:jc w:val="both"/>
        <w:rPr>
          <w:b/>
          <w:bCs/>
          <w:i/>
          <w:iCs/>
          <w:lang w:val="ro-MD"/>
        </w:rPr>
      </w:pPr>
      <w:r w:rsidRPr="00E70A73">
        <w:rPr>
          <w:b/>
          <w:bCs/>
          <w:i/>
          <w:iCs/>
          <w:lang w:val="ro-MD"/>
        </w:rPr>
        <w:t>Disciplina: Matematică</w:t>
      </w:r>
    </w:p>
    <w:p w14:paraId="304CDC89" w14:textId="1536A765" w:rsidR="005B63A0" w:rsidRPr="00E70A73" w:rsidRDefault="005B63A0" w:rsidP="00E70A73">
      <w:pPr>
        <w:pStyle w:val="Frspaiere"/>
        <w:tabs>
          <w:tab w:val="left" w:pos="284"/>
          <w:tab w:val="left" w:pos="426"/>
        </w:tabs>
        <w:spacing w:line="276" w:lineRule="auto"/>
        <w:jc w:val="both"/>
        <w:rPr>
          <w:b/>
          <w:bCs/>
          <w:i/>
          <w:iCs/>
          <w:lang w:val="ro-MD"/>
        </w:rPr>
      </w:pPr>
      <w:r w:rsidRPr="00E70A73">
        <w:rPr>
          <w:b/>
          <w:bCs/>
          <w:i/>
          <w:iCs/>
          <w:lang w:val="ro-MD"/>
        </w:rPr>
        <w:t>Clasa: a VII-a</w:t>
      </w:r>
    </w:p>
    <w:p w14:paraId="372AADF3" w14:textId="77777777" w:rsidR="005B63A0" w:rsidRPr="00E70A73" w:rsidRDefault="005B63A0" w:rsidP="00E70A73">
      <w:pPr>
        <w:pStyle w:val="Frspaiere"/>
        <w:tabs>
          <w:tab w:val="left" w:pos="284"/>
          <w:tab w:val="left" w:pos="426"/>
        </w:tabs>
        <w:spacing w:line="276" w:lineRule="auto"/>
        <w:jc w:val="both"/>
        <w:rPr>
          <w:b/>
          <w:bCs/>
          <w:i/>
          <w:iCs/>
          <w:lang w:val="ro-MD"/>
        </w:rPr>
      </w:pPr>
      <w:r w:rsidRPr="00E70A73">
        <w:rPr>
          <w:b/>
          <w:bCs/>
          <w:i/>
          <w:iCs/>
          <w:lang w:val="ro-MD"/>
        </w:rPr>
        <w:t>Unitatea de conținut: Proprietăți ale triunghiurilor</w:t>
      </w:r>
    </w:p>
    <w:p w14:paraId="491C3B4B" w14:textId="18483DDB" w:rsidR="005B63A0" w:rsidRPr="00E70A73" w:rsidRDefault="005B63A0" w:rsidP="00E70A73">
      <w:pPr>
        <w:pStyle w:val="Frspaiere"/>
        <w:tabs>
          <w:tab w:val="left" w:pos="284"/>
          <w:tab w:val="left" w:pos="426"/>
        </w:tabs>
        <w:spacing w:line="276" w:lineRule="auto"/>
        <w:jc w:val="both"/>
        <w:rPr>
          <w:b/>
          <w:bCs/>
          <w:i/>
          <w:iCs/>
          <w:lang w:val="ro-MD"/>
        </w:rPr>
      </w:pPr>
      <w:r w:rsidRPr="00E70A73">
        <w:rPr>
          <w:b/>
          <w:bCs/>
          <w:i/>
          <w:iCs/>
          <w:lang w:val="ro-MD"/>
        </w:rPr>
        <w:t xml:space="preserve">Numărul lecției în unitatea de conținut (conform proiectării didactice de lungă durată): </w:t>
      </w:r>
      <w:r w:rsidR="00927A87" w:rsidRPr="00E70A73">
        <w:rPr>
          <w:b/>
          <w:bCs/>
          <w:i/>
          <w:iCs/>
          <w:lang w:val="ro-MD"/>
        </w:rPr>
        <w:t>1</w:t>
      </w:r>
      <w:r w:rsidR="00AA2781" w:rsidRPr="00E70A73">
        <w:rPr>
          <w:b/>
          <w:bCs/>
          <w:i/>
          <w:iCs/>
          <w:lang w:val="en-US"/>
        </w:rPr>
        <w:t>2</w:t>
      </w:r>
      <w:r w:rsidRPr="00E70A73">
        <w:rPr>
          <w:b/>
          <w:bCs/>
          <w:i/>
          <w:iCs/>
          <w:lang w:val="ro-MD"/>
        </w:rPr>
        <w:t>/18</w:t>
      </w:r>
    </w:p>
    <w:p w14:paraId="78733A74" w14:textId="77777777" w:rsidR="005B63A0" w:rsidRPr="00E70A73" w:rsidRDefault="005B63A0" w:rsidP="00E70A73">
      <w:pPr>
        <w:pStyle w:val="Frspaiere"/>
        <w:tabs>
          <w:tab w:val="left" w:pos="284"/>
          <w:tab w:val="left" w:pos="426"/>
        </w:tabs>
        <w:spacing w:line="276" w:lineRule="auto"/>
        <w:jc w:val="both"/>
        <w:rPr>
          <w:bCs/>
          <w:iCs/>
          <w:lang w:val="fr-FR"/>
        </w:rPr>
      </w:pPr>
      <w:proofErr w:type="spellStart"/>
      <w:r w:rsidRPr="00E70A73">
        <w:rPr>
          <w:b/>
          <w:bCs/>
          <w:i/>
          <w:iCs/>
          <w:lang w:val="fr-FR"/>
        </w:rPr>
        <w:t>Durata</w:t>
      </w:r>
      <w:proofErr w:type="spellEnd"/>
      <w:r w:rsidRPr="00E70A73">
        <w:rPr>
          <w:b/>
          <w:bCs/>
          <w:i/>
          <w:iCs/>
          <w:lang w:val="fr-FR"/>
        </w:rPr>
        <w:t xml:space="preserve"> </w:t>
      </w:r>
      <w:proofErr w:type="spellStart"/>
      <w:proofErr w:type="gramStart"/>
      <w:r w:rsidRPr="00E70A73">
        <w:rPr>
          <w:b/>
          <w:bCs/>
          <w:i/>
          <w:iCs/>
          <w:lang w:val="fr-FR"/>
        </w:rPr>
        <w:t>lecției</w:t>
      </w:r>
      <w:proofErr w:type="spellEnd"/>
      <w:r w:rsidRPr="00E70A73">
        <w:rPr>
          <w:b/>
          <w:bCs/>
          <w:i/>
          <w:iCs/>
          <w:lang w:val="fr-FR"/>
        </w:rPr>
        <w:t>:</w:t>
      </w:r>
      <w:proofErr w:type="gramEnd"/>
      <w:r w:rsidRPr="00E70A73">
        <w:rPr>
          <w:bCs/>
          <w:iCs/>
          <w:lang w:val="fr-FR"/>
        </w:rPr>
        <w:t xml:space="preserve"> 45 de minute</w:t>
      </w:r>
    </w:p>
    <w:p w14:paraId="2A945989" w14:textId="0C58A342" w:rsidR="00B0366F" w:rsidRPr="00E70A73" w:rsidRDefault="005B63A0" w:rsidP="00E70A73">
      <w:pPr>
        <w:pStyle w:val="Frspaiere"/>
        <w:tabs>
          <w:tab w:val="left" w:pos="284"/>
          <w:tab w:val="left" w:pos="426"/>
        </w:tabs>
        <w:spacing w:line="276" w:lineRule="auto"/>
        <w:jc w:val="both"/>
        <w:rPr>
          <w:b/>
          <w:bCs/>
          <w:i/>
          <w:iCs/>
          <w:lang w:val="ro-MD"/>
        </w:rPr>
      </w:pPr>
      <w:r w:rsidRPr="00E70A73">
        <w:rPr>
          <w:b/>
          <w:bCs/>
          <w:i/>
          <w:iCs/>
          <w:lang w:val="ro-MD"/>
        </w:rPr>
        <w:t xml:space="preserve">Subiectul lecției: </w:t>
      </w:r>
      <w:r w:rsidR="00796DBE" w:rsidRPr="00E70A73">
        <w:rPr>
          <w:b/>
          <w:bCs/>
          <w:i/>
          <w:iCs/>
          <w:lang w:val="ro-MD"/>
        </w:rPr>
        <w:t xml:space="preserve">Proprietățile triunghiului </w:t>
      </w:r>
      <w:r w:rsidR="00927A87" w:rsidRPr="00E70A73">
        <w:rPr>
          <w:b/>
          <w:bCs/>
          <w:i/>
          <w:iCs/>
          <w:lang w:val="ro-MD"/>
        </w:rPr>
        <w:t>dreptunghic</w:t>
      </w:r>
      <w:r w:rsidR="0067507B" w:rsidRPr="00E70A73">
        <w:rPr>
          <w:b/>
          <w:bCs/>
          <w:i/>
          <w:iCs/>
          <w:lang w:val="ro-MD"/>
        </w:rPr>
        <w:t>. Aplicații</w:t>
      </w:r>
    </w:p>
    <w:p w14:paraId="00935ADC" w14:textId="21B5EAAE" w:rsidR="00927A87" w:rsidRPr="00E70A73" w:rsidRDefault="001953D5" w:rsidP="00E70A73">
      <w:pPr>
        <w:widowControl w:val="0"/>
        <w:tabs>
          <w:tab w:val="left" w:pos="284"/>
          <w:tab w:val="left" w:pos="426"/>
        </w:tabs>
        <w:autoSpaceDE w:val="0"/>
        <w:autoSpaceDN w:val="0"/>
        <w:spacing w:before="1" w:line="276" w:lineRule="auto"/>
        <w:outlineLvl w:val="8"/>
      </w:pPr>
      <w:r w:rsidRPr="00E70A73">
        <w:rPr>
          <w:rFonts w:eastAsia="Arimo"/>
          <w:b/>
          <w:bCs/>
          <w:i/>
          <w:color w:val="231F20"/>
          <w:lang w:eastAsia="en-US"/>
        </w:rPr>
        <w:t>Unități de competență</w:t>
      </w:r>
      <w:r w:rsidRPr="00E70A73">
        <w:rPr>
          <w:rFonts w:eastAsia="Arimo"/>
          <w:bCs/>
          <w:color w:val="231F20"/>
          <w:lang w:eastAsia="en-US"/>
        </w:rPr>
        <w:t>:</w:t>
      </w:r>
      <w:bookmarkStart w:id="1" w:name="_Hlk170120791"/>
      <w:r w:rsidR="00927A87" w:rsidRPr="00E70A73">
        <w:t xml:space="preserve"> </w:t>
      </w:r>
    </w:p>
    <w:p w14:paraId="3D892EB6" w14:textId="77777777" w:rsidR="009A18A3" w:rsidRPr="00E70A73" w:rsidRDefault="009A18A3" w:rsidP="00E70A73">
      <w:pPr>
        <w:widowControl w:val="0"/>
        <w:tabs>
          <w:tab w:val="left" w:pos="284"/>
          <w:tab w:val="left" w:pos="426"/>
        </w:tabs>
        <w:autoSpaceDE w:val="0"/>
        <w:autoSpaceDN w:val="0"/>
        <w:spacing w:before="1" w:line="276" w:lineRule="auto"/>
        <w:outlineLvl w:val="8"/>
        <w:rPr>
          <w:rFonts w:eastAsia="Arimo"/>
          <w:bCs/>
          <w:lang w:eastAsia="en-US"/>
        </w:rPr>
      </w:pPr>
      <w:bookmarkStart w:id="2" w:name="_Hlk171523400"/>
      <w:r w:rsidRPr="00E70A73">
        <w:rPr>
          <w:rFonts w:eastAsia="Arimo"/>
          <w:b/>
          <w:bCs/>
          <w:i/>
          <w:lang w:eastAsia="en-US"/>
        </w:rPr>
        <w:t>5</w:t>
      </w:r>
      <w:r w:rsidRPr="00E70A73">
        <w:rPr>
          <w:rFonts w:eastAsia="Arimo"/>
          <w:bCs/>
          <w:lang w:eastAsia="en-US"/>
        </w:rPr>
        <w:t>.7</w:t>
      </w:r>
      <w:r w:rsidRPr="00E70A73">
        <w:rPr>
          <w:rFonts w:eastAsia="Arimo"/>
          <w:b/>
          <w:lang w:eastAsia="en-US"/>
        </w:rPr>
        <w:t>. Selectarea</w:t>
      </w:r>
      <w:r w:rsidRPr="00E70A73">
        <w:rPr>
          <w:rFonts w:eastAsia="Arimo"/>
          <w:bCs/>
          <w:lang w:eastAsia="en-US"/>
        </w:rPr>
        <w:t xml:space="preserve"> și </w:t>
      </w:r>
      <w:r w:rsidRPr="00E70A73">
        <w:rPr>
          <w:rFonts w:eastAsia="Arimo"/>
          <w:b/>
          <w:lang w:eastAsia="en-US"/>
        </w:rPr>
        <w:t>sistematizarea</w:t>
      </w:r>
      <w:r w:rsidRPr="00E70A73">
        <w:rPr>
          <w:rFonts w:eastAsia="Arimo"/>
          <w:bCs/>
          <w:lang w:eastAsia="en-US"/>
        </w:rPr>
        <w:t xml:space="preserve"> din mulțimea de informații culese sau indicate a datelor necesare pentru rezolvarea problemei de geometrie în situații reale și/sau modelate, rezolvarea problemelor obținute/date.</w:t>
      </w:r>
    </w:p>
    <w:p w14:paraId="14E723EA" w14:textId="77777777" w:rsidR="009A18A3" w:rsidRPr="00E70A73" w:rsidRDefault="009A18A3" w:rsidP="00E70A73">
      <w:pPr>
        <w:widowControl w:val="0"/>
        <w:tabs>
          <w:tab w:val="left" w:pos="284"/>
          <w:tab w:val="left" w:pos="426"/>
        </w:tabs>
        <w:autoSpaceDE w:val="0"/>
        <w:autoSpaceDN w:val="0"/>
        <w:spacing w:before="1" w:line="276" w:lineRule="auto"/>
        <w:outlineLvl w:val="8"/>
        <w:rPr>
          <w:rFonts w:eastAsia="Arimo"/>
          <w:bCs/>
          <w:lang w:eastAsia="en-US"/>
        </w:rPr>
      </w:pPr>
      <w:r w:rsidRPr="00E70A73">
        <w:t xml:space="preserve">6.3. </w:t>
      </w:r>
      <w:bookmarkStart w:id="3" w:name="_Hlk172935886"/>
      <w:r w:rsidRPr="00E70A73">
        <w:rPr>
          <w:b/>
          <w:bCs/>
        </w:rPr>
        <w:t>Transpunerea</w:t>
      </w:r>
      <w:r w:rsidRPr="00E70A73">
        <w:t xml:space="preserve"> în limbaj specific geometriei a unor probleme, a unor situații-problemă și </w:t>
      </w:r>
      <w:r w:rsidRPr="00E70A73">
        <w:rPr>
          <w:b/>
          <w:bCs/>
        </w:rPr>
        <w:t xml:space="preserve">rezolvarea </w:t>
      </w:r>
      <w:r w:rsidRPr="00E70A73">
        <w:t xml:space="preserve">problemelor obținute. </w:t>
      </w:r>
      <w:bookmarkEnd w:id="3"/>
    </w:p>
    <w:p w14:paraId="0AE2CD86" w14:textId="751253CC" w:rsidR="009A18A3" w:rsidRPr="00E70A73" w:rsidRDefault="001763E8" w:rsidP="00E70A73">
      <w:pPr>
        <w:widowControl w:val="0"/>
        <w:tabs>
          <w:tab w:val="left" w:pos="284"/>
          <w:tab w:val="left" w:pos="426"/>
        </w:tabs>
        <w:autoSpaceDE w:val="0"/>
        <w:autoSpaceDN w:val="0"/>
        <w:spacing w:line="276" w:lineRule="auto"/>
        <w:jc w:val="both"/>
        <w:rPr>
          <w:rFonts w:eastAsia="DejaVu Sans"/>
          <w:lang w:eastAsia="en-US"/>
        </w:rPr>
      </w:pPr>
      <w:r w:rsidRPr="00E70A73">
        <w:rPr>
          <w:rFonts w:eastAsia="DejaVu Sans"/>
          <w:lang w:eastAsia="en-US"/>
        </w:rPr>
        <w:t xml:space="preserve"> </w:t>
      </w:r>
      <w:r w:rsidR="009A18A3" w:rsidRPr="00E70A73">
        <w:rPr>
          <w:rFonts w:eastAsia="DejaVu Sans"/>
          <w:lang w:eastAsia="en-US"/>
        </w:rPr>
        <w:t xml:space="preserve">6.7. </w:t>
      </w:r>
      <w:r w:rsidR="009A18A3" w:rsidRPr="00E70A73">
        <w:rPr>
          <w:rFonts w:eastAsia="DejaVu Sans"/>
          <w:b/>
          <w:lang w:eastAsia="en-US"/>
        </w:rPr>
        <w:t xml:space="preserve">Justificarea </w:t>
      </w:r>
      <w:r w:rsidR="009A18A3" w:rsidRPr="00E70A73">
        <w:rPr>
          <w:rFonts w:eastAsia="DejaVu Sans"/>
          <w:lang w:eastAsia="en-US"/>
        </w:rPr>
        <w:t xml:space="preserve">unui demers sau rezultat obținut sau indicat cu triunghiuri, recurgând la argumentări, demonstrații. </w:t>
      </w:r>
    </w:p>
    <w:p w14:paraId="2FF6ED3B" w14:textId="402E390C" w:rsidR="00927A87" w:rsidRPr="00E70A73" w:rsidRDefault="001763E8" w:rsidP="00E70A73">
      <w:pPr>
        <w:widowControl w:val="0"/>
        <w:tabs>
          <w:tab w:val="left" w:pos="284"/>
          <w:tab w:val="left" w:pos="426"/>
        </w:tabs>
        <w:autoSpaceDE w:val="0"/>
        <w:autoSpaceDN w:val="0"/>
        <w:spacing w:before="2" w:line="276" w:lineRule="auto"/>
        <w:rPr>
          <w:rFonts w:eastAsia="DejaVu Sans"/>
          <w:lang w:eastAsia="en-US"/>
        </w:rPr>
      </w:pPr>
      <w:r w:rsidRPr="00E70A73">
        <w:t xml:space="preserve"> </w:t>
      </w:r>
      <w:r w:rsidR="009A18A3" w:rsidRPr="00E70A73">
        <w:t xml:space="preserve">6.9. </w:t>
      </w:r>
      <w:r w:rsidR="009A18A3" w:rsidRPr="00E70A73">
        <w:rPr>
          <w:b/>
          <w:bCs/>
        </w:rPr>
        <w:t xml:space="preserve">Investigarea </w:t>
      </w:r>
      <w:r w:rsidR="009A18A3" w:rsidRPr="00E70A73">
        <w:t>valorii de adevăr a unei afirmații, propoziții, inclusiv cu ajutorul exemplelor, contraexemplelor.</w:t>
      </w:r>
      <w:bookmarkEnd w:id="2"/>
    </w:p>
    <w:p w14:paraId="2EF7BB70" w14:textId="146931BD" w:rsidR="00927A87" w:rsidRPr="00E70A73" w:rsidRDefault="00E50E20" w:rsidP="00E70A73">
      <w:pPr>
        <w:widowControl w:val="0"/>
        <w:tabs>
          <w:tab w:val="left" w:pos="284"/>
          <w:tab w:val="left" w:pos="426"/>
        </w:tabs>
        <w:autoSpaceDE w:val="0"/>
        <w:autoSpaceDN w:val="0"/>
        <w:spacing w:line="276" w:lineRule="auto"/>
        <w:outlineLvl w:val="8"/>
        <w:rPr>
          <w:rFonts w:eastAsia="Arimo"/>
          <w:b/>
          <w:bCs/>
          <w:i/>
          <w:w w:val="95"/>
          <w:lang w:eastAsia="en-US"/>
        </w:rPr>
      </w:pPr>
      <w:r w:rsidRPr="00E70A73">
        <w:rPr>
          <w:rFonts w:eastAsia="Arimo"/>
          <w:b/>
          <w:bCs/>
          <w:i/>
          <w:w w:val="95"/>
          <w:lang w:eastAsia="en-US"/>
        </w:rPr>
        <w:t xml:space="preserve">               </w:t>
      </w:r>
      <w:r w:rsidR="00927A87" w:rsidRPr="00E70A73">
        <w:rPr>
          <w:rFonts w:eastAsia="Arimo"/>
          <w:b/>
          <w:bCs/>
          <w:i/>
          <w:w w:val="95"/>
          <w:lang w:eastAsia="en-US"/>
        </w:rPr>
        <w:t xml:space="preserve">Obiectivele lecției:              </w:t>
      </w:r>
    </w:p>
    <w:p w14:paraId="065EE8A9" w14:textId="3A67C57C" w:rsidR="00927A87" w:rsidRPr="00E70A73" w:rsidRDefault="00927A87" w:rsidP="00E70A73">
      <w:pPr>
        <w:widowControl w:val="0"/>
        <w:tabs>
          <w:tab w:val="left" w:pos="284"/>
          <w:tab w:val="left" w:pos="426"/>
        </w:tabs>
        <w:autoSpaceDE w:val="0"/>
        <w:autoSpaceDN w:val="0"/>
        <w:spacing w:line="276" w:lineRule="auto"/>
        <w:outlineLvl w:val="8"/>
        <w:rPr>
          <w:rFonts w:eastAsia="Arimo"/>
          <w:b/>
          <w:bCs/>
          <w:i/>
          <w:lang w:eastAsia="en-US"/>
        </w:rPr>
      </w:pPr>
      <w:r w:rsidRPr="00E70A73">
        <w:rPr>
          <w:rFonts w:eastAsia="Arimo"/>
          <w:b/>
          <w:bCs/>
          <w:i/>
          <w:w w:val="95"/>
          <w:lang w:eastAsia="en-US"/>
        </w:rPr>
        <w:t xml:space="preserve">                              La finele lecției, elevii vor fi capabili:</w:t>
      </w:r>
    </w:p>
    <w:p w14:paraId="79B756F7" w14:textId="2D560E46" w:rsidR="001763E8" w:rsidRPr="00E70A73" w:rsidRDefault="00E50E20" w:rsidP="00E70A73">
      <w:pPr>
        <w:pStyle w:val="Listparagraf"/>
        <w:numPr>
          <w:ilvl w:val="1"/>
          <w:numId w:val="50"/>
        </w:numPr>
        <w:tabs>
          <w:tab w:val="left" w:pos="284"/>
          <w:tab w:val="left" w:pos="426"/>
        </w:tabs>
        <w:spacing w:line="276" w:lineRule="auto"/>
        <w:ind w:left="0" w:firstLine="0"/>
        <w:rPr>
          <w:rFonts w:eastAsia="DejaVu Sans"/>
          <w:i/>
          <w:lang w:eastAsia="en-US"/>
        </w:rPr>
      </w:pPr>
      <w:r w:rsidRPr="00E70A73">
        <w:rPr>
          <w:rFonts w:eastAsia="DejaVu Sans"/>
          <w:i/>
          <w:lang w:eastAsia="en-US"/>
        </w:rPr>
        <w:t>–</w:t>
      </w:r>
      <w:r w:rsidR="009549D0" w:rsidRPr="00E70A73">
        <w:rPr>
          <w:rFonts w:eastAsia="DejaVu Sans"/>
          <w:i/>
          <w:lang w:eastAsia="en-US"/>
        </w:rPr>
        <w:t xml:space="preserve"> </w:t>
      </w:r>
      <w:r w:rsidRPr="00E70A73">
        <w:rPr>
          <w:rFonts w:eastAsia="DejaVu Sans"/>
          <w:i/>
          <w:lang w:eastAsia="en-US"/>
        </w:rPr>
        <w:t xml:space="preserve"> </w:t>
      </w:r>
      <w:r w:rsidR="001763E8" w:rsidRPr="00E70A73">
        <w:rPr>
          <w:rFonts w:eastAsia="DejaVu Sans"/>
          <w:i/>
          <w:lang w:eastAsia="en-US"/>
        </w:rPr>
        <w:t xml:space="preserve">să aplice  proprietățile triunghiului dreptunghic, liniilor importante în triunghi, liniei mijlocii a triunghiului la rezolvarea problemelor de calcul, de construcție, de demonstrație;  </w:t>
      </w:r>
    </w:p>
    <w:p w14:paraId="36511706" w14:textId="77F280CE" w:rsidR="009A18A3" w:rsidRPr="00E70A73" w:rsidRDefault="009A18A3" w:rsidP="00E70A73">
      <w:pPr>
        <w:pStyle w:val="Listparagraf"/>
        <w:numPr>
          <w:ilvl w:val="1"/>
          <w:numId w:val="4"/>
        </w:numPr>
        <w:tabs>
          <w:tab w:val="left" w:pos="284"/>
          <w:tab w:val="left" w:pos="426"/>
        </w:tabs>
        <w:spacing w:line="276" w:lineRule="auto"/>
        <w:ind w:left="0" w:firstLine="0"/>
        <w:rPr>
          <w:rFonts w:eastAsia="DejaVu Sans"/>
          <w:i/>
          <w:lang w:eastAsia="en-US"/>
        </w:rPr>
      </w:pPr>
      <w:r w:rsidRPr="00E70A73">
        <w:rPr>
          <w:rFonts w:eastAsia="DejaVu Sans"/>
          <w:i/>
          <w:lang w:eastAsia="en-US"/>
        </w:rPr>
        <w:t>– să transpună situația-problemă din  cotidian în limbaj specific geometriei  și să rezolve problema obținută;</w:t>
      </w:r>
    </w:p>
    <w:p w14:paraId="29EEC2FB" w14:textId="19256AF1" w:rsidR="0019140C" w:rsidRPr="00E70A73" w:rsidRDefault="0019140C" w:rsidP="00E70A73">
      <w:pPr>
        <w:pStyle w:val="Listparagraf"/>
        <w:numPr>
          <w:ilvl w:val="1"/>
          <w:numId w:val="4"/>
        </w:numPr>
        <w:tabs>
          <w:tab w:val="left" w:pos="284"/>
          <w:tab w:val="left" w:pos="426"/>
        </w:tabs>
        <w:spacing w:line="276" w:lineRule="auto"/>
        <w:ind w:left="0" w:firstLine="0"/>
        <w:rPr>
          <w:rFonts w:eastAsia="DejaVu Sans"/>
          <w:i/>
          <w:lang w:eastAsia="en-US"/>
        </w:rPr>
      </w:pPr>
      <w:r w:rsidRPr="00E70A73">
        <w:rPr>
          <w:rFonts w:eastAsia="DejaVu Sans"/>
          <w:i/>
          <w:lang w:eastAsia="en-US"/>
        </w:rPr>
        <w:t xml:space="preserve">– să </w:t>
      </w:r>
      <w:r w:rsidR="00761E37" w:rsidRPr="00E70A73">
        <w:rPr>
          <w:rFonts w:eastAsia="DejaVu Sans"/>
          <w:i/>
          <w:lang w:eastAsia="en-US"/>
        </w:rPr>
        <w:t>selectez</w:t>
      </w:r>
      <w:r w:rsidR="00C1398E" w:rsidRPr="00E70A73">
        <w:rPr>
          <w:rFonts w:eastAsia="DejaVu Sans"/>
          <w:i/>
          <w:lang w:eastAsia="en-US"/>
        </w:rPr>
        <w:t>e măsurările strict necesare p</w:t>
      </w:r>
      <w:r w:rsidR="00761E37" w:rsidRPr="00E70A73">
        <w:rPr>
          <w:rFonts w:eastAsia="DejaVu Sans"/>
          <w:i/>
          <w:lang w:eastAsia="en-US"/>
        </w:rPr>
        <w:t>e</w:t>
      </w:r>
      <w:r w:rsidR="00C1398E" w:rsidRPr="00E70A73">
        <w:rPr>
          <w:rFonts w:eastAsia="DejaVu Sans"/>
          <w:i/>
          <w:lang w:eastAsia="en-US"/>
        </w:rPr>
        <w:t>ntru</w:t>
      </w:r>
      <w:r w:rsidR="00761E37" w:rsidRPr="00E70A73">
        <w:rPr>
          <w:rFonts w:eastAsia="DejaVu Sans"/>
          <w:i/>
          <w:lang w:eastAsia="en-US"/>
        </w:rPr>
        <w:t xml:space="preserve"> a obține date</w:t>
      </w:r>
      <w:r w:rsidR="007C5B37" w:rsidRPr="00E70A73">
        <w:rPr>
          <w:rFonts w:eastAsia="DejaVu Sans"/>
          <w:i/>
          <w:lang w:eastAsia="en-US"/>
        </w:rPr>
        <w:t xml:space="preserve"> </w:t>
      </w:r>
      <w:r w:rsidR="00C1398E" w:rsidRPr="00E70A73">
        <w:rPr>
          <w:rFonts w:eastAsia="DejaVu Sans"/>
          <w:i/>
          <w:lang w:eastAsia="en-US"/>
        </w:rPr>
        <w:t>suficiente</w:t>
      </w:r>
      <w:r w:rsidR="00761E37" w:rsidRPr="00E70A73">
        <w:rPr>
          <w:rFonts w:eastAsia="DejaVu Sans"/>
          <w:i/>
          <w:lang w:eastAsia="en-US"/>
        </w:rPr>
        <w:t xml:space="preserve"> </w:t>
      </w:r>
      <w:r w:rsidR="00C1398E" w:rsidRPr="00E70A73">
        <w:rPr>
          <w:rFonts w:eastAsia="DejaVu Sans"/>
          <w:i/>
          <w:lang w:eastAsia="en-US"/>
        </w:rPr>
        <w:t>la</w:t>
      </w:r>
      <w:r w:rsidR="007C5B37" w:rsidRPr="00E70A73">
        <w:rPr>
          <w:rFonts w:eastAsia="DejaVu Sans"/>
          <w:i/>
          <w:lang w:eastAsia="en-US"/>
        </w:rPr>
        <w:t xml:space="preserve"> rezolvarea situațiilor-problemă; </w:t>
      </w:r>
      <w:r w:rsidRPr="00E70A73">
        <w:rPr>
          <w:rFonts w:eastAsia="DejaVu Sans"/>
          <w:i/>
          <w:lang w:eastAsia="en-US"/>
        </w:rPr>
        <w:t xml:space="preserve"> </w:t>
      </w:r>
    </w:p>
    <w:p w14:paraId="397C69E7" w14:textId="23275C78" w:rsidR="0019140C" w:rsidRPr="00E70A73" w:rsidRDefault="00927A87" w:rsidP="00E70A73">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E70A73">
        <w:rPr>
          <w:rFonts w:eastAsia="DejaVu Sans"/>
          <w:lang w:eastAsia="en-US"/>
        </w:rPr>
        <w:t>–</w:t>
      </w:r>
      <w:r w:rsidRPr="00E70A73">
        <w:rPr>
          <w:rFonts w:eastAsia="DejaVu Sans"/>
          <w:spacing w:val="9"/>
          <w:lang w:eastAsia="en-US"/>
        </w:rPr>
        <w:t xml:space="preserve"> </w:t>
      </w:r>
      <w:bookmarkStart w:id="4" w:name="_Hlk172935570"/>
      <w:r w:rsidRPr="00E70A73">
        <w:rPr>
          <w:rFonts w:eastAsia="DejaVu Sans"/>
          <w:i/>
          <w:lang w:eastAsia="en-US"/>
        </w:rPr>
        <w:t xml:space="preserve">să justifice rezultatele obținute cu triunghiuri, </w:t>
      </w:r>
      <w:proofErr w:type="spellStart"/>
      <w:r w:rsidRPr="00E70A73">
        <w:rPr>
          <w:rFonts w:eastAsia="DejaVu Sans"/>
          <w:i/>
          <w:lang w:eastAsia="en-US"/>
        </w:rPr>
        <w:t>recurgănd</w:t>
      </w:r>
      <w:proofErr w:type="spellEnd"/>
      <w:r w:rsidRPr="00E70A73">
        <w:rPr>
          <w:rFonts w:eastAsia="DejaVu Sans"/>
          <w:i/>
          <w:lang w:eastAsia="en-US"/>
        </w:rPr>
        <w:t xml:space="preserve"> la argumentări, demonstrații</w:t>
      </w:r>
      <w:r w:rsidR="00441F8A" w:rsidRPr="00E70A73">
        <w:rPr>
          <w:rFonts w:eastAsia="DejaVu Sans"/>
          <w:i/>
          <w:lang w:eastAsia="en-US"/>
        </w:rPr>
        <w:t>;</w:t>
      </w:r>
      <w:bookmarkEnd w:id="4"/>
    </w:p>
    <w:p w14:paraId="45FC5AB4" w14:textId="101431EF" w:rsidR="00927A87" w:rsidRPr="00E70A73" w:rsidRDefault="0019140C" w:rsidP="00E70A73">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E70A73">
        <w:rPr>
          <w:rFonts w:eastAsia="DejaVu Sans"/>
          <w:lang w:eastAsia="en-US"/>
        </w:rPr>
        <w:t>–</w:t>
      </w:r>
      <w:r w:rsidRPr="00E70A73">
        <w:rPr>
          <w:rFonts w:eastAsia="DejaVu Sans"/>
          <w:i/>
          <w:lang w:eastAsia="en-US"/>
        </w:rPr>
        <w:t xml:space="preserve"> să investigheze  </w:t>
      </w:r>
      <w:proofErr w:type="spellStart"/>
      <w:r w:rsidRPr="00E70A73">
        <w:rPr>
          <w:rFonts w:eastAsia="DejaVu Sans"/>
          <w:i/>
          <w:lang w:eastAsia="en-US"/>
        </w:rPr>
        <w:t>valorea</w:t>
      </w:r>
      <w:proofErr w:type="spellEnd"/>
      <w:r w:rsidRPr="00E70A73">
        <w:rPr>
          <w:rFonts w:eastAsia="DejaVu Sans"/>
          <w:i/>
          <w:lang w:eastAsia="en-US"/>
        </w:rPr>
        <w:t xml:space="preserve"> de adevăr a propozițiilor din sofismul geometric ,, O catetă este egală cu ipotenuza”</w:t>
      </w:r>
      <w:r w:rsidR="00927A87" w:rsidRPr="00E70A73">
        <w:rPr>
          <w:rFonts w:eastAsia="DejaVu Sans"/>
          <w:i/>
          <w:lang w:eastAsia="en-US"/>
        </w:rPr>
        <w:t xml:space="preserve">; </w:t>
      </w:r>
    </w:p>
    <w:p w14:paraId="261F7017" w14:textId="0A7C7751" w:rsidR="002050E2" w:rsidRPr="00E70A73" w:rsidRDefault="00927A87" w:rsidP="00E70A73">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E70A73">
        <w:rPr>
          <w:rFonts w:eastAsia="DejaVu Sans"/>
          <w:lang w:eastAsia="en-US"/>
        </w:rPr>
        <w:t xml:space="preserve">- </w:t>
      </w:r>
      <w:r w:rsidRPr="00E70A73">
        <w:rPr>
          <w:bCs/>
          <w:i/>
          <w:iCs/>
          <w:kern w:val="24"/>
          <w:lang w:eastAsia="en-US"/>
        </w:rPr>
        <w:t xml:space="preserve"> </w:t>
      </w:r>
      <w:r w:rsidR="009549D0" w:rsidRPr="00E70A73">
        <w:rPr>
          <w:rFonts w:eastAsia="Arimo"/>
          <w:bCs/>
          <w:i/>
          <w:iCs/>
          <w:lang w:eastAsia="en-US"/>
        </w:rPr>
        <w:t>să coopereze  în calitate de membru al unui grup</w:t>
      </w:r>
      <w:r w:rsidRPr="00E70A73">
        <w:rPr>
          <w:bCs/>
          <w:i/>
          <w:iCs/>
          <w:kern w:val="24"/>
          <w:lang w:eastAsia="en-US"/>
        </w:rPr>
        <w:t>.</w:t>
      </w:r>
      <w:r w:rsidR="009549D0" w:rsidRPr="00E70A73">
        <w:rPr>
          <w:rFonts w:eastAsia="Arimo"/>
          <w:bCs/>
          <w:i/>
          <w:iCs/>
          <w:lang w:eastAsia="en-US"/>
        </w:rPr>
        <w:t xml:space="preserve"> </w:t>
      </w:r>
      <w:bookmarkEnd w:id="1"/>
    </w:p>
    <w:p w14:paraId="3A999E2B" w14:textId="3F7BD98B" w:rsidR="0047243E" w:rsidRPr="00E70A73" w:rsidRDefault="00927A87" w:rsidP="00E70A73">
      <w:pPr>
        <w:widowControl w:val="0"/>
        <w:tabs>
          <w:tab w:val="left" w:pos="284"/>
          <w:tab w:val="left" w:pos="426"/>
        </w:tabs>
        <w:autoSpaceDE w:val="0"/>
        <w:autoSpaceDN w:val="0"/>
        <w:spacing w:line="276" w:lineRule="auto"/>
        <w:outlineLvl w:val="8"/>
        <w:rPr>
          <w:rFonts w:eastAsia="Arimo"/>
          <w:b/>
          <w:bCs/>
          <w:i/>
          <w:w w:val="90"/>
          <w:lang w:eastAsia="en-US"/>
        </w:rPr>
      </w:pPr>
      <w:r w:rsidRPr="00E70A73">
        <w:rPr>
          <w:rFonts w:eastAsia="Arimo"/>
          <w:b/>
          <w:bCs/>
          <w:i/>
          <w:w w:val="90"/>
          <w:lang w:eastAsia="en-US"/>
        </w:rPr>
        <w:t xml:space="preserve">Tipul lecției: Lecție de formare a capacităților de </w:t>
      </w:r>
      <w:r w:rsidR="0067507B" w:rsidRPr="00E70A73">
        <w:rPr>
          <w:rFonts w:eastAsia="Arimo"/>
          <w:b/>
          <w:bCs/>
          <w:i/>
          <w:w w:val="90"/>
          <w:lang w:eastAsia="en-US"/>
        </w:rPr>
        <w:t>aplicare</w:t>
      </w:r>
      <w:r w:rsidRPr="00E70A73">
        <w:rPr>
          <w:rFonts w:eastAsia="Arimo"/>
          <w:b/>
          <w:bCs/>
          <w:i/>
          <w:w w:val="90"/>
          <w:lang w:eastAsia="en-US"/>
        </w:rPr>
        <w:t xml:space="preserve">  a cunoștințelor.</w:t>
      </w:r>
      <w:r w:rsidR="00B0366F" w:rsidRPr="00E70A73">
        <w:rPr>
          <w:rFonts w:eastAsia="DejaVu Sans"/>
          <w:i/>
          <w:lang w:eastAsia="en-US"/>
        </w:rPr>
        <w:t xml:space="preserve"> </w:t>
      </w:r>
    </w:p>
    <w:p w14:paraId="7DFC6D0C" w14:textId="174C1CA2" w:rsidR="00C51B60" w:rsidRPr="00E70A73" w:rsidRDefault="00C51B60" w:rsidP="00E70A73">
      <w:pPr>
        <w:tabs>
          <w:tab w:val="left" w:pos="284"/>
          <w:tab w:val="left" w:pos="426"/>
        </w:tabs>
        <w:spacing w:line="276" w:lineRule="auto"/>
        <w:jc w:val="both"/>
        <w:rPr>
          <w:rFonts w:eastAsia="Calibri"/>
          <w:b/>
          <w:bCs/>
          <w:i/>
          <w:iCs/>
          <w:lang w:eastAsia="en-US"/>
        </w:rPr>
      </w:pPr>
      <w:r w:rsidRPr="00E70A73">
        <w:rPr>
          <w:rFonts w:eastAsia="Calibri"/>
          <w:b/>
          <w:bCs/>
          <w:i/>
          <w:iCs/>
          <w:lang w:eastAsia="en-US"/>
        </w:rPr>
        <w:t>Tehnologi</w:t>
      </w:r>
      <w:r w:rsidR="005B63A0" w:rsidRPr="00E70A73">
        <w:rPr>
          <w:rFonts w:eastAsia="Calibri"/>
          <w:b/>
          <w:bCs/>
          <w:i/>
          <w:iCs/>
          <w:lang w:eastAsia="en-US"/>
        </w:rPr>
        <w:t>i</w:t>
      </w:r>
      <w:r w:rsidRPr="00E70A73">
        <w:rPr>
          <w:rFonts w:eastAsia="Calibri"/>
          <w:b/>
          <w:bCs/>
          <w:i/>
          <w:iCs/>
          <w:lang w:eastAsia="en-US"/>
        </w:rPr>
        <w:t xml:space="preserve"> didactic</w:t>
      </w:r>
      <w:r w:rsidR="005B63A0" w:rsidRPr="00E70A73">
        <w:rPr>
          <w:rFonts w:eastAsia="Calibri"/>
          <w:b/>
          <w:bCs/>
          <w:i/>
          <w:iCs/>
          <w:lang w:eastAsia="en-US"/>
        </w:rPr>
        <w:t>e</w:t>
      </w:r>
      <w:r w:rsidRPr="00E70A73">
        <w:rPr>
          <w:rFonts w:eastAsia="Calibri"/>
          <w:b/>
          <w:bCs/>
          <w:i/>
          <w:iCs/>
          <w:lang w:eastAsia="en-US"/>
        </w:rPr>
        <w:t>:</w:t>
      </w:r>
    </w:p>
    <w:p w14:paraId="7B46EA6A" w14:textId="2144F2EA" w:rsidR="00C51B60" w:rsidRPr="00E70A73" w:rsidRDefault="00C51B60" w:rsidP="00E70A73">
      <w:pPr>
        <w:numPr>
          <w:ilvl w:val="0"/>
          <w:numId w:val="9"/>
        </w:numPr>
        <w:tabs>
          <w:tab w:val="left" w:pos="284"/>
          <w:tab w:val="left" w:pos="426"/>
        </w:tabs>
        <w:spacing w:line="276" w:lineRule="auto"/>
        <w:ind w:left="0" w:firstLine="0"/>
        <w:jc w:val="both"/>
        <w:rPr>
          <w:rFonts w:eastAsia="Calibri"/>
          <w:b/>
          <w:bCs/>
          <w:i/>
          <w:iCs/>
          <w:lang w:eastAsia="en-US"/>
        </w:rPr>
      </w:pPr>
      <w:r w:rsidRPr="00E70A73">
        <w:rPr>
          <w:rFonts w:eastAsia="Calibri"/>
          <w:b/>
          <w:bCs/>
          <w:i/>
          <w:iCs/>
          <w:lang w:eastAsia="en-US"/>
        </w:rPr>
        <w:t>Forme:</w:t>
      </w:r>
      <w:r w:rsidR="004B77CE" w:rsidRPr="00E70A73">
        <w:rPr>
          <w:rFonts w:eastAsia="Calibri"/>
          <w:b/>
          <w:bCs/>
          <w:i/>
          <w:iCs/>
          <w:lang w:eastAsia="en-US"/>
        </w:rPr>
        <w:t xml:space="preserve">  </w:t>
      </w:r>
      <w:r w:rsidRPr="00E70A73">
        <w:rPr>
          <w:rFonts w:eastAsia="Calibri"/>
          <w:lang w:eastAsia="en-US"/>
        </w:rPr>
        <w:t>frontală</w:t>
      </w:r>
      <w:r w:rsidR="004B77CE" w:rsidRPr="00E70A73">
        <w:rPr>
          <w:rFonts w:eastAsia="Calibri"/>
          <w:lang w:eastAsia="en-US"/>
        </w:rPr>
        <w:t>,</w:t>
      </w:r>
      <w:r w:rsidR="008F0DE4" w:rsidRPr="00E70A73">
        <w:rPr>
          <w:rFonts w:eastAsia="Calibri"/>
          <w:lang w:eastAsia="en-US"/>
        </w:rPr>
        <w:t xml:space="preserve"> </w:t>
      </w:r>
      <w:r w:rsidR="002050E2" w:rsidRPr="00E70A73">
        <w:rPr>
          <w:rFonts w:eastAsia="Calibri"/>
          <w:lang w:eastAsia="en-US"/>
        </w:rPr>
        <w:t>în grup</w:t>
      </w:r>
      <w:r w:rsidR="00D30165" w:rsidRPr="00E70A73">
        <w:rPr>
          <w:rFonts w:eastAsia="Calibri"/>
          <w:lang w:eastAsia="en-US"/>
        </w:rPr>
        <w:t>.</w:t>
      </w:r>
    </w:p>
    <w:p w14:paraId="351D86A4" w14:textId="5828E7A5" w:rsidR="00C51B60" w:rsidRPr="00E70A73" w:rsidRDefault="00C51B60" w:rsidP="00E70A73">
      <w:pPr>
        <w:numPr>
          <w:ilvl w:val="0"/>
          <w:numId w:val="9"/>
        </w:numPr>
        <w:tabs>
          <w:tab w:val="left" w:pos="284"/>
          <w:tab w:val="left" w:pos="426"/>
        </w:tabs>
        <w:spacing w:line="276" w:lineRule="auto"/>
        <w:ind w:left="0" w:firstLine="0"/>
        <w:rPr>
          <w:rFonts w:eastAsia="Calibri"/>
          <w:b/>
          <w:bCs/>
          <w:i/>
          <w:iCs/>
          <w:lang w:eastAsia="en-US"/>
        </w:rPr>
      </w:pPr>
      <w:r w:rsidRPr="00E70A73">
        <w:rPr>
          <w:rFonts w:eastAsia="Calibri"/>
          <w:b/>
          <w:bCs/>
          <w:i/>
          <w:iCs/>
          <w:lang w:eastAsia="en-US"/>
        </w:rPr>
        <w:t>Metode:</w:t>
      </w:r>
      <w:r w:rsidR="004B77CE" w:rsidRPr="00E70A73">
        <w:rPr>
          <w:rFonts w:eastAsia="Calibri"/>
          <w:b/>
          <w:bCs/>
          <w:i/>
          <w:iCs/>
          <w:lang w:eastAsia="en-US"/>
        </w:rPr>
        <w:t xml:space="preserve"> </w:t>
      </w:r>
      <w:r w:rsidRPr="00E70A73">
        <w:rPr>
          <w:rFonts w:eastAsia="Calibri"/>
          <w:lang w:eastAsia="en-US"/>
        </w:rPr>
        <w:t>metoda exercițiului</w:t>
      </w:r>
      <w:r w:rsidR="004B77CE" w:rsidRPr="00E70A73">
        <w:rPr>
          <w:rFonts w:eastAsia="Calibri"/>
          <w:lang w:eastAsia="en-US"/>
        </w:rPr>
        <w:t>,</w:t>
      </w:r>
      <w:r w:rsidR="007B08A5" w:rsidRPr="00E70A73">
        <w:rPr>
          <w:rFonts w:eastAsia="Calibri"/>
          <w:lang w:eastAsia="en-US"/>
        </w:rPr>
        <w:t xml:space="preserve"> observarea,</w:t>
      </w:r>
      <w:r w:rsidR="003C0DBC" w:rsidRPr="00E70A73">
        <w:rPr>
          <w:rFonts w:eastAsia="Calibri"/>
          <w:lang w:eastAsia="en-US"/>
        </w:rPr>
        <w:t xml:space="preserve"> </w:t>
      </w:r>
      <w:r w:rsidR="004B77CE" w:rsidRPr="00E70A73">
        <w:rPr>
          <w:rFonts w:eastAsia="Calibri"/>
          <w:lang w:eastAsia="en-US"/>
        </w:rPr>
        <w:t>explicația,</w:t>
      </w:r>
      <w:r w:rsidR="008D3554" w:rsidRPr="00E70A73">
        <w:rPr>
          <w:rFonts w:eastAsia="Calibri"/>
          <w:lang w:eastAsia="en-US"/>
        </w:rPr>
        <w:t xml:space="preserve"> </w:t>
      </w:r>
      <w:r w:rsidR="002F411A" w:rsidRPr="00E70A73">
        <w:rPr>
          <w:rFonts w:eastAsia="Calibri"/>
          <w:lang w:eastAsia="en-US"/>
        </w:rPr>
        <w:t xml:space="preserve">argumentarea, </w:t>
      </w:r>
      <w:r w:rsidR="00E50E20" w:rsidRPr="00E70A73">
        <w:rPr>
          <w:rFonts w:eastAsia="Calibri"/>
          <w:lang w:eastAsia="en-US"/>
        </w:rPr>
        <w:t>asaltul de idei</w:t>
      </w:r>
      <w:r w:rsidR="002F411A" w:rsidRPr="00E70A73">
        <w:rPr>
          <w:rFonts w:eastAsia="Calibri"/>
          <w:lang w:eastAsia="en-US"/>
        </w:rPr>
        <w:t>,</w:t>
      </w:r>
      <w:r w:rsidR="00410653" w:rsidRPr="00E70A73">
        <w:rPr>
          <w:rFonts w:eastAsia="Calibri"/>
          <w:lang w:eastAsia="en-US"/>
        </w:rPr>
        <w:t xml:space="preserve"> </w:t>
      </w:r>
      <w:r w:rsidR="004B77CE" w:rsidRPr="00E70A73">
        <w:rPr>
          <w:rFonts w:eastAsia="Calibri"/>
          <w:lang w:eastAsia="en-US"/>
        </w:rPr>
        <w:t>demonstrația</w:t>
      </w:r>
      <w:r w:rsidR="003C0DBC" w:rsidRPr="00E70A73">
        <w:rPr>
          <w:rFonts w:eastAsia="Calibri"/>
          <w:lang w:eastAsia="en-US"/>
        </w:rPr>
        <w:t>.</w:t>
      </w:r>
    </w:p>
    <w:p w14:paraId="48C307C9" w14:textId="77777777" w:rsidR="00C51B60" w:rsidRPr="00E70A73" w:rsidRDefault="00C51B60" w:rsidP="00E70A73">
      <w:pPr>
        <w:numPr>
          <w:ilvl w:val="0"/>
          <w:numId w:val="9"/>
        </w:numPr>
        <w:tabs>
          <w:tab w:val="left" w:pos="284"/>
          <w:tab w:val="left" w:pos="426"/>
        </w:tabs>
        <w:spacing w:line="276" w:lineRule="auto"/>
        <w:ind w:left="0" w:firstLine="0"/>
        <w:jc w:val="both"/>
        <w:rPr>
          <w:rFonts w:eastAsia="Calibri"/>
          <w:b/>
          <w:bCs/>
          <w:i/>
          <w:iCs/>
          <w:lang w:eastAsia="en-US"/>
        </w:rPr>
      </w:pPr>
      <w:r w:rsidRPr="00E70A73">
        <w:rPr>
          <w:rFonts w:eastAsia="Calibri"/>
          <w:b/>
          <w:bCs/>
          <w:i/>
          <w:iCs/>
          <w:lang w:eastAsia="en-US"/>
        </w:rPr>
        <w:t>Mijloace de învățământ:</w:t>
      </w:r>
    </w:p>
    <w:p w14:paraId="131488A4" w14:textId="3E75938F" w:rsidR="00C51B60" w:rsidRPr="00E70A73" w:rsidRDefault="00C51B60" w:rsidP="00E70A73">
      <w:pPr>
        <w:numPr>
          <w:ilvl w:val="0"/>
          <w:numId w:val="12"/>
        </w:numPr>
        <w:tabs>
          <w:tab w:val="left" w:pos="284"/>
          <w:tab w:val="left" w:pos="426"/>
        </w:tabs>
        <w:spacing w:line="276" w:lineRule="auto"/>
        <w:ind w:left="0" w:firstLine="0"/>
        <w:jc w:val="both"/>
        <w:rPr>
          <w:rFonts w:eastAsia="Calibri"/>
          <w:lang w:eastAsia="en-US"/>
        </w:rPr>
      </w:pPr>
      <w:r w:rsidRPr="00E70A73">
        <w:rPr>
          <w:rFonts w:eastAsia="Calibri"/>
          <w:lang w:eastAsia="en-US"/>
        </w:rPr>
        <w:t xml:space="preserve">I. </w:t>
      </w:r>
      <w:proofErr w:type="spellStart"/>
      <w:r w:rsidRPr="00E70A73">
        <w:rPr>
          <w:rFonts w:eastAsia="Calibri"/>
          <w:lang w:eastAsia="en-US"/>
        </w:rPr>
        <w:t>Achiri</w:t>
      </w:r>
      <w:proofErr w:type="spellEnd"/>
      <w:r w:rsidRPr="00E70A73">
        <w:rPr>
          <w:rFonts w:eastAsia="Calibri"/>
          <w:lang w:eastAsia="en-US"/>
        </w:rPr>
        <w:t xml:space="preserve">, A. </w:t>
      </w:r>
      <w:proofErr w:type="spellStart"/>
      <w:r w:rsidRPr="00E70A73">
        <w:rPr>
          <w:rFonts w:eastAsia="Calibri"/>
          <w:lang w:eastAsia="en-US"/>
        </w:rPr>
        <w:t>Braiciv</w:t>
      </w:r>
      <w:proofErr w:type="spellEnd"/>
      <w:r w:rsidRPr="00E70A73">
        <w:rPr>
          <w:rFonts w:eastAsia="Calibri"/>
          <w:lang w:eastAsia="en-US"/>
        </w:rPr>
        <w:t xml:space="preserve">, O. </w:t>
      </w:r>
      <w:proofErr w:type="spellStart"/>
      <w:r w:rsidRPr="00E70A73">
        <w:rPr>
          <w:rFonts w:eastAsia="Calibri"/>
          <w:lang w:eastAsia="en-US"/>
        </w:rPr>
        <w:t>Șpuntenco</w:t>
      </w:r>
      <w:proofErr w:type="spellEnd"/>
      <w:r w:rsidRPr="00E70A73">
        <w:rPr>
          <w:rFonts w:eastAsia="Calibri"/>
          <w:lang w:eastAsia="en-US"/>
        </w:rPr>
        <w:t>. Matematică. Manual. Clasa a VII-a. Editura Prut Internațional. Chișinău, 2023;</w:t>
      </w:r>
      <w:bookmarkEnd w:id="0"/>
    </w:p>
    <w:p w14:paraId="11F4CD93" w14:textId="2469EF4D" w:rsidR="004B77CE" w:rsidRPr="00E70A73" w:rsidRDefault="004B77CE" w:rsidP="00E70A73">
      <w:pPr>
        <w:numPr>
          <w:ilvl w:val="0"/>
          <w:numId w:val="12"/>
        </w:numPr>
        <w:tabs>
          <w:tab w:val="left" w:pos="284"/>
          <w:tab w:val="left" w:pos="426"/>
        </w:tabs>
        <w:spacing w:line="276" w:lineRule="auto"/>
        <w:ind w:left="0" w:firstLine="0"/>
        <w:jc w:val="both"/>
        <w:rPr>
          <w:rFonts w:eastAsia="Calibri"/>
          <w:lang w:eastAsia="en-US"/>
        </w:rPr>
      </w:pPr>
      <w:r w:rsidRPr="00E70A73">
        <w:rPr>
          <w:rFonts w:eastAsia="Calibri"/>
          <w:lang w:eastAsia="en-US"/>
        </w:rPr>
        <w:t>Prezentarea Power Point (PPT):</w:t>
      </w:r>
    </w:p>
    <w:p w14:paraId="15CAB281" w14:textId="54F28CA1" w:rsidR="00C51B60" w:rsidRPr="00E70A73" w:rsidRDefault="00C51B60" w:rsidP="00E70A73">
      <w:pPr>
        <w:numPr>
          <w:ilvl w:val="0"/>
          <w:numId w:val="12"/>
        </w:numPr>
        <w:tabs>
          <w:tab w:val="left" w:pos="284"/>
          <w:tab w:val="left" w:pos="426"/>
        </w:tabs>
        <w:spacing w:line="276" w:lineRule="auto"/>
        <w:ind w:left="0" w:firstLine="0"/>
        <w:jc w:val="both"/>
        <w:rPr>
          <w:rFonts w:eastAsia="Calibri"/>
          <w:lang w:eastAsia="en-US"/>
        </w:rPr>
      </w:pPr>
      <w:r w:rsidRPr="00E70A73">
        <w:rPr>
          <w:rFonts w:eastAsia="Calibri"/>
          <w:lang w:eastAsia="en-US"/>
        </w:rPr>
        <w:t>Proiectorul sau tabla interactivă;</w:t>
      </w:r>
    </w:p>
    <w:p w14:paraId="5B9EDBF9" w14:textId="77777777" w:rsidR="00E50E20" w:rsidRPr="00E70A73" w:rsidRDefault="006628CE" w:rsidP="00E70A73">
      <w:pPr>
        <w:tabs>
          <w:tab w:val="left" w:pos="284"/>
          <w:tab w:val="left" w:pos="426"/>
        </w:tabs>
        <w:spacing w:line="276" w:lineRule="auto"/>
        <w:rPr>
          <w:rFonts w:eastAsia="Calibri"/>
          <w:lang w:eastAsia="en-US"/>
        </w:rPr>
      </w:pPr>
      <w:r w:rsidRPr="00E70A73">
        <w:rPr>
          <w:rFonts w:eastAsia="Calibri"/>
          <w:lang w:eastAsia="en-US"/>
        </w:rPr>
        <w:t>Platforme educaționale:</w:t>
      </w:r>
      <w:r w:rsidR="002F411A" w:rsidRPr="00E70A73">
        <w:rPr>
          <w:rFonts w:eastAsia="Calibri"/>
          <w:lang w:eastAsia="en-US"/>
        </w:rPr>
        <w:t xml:space="preserve"> </w:t>
      </w:r>
    </w:p>
    <w:p w14:paraId="7C1A14B0" w14:textId="21F5EE6B" w:rsidR="00E50E20" w:rsidRPr="00E70A73" w:rsidRDefault="00E50E20" w:rsidP="00E70A73">
      <w:pPr>
        <w:tabs>
          <w:tab w:val="left" w:pos="284"/>
          <w:tab w:val="left" w:pos="426"/>
        </w:tabs>
        <w:spacing w:line="276" w:lineRule="auto"/>
        <w:rPr>
          <w:rStyle w:val="apple-style-span"/>
          <w:bCs/>
        </w:rPr>
      </w:pPr>
      <w:r w:rsidRPr="00E70A73">
        <w:rPr>
          <w:rFonts w:eastAsia="Calibri"/>
          <w:color w:val="FF0000"/>
          <w:lang w:eastAsia="en-US"/>
        </w:rPr>
        <w:t xml:space="preserve">                    </w:t>
      </w:r>
      <w:r w:rsidR="002F411A" w:rsidRPr="00E70A73">
        <w:rPr>
          <w:rFonts w:eastAsia="Calibri"/>
          <w:color w:val="FF0000"/>
          <w:lang w:eastAsia="en-US"/>
        </w:rPr>
        <w:t xml:space="preserve"> </w:t>
      </w:r>
      <w:hyperlink r:id="rId7" w:history="1">
        <w:r w:rsidRPr="00E70A73">
          <w:rPr>
            <w:rStyle w:val="Hyperlink"/>
            <w:bCs/>
          </w:rPr>
          <w:t>https://educatieinteractiva.md/alegere-multipla/10867</w:t>
        </w:r>
      </w:hyperlink>
    </w:p>
    <w:p w14:paraId="0F98B17B" w14:textId="548ECA60" w:rsidR="00E50E20" w:rsidRPr="00E70A73" w:rsidRDefault="00E50E20" w:rsidP="00E70A73">
      <w:pPr>
        <w:tabs>
          <w:tab w:val="left" w:pos="284"/>
          <w:tab w:val="left" w:pos="426"/>
        </w:tabs>
        <w:spacing w:line="276" w:lineRule="auto"/>
        <w:rPr>
          <w:rStyle w:val="apple-style-span"/>
          <w:bCs/>
        </w:rPr>
      </w:pPr>
      <w:r w:rsidRPr="00E70A73">
        <w:t xml:space="preserve">                     </w:t>
      </w:r>
      <w:hyperlink r:id="rId8" w:history="1">
        <w:r w:rsidRPr="00E70A73">
          <w:rPr>
            <w:rStyle w:val="Hyperlink"/>
            <w:bCs/>
          </w:rPr>
          <w:t>https://educatieinteractiva.md/potrivire-text-imagine/11050</w:t>
        </w:r>
      </w:hyperlink>
    </w:p>
    <w:p w14:paraId="6FDD73CD" w14:textId="433DACE9" w:rsidR="00E50E20" w:rsidRPr="00E70A73" w:rsidRDefault="00E50E20" w:rsidP="00E70A73">
      <w:pPr>
        <w:tabs>
          <w:tab w:val="left" w:pos="284"/>
          <w:tab w:val="left" w:pos="426"/>
        </w:tabs>
        <w:spacing w:line="276" w:lineRule="auto"/>
        <w:rPr>
          <w:rStyle w:val="apple-style-span"/>
          <w:bCs/>
        </w:rPr>
      </w:pPr>
      <w:r w:rsidRPr="00E70A73">
        <w:t xml:space="preserve">                     </w:t>
      </w:r>
      <w:hyperlink r:id="rId9" w:history="1">
        <w:r w:rsidRPr="00E70A73">
          <w:rPr>
            <w:rStyle w:val="Hyperlink"/>
            <w:bCs/>
          </w:rPr>
          <w:t>https://educatieinteractiva.md/alegere-multipla/15651</w:t>
        </w:r>
      </w:hyperlink>
    </w:p>
    <w:p w14:paraId="03A03722" w14:textId="77777777" w:rsidR="001763E8" w:rsidRPr="00E70A73" w:rsidRDefault="001763E8" w:rsidP="00E70A73">
      <w:pPr>
        <w:tabs>
          <w:tab w:val="left" w:pos="284"/>
          <w:tab w:val="left" w:pos="426"/>
        </w:tabs>
        <w:spacing w:line="276" w:lineRule="auto"/>
        <w:jc w:val="both"/>
        <w:rPr>
          <w:rFonts w:eastAsia="Calibri"/>
          <w:b/>
          <w:bCs/>
          <w:i/>
          <w:iCs/>
          <w:lang w:eastAsia="en-US"/>
        </w:rPr>
      </w:pPr>
    </w:p>
    <w:p w14:paraId="698C327A" w14:textId="1E357397" w:rsidR="0005436D" w:rsidRPr="00E70A73" w:rsidRDefault="00C51B60" w:rsidP="00E70A73">
      <w:pPr>
        <w:tabs>
          <w:tab w:val="left" w:pos="284"/>
          <w:tab w:val="left" w:pos="426"/>
        </w:tabs>
        <w:spacing w:line="276" w:lineRule="auto"/>
        <w:jc w:val="both"/>
        <w:rPr>
          <w:rFonts w:eastAsia="Calibri"/>
          <w:lang w:eastAsia="en-US"/>
        </w:rPr>
      </w:pPr>
      <w:r w:rsidRPr="00E70A73">
        <w:rPr>
          <w:rFonts w:eastAsia="Calibri"/>
          <w:b/>
          <w:bCs/>
          <w:i/>
          <w:iCs/>
          <w:lang w:eastAsia="en-US"/>
        </w:rPr>
        <w:t>Evaluarea:</w:t>
      </w:r>
      <w:r w:rsidRPr="00E70A73">
        <w:rPr>
          <w:rFonts w:eastAsia="Calibri"/>
          <w:b/>
          <w:bCs/>
          <w:i/>
          <w:iCs/>
          <w:color w:val="FF0000"/>
          <w:lang w:eastAsia="en-US"/>
        </w:rPr>
        <w:t xml:space="preserve"> </w:t>
      </w:r>
      <w:r w:rsidR="005F726F" w:rsidRPr="00E70A73">
        <w:rPr>
          <w:rFonts w:eastAsia="Calibri"/>
          <w:color w:val="FF0000"/>
          <w:lang w:eastAsia="en-US"/>
        </w:rPr>
        <w:t xml:space="preserve"> </w:t>
      </w:r>
      <w:r w:rsidR="005F726F" w:rsidRPr="00E70A73">
        <w:rPr>
          <w:rFonts w:eastAsia="Calibri"/>
          <w:lang w:eastAsia="en-US"/>
        </w:rPr>
        <w:t>frontală</w:t>
      </w:r>
      <w:r w:rsidRPr="00E70A73">
        <w:rPr>
          <w:rFonts w:eastAsia="Calibri"/>
          <w:lang w:eastAsia="en-US"/>
        </w:rPr>
        <w:t xml:space="preserve"> orală</w:t>
      </w:r>
      <w:r w:rsidR="00D30165" w:rsidRPr="00E70A73">
        <w:rPr>
          <w:rFonts w:eastAsia="Calibri"/>
          <w:lang w:eastAsia="en-US"/>
        </w:rPr>
        <w:t>,</w:t>
      </w:r>
      <w:r w:rsidR="008E1ED8" w:rsidRPr="00E70A73">
        <w:rPr>
          <w:rFonts w:eastAsia="Calibri"/>
          <w:lang w:eastAsia="en-US"/>
        </w:rPr>
        <w:t xml:space="preserve"> </w:t>
      </w:r>
      <w:r w:rsidR="002050E2" w:rsidRPr="00E70A73">
        <w:rPr>
          <w:rFonts w:eastAsia="Calibri"/>
          <w:lang w:eastAsia="en-US"/>
        </w:rPr>
        <w:t xml:space="preserve"> formativă(în scris) cu note</w:t>
      </w:r>
      <w:r w:rsidR="00110F72" w:rsidRPr="00E70A73">
        <w:rPr>
          <w:rFonts w:eastAsia="Calibri"/>
          <w:lang w:eastAsia="en-US"/>
        </w:rPr>
        <w:t xml:space="preserve"> </w:t>
      </w:r>
      <w:r w:rsidRPr="00E70A73">
        <w:rPr>
          <w:rFonts w:eastAsia="Calibri"/>
          <w:lang w:eastAsia="en-US"/>
        </w:rPr>
        <w:t xml:space="preserve">; </w:t>
      </w:r>
    </w:p>
    <w:p w14:paraId="771F6E2B" w14:textId="6C5B8C07" w:rsidR="008D61FC" w:rsidRPr="00E70A73" w:rsidRDefault="00C51B60" w:rsidP="00E70A73">
      <w:pPr>
        <w:tabs>
          <w:tab w:val="left" w:pos="284"/>
          <w:tab w:val="left" w:pos="426"/>
        </w:tabs>
        <w:spacing w:line="276" w:lineRule="auto"/>
        <w:rPr>
          <w:rStyle w:val="apple-style-span"/>
          <w:rFonts w:eastAsia="Calibri"/>
          <w:lang w:eastAsia="en-US"/>
        </w:rPr>
        <w:sectPr w:rsidR="008D61FC" w:rsidRPr="00E70A73" w:rsidSect="003D1805">
          <w:footerReference w:type="default" r:id="rId10"/>
          <w:pgSz w:w="11906" w:h="16838"/>
          <w:pgMar w:top="720" w:right="720" w:bottom="720" w:left="720" w:header="708" w:footer="708" w:gutter="0"/>
          <w:cols w:space="708"/>
          <w:docGrid w:linePitch="360"/>
        </w:sectPr>
      </w:pPr>
      <w:r w:rsidRPr="00E70A73">
        <w:rPr>
          <w:rFonts w:eastAsia="Calibri"/>
          <w:lang w:eastAsia="en-US"/>
        </w:rPr>
        <w:t xml:space="preserve"> </w:t>
      </w:r>
      <w:r w:rsidR="004B77CE" w:rsidRPr="00E70A73">
        <w:rPr>
          <w:rFonts w:eastAsia="Calibri"/>
          <w:lang w:eastAsia="en-US"/>
        </w:rPr>
        <w:t xml:space="preserve">                   </w:t>
      </w:r>
      <w:r w:rsidRPr="00E70A73">
        <w:rPr>
          <w:rFonts w:eastAsia="Calibri"/>
          <w:lang w:eastAsia="en-US"/>
        </w:rPr>
        <w:t xml:space="preserve">produse: problemă rezolvată, </w:t>
      </w:r>
      <w:r w:rsidR="006628CE" w:rsidRPr="00E70A73">
        <w:rPr>
          <w:rFonts w:eastAsia="Calibri"/>
          <w:lang w:eastAsia="en-US"/>
        </w:rPr>
        <w:t xml:space="preserve"> </w:t>
      </w:r>
      <w:r w:rsidRPr="00E70A73">
        <w:rPr>
          <w:rFonts w:eastAsia="Calibri"/>
          <w:lang w:eastAsia="en-US"/>
        </w:rPr>
        <w:t>răspuns oral</w:t>
      </w:r>
      <w:r w:rsidR="001763E8" w:rsidRPr="00E70A73">
        <w:rPr>
          <w:rFonts w:eastAsia="Calibri"/>
          <w:lang w:eastAsia="en-US"/>
        </w:rPr>
        <w:t>.</w:t>
      </w:r>
      <w:r w:rsidR="00110F72" w:rsidRPr="00E70A73">
        <w:rPr>
          <w:rStyle w:val="apple-style-span"/>
          <w:rFonts w:eastAsia="Calibri"/>
        </w:rPr>
        <w:t xml:space="preserve">                                      </w:t>
      </w:r>
    </w:p>
    <w:p w14:paraId="1F0150D5" w14:textId="7DE6FF17" w:rsidR="00E12081" w:rsidRPr="00E70A73" w:rsidRDefault="00E12081" w:rsidP="006C3B85">
      <w:pPr>
        <w:spacing w:line="276" w:lineRule="auto"/>
        <w:jc w:val="center"/>
        <w:rPr>
          <w:rStyle w:val="apple-style-span"/>
          <w:b/>
        </w:rPr>
      </w:pPr>
      <w:r w:rsidRPr="00E70A73">
        <w:rPr>
          <w:rStyle w:val="apple-style-span"/>
          <w:b/>
        </w:rPr>
        <w:lastRenderedPageBreak/>
        <w:t>Scenariul lecției</w:t>
      </w:r>
    </w:p>
    <w:tbl>
      <w:tblPr>
        <w:tblStyle w:val="Tabelgril"/>
        <w:tblW w:w="15305" w:type="dxa"/>
        <w:tblLayout w:type="fixed"/>
        <w:tblLook w:val="04A0" w:firstRow="1" w:lastRow="0" w:firstColumn="1" w:lastColumn="0" w:noHBand="0" w:noVBand="1"/>
      </w:tblPr>
      <w:tblGrid>
        <w:gridCol w:w="1271"/>
        <w:gridCol w:w="851"/>
        <w:gridCol w:w="7371"/>
        <w:gridCol w:w="850"/>
        <w:gridCol w:w="4962"/>
      </w:tblGrid>
      <w:tr w:rsidR="005E7B6F" w:rsidRPr="00E70A73" w14:paraId="05CE98B5" w14:textId="77777777" w:rsidTr="00E70A73">
        <w:trPr>
          <w:trHeight w:val="660"/>
        </w:trPr>
        <w:tc>
          <w:tcPr>
            <w:tcW w:w="1271" w:type="dxa"/>
          </w:tcPr>
          <w:p w14:paraId="484547E6" w14:textId="1089C9B7" w:rsidR="005E7B6F" w:rsidRPr="00E70A73" w:rsidRDefault="005E7B6F" w:rsidP="00E053B4">
            <w:pPr>
              <w:spacing w:line="276" w:lineRule="auto"/>
              <w:jc w:val="center"/>
              <w:rPr>
                <w:rStyle w:val="apple-style-span"/>
                <w:b/>
              </w:rPr>
            </w:pPr>
            <w:r w:rsidRPr="00E70A73">
              <w:rPr>
                <w:b/>
                <w:bCs/>
                <w:i/>
                <w:iCs/>
              </w:rPr>
              <w:t>Etapele activității didactice</w:t>
            </w:r>
          </w:p>
        </w:tc>
        <w:tc>
          <w:tcPr>
            <w:tcW w:w="851" w:type="dxa"/>
          </w:tcPr>
          <w:p w14:paraId="5DBD84E3" w14:textId="7DA1FD21" w:rsidR="005E7B6F" w:rsidRPr="00E70A73" w:rsidRDefault="005E7B6F" w:rsidP="004E6DC7">
            <w:pPr>
              <w:spacing w:line="276" w:lineRule="auto"/>
              <w:rPr>
                <w:rStyle w:val="apple-style-span"/>
                <w:b/>
              </w:rPr>
            </w:pPr>
            <w:r w:rsidRPr="00E70A73">
              <w:rPr>
                <w:rStyle w:val="apple-style-span"/>
                <w:b/>
              </w:rPr>
              <w:t>Obiectivele</w:t>
            </w:r>
          </w:p>
        </w:tc>
        <w:tc>
          <w:tcPr>
            <w:tcW w:w="7371" w:type="dxa"/>
          </w:tcPr>
          <w:p w14:paraId="73486268" w14:textId="6CF703E0" w:rsidR="005E7B6F" w:rsidRPr="00E70A73" w:rsidRDefault="005E7B6F" w:rsidP="005E7B6F">
            <w:pPr>
              <w:spacing w:line="276" w:lineRule="auto"/>
              <w:jc w:val="center"/>
              <w:rPr>
                <w:rStyle w:val="apple-style-span"/>
                <w:b/>
              </w:rPr>
            </w:pPr>
            <w:r w:rsidRPr="00E70A73">
              <w:rPr>
                <w:rStyle w:val="apple-style-span"/>
                <w:b/>
              </w:rPr>
              <w:t xml:space="preserve">Demers </w:t>
            </w:r>
            <w:proofErr w:type="spellStart"/>
            <w:r w:rsidRPr="00E70A73">
              <w:rPr>
                <w:rStyle w:val="apple-style-span"/>
                <w:b/>
              </w:rPr>
              <w:t>acțional</w:t>
            </w:r>
            <w:proofErr w:type="spellEnd"/>
          </w:p>
        </w:tc>
        <w:tc>
          <w:tcPr>
            <w:tcW w:w="850" w:type="dxa"/>
          </w:tcPr>
          <w:p w14:paraId="60D82933" w14:textId="4982D0C6" w:rsidR="005E7B6F" w:rsidRPr="00E70A73" w:rsidRDefault="005E7B6F" w:rsidP="00E053B4">
            <w:pPr>
              <w:spacing w:line="276" w:lineRule="auto"/>
              <w:jc w:val="center"/>
              <w:rPr>
                <w:rStyle w:val="apple-style-span"/>
                <w:b/>
              </w:rPr>
            </w:pPr>
            <w:r w:rsidRPr="00E70A73">
              <w:rPr>
                <w:rStyle w:val="apple-style-span"/>
                <w:b/>
              </w:rPr>
              <w:t>Timpul</w:t>
            </w:r>
          </w:p>
        </w:tc>
        <w:tc>
          <w:tcPr>
            <w:tcW w:w="4962" w:type="dxa"/>
          </w:tcPr>
          <w:p w14:paraId="3607201C" w14:textId="7551C51E" w:rsidR="005E7B6F" w:rsidRPr="00E70A73" w:rsidRDefault="005E7B6F" w:rsidP="00E053B4">
            <w:pPr>
              <w:pStyle w:val="Frspaiere"/>
              <w:spacing w:line="276" w:lineRule="auto"/>
              <w:jc w:val="center"/>
              <w:rPr>
                <w:rFonts w:eastAsia="Calibri"/>
                <w:b/>
                <w:bCs/>
                <w:i/>
                <w:iCs/>
                <w:lang w:val="ro-MD" w:eastAsia="en-US"/>
              </w:rPr>
            </w:pPr>
            <w:r w:rsidRPr="00E70A73">
              <w:rPr>
                <w:rFonts w:eastAsia="Calibri"/>
                <w:b/>
                <w:bCs/>
                <w:i/>
                <w:iCs/>
                <w:lang w:val="ro-MD" w:eastAsia="en-US"/>
              </w:rPr>
              <w:t>Tehnologia realizării</w:t>
            </w:r>
          </w:p>
          <w:p w14:paraId="150F44C9" w14:textId="3BF8F645" w:rsidR="005E7B6F" w:rsidRPr="00E70A73" w:rsidRDefault="005E7B6F" w:rsidP="00E053B4">
            <w:pPr>
              <w:spacing w:line="276" w:lineRule="auto"/>
              <w:jc w:val="center"/>
              <w:rPr>
                <w:rStyle w:val="apple-style-span"/>
                <w:b/>
              </w:rPr>
            </w:pPr>
            <w:r w:rsidRPr="00E70A73">
              <w:t>(Metodă/Formă de</w:t>
            </w:r>
            <w:r w:rsidRPr="00E70A73">
              <w:rPr>
                <w:b/>
                <w:bCs/>
                <w:i/>
                <w:iCs/>
              </w:rPr>
              <w:t xml:space="preserve"> </w:t>
            </w:r>
            <w:r w:rsidRPr="00E70A73">
              <w:t>activitate/Resurse)</w:t>
            </w:r>
          </w:p>
        </w:tc>
      </w:tr>
      <w:tr w:rsidR="008E4925" w:rsidRPr="00E70A73" w14:paraId="511E29C6" w14:textId="77777777" w:rsidTr="00E70A73">
        <w:trPr>
          <w:trHeight w:val="58"/>
        </w:trPr>
        <w:tc>
          <w:tcPr>
            <w:tcW w:w="1271" w:type="dxa"/>
          </w:tcPr>
          <w:p w14:paraId="0A538C12" w14:textId="77777777" w:rsidR="008E4925" w:rsidRPr="00E70A73" w:rsidRDefault="008E4925" w:rsidP="00E053B4">
            <w:pPr>
              <w:spacing w:line="276" w:lineRule="auto"/>
              <w:rPr>
                <w:b/>
                <w:bCs/>
                <w:i/>
                <w:iCs/>
              </w:rPr>
            </w:pPr>
            <w:r w:rsidRPr="00E70A73">
              <w:rPr>
                <w:b/>
                <w:bCs/>
                <w:i/>
                <w:iCs/>
              </w:rPr>
              <w:t>Evocare</w:t>
            </w:r>
          </w:p>
          <w:p w14:paraId="76C144FE" w14:textId="77777777" w:rsidR="008E4925" w:rsidRPr="00E70A73" w:rsidRDefault="008E4925" w:rsidP="00E053B4">
            <w:pPr>
              <w:spacing w:line="276" w:lineRule="auto"/>
              <w:rPr>
                <w:b/>
                <w:bCs/>
                <w:i/>
                <w:iCs/>
              </w:rPr>
            </w:pPr>
          </w:p>
          <w:p w14:paraId="394EF608" w14:textId="77777777" w:rsidR="008E4925" w:rsidRPr="00E70A73" w:rsidRDefault="008E4925" w:rsidP="00E053B4">
            <w:pPr>
              <w:spacing w:line="276" w:lineRule="auto"/>
              <w:rPr>
                <w:b/>
                <w:bCs/>
                <w:i/>
                <w:iCs/>
              </w:rPr>
            </w:pPr>
          </w:p>
          <w:p w14:paraId="591EF944" w14:textId="77777777" w:rsidR="008E4925" w:rsidRPr="00E70A73" w:rsidRDefault="008E4925" w:rsidP="00E053B4">
            <w:pPr>
              <w:spacing w:line="276" w:lineRule="auto"/>
              <w:rPr>
                <w:b/>
                <w:bCs/>
                <w:i/>
                <w:iCs/>
              </w:rPr>
            </w:pPr>
          </w:p>
          <w:p w14:paraId="7CF77F98" w14:textId="77777777" w:rsidR="008E4925" w:rsidRPr="00E70A73" w:rsidRDefault="008E4925" w:rsidP="00E053B4">
            <w:pPr>
              <w:spacing w:line="276" w:lineRule="auto"/>
              <w:rPr>
                <w:b/>
                <w:bCs/>
                <w:i/>
                <w:iCs/>
              </w:rPr>
            </w:pPr>
          </w:p>
          <w:p w14:paraId="5EF58065" w14:textId="77777777" w:rsidR="008E4925" w:rsidRPr="00E70A73" w:rsidRDefault="008E4925" w:rsidP="00E053B4">
            <w:pPr>
              <w:spacing w:line="276" w:lineRule="auto"/>
              <w:rPr>
                <w:b/>
                <w:bCs/>
                <w:i/>
                <w:iCs/>
              </w:rPr>
            </w:pPr>
          </w:p>
          <w:p w14:paraId="6A14DDA7" w14:textId="77777777" w:rsidR="008E4925" w:rsidRPr="00E70A73" w:rsidRDefault="008E4925" w:rsidP="00E053B4">
            <w:pPr>
              <w:spacing w:line="276" w:lineRule="auto"/>
              <w:rPr>
                <w:b/>
                <w:i/>
                <w:iCs/>
              </w:rPr>
            </w:pPr>
          </w:p>
          <w:p w14:paraId="30505C7D" w14:textId="77777777" w:rsidR="008E4925" w:rsidRPr="00E70A73" w:rsidRDefault="008E4925" w:rsidP="00E053B4">
            <w:pPr>
              <w:spacing w:line="276" w:lineRule="auto"/>
              <w:rPr>
                <w:b/>
                <w:i/>
                <w:iCs/>
              </w:rPr>
            </w:pPr>
          </w:p>
          <w:p w14:paraId="0A86FEE3" w14:textId="77777777" w:rsidR="008E4925" w:rsidRPr="00E70A73" w:rsidRDefault="008E4925" w:rsidP="00E053B4">
            <w:pPr>
              <w:spacing w:line="276" w:lineRule="auto"/>
              <w:rPr>
                <w:b/>
                <w:i/>
                <w:iCs/>
              </w:rPr>
            </w:pPr>
          </w:p>
          <w:p w14:paraId="583BCAB7" w14:textId="08DCB5CF" w:rsidR="008E4925" w:rsidRPr="00E70A73" w:rsidRDefault="008E4925" w:rsidP="00E053B4">
            <w:pPr>
              <w:spacing w:line="276" w:lineRule="auto"/>
              <w:rPr>
                <w:b/>
                <w:i/>
                <w:iCs/>
              </w:rPr>
            </w:pPr>
            <w:r w:rsidRPr="00E70A73">
              <w:rPr>
                <w:b/>
                <w:bCs/>
                <w:i/>
                <w:iCs/>
              </w:rPr>
              <w:t>Reflecție</w:t>
            </w:r>
          </w:p>
          <w:p w14:paraId="09D30102" w14:textId="52BBE373" w:rsidR="008E4925" w:rsidRPr="00E70A73" w:rsidRDefault="008E4925" w:rsidP="00E053B4">
            <w:pPr>
              <w:spacing w:line="276" w:lineRule="auto"/>
              <w:rPr>
                <w:rStyle w:val="apple-style-span"/>
                <w:bCs/>
              </w:rPr>
            </w:pPr>
          </w:p>
        </w:tc>
        <w:tc>
          <w:tcPr>
            <w:tcW w:w="851" w:type="dxa"/>
          </w:tcPr>
          <w:p w14:paraId="10F1E852" w14:textId="77777777" w:rsidR="008E4925" w:rsidRPr="00E70A73" w:rsidRDefault="008E4925" w:rsidP="00E053B4">
            <w:pPr>
              <w:spacing w:line="276" w:lineRule="auto"/>
              <w:jc w:val="center"/>
              <w:rPr>
                <w:rStyle w:val="apple-style-span"/>
                <w:bCs/>
              </w:rPr>
            </w:pPr>
          </w:p>
          <w:p w14:paraId="337B17C8" w14:textId="77777777" w:rsidR="008E4925" w:rsidRPr="00E70A73" w:rsidRDefault="008E4925" w:rsidP="00E053B4">
            <w:pPr>
              <w:spacing w:line="276" w:lineRule="auto"/>
              <w:jc w:val="center"/>
              <w:rPr>
                <w:rStyle w:val="apple-style-span"/>
                <w:bCs/>
              </w:rPr>
            </w:pPr>
          </w:p>
          <w:p w14:paraId="2B6A597F" w14:textId="77777777" w:rsidR="008E4925" w:rsidRPr="00E70A73" w:rsidRDefault="008E4925" w:rsidP="00E053B4">
            <w:pPr>
              <w:spacing w:line="276" w:lineRule="auto"/>
              <w:jc w:val="center"/>
              <w:rPr>
                <w:rStyle w:val="apple-style-span"/>
                <w:bCs/>
              </w:rPr>
            </w:pPr>
          </w:p>
          <w:p w14:paraId="7A86D523" w14:textId="77777777" w:rsidR="008E4925" w:rsidRPr="00E70A73" w:rsidRDefault="008E4925" w:rsidP="004273E4">
            <w:pPr>
              <w:spacing w:line="276" w:lineRule="auto"/>
              <w:rPr>
                <w:rStyle w:val="apple-style-span"/>
                <w:bCs/>
              </w:rPr>
            </w:pPr>
          </w:p>
          <w:p w14:paraId="4E38B234" w14:textId="18D1A7F8" w:rsidR="008E4925" w:rsidRPr="00E70A73" w:rsidRDefault="008E4925" w:rsidP="004273E4">
            <w:pPr>
              <w:spacing w:line="276" w:lineRule="auto"/>
              <w:rPr>
                <w:rStyle w:val="apple-style-span"/>
                <w:bCs/>
              </w:rPr>
            </w:pPr>
            <w:r w:rsidRPr="00E70A73">
              <w:rPr>
                <w:rStyle w:val="apple-style-span"/>
                <w:bCs/>
              </w:rPr>
              <w:t>O.1</w:t>
            </w:r>
          </w:p>
          <w:p w14:paraId="4450940B" w14:textId="77777777" w:rsidR="008E4925" w:rsidRPr="00E70A73" w:rsidRDefault="008E4925" w:rsidP="004273E4">
            <w:pPr>
              <w:spacing w:line="276" w:lineRule="auto"/>
              <w:rPr>
                <w:rStyle w:val="apple-style-span"/>
                <w:bCs/>
              </w:rPr>
            </w:pPr>
          </w:p>
          <w:p w14:paraId="2212A315" w14:textId="498A6CB0" w:rsidR="008E4925" w:rsidRPr="00E70A73" w:rsidRDefault="008E4925" w:rsidP="004273E4">
            <w:pPr>
              <w:spacing w:line="276" w:lineRule="auto"/>
              <w:rPr>
                <w:rStyle w:val="apple-style-span"/>
                <w:bCs/>
              </w:rPr>
            </w:pPr>
            <w:r w:rsidRPr="00E70A73">
              <w:rPr>
                <w:rStyle w:val="apple-style-span"/>
                <w:bCs/>
              </w:rPr>
              <w:t>O.4</w:t>
            </w:r>
          </w:p>
          <w:p w14:paraId="193E2775" w14:textId="77777777" w:rsidR="008E4925" w:rsidRPr="00E70A73" w:rsidRDefault="008E4925" w:rsidP="004273E4">
            <w:pPr>
              <w:spacing w:line="276" w:lineRule="auto"/>
              <w:rPr>
                <w:rStyle w:val="apple-style-span"/>
                <w:bCs/>
              </w:rPr>
            </w:pPr>
          </w:p>
          <w:p w14:paraId="414228F1" w14:textId="77777777" w:rsidR="008E4925" w:rsidRPr="00E70A73" w:rsidRDefault="008E4925" w:rsidP="004273E4">
            <w:pPr>
              <w:spacing w:line="276" w:lineRule="auto"/>
              <w:rPr>
                <w:rStyle w:val="apple-style-span"/>
                <w:bCs/>
              </w:rPr>
            </w:pPr>
          </w:p>
          <w:p w14:paraId="29D8A132" w14:textId="77777777" w:rsidR="008E4925" w:rsidRPr="00E70A73" w:rsidRDefault="008E4925" w:rsidP="004273E4">
            <w:pPr>
              <w:spacing w:line="276" w:lineRule="auto"/>
              <w:rPr>
                <w:rStyle w:val="apple-style-span"/>
                <w:bCs/>
              </w:rPr>
            </w:pPr>
          </w:p>
          <w:p w14:paraId="5B5B283D" w14:textId="77777777" w:rsidR="008E4925" w:rsidRPr="00E70A73" w:rsidRDefault="008E4925" w:rsidP="004273E4">
            <w:pPr>
              <w:spacing w:line="276" w:lineRule="auto"/>
              <w:rPr>
                <w:rStyle w:val="apple-style-span"/>
                <w:bCs/>
              </w:rPr>
            </w:pPr>
          </w:p>
          <w:p w14:paraId="15FDB27C" w14:textId="77777777" w:rsidR="008E4925" w:rsidRPr="00E70A73" w:rsidRDefault="008E4925" w:rsidP="004273E4">
            <w:pPr>
              <w:spacing w:line="276" w:lineRule="auto"/>
              <w:rPr>
                <w:rStyle w:val="apple-style-span"/>
                <w:bCs/>
              </w:rPr>
            </w:pPr>
          </w:p>
          <w:p w14:paraId="78F6CE47" w14:textId="77777777" w:rsidR="008E4925" w:rsidRPr="00E70A73" w:rsidRDefault="008E4925" w:rsidP="004273E4">
            <w:pPr>
              <w:spacing w:line="276" w:lineRule="auto"/>
              <w:rPr>
                <w:rStyle w:val="apple-style-span"/>
                <w:bCs/>
              </w:rPr>
            </w:pPr>
          </w:p>
          <w:p w14:paraId="5865AB89" w14:textId="77777777" w:rsidR="008E4925" w:rsidRPr="00E70A73" w:rsidRDefault="008E4925" w:rsidP="004273E4">
            <w:pPr>
              <w:spacing w:line="276" w:lineRule="auto"/>
              <w:rPr>
                <w:rStyle w:val="apple-style-span"/>
                <w:bCs/>
              </w:rPr>
            </w:pPr>
          </w:p>
          <w:p w14:paraId="78B97B73" w14:textId="77777777" w:rsidR="008E4925" w:rsidRPr="00E70A73" w:rsidRDefault="008E4925" w:rsidP="004273E4">
            <w:pPr>
              <w:spacing w:line="276" w:lineRule="auto"/>
              <w:rPr>
                <w:rStyle w:val="apple-style-span"/>
                <w:bCs/>
              </w:rPr>
            </w:pPr>
          </w:p>
          <w:p w14:paraId="703B12AF" w14:textId="77777777" w:rsidR="008E4925" w:rsidRPr="00E70A73" w:rsidRDefault="008E4925" w:rsidP="004273E4">
            <w:pPr>
              <w:spacing w:line="276" w:lineRule="auto"/>
              <w:rPr>
                <w:rStyle w:val="apple-style-span"/>
                <w:bCs/>
              </w:rPr>
            </w:pPr>
          </w:p>
          <w:p w14:paraId="721B8B97" w14:textId="77777777" w:rsidR="008E4925" w:rsidRPr="00E70A73" w:rsidRDefault="008E4925" w:rsidP="004273E4">
            <w:pPr>
              <w:spacing w:line="276" w:lineRule="auto"/>
              <w:rPr>
                <w:rStyle w:val="apple-style-span"/>
                <w:bCs/>
              </w:rPr>
            </w:pPr>
          </w:p>
          <w:p w14:paraId="62AFD692" w14:textId="77777777" w:rsidR="008E4925" w:rsidRPr="00E70A73" w:rsidRDefault="008E4925" w:rsidP="004273E4">
            <w:pPr>
              <w:spacing w:line="276" w:lineRule="auto"/>
              <w:rPr>
                <w:rStyle w:val="apple-style-span"/>
                <w:bCs/>
              </w:rPr>
            </w:pPr>
          </w:p>
          <w:p w14:paraId="45541DF8" w14:textId="77777777" w:rsidR="008E4925" w:rsidRPr="00E70A73" w:rsidRDefault="008E4925" w:rsidP="004273E4">
            <w:pPr>
              <w:spacing w:line="276" w:lineRule="auto"/>
              <w:rPr>
                <w:rStyle w:val="apple-style-span"/>
                <w:bCs/>
              </w:rPr>
            </w:pPr>
          </w:p>
          <w:p w14:paraId="1419404F" w14:textId="77777777" w:rsidR="008E4925" w:rsidRPr="00E70A73" w:rsidRDefault="008E4925" w:rsidP="004273E4">
            <w:pPr>
              <w:spacing w:line="276" w:lineRule="auto"/>
              <w:rPr>
                <w:rStyle w:val="apple-style-span"/>
                <w:bCs/>
              </w:rPr>
            </w:pPr>
          </w:p>
          <w:p w14:paraId="4661516E" w14:textId="77777777" w:rsidR="008E4925" w:rsidRPr="00E70A73" w:rsidRDefault="008E4925" w:rsidP="004273E4">
            <w:pPr>
              <w:spacing w:line="276" w:lineRule="auto"/>
              <w:rPr>
                <w:rStyle w:val="apple-style-span"/>
                <w:bCs/>
              </w:rPr>
            </w:pPr>
          </w:p>
          <w:p w14:paraId="592E4993" w14:textId="77777777" w:rsidR="008E4925" w:rsidRPr="00E70A73" w:rsidRDefault="008E4925" w:rsidP="004273E4">
            <w:pPr>
              <w:spacing w:line="276" w:lineRule="auto"/>
              <w:rPr>
                <w:rStyle w:val="apple-style-span"/>
                <w:bCs/>
              </w:rPr>
            </w:pPr>
          </w:p>
          <w:p w14:paraId="7C65CF45" w14:textId="77777777" w:rsidR="008E4925" w:rsidRPr="00E70A73" w:rsidRDefault="008E4925" w:rsidP="004273E4">
            <w:pPr>
              <w:spacing w:line="276" w:lineRule="auto"/>
              <w:rPr>
                <w:rStyle w:val="apple-style-span"/>
                <w:bCs/>
              </w:rPr>
            </w:pPr>
            <w:r w:rsidRPr="00E70A73">
              <w:rPr>
                <w:rStyle w:val="apple-style-span"/>
                <w:bCs/>
              </w:rPr>
              <w:t>O.2</w:t>
            </w:r>
          </w:p>
          <w:p w14:paraId="445EB3B3" w14:textId="55CA1987" w:rsidR="008E4925" w:rsidRPr="00E70A73" w:rsidRDefault="008E4925" w:rsidP="004273E4">
            <w:pPr>
              <w:spacing w:line="276" w:lineRule="auto"/>
              <w:rPr>
                <w:rStyle w:val="apple-style-span"/>
                <w:bCs/>
              </w:rPr>
            </w:pPr>
            <w:r w:rsidRPr="00E70A73">
              <w:rPr>
                <w:rStyle w:val="apple-style-span"/>
                <w:bCs/>
              </w:rPr>
              <w:t>O.3</w:t>
            </w:r>
          </w:p>
          <w:p w14:paraId="2624B733" w14:textId="77777777" w:rsidR="008E4925" w:rsidRPr="00E70A73" w:rsidRDefault="008E4925" w:rsidP="004273E4">
            <w:pPr>
              <w:spacing w:line="276" w:lineRule="auto"/>
              <w:rPr>
                <w:rStyle w:val="apple-style-span"/>
                <w:bCs/>
              </w:rPr>
            </w:pPr>
          </w:p>
          <w:p w14:paraId="0DBA5BAD" w14:textId="77777777" w:rsidR="008E4925" w:rsidRPr="00E70A73" w:rsidRDefault="008E4925" w:rsidP="004273E4">
            <w:pPr>
              <w:spacing w:line="276" w:lineRule="auto"/>
              <w:rPr>
                <w:rStyle w:val="apple-style-span"/>
                <w:bCs/>
              </w:rPr>
            </w:pPr>
          </w:p>
          <w:p w14:paraId="768147E3" w14:textId="77777777" w:rsidR="008E4925" w:rsidRPr="00E70A73" w:rsidRDefault="008E4925" w:rsidP="004273E4">
            <w:pPr>
              <w:spacing w:line="276" w:lineRule="auto"/>
              <w:rPr>
                <w:rStyle w:val="apple-style-span"/>
                <w:bCs/>
              </w:rPr>
            </w:pPr>
          </w:p>
          <w:p w14:paraId="6D28D492" w14:textId="77777777" w:rsidR="008E4925" w:rsidRPr="00E70A73" w:rsidRDefault="008E4925" w:rsidP="004273E4">
            <w:pPr>
              <w:spacing w:line="276" w:lineRule="auto"/>
              <w:rPr>
                <w:rStyle w:val="apple-style-span"/>
                <w:bCs/>
              </w:rPr>
            </w:pPr>
          </w:p>
          <w:p w14:paraId="27A0C562" w14:textId="77777777" w:rsidR="008E4925" w:rsidRPr="00E70A73" w:rsidRDefault="008E4925" w:rsidP="004273E4">
            <w:pPr>
              <w:spacing w:line="276" w:lineRule="auto"/>
              <w:rPr>
                <w:rStyle w:val="apple-style-span"/>
                <w:bCs/>
              </w:rPr>
            </w:pPr>
          </w:p>
          <w:p w14:paraId="4ED08FE5" w14:textId="3C106E6B" w:rsidR="008E4925" w:rsidRPr="00E70A73" w:rsidRDefault="008E4925" w:rsidP="004273E4">
            <w:pPr>
              <w:spacing w:line="276" w:lineRule="auto"/>
              <w:rPr>
                <w:rStyle w:val="apple-style-span"/>
                <w:bCs/>
              </w:rPr>
            </w:pPr>
            <w:r w:rsidRPr="00E70A73">
              <w:rPr>
                <w:rStyle w:val="apple-style-span"/>
                <w:bCs/>
              </w:rPr>
              <w:t>O.5</w:t>
            </w:r>
          </w:p>
          <w:p w14:paraId="7A7BE5B4" w14:textId="77777777" w:rsidR="000C5F64" w:rsidRPr="00E70A73" w:rsidRDefault="000C5F64" w:rsidP="004273E4">
            <w:pPr>
              <w:spacing w:line="276" w:lineRule="auto"/>
              <w:rPr>
                <w:rStyle w:val="apple-style-span"/>
                <w:bCs/>
              </w:rPr>
            </w:pPr>
          </w:p>
          <w:p w14:paraId="64F9E658" w14:textId="77777777" w:rsidR="000C5F64" w:rsidRPr="00E70A73" w:rsidRDefault="000C5F64" w:rsidP="004273E4">
            <w:pPr>
              <w:spacing w:line="276" w:lineRule="auto"/>
              <w:rPr>
                <w:rStyle w:val="apple-style-span"/>
                <w:bCs/>
              </w:rPr>
            </w:pPr>
          </w:p>
          <w:p w14:paraId="3592887D" w14:textId="77777777" w:rsidR="000C5F64" w:rsidRPr="00E70A73" w:rsidRDefault="000C5F64" w:rsidP="004273E4">
            <w:pPr>
              <w:spacing w:line="276" w:lineRule="auto"/>
              <w:rPr>
                <w:rStyle w:val="apple-style-span"/>
                <w:bCs/>
              </w:rPr>
            </w:pPr>
          </w:p>
          <w:p w14:paraId="59E92B87" w14:textId="77777777" w:rsidR="000C5F64" w:rsidRPr="00E70A73" w:rsidRDefault="000C5F64" w:rsidP="004273E4">
            <w:pPr>
              <w:spacing w:line="276" w:lineRule="auto"/>
              <w:rPr>
                <w:rStyle w:val="apple-style-span"/>
                <w:bCs/>
              </w:rPr>
            </w:pPr>
          </w:p>
          <w:p w14:paraId="327825B4" w14:textId="77777777" w:rsidR="000C5F64" w:rsidRPr="00E70A73" w:rsidRDefault="000C5F64" w:rsidP="004273E4">
            <w:pPr>
              <w:spacing w:line="276" w:lineRule="auto"/>
              <w:rPr>
                <w:rStyle w:val="apple-style-span"/>
                <w:bCs/>
              </w:rPr>
            </w:pPr>
          </w:p>
          <w:p w14:paraId="4F6BA9C7" w14:textId="77777777" w:rsidR="000C5F64" w:rsidRPr="00E70A73" w:rsidRDefault="000C5F64" w:rsidP="004273E4">
            <w:pPr>
              <w:spacing w:line="276" w:lineRule="auto"/>
              <w:rPr>
                <w:rStyle w:val="apple-style-span"/>
                <w:bCs/>
              </w:rPr>
            </w:pPr>
          </w:p>
          <w:p w14:paraId="405DF4E2" w14:textId="77777777" w:rsidR="000C5F64" w:rsidRPr="00E70A73" w:rsidRDefault="000C5F64" w:rsidP="004273E4">
            <w:pPr>
              <w:spacing w:line="276" w:lineRule="auto"/>
              <w:rPr>
                <w:rStyle w:val="apple-style-span"/>
                <w:bCs/>
              </w:rPr>
            </w:pPr>
          </w:p>
          <w:p w14:paraId="5B1F9689" w14:textId="77777777" w:rsidR="000C5F64" w:rsidRPr="00E70A73" w:rsidRDefault="000C5F64" w:rsidP="004273E4">
            <w:pPr>
              <w:spacing w:line="276" w:lineRule="auto"/>
              <w:rPr>
                <w:rStyle w:val="apple-style-span"/>
                <w:bCs/>
              </w:rPr>
            </w:pPr>
          </w:p>
          <w:p w14:paraId="334928EE" w14:textId="77777777" w:rsidR="000C5F64" w:rsidRPr="00E70A73" w:rsidRDefault="000C5F64" w:rsidP="004273E4">
            <w:pPr>
              <w:spacing w:line="276" w:lineRule="auto"/>
              <w:rPr>
                <w:rStyle w:val="apple-style-span"/>
                <w:bCs/>
              </w:rPr>
            </w:pPr>
          </w:p>
          <w:p w14:paraId="4C6B8D1D" w14:textId="77777777" w:rsidR="000C5F64" w:rsidRPr="00E70A73" w:rsidRDefault="000C5F64" w:rsidP="004273E4">
            <w:pPr>
              <w:spacing w:line="276" w:lineRule="auto"/>
              <w:rPr>
                <w:rStyle w:val="apple-style-span"/>
                <w:bCs/>
              </w:rPr>
            </w:pPr>
          </w:p>
          <w:p w14:paraId="17489F73" w14:textId="77777777" w:rsidR="000C5F64" w:rsidRPr="00E70A73" w:rsidRDefault="000C5F64" w:rsidP="004273E4">
            <w:pPr>
              <w:spacing w:line="276" w:lineRule="auto"/>
              <w:rPr>
                <w:rStyle w:val="apple-style-span"/>
                <w:bCs/>
              </w:rPr>
            </w:pPr>
          </w:p>
          <w:p w14:paraId="6C1A81D1" w14:textId="2F325648" w:rsidR="000C5F64" w:rsidRPr="00E70A73" w:rsidRDefault="000C5F64" w:rsidP="004273E4">
            <w:pPr>
              <w:spacing w:line="276" w:lineRule="auto"/>
              <w:rPr>
                <w:rStyle w:val="apple-style-span"/>
                <w:bCs/>
              </w:rPr>
            </w:pPr>
            <w:r w:rsidRPr="00E70A73">
              <w:rPr>
                <w:rStyle w:val="apple-style-span"/>
                <w:bCs/>
              </w:rPr>
              <w:t>O.1</w:t>
            </w:r>
          </w:p>
          <w:p w14:paraId="56E2069A" w14:textId="77777777" w:rsidR="000C5F64" w:rsidRPr="00E70A73" w:rsidRDefault="000C5F64" w:rsidP="004273E4">
            <w:pPr>
              <w:spacing w:line="276" w:lineRule="auto"/>
              <w:rPr>
                <w:rStyle w:val="apple-style-span"/>
                <w:bCs/>
              </w:rPr>
            </w:pPr>
          </w:p>
          <w:p w14:paraId="5CA6BB8D" w14:textId="77777777" w:rsidR="000C5F64" w:rsidRPr="00E70A73" w:rsidRDefault="000C5F64" w:rsidP="004273E4">
            <w:pPr>
              <w:spacing w:line="276" w:lineRule="auto"/>
              <w:rPr>
                <w:rStyle w:val="apple-style-span"/>
                <w:bCs/>
              </w:rPr>
            </w:pPr>
          </w:p>
          <w:p w14:paraId="60CBD503" w14:textId="77777777" w:rsidR="000C5F64" w:rsidRPr="00E70A73" w:rsidRDefault="000C5F64" w:rsidP="004273E4">
            <w:pPr>
              <w:spacing w:line="276" w:lineRule="auto"/>
              <w:rPr>
                <w:rStyle w:val="apple-style-span"/>
                <w:bCs/>
              </w:rPr>
            </w:pPr>
          </w:p>
          <w:p w14:paraId="5397A718" w14:textId="3FAF8F5E" w:rsidR="000C5F64" w:rsidRPr="00E70A73" w:rsidRDefault="000C5F64" w:rsidP="004273E4">
            <w:pPr>
              <w:spacing w:line="276" w:lineRule="auto"/>
              <w:rPr>
                <w:rStyle w:val="apple-style-span"/>
                <w:bCs/>
              </w:rPr>
            </w:pPr>
            <w:r w:rsidRPr="00E70A73">
              <w:rPr>
                <w:rStyle w:val="apple-style-span"/>
                <w:bCs/>
              </w:rPr>
              <w:t>O.4</w:t>
            </w:r>
          </w:p>
          <w:p w14:paraId="3E959B7A" w14:textId="77777777" w:rsidR="000C5F64" w:rsidRPr="00E70A73" w:rsidRDefault="000C5F64" w:rsidP="004273E4">
            <w:pPr>
              <w:spacing w:line="276" w:lineRule="auto"/>
              <w:rPr>
                <w:rStyle w:val="apple-style-span"/>
                <w:bCs/>
              </w:rPr>
            </w:pPr>
          </w:p>
          <w:p w14:paraId="4D3D8721" w14:textId="77777777" w:rsidR="000C5F64" w:rsidRPr="00E70A73" w:rsidRDefault="000C5F64" w:rsidP="004273E4">
            <w:pPr>
              <w:spacing w:line="276" w:lineRule="auto"/>
              <w:rPr>
                <w:rStyle w:val="apple-style-span"/>
                <w:bCs/>
              </w:rPr>
            </w:pPr>
          </w:p>
          <w:p w14:paraId="62CA51A3" w14:textId="77777777" w:rsidR="000C5F64" w:rsidRPr="00E70A73" w:rsidRDefault="000C5F64" w:rsidP="004273E4">
            <w:pPr>
              <w:spacing w:line="276" w:lineRule="auto"/>
              <w:rPr>
                <w:rStyle w:val="apple-style-span"/>
                <w:bCs/>
              </w:rPr>
            </w:pPr>
          </w:p>
          <w:p w14:paraId="62D4F4B0" w14:textId="38FCACCF" w:rsidR="000C5F64" w:rsidRPr="00E70A73" w:rsidRDefault="000C5F64" w:rsidP="004273E4">
            <w:pPr>
              <w:spacing w:line="276" w:lineRule="auto"/>
              <w:rPr>
                <w:rStyle w:val="apple-style-span"/>
                <w:bCs/>
              </w:rPr>
            </w:pPr>
            <w:r w:rsidRPr="00E70A73">
              <w:rPr>
                <w:rStyle w:val="apple-style-span"/>
                <w:bCs/>
              </w:rPr>
              <w:t>O.6</w:t>
            </w:r>
          </w:p>
          <w:p w14:paraId="2EE2B0B9" w14:textId="77777777" w:rsidR="007B08A5" w:rsidRPr="00E70A73" w:rsidRDefault="007B08A5" w:rsidP="004273E4">
            <w:pPr>
              <w:spacing w:line="276" w:lineRule="auto"/>
              <w:rPr>
                <w:rStyle w:val="apple-style-span"/>
                <w:bCs/>
              </w:rPr>
            </w:pPr>
          </w:p>
          <w:p w14:paraId="7811D17B" w14:textId="77777777" w:rsidR="007B08A5" w:rsidRPr="00E70A73" w:rsidRDefault="007B08A5" w:rsidP="004273E4">
            <w:pPr>
              <w:spacing w:line="276" w:lineRule="auto"/>
              <w:rPr>
                <w:rStyle w:val="apple-style-span"/>
                <w:bCs/>
              </w:rPr>
            </w:pPr>
          </w:p>
          <w:p w14:paraId="7A0A3E4C" w14:textId="77777777" w:rsidR="007B08A5" w:rsidRPr="00E70A73" w:rsidRDefault="007B08A5" w:rsidP="004273E4">
            <w:pPr>
              <w:spacing w:line="276" w:lineRule="auto"/>
              <w:rPr>
                <w:rStyle w:val="apple-style-span"/>
                <w:bCs/>
              </w:rPr>
            </w:pPr>
          </w:p>
          <w:p w14:paraId="35990197" w14:textId="77777777" w:rsidR="007B08A5" w:rsidRPr="00E70A73" w:rsidRDefault="007B08A5" w:rsidP="004273E4">
            <w:pPr>
              <w:spacing w:line="276" w:lineRule="auto"/>
              <w:rPr>
                <w:rStyle w:val="apple-style-span"/>
                <w:bCs/>
              </w:rPr>
            </w:pPr>
          </w:p>
          <w:p w14:paraId="01E0BD8D" w14:textId="77777777" w:rsidR="007B08A5" w:rsidRPr="00E70A73" w:rsidRDefault="007B08A5" w:rsidP="004273E4">
            <w:pPr>
              <w:spacing w:line="276" w:lineRule="auto"/>
              <w:rPr>
                <w:rStyle w:val="apple-style-span"/>
                <w:bCs/>
              </w:rPr>
            </w:pPr>
          </w:p>
          <w:p w14:paraId="6448C94D" w14:textId="77777777" w:rsidR="007B08A5" w:rsidRPr="00E70A73" w:rsidRDefault="007B08A5" w:rsidP="004273E4">
            <w:pPr>
              <w:spacing w:line="276" w:lineRule="auto"/>
              <w:rPr>
                <w:rStyle w:val="apple-style-span"/>
                <w:bCs/>
              </w:rPr>
            </w:pPr>
          </w:p>
          <w:p w14:paraId="07A5A74A" w14:textId="77777777" w:rsidR="007B08A5" w:rsidRPr="00E70A73" w:rsidRDefault="007B08A5" w:rsidP="004273E4">
            <w:pPr>
              <w:spacing w:line="276" w:lineRule="auto"/>
              <w:rPr>
                <w:rStyle w:val="apple-style-span"/>
                <w:bCs/>
              </w:rPr>
            </w:pPr>
          </w:p>
          <w:p w14:paraId="6426D8C9" w14:textId="77777777" w:rsidR="007B08A5" w:rsidRPr="00E70A73" w:rsidRDefault="007B08A5" w:rsidP="004273E4">
            <w:pPr>
              <w:spacing w:line="276" w:lineRule="auto"/>
              <w:rPr>
                <w:rStyle w:val="apple-style-span"/>
                <w:bCs/>
              </w:rPr>
            </w:pPr>
          </w:p>
          <w:p w14:paraId="5662CD9F" w14:textId="77777777" w:rsidR="007B08A5" w:rsidRPr="00E70A73" w:rsidRDefault="007B08A5" w:rsidP="004273E4">
            <w:pPr>
              <w:spacing w:line="276" w:lineRule="auto"/>
              <w:rPr>
                <w:rStyle w:val="apple-style-span"/>
                <w:bCs/>
              </w:rPr>
            </w:pPr>
          </w:p>
          <w:p w14:paraId="23BCD4D7" w14:textId="77777777" w:rsidR="007B08A5" w:rsidRPr="00E70A73" w:rsidRDefault="007B08A5" w:rsidP="004273E4">
            <w:pPr>
              <w:spacing w:line="276" w:lineRule="auto"/>
              <w:rPr>
                <w:rStyle w:val="apple-style-span"/>
                <w:bCs/>
              </w:rPr>
            </w:pPr>
          </w:p>
          <w:p w14:paraId="4B89DCDE" w14:textId="77777777" w:rsidR="007B08A5" w:rsidRPr="00E70A73" w:rsidRDefault="007B08A5" w:rsidP="004273E4">
            <w:pPr>
              <w:spacing w:line="276" w:lineRule="auto"/>
              <w:rPr>
                <w:rStyle w:val="apple-style-span"/>
                <w:bCs/>
              </w:rPr>
            </w:pPr>
          </w:p>
          <w:p w14:paraId="0CC1FD50" w14:textId="77777777" w:rsidR="007B08A5" w:rsidRPr="00E70A73" w:rsidRDefault="007B08A5" w:rsidP="004273E4">
            <w:pPr>
              <w:spacing w:line="276" w:lineRule="auto"/>
              <w:rPr>
                <w:rStyle w:val="apple-style-span"/>
                <w:bCs/>
              </w:rPr>
            </w:pPr>
          </w:p>
          <w:p w14:paraId="1B32B8BC" w14:textId="77777777" w:rsidR="007B08A5" w:rsidRPr="00E70A73" w:rsidRDefault="007B08A5" w:rsidP="004273E4">
            <w:pPr>
              <w:spacing w:line="276" w:lineRule="auto"/>
              <w:rPr>
                <w:rStyle w:val="apple-style-span"/>
                <w:bCs/>
              </w:rPr>
            </w:pPr>
          </w:p>
          <w:p w14:paraId="1F55E63A" w14:textId="77777777" w:rsidR="007B08A5" w:rsidRPr="00E70A73" w:rsidRDefault="007B08A5" w:rsidP="004273E4">
            <w:pPr>
              <w:spacing w:line="276" w:lineRule="auto"/>
              <w:rPr>
                <w:rStyle w:val="apple-style-span"/>
                <w:bCs/>
              </w:rPr>
            </w:pPr>
          </w:p>
          <w:p w14:paraId="420F47B7" w14:textId="77777777" w:rsidR="007B08A5" w:rsidRPr="00E70A73" w:rsidRDefault="007B08A5" w:rsidP="004273E4">
            <w:pPr>
              <w:spacing w:line="276" w:lineRule="auto"/>
              <w:rPr>
                <w:rStyle w:val="apple-style-span"/>
                <w:bCs/>
              </w:rPr>
            </w:pPr>
          </w:p>
          <w:p w14:paraId="121DC1BD" w14:textId="77777777" w:rsidR="007B08A5" w:rsidRPr="00E70A73" w:rsidRDefault="007B08A5" w:rsidP="004273E4">
            <w:pPr>
              <w:spacing w:line="276" w:lineRule="auto"/>
              <w:rPr>
                <w:rStyle w:val="apple-style-span"/>
                <w:bCs/>
              </w:rPr>
            </w:pPr>
          </w:p>
          <w:p w14:paraId="4206ECBF" w14:textId="77777777" w:rsidR="007B08A5" w:rsidRPr="00E70A73" w:rsidRDefault="007B08A5" w:rsidP="004273E4">
            <w:pPr>
              <w:spacing w:line="276" w:lineRule="auto"/>
              <w:rPr>
                <w:rStyle w:val="apple-style-span"/>
                <w:bCs/>
              </w:rPr>
            </w:pPr>
          </w:p>
          <w:p w14:paraId="27F8CD0E" w14:textId="77777777" w:rsidR="007B08A5" w:rsidRPr="00E70A73" w:rsidRDefault="007B08A5" w:rsidP="004273E4">
            <w:pPr>
              <w:spacing w:line="276" w:lineRule="auto"/>
              <w:rPr>
                <w:rStyle w:val="apple-style-span"/>
                <w:bCs/>
              </w:rPr>
            </w:pPr>
          </w:p>
          <w:p w14:paraId="2AA40723" w14:textId="77777777" w:rsidR="007B08A5" w:rsidRPr="00E70A73" w:rsidRDefault="007B08A5" w:rsidP="004273E4">
            <w:pPr>
              <w:spacing w:line="276" w:lineRule="auto"/>
              <w:rPr>
                <w:rStyle w:val="apple-style-span"/>
                <w:bCs/>
              </w:rPr>
            </w:pPr>
          </w:p>
          <w:p w14:paraId="68DE026F" w14:textId="77777777" w:rsidR="007B08A5" w:rsidRPr="00E70A73" w:rsidRDefault="007B08A5" w:rsidP="004273E4">
            <w:pPr>
              <w:spacing w:line="276" w:lineRule="auto"/>
              <w:rPr>
                <w:rStyle w:val="apple-style-span"/>
                <w:bCs/>
              </w:rPr>
            </w:pPr>
          </w:p>
          <w:p w14:paraId="14D78E72" w14:textId="77777777" w:rsidR="007B08A5" w:rsidRPr="00E70A73" w:rsidRDefault="007B08A5" w:rsidP="004273E4">
            <w:pPr>
              <w:spacing w:line="276" w:lineRule="auto"/>
              <w:rPr>
                <w:rStyle w:val="apple-style-span"/>
                <w:bCs/>
              </w:rPr>
            </w:pPr>
          </w:p>
          <w:p w14:paraId="53F8E02C" w14:textId="77777777" w:rsidR="007B08A5" w:rsidRPr="00E70A73" w:rsidRDefault="007B08A5" w:rsidP="004273E4">
            <w:pPr>
              <w:spacing w:line="276" w:lineRule="auto"/>
              <w:rPr>
                <w:rStyle w:val="apple-style-span"/>
                <w:bCs/>
              </w:rPr>
            </w:pPr>
          </w:p>
          <w:p w14:paraId="201AD9B5" w14:textId="77777777" w:rsidR="007B08A5" w:rsidRPr="00E70A73" w:rsidRDefault="007B08A5" w:rsidP="004273E4">
            <w:pPr>
              <w:spacing w:line="276" w:lineRule="auto"/>
              <w:rPr>
                <w:rStyle w:val="apple-style-span"/>
                <w:bCs/>
              </w:rPr>
            </w:pPr>
          </w:p>
          <w:p w14:paraId="500BF266" w14:textId="77777777" w:rsidR="007B08A5" w:rsidRPr="00E70A73" w:rsidRDefault="007B08A5" w:rsidP="004273E4">
            <w:pPr>
              <w:spacing w:line="276" w:lineRule="auto"/>
              <w:rPr>
                <w:rStyle w:val="apple-style-span"/>
                <w:bCs/>
              </w:rPr>
            </w:pPr>
          </w:p>
          <w:p w14:paraId="5ADA7AB9" w14:textId="77777777" w:rsidR="007B08A5" w:rsidRPr="00E70A73" w:rsidRDefault="007B08A5" w:rsidP="004273E4">
            <w:pPr>
              <w:spacing w:line="276" w:lineRule="auto"/>
              <w:rPr>
                <w:rStyle w:val="apple-style-span"/>
                <w:bCs/>
              </w:rPr>
            </w:pPr>
          </w:p>
          <w:p w14:paraId="296A2A4E" w14:textId="77777777" w:rsidR="007B08A5" w:rsidRPr="00E70A73" w:rsidRDefault="007B08A5" w:rsidP="004273E4">
            <w:pPr>
              <w:spacing w:line="276" w:lineRule="auto"/>
              <w:rPr>
                <w:rStyle w:val="apple-style-span"/>
                <w:bCs/>
              </w:rPr>
            </w:pPr>
          </w:p>
          <w:p w14:paraId="4FDA0E6B" w14:textId="77777777" w:rsidR="007B08A5" w:rsidRPr="00E70A73" w:rsidRDefault="007B08A5" w:rsidP="004273E4">
            <w:pPr>
              <w:spacing w:line="276" w:lineRule="auto"/>
              <w:rPr>
                <w:rStyle w:val="apple-style-span"/>
                <w:bCs/>
              </w:rPr>
            </w:pPr>
          </w:p>
          <w:p w14:paraId="61F90A8B" w14:textId="77777777" w:rsidR="007B08A5" w:rsidRPr="00E70A73" w:rsidRDefault="007B08A5" w:rsidP="004273E4">
            <w:pPr>
              <w:spacing w:line="276" w:lineRule="auto"/>
              <w:rPr>
                <w:rStyle w:val="apple-style-span"/>
                <w:bCs/>
              </w:rPr>
            </w:pPr>
          </w:p>
          <w:p w14:paraId="3565414B" w14:textId="77777777" w:rsidR="007B08A5" w:rsidRPr="00E70A73" w:rsidRDefault="007B08A5" w:rsidP="004273E4">
            <w:pPr>
              <w:spacing w:line="276" w:lineRule="auto"/>
              <w:rPr>
                <w:rStyle w:val="apple-style-span"/>
                <w:bCs/>
              </w:rPr>
            </w:pPr>
          </w:p>
          <w:p w14:paraId="329AC2F5" w14:textId="77777777" w:rsidR="007B08A5" w:rsidRPr="00E70A73" w:rsidRDefault="007B08A5" w:rsidP="004273E4">
            <w:pPr>
              <w:spacing w:line="276" w:lineRule="auto"/>
              <w:rPr>
                <w:rStyle w:val="apple-style-span"/>
                <w:bCs/>
              </w:rPr>
            </w:pPr>
          </w:p>
          <w:p w14:paraId="12A6CE01" w14:textId="77777777" w:rsidR="007B08A5" w:rsidRPr="00E70A73" w:rsidRDefault="007B08A5" w:rsidP="004273E4">
            <w:pPr>
              <w:spacing w:line="276" w:lineRule="auto"/>
              <w:rPr>
                <w:rStyle w:val="apple-style-span"/>
                <w:bCs/>
              </w:rPr>
            </w:pPr>
          </w:p>
          <w:p w14:paraId="574BF80C" w14:textId="77777777" w:rsidR="007B08A5" w:rsidRPr="00E70A73" w:rsidRDefault="007B08A5" w:rsidP="004273E4">
            <w:pPr>
              <w:spacing w:line="276" w:lineRule="auto"/>
              <w:rPr>
                <w:rStyle w:val="apple-style-span"/>
                <w:bCs/>
              </w:rPr>
            </w:pPr>
          </w:p>
          <w:p w14:paraId="478B9C63" w14:textId="4E0C101B" w:rsidR="007B08A5" w:rsidRPr="00E70A73" w:rsidRDefault="007B08A5" w:rsidP="004273E4">
            <w:pPr>
              <w:spacing w:line="276" w:lineRule="auto"/>
              <w:rPr>
                <w:rStyle w:val="apple-style-span"/>
                <w:bCs/>
              </w:rPr>
            </w:pPr>
            <w:r w:rsidRPr="00E70A73">
              <w:rPr>
                <w:rStyle w:val="apple-style-span"/>
                <w:bCs/>
              </w:rPr>
              <w:t>O.2</w:t>
            </w:r>
          </w:p>
          <w:p w14:paraId="275B3961" w14:textId="77777777" w:rsidR="007B08A5" w:rsidRPr="00E70A73" w:rsidRDefault="007B08A5" w:rsidP="004273E4">
            <w:pPr>
              <w:spacing w:line="276" w:lineRule="auto"/>
              <w:rPr>
                <w:rStyle w:val="apple-style-span"/>
                <w:bCs/>
              </w:rPr>
            </w:pPr>
          </w:p>
          <w:p w14:paraId="6B064B4F" w14:textId="40DBAC8F" w:rsidR="007B08A5" w:rsidRPr="00E70A73" w:rsidRDefault="007B08A5" w:rsidP="004273E4">
            <w:pPr>
              <w:spacing w:line="276" w:lineRule="auto"/>
              <w:rPr>
                <w:rStyle w:val="apple-style-span"/>
                <w:bCs/>
              </w:rPr>
            </w:pPr>
            <w:r w:rsidRPr="00E70A73">
              <w:rPr>
                <w:rStyle w:val="apple-style-span"/>
                <w:bCs/>
              </w:rPr>
              <w:t>O.1</w:t>
            </w:r>
          </w:p>
          <w:p w14:paraId="7C5F8563" w14:textId="6239CA68" w:rsidR="007B08A5" w:rsidRPr="00E70A73" w:rsidRDefault="007B08A5" w:rsidP="004273E4">
            <w:pPr>
              <w:spacing w:line="276" w:lineRule="auto"/>
              <w:rPr>
                <w:rStyle w:val="apple-style-span"/>
                <w:bCs/>
              </w:rPr>
            </w:pPr>
            <w:r w:rsidRPr="00E70A73">
              <w:rPr>
                <w:rStyle w:val="apple-style-span"/>
                <w:bCs/>
              </w:rPr>
              <w:t>O.2</w:t>
            </w:r>
          </w:p>
          <w:p w14:paraId="3142DB15" w14:textId="1F947C70" w:rsidR="007B08A5" w:rsidRPr="00E70A73" w:rsidRDefault="007B08A5" w:rsidP="004273E4">
            <w:pPr>
              <w:spacing w:line="276" w:lineRule="auto"/>
              <w:rPr>
                <w:rStyle w:val="apple-style-span"/>
                <w:bCs/>
              </w:rPr>
            </w:pPr>
            <w:r w:rsidRPr="00E70A73">
              <w:rPr>
                <w:rStyle w:val="apple-style-span"/>
                <w:bCs/>
              </w:rPr>
              <w:t>O.4</w:t>
            </w:r>
          </w:p>
          <w:p w14:paraId="48AAF2E1" w14:textId="3F47F2CA" w:rsidR="007B08A5" w:rsidRPr="00E70A73" w:rsidRDefault="007B08A5" w:rsidP="004273E4">
            <w:pPr>
              <w:spacing w:line="276" w:lineRule="auto"/>
              <w:rPr>
                <w:rStyle w:val="apple-style-span"/>
                <w:bCs/>
              </w:rPr>
            </w:pPr>
            <w:r w:rsidRPr="00E70A73">
              <w:rPr>
                <w:rStyle w:val="apple-style-span"/>
                <w:bCs/>
              </w:rPr>
              <w:t>O.5</w:t>
            </w:r>
          </w:p>
          <w:p w14:paraId="1C0250DF" w14:textId="27B79884" w:rsidR="008E4925" w:rsidRPr="00E70A73" w:rsidRDefault="008E4925" w:rsidP="004273E4">
            <w:pPr>
              <w:spacing w:line="276" w:lineRule="auto"/>
              <w:rPr>
                <w:rStyle w:val="apple-style-span"/>
                <w:bCs/>
              </w:rPr>
            </w:pPr>
          </w:p>
        </w:tc>
        <w:tc>
          <w:tcPr>
            <w:tcW w:w="7371" w:type="dxa"/>
          </w:tcPr>
          <w:p w14:paraId="70DC9A43" w14:textId="77777777" w:rsidR="008E4925" w:rsidRPr="00E70A73" w:rsidRDefault="008E4925" w:rsidP="00E053B4">
            <w:pPr>
              <w:spacing w:line="276" w:lineRule="auto"/>
              <w:rPr>
                <w:rStyle w:val="apple-style-span"/>
                <w:bCs/>
              </w:rPr>
            </w:pPr>
            <w:r w:rsidRPr="00E70A73">
              <w:rPr>
                <w:rStyle w:val="apple-style-span"/>
                <w:bCs/>
              </w:rPr>
              <w:lastRenderedPageBreak/>
              <w:t>Verificarea pregătirii elevilor pentru lecție.</w:t>
            </w:r>
          </w:p>
          <w:p w14:paraId="5A16F400" w14:textId="77777777" w:rsidR="008E4925" w:rsidRPr="00E70A73" w:rsidRDefault="008E4925" w:rsidP="009540F1">
            <w:pPr>
              <w:spacing w:line="276" w:lineRule="auto"/>
              <w:rPr>
                <w:b/>
              </w:rPr>
            </w:pPr>
            <w:r w:rsidRPr="00E70A73">
              <w:rPr>
                <w:b/>
              </w:rPr>
              <w:t xml:space="preserve">Verificarea temei pentru acasă: </w:t>
            </w:r>
          </w:p>
          <w:p w14:paraId="3D9B80FD" w14:textId="77777777" w:rsidR="008E4925" w:rsidRPr="00E70A73" w:rsidRDefault="008E4925" w:rsidP="009540F1">
            <w:pPr>
              <w:spacing w:line="276" w:lineRule="auto"/>
              <w:rPr>
                <w:rStyle w:val="apple-style-span"/>
                <w:b/>
              </w:rPr>
            </w:pPr>
            <w:r w:rsidRPr="00E70A73">
              <w:rPr>
                <w:rStyle w:val="apple-style-span"/>
                <w:bCs/>
              </w:rPr>
              <w:t xml:space="preserve">      Profesorul la pauză a repartizat elevilor testele verificate  și pe ecran a proiectat răspunsurile corecte. La începutul lecției face o analiză a rezultatelor  și răspunde la întrebările elevilor.        </w:t>
            </w:r>
          </w:p>
          <w:p w14:paraId="11B02D59" w14:textId="77777777" w:rsidR="008E4925" w:rsidRPr="00E70A73" w:rsidRDefault="008E4925" w:rsidP="009540F1">
            <w:pPr>
              <w:spacing w:line="276" w:lineRule="auto"/>
              <w:rPr>
                <w:rStyle w:val="apple-style-span"/>
                <w:bCs/>
              </w:rPr>
            </w:pPr>
            <w:r w:rsidRPr="00E70A73">
              <w:rPr>
                <w:rStyle w:val="apple-style-span"/>
                <w:bCs/>
                <w:lang w:val="en-US"/>
              </w:rPr>
              <w:t xml:space="preserve">           </w:t>
            </w:r>
            <w:r w:rsidRPr="00E70A73">
              <w:rPr>
                <w:rStyle w:val="apple-style-span"/>
                <w:bCs/>
              </w:rPr>
              <w:t>Pr.</w:t>
            </w:r>
            <w:r w:rsidRPr="00E70A73">
              <w:rPr>
                <w:rStyle w:val="apple-style-span"/>
                <w:bCs/>
                <w:lang w:val="en-US"/>
              </w:rPr>
              <w:t>9</w:t>
            </w:r>
            <w:r w:rsidRPr="00E70A73">
              <w:rPr>
                <w:rStyle w:val="apple-style-span"/>
                <w:bCs/>
              </w:rPr>
              <w:t>, pag.16</w:t>
            </w:r>
            <w:r w:rsidRPr="00E70A73">
              <w:rPr>
                <w:rStyle w:val="apple-style-span"/>
                <w:bCs/>
                <w:lang w:val="en-US"/>
              </w:rPr>
              <w:t>6</w:t>
            </w:r>
            <w:r w:rsidRPr="00E70A73">
              <w:rPr>
                <w:rStyle w:val="apple-style-span"/>
                <w:bCs/>
              </w:rPr>
              <w:t xml:space="preserve">, din manual </w:t>
            </w:r>
            <m:oMath>
              <m:r>
                <w:rPr>
                  <w:rStyle w:val="apple-style-span"/>
                  <w:rFonts w:ascii="Cambria Math" w:hAnsi="Cambria Math"/>
                </w:rPr>
                <m:t>→</m:t>
              </m:r>
            </m:oMath>
            <w:r w:rsidRPr="00E70A73">
              <w:rPr>
                <w:rStyle w:val="apple-style-span"/>
                <w:bCs/>
              </w:rPr>
              <w:t xml:space="preserve"> răspuns:</w:t>
            </w:r>
            <w:r w:rsidRPr="00E70A73">
              <w:rPr>
                <w:rStyle w:val="apple-style-span"/>
              </w:rPr>
              <w:t xml:space="preserve"> </w:t>
            </w:r>
            <w:r w:rsidRPr="00E70A73">
              <w:rPr>
                <w:rStyle w:val="apple-style-span"/>
                <w:lang w:val="en-US"/>
              </w:rPr>
              <w:t>3</w:t>
            </w:r>
            <w:r w:rsidRPr="00E70A73">
              <w:rPr>
                <w:rStyle w:val="apple-style-span"/>
              </w:rPr>
              <w:t xml:space="preserve"> cm.</w:t>
            </w:r>
          </w:p>
          <w:p w14:paraId="2EC87517" w14:textId="77777777" w:rsidR="008E4925" w:rsidRPr="00E70A73" w:rsidRDefault="008E4925" w:rsidP="009540F1">
            <w:pPr>
              <w:spacing w:line="276" w:lineRule="auto"/>
              <w:rPr>
                <w:rStyle w:val="apple-style-span"/>
                <w:bCs/>
              </w:rPr>
            </w:pPr>
            <w:r w:rsidRPr="00E70A73">
              <w:rPr>
                <w:rStyle w:val="apple-style-span"/>
                <w:bCs/>
              </w:rPr>
              <w:t xml:space="preserve">           Pr.</w:t>
            </w:r>
            <w:r w:rsidRPr="00E70A73">
              <w:rPr>
                <w:rStyle w:val="apple-style-span"/>
                <w:bCs/>
                <w:lang w:val="en-US"/>
              </w:rPr>
              <w:t>7(</w:t>
            </w:r>
            <w:r w:rsidRPr="00E70A73">
              <w:rPr>
                <w:rStyle w:val="apple-style-span"/>
                <w:bCs/>
                <w:lang w:val="ro-RO"/>
              </w:rPr>
              <w:t>a)</w:t>
            </w:r>
            <w:r w:rsidRPr="00E70A73">
              <w:rPr>
                <w:rStyle w:val="apple-style-span"/>
                <w:bCs/>
              </w:rPr>
              <w:t>, pag.16</w:t>
            </w:r>
            <w:r w:rsidRPr="00E70A73">
              <w:rPr>
                <w:rStyle w:val="apple-style-span"/>
                <w:bCs/>
                <w:lang w:val="en-US"/>
              </w:rPr>
              <w:t>6</w:t>
            </w:r>
            <w:r w:rsidRPr="00E70A73">
              <w:rPr>
                <w:rStyle w:val="apple-style-span"/>
                <w:bCs/>
              </w:rPr>
              <w:t xml:space="preserve">, din manual </w:t>
            </w:r>
            <m:oMath>
              <m:r>
                <w:rPr>
                  <w:rStyle w:val="apple-style-span"/>
                  <w:rFonts w:ascii="Cambria Math" w:hAnsi="Cambria Math"/>
                </w:rPr>
                <m:t>→</m:t>
              </m:r>
            </m:oMath>
            <w:r w:rsidRPr="00E70A73">
              <w:rPr>
                <w:rStyle w:val="apple-style-span"/>
                <w:bCs/>
              </w:rPr>
              <w:t xml:space="preserve"> răspuns:</w:t>
            </w:r>
            <w:r w:rsidRPr="00E70A73">
              <w:rPr>
                <w:rStyle w:val="apple-style-span"/>
              </w:rPr>
              <w:t xml:space="preserve"> 13,5 cm, 9,5 cm, 5 cm.</w:t>
            </w:r>
          </w:p>
          <w:p w14:paraId="5B40D150" w14:textId="77777777" w:rsidR="008E4925" w:rsidRPr="00E70A73" w:rsidRDefault="008E4925" w:rsidP="00E053B4">
            <w:pPr>
              <w:spacing w:line="276" w:lineRule="auto"/>
              <w:rPr>
                <w:rStyle w:val="apple-style-span"/>
              </w:rPr>
            </w:pPr>
            <w:r w:rsidRPr="00E70A73">
              <w:rPr>
                <w:rStyle w:val="apple-style-span"/>
                <w:bCs/>
              </w:rPr>
              <w:t xml:space="preserve">           Pr.12, pag.166, din manual </w:t>
            </w:r>
            <m:oMath>
              <m:r>
                <w:rPr>
                  <w:rStyle w:val="apple-style-span"/>
                  <w:rFonts w:ascii="Cambria Math" w:hAnsi="Cambria Math"/>
                </w:rPr>
                <m:t>→</m:t>
              </m:r>
            </m:oMath>
            <w:r w:rsidRPr="00E70A73">
              <w:rPr>
                <w:rStyle w:val="apple-style-span"/>
                <w:bCs/>
              </w:rPr>
              <w:t xml:space="preserve"> răspuns:</w:t>
            </w:r>
            <w:r w:rsidRPr="00E70A73">
              <w:rPr>
                <w:rStyle w:val="apple-style-span"/>
              </w:rPr>
              <w:t xml:space="preserve"> raportul 1:2 sau 2:1.</w:t>
            </w:r>
          </w:p>
          <w:p w14:paraId="60AAE1B9" w14:textId="77777777" w:rsidR="008E4925" w:rsidRPr="00E70A73" w:rsidRDefault="008E4925" w:rsidP="00390256">
            <w:pPr>
              <w:spacing w:line="276" w:lineRule="auto"/>
              <w:rPr>
                <w:rStyle w:val="apple-style-span"/>
                <w:bCs/>
              </w:rPr>
            </w:pPr>
            <w:r w:rsidRPr="00E70A73">
              <w:rPr>
                <w:rStyle w:val="apple-style-span"/>
                <w:bCs/>
              </w:rPr>
              <w:t>Se proiectează pe ecran subiectul lecției  și obiectivele lecției .</w:t>
            </w:r>
          </w:p>
          <w:p w14:paraId="16A2531F" w14:textId="77777777" w:rsidR="008E4925" w:rsidRPr="00E70A73" w:rsidRDefault="008E4925" w:rsidP="00390256">
            <w:pPr>
              <w:widowControl w:val="0"/>
              <w:autoSpaceDE w:val="0"/>
              <w:autoSpaceDN w:val="0"/>
              <w:spacing w:before="32" w:line="276" w:lineRule="auto"/>
              <w:rPr>
                <w:rStyle w:val="apple-style-span"/>
                <w:bCs/>
              </w:rPr>
            </w:pPr>
            <w:r w:rsidRPr="00E70A73">
              <w:rPr>
                <w:rStyle w:val="apple-style-span"/>
                <w:bCs/>
              </w:rPr>
              <w:t xml:space="preserve">Elevii, în caiete, notează data și subiectul lecției: </w:t>
            </w:r>
          </w:p>
          <w:p w14:paraId="6C5B88BA" w14:textId="77777777" w:rsidR="008E4925" w:rsidRPr="00E70A73" w:rsidRDefault="008E4925" w:rsidP="00390256">
            <w:pPr>
              <w:spacing w:line="276" w:lineRule="auto"/>
              <w:rPr>
                <w:rFonts w:eastAsia="DejaVu Sans"/>
                <w:b/>
                <w:bCs/>
                <w:lang w:eastAsia="en-US"/>
              </w:rPr>
            </w:pPr>
            <w:r w:rsidRPr="00E70A73">
              <w:rPr>
                <w:rStyle w:val="apple-style-span"/>
              </w:rPr>
              <w:t xml:space="preserve">                </w:t>
            </w:r>
            <w:r w:rsidRPr="00E70A73">
              <w:rPr>
                <w:rFonts w:eastAsia="DejaVu Sans"/>
                <w:b/>
                <w:bCs/>
                <w:lang w:eastAsia="en-US"/>
              </w:rPr>
              <w:t>Proprietăți ale triunghiului  dreptunghic. Aplicații</w:t>
            </w:r>
          </w:p>
          <w:p w14:paraId="0E9937D1" w14:textId="77777777" w:rsidR="008E4925" w:rsidRPr="00E70A73" w:rsidRDefault="008E4925" w:rsidP="000E7F93">
            <w:pPr>
              <w:spacing w:line="276" w:lineRule="auto"/>
              <w:rPr>
                <w:bCs/>
              </w:rPr>
            </w:pPr>
            <w:r w:rsidRPr="00E70A73">
              <w:rPr>
                <w:bCs/>
              </w:rPr>
              <w:t>Profesorul propune elevilor cu ajutorul aplicațiilor interactive :</w:t>
            </w:r>
          </w:p>
          <w:p w14:paraId="26FF044D" w14:textId="77777777" w:rsidR="008E4925" w:rsidRPr="00E70A73" w:rsidRDefault="008E4925" w:rsidP="000E7F93">
            <w:pPr>
              <w:pStyle w:val="Listparagraf"/>
              <w:numPr>
                <w:ilvl w:val="0"/>
                <w:numId w:val="46"/>
              </w:numPr>
              <w:spacing w:line="276" w:lineRule="auto"/>
              <w:rPr>
                <w:bCs/>
              </w:rPr>
            </w:pPr>
            <w:r w:rsidRPr="00E70A73">
              <w:rPr>
                <w:bCs/>
              </w:rPr>
              <w:t>să reactualizeze cunoștințele despre elementele și  proprietățile triunghiului dreptunghic;</w:t>
            </w:r>
          </w:p>
          <w:p w14:paraId="2054BA5E" w14:textId="77777777" w:rsidR="008E4925" w:rsidRPr="00E70A73" w:rsidRDefault="008E4925" w:rsidP="000E7F93">
            <w:pPr>
              <w:pStyle w:val="Listparagraf"/>
              <w:numPr>
                <w:ilvl w:val="0"/>
                <w:numId w:val="46"/>
              </w:numPr>
              <w:spacing w:line="276" w:lineRule="auto"/>
              <w:rPr>
                <w:bCs/>
              </w:rPr>
            </w:pPr>
            <w:r w:rsidRPr="00E70A73">
              <w:rPr>
                <w:bCs/>
              </w:rPr>
              <w:t>să  identifice liniile importante în triunghi ;</w:t>
            </w:r>
          </w:p>
          <w:p w14:paraId="6C09B393" w14:textId="77777777" w:rsidR="008E4925" w:rsidRPr="00E70A73" w:rsidRDefault="008E4925" w:rsidP="000E7F93">
            <w:pPr>
              <w:pStyle w:val="Listparagraf"/>
              <w:numPr>
                <w:ilvl w:val="0"/>
                <w:numId w:val="46"/>
              </w:numPr>
              <w:spacing w:line="276" w:lineRule="auto"/>
              <w:rPr>
                <w:bCs/>
              </w:rPr>
            </w:pPr>
            <w:r w:rsidRPr="00E70A73">
              <w:rPr>
                <w:bCs/>
              </w:rPr>
              <w:t>să selecteze denumirile punctelor de intersecție a liniilor importante ale triunghiului.</w:t>
            </w:r>
          </w:p>
          <w:p w14:paraId="229388E6" w14:textId="63ED2A75" w:rsidR="008E4925" w:rsidRPr="00E70A73" w:rsidRDefault="008E4925" w:rsidP="008E4925">
            <w:pPr>
              <w:spacing w:line="276" w:lineRule="auto"/>
              <w:rPr>
                <w:b/>
              </w:rPr>
            </w:pPr>
            <w:r w:rsidRPr="00E70A73">
              <w:rPr>
                <w:b/>
              </w:rPr>
              <w:t>Rezolvați situațiile-problemă:</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2382"/>
              <w:gridCol w:w="657"/>
              <w:gridCol w:w="1725"/>
            </w:tblGrid>
            <w:tr w:rsidR="008E4925" w:rsidRPr="00E70A73" w14:paraId="7CC2C268" w14:textId="77777777" w:rsidTr="000C5F64">
              <w:tc>
                <w:tcPr>
                  <w:tcW w:w="5420" w:type="dxa"/>
                  <w:gridSpan w:val="3"/>
                </w:tcPr>
                <w:p w14:paraId="700714F6" w14:textId="4A8F06F0" w:rsidR="008E4925" w:rsidRPr="00E70A73" w:rsidRDefault="008E4925" w:rsidP="008E4925">
                  <w:pPr>
                    <w:spacing w:line="276" w:lineRule="auto"/>
                    <w:rPr>
                      <w:rStyle w:val="apple-style-span"/>
                      <w:bCs/>
                    </w:rPr>
                  </w:pPr>
                  <w:r w:rsidRPr="00E70A73">
                    <w:rPr>
                      <w:bCs/>
                      <w:i/>
                      <w:lang w:val="ro-RO"/>
                    </w:rPr>
                    <w:t xml:space="preserve">În imaginea alăturată este o </w:t>
                  </w:r>
                  <w:proofErr w:type="spellStart"/>
                  <w:r w:rsidRPr="00E70A73">
                    <w:rPr>
                      <w:bCs/>
                      <w:i/>
                      <w:lang w:val="ro-RO"/>
                    </w:rPr>
                    <w:t>clumbă</w:t>
                  </w:r>
                  <w:proofErr w:type="spellEnd"/>
                  <w:r w:rsidRPr="00E70A73">
                    <w:rPr>
                      <w:bCs/>
                      <w:i/>
                      <w:lang w:val="ro-RO"/>
                    </w:rPr>
                    <w:t xml:space="preserve"> în formă de cerc. În centrul acestei </w:t>
                  </w:r>
                  <w:proofErr w:type="spellStart"/>
                  <w:r w:rsidRPr="00E70A73">
                    <w:rPr>
                      <w:bCs/>
                      <w:i/>
                      <w:lang w:val="ro-RO"/>
                    </w:rPr>
                    <w:t>clumbe</w:t>
                  </w:r>
                  <w:proofErr w:type="spellEnd"/>
                  <w:r w:rsidRPr="00E70A73">
                    <w:rPr>
                      <w:bCs/>
                      <w:i/>
                      <w:lang w:val="ro-RO"/>
                    </w:rPr>
                    <w:t xml:space="preserve"> trebuie de sădit o </w:t>
                  </w:r>
                  <w:proofErr w:type="spellStart"/>
                  <w:r w:rsidRPr="00E70A73">
                    <w:rPr>
                      <w:bCs/>
                      <w:i/>
                      <w:lang w:val="ro-RO"/>
                    </w:rPr>
                    <w:t>tuie</w:t>
                  </w:r>
                  <w:proofErr w:type="spellEnd"/>
                  <w:r w:rsidRPr="00E70A73">
                    <w:rPr>
                      <w:bCs/>
                      <w:i/>
                      <w:lang w:val="ro-RO"/>
                    </w:rPr>
                    <w:t xml:space="preserve">. Cum </w:t>
                  </w:r>
                  <w:proofErr w:type="spellStart"/>
                  <w:r w:rsidRPr="00E70A73">
                    <w:rPr>
                      <w:bCs/>
                      <w:i/>
                      <w:lang w:val="ro-RO"/>
                    </w:rPr>
                    <w:t>veţi</w:t>
                  </w:r>
                  <w:proofErr w:type="spellEnd"/>
                  <w:r w:rsidRPr="00E70A73">
                    <w:rPr>
                      <w:bCs/>
                      <w:i/>
                      <w:lang w:val="ro-RO"/>
                    </w:rPr>
                    <w:t xml:space="preserve"> determina locul de sădire pentru </w:t>
                  </w:r>
                  <w:proofErr w:type="spellStart"/>
                  <w:r w:rsidRPr="00E70A73">
                    <w:rPr>
                      <w:bCs/>
                      <w:i/>
                      <w:lang w:val="ro-RO"/>
                    </w:rPr>
                    <w:t>tuie</w:t>
                  </w:r>
                  <w:proofErr w:type="spellEnd"/>
                  <w:r w:rsidRPr="00E70A73">
                    <w:rPr>
                      <w:bCs/>
                      <w:i/>
                      <w:lang w:val="ro-RO"/>
                    </w:rPr>
                    <w:t>?</w:t>
                  </w:r>
                </w:p>
              </w:tc>
              <w:tc>
                <w:tcPr>
                  <w:tcW w:w="1725" w:type="dxa"/>
                </w:tcPr>
                <w:p w14:paraId="5ABC16C7" w14:textId="6CC742EA" w:rsidR="008E4925" w:rsidRPr="00E70A73" w:rsidRDefault="008E4925" w:rsidP="008E4925">
                  <w:pPr>
                    <w:spacing w:line="276" w:lineRule="auto"/>
                    <w:rPr>
                      <w:rStyle w:val="apple-style-span"/>
                      <w:bCs/>
                    </w:rPr>
                  </w:pPr>
                  <w:r w:rsidRPr="00E70A73">
                    <w:rPr>
                      <w:bCs/>
                      <w:noProof/>
                      <w:lang w:val="ru-RU"/>
                    </w:rPr>
                    <w:drawing>
                      <wp:inline distT="0" distB="0" distL="0" distR="0" wp14:anchorId="335EF52F" wp14:editId="105B5D5C">
                        <wp:extent cx="982980" cy="568050"/>
                        <wp:effectExtent l="0" t="0" r="7620" b="3810"/>
                        <wp:docPr id="157191201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239" cy="580913"/>
                                </a:xfrm>
                                <a:prstGeom prst="rect">
                                  <a:avLst/>
                                </a:prstGeom>
                                <a:noFill/>
                              </pic:spPr>
                            </pic:pic>
                          </a:graphicData>
                        </a:graphic>
                      </wp:inline>
                    </w:drawing>
                  </w:r>
                </w:p>
              </w:tc>
            </w:tr>
            <w:tr w:rsidR="008E4925" w:rsidRPr="00E70A73" w14:paraId="10EEF434" w14:textId="77777777" w:rsidTr="000C5F64">
              <w:tc>
                <w:tcPr>
                  <w:tcW w:w="5420" w:type="dxa"/>
                  <w:gridSpan w:val="3"/>
                </w:tcPr>
                <w:p w14:paraId="23D1A391" w14:textId="77777777" w:rsidR="008E4925" w:rsidRPr="00E70A73" w:rsidRDefault="008E4925" w:rsidP="008E4925">
                  <w:pPr>
                    <w:rPr>
                      <w:bCs/>
                      <w:i/>
                    </w:rPr>
                  </w:pPr>
                  <w:r w:rsidRPr="00E70A73">
                    <w:rPr>
                      <w:bCs/>
                      <w:i/>
                    </w:rPr>
                    <w:t xml:space="preserve">Fereastra din imaginea alăturată are forma unui triunghi dreptunghic. </w:t>
                  </w:r>
                </w:p>
                <w:p w14:paraId="3853D98E" w14:textId="3C7CBD47" w:rsidR="008E4925" w:rsidRPr="00E70A73" w:rsidRDefault="008E4925" w:rsidP="008E4925">
                  <w:pPr>
                    <w:spacing w:line="276" w:lineRule="auto"/>
                    <w:rPr>
                      <w:bCs/>
                      <w:i/>
                      <w:lang w:val="ro-RO"/>
                    </w:rPr>
                  </w:pPr>
                  <w:r w:rsidRPr="00E70A73">
                    <w:rPr>
                      <w:bCs/>
                      <w:i/>
                    </w:rPr>
                    <w:t>S - a stricat un colț ascuțit al sticlei din fereastră. Câte măsurări trebuie de făcut minimum și ce fel de măsurări, pentru a tăia alt ochi de sticlă ?</w:t>
                  </w:r>
                </w:p>
              </w:tc>
              <w:tc>
                <w:tcPr>
                  <w:tcW w:w="1725" w:type="dxa"/>
                </w:tcPr>
                <w:p w14:paraId="03CE0052" w14:textId="119FCE31" w:rsidR="008E4925" w:rsidRPr="00E70A73" w:rsidRDefault="008E4925" w:rsidP="008E4925">
                  <w:pPr>
                    <w:spacing w:line="276" w:lineRule="auto"/>
                    <w:rPr>
                      <w:bCs/>
                      <w:noProof/>
                      <w:lang w:val="en-US"/>
                    </w:rPr>
                  </w:pPr>
                  <w:r w:rsidRPr="00E70A73">
                    <w:rPr>
                      <w:bCs/>
                      <w:noProof/>
                      <w:lang w:val="ru-RU"/>
                    </w:rPr>
                    <w:drawing>
                      <wp:inline distT="0" distB="0" distL="0" distR="0" wp14:anchorId="3AB5D789" wp14:editId="47A6026E">
                        <wp:extent cx="891540" cy="821455"/>
                        <wp:effectExtent l="0" t="0" r="3810" b="0"/>
                        <wp:docPr id="49096144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1257" cy="848836"/>
                                </a:xfrm>
                                <a:prstGeom prst="rect">
                                  <a:avLst/>
                                </a:prstGeom>
                                <a:noFill/>
                              </pic:spPr>
                            </pic:pic>
                          </a:graphicData>
                        </a:graphic>
                      </wp:inline>
                    </w:drawing>
                  </w:r>
                </w:p>
              </w:tc>
            </w:tr>
            <w:tr w:rsidR="007B08A5" w:rsidRPr="00E70A73" w14:paraId="03E210B5" w14:textId="77777777" w:rsidTr="00FC139B">
              <w:tc>
                <w:tcPr>
                  <w:tcW w:w="2381" w:type="dxa"/>
                </w:tcPr>
                <w:p w14:paraId="6875009D" w14:textId="288410F9" w:rsidR="007B08A5" w:rsidRPr="00E70A73" w:rsidRDefault="007B08A5" w:rsidP="000C5F64">
                  <w:pPr>
                    <w:spacing w:line="276" w:lineRule="auto"/>
                    <w:rPr>
                      <w:noProof/>
                    </w:rPr>
                  </w:pPr>
                  <w:r w:rsidRPr="00E70A73">
                    <w:rPr>
                      <w:b/>
                      <w:bCs/>
                      <w:noProof/>
                    </w:rPr>
                    <w:lastRenderedPageBreak/>
                    <w:t>Profesorul propune</w:t>
                  </w:r>
                  <w:r w:rsidRPr="00E70A73">
                    <w:rPr>
                      <w:noProof/>
                    </w:rPr>
                    <w:t xml:space="preserve"> elevilor  să găsească  greșeala în </w:t>
                  </w:r>
                  <w:r w:rsidRPr="00E70A73">
                    <w:rPr>
                      <w:b/>
                      <w:bCs/>
                      <w:iCs/>
                      <w:noProof/>
                    </w:rPr>
                    <w:t>sofismul</w:t>
                  </w:r>
                  <w:r w:rsidRPr="00E70A73">
                    <w:rPr>
                      <w:b/>
                      <w:bCs/>
                      <w:i/>
                      <w:iCs/>
                      <w:noProof/>
                    </w:rPr>
                    <w:t xml:space="preserve"> ,, O catetă este egală cu ipotenuza”</w:t>
                  </w:r>
                </w:p>
              </w:tc>
              <w:tc>
                <w:tcPr>
                  <w:tcW w:w="2382" w:type="dxa"/>
                </w:tcPr>
                <w:p w14:paraId="4B474727" w14:textId="028A3255" w:rsidR="007B08A5" w:rsidRPr="00E70A73" w:rsidRDefault="007B08A5" w:rsidP="008E4925">
                  <w:pPr>
                    <w:spacing w:line="276" w:lineRule="auto"/>
                    <w:rPr>
                      <w:b/>
                      <w:bCs/>
                      <w:i/>
                      <w:iCs/>
                      <w:noProof/>
                      <w:lang w:val="en-US"/>
                    </w:rPr>
                  </w:pPr>
                  <w:r w:rsidRPr="00E70A73">
                    <w:rPr>
                      <w:b/>
                      <w:bCs/>
                      <w:iCs/>
                      <w:noProof/>
                    </w:rPr>
                    <w:t xml:space="preserve">          </w:t>
                  </w:r>
                  <w:r w:rsidRPr="00E70A73">
                    <w:rPr>
                      <w:bCs/>
                      <w:noProof/>
                      <w:lang w:val="ru-RU"/>
                    </w:rPr>
                    <w:drawing>
                      <wp:inline distT="0" distB="0" distL="0" distR="0" wp14:anchorId="5DB64E71" wp14:editId="3853CDBF">
                        <wp:extent cx="914384" cy="981528"/>
                        <wp:effectExtent l="0" t="0" r="635" b="0"/>
                        <wp:docPr id="19003361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23452" name=""/>
                                <pic:cNvPicPr/>
                              </pic:nvPicPr>
                              <pic:blipFill rotWithShape="1">
                                <a:blip r:embed="rId13"/>
                                <a:srcRect l="8636" t="7869" r="3541" b="6204"/>
                                <a:stretch/>
                              </pic:blipFill>
                              <pic:spPr bwMode="auto">
                                <a:xfrm>
                                  <a:off x="0" y="0"/>
                                  <a:ext cx="950287" cy="1020068"/>
                                </a:xfrm>
                                <a:prstGeom prst="rect">
                                  <a:avLst/>
                                </a:prstGeom>
                                <a:ln>
                                  <a:noFill/>
                                </a:ln>
                                <a:extLst>
                                  <a:ext uri="{53640926-AAD7-44D8-BBD7-CCE9431645EC}">
                                    <a14:shadowObscured xmlns:a14="http://schemas.microsoft.com/office/drawing/2010/main"/>
                                  </a:ext>
                                </a:extLst>
                              </pic:spPr>
                            </pic:pic>
                          </a:graphicData>
                        </a:graphic>
                      </wp:inline>
                    </w:drawing>
                  </w:r>
                  <w:r w:rsidRPr="00E70A73">
                    <w:rPr>
                      <w:b/>
                      <w:bCs/>
                      <w:i/>
                      <w:iCs/>
                      <w:noProof/>
                    </w:rPr>
                    <w:t xml:space="preserve">          </w:t>
                  </w:r>
                </w:p>
              </w:tc>
              <w:tc>
                <w:tcPr>
                  <w:tcW w:w="2382" w:type="dxa"/>
                  <w:gridSpan w:val="2"/>
                </w:tcPr>
                <w:p w14:paraId="3B27E0A6" w14:textId="3B561A5C" w:rsidR="007B08A5" w:rsidRPr="00E70A73" w:rsidRDefault="007B08A5" w:rsidP="008E4925">
                  <w:pPr>
                    <w:spacing w:line="276" w:lineRule="auto"/>
                    <w:rPr>
                      <w:b/>
                      <w:bCs/>
                      <w:i/>
                      <w:iCs/>
                      <w:noProof/>
                      <w:lang w:val="en-US"/>
                    </w:rPr>
                  </w:pPr>
                  <w:r w:rsidRPr="00E70A73">
                    <w:rPr>
                      <w:bCs/>
                      <w:noProof/>
                      <w:lang w:val="ru-RU"/>
                    </w:rPr>
                    <w:drawing>
                      <wp:inline distT="0" distB="0" distL="0" distR="0" wp14:anchorId="713E066C" wp14:editId="531AD807">
                        <wp:extent cx="1313663" cy="1226820"/>
                        <wp:effectExtent l="0" t="0" r="1270" b="0"/>
                        <wp:docPr id="8487400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43771" name=""/>
                                <pic:cNvPicPr/>
                              </pic:nvPicPr>
                              <pic:blipFill>
                                <a:blip r:embed="rId14"/>
                                <a:stretch>
                                  <a:fillRect/>
                                </a:stretch>
                              </pic:blipFill>
                              <pic:spPr>
                                <a:xfrm>
                                  <a:off x="0" y="0"/>
                                  <a:ext cx="1371352" cy="1280695"/>
                                </a:xfrm>
                                <a:prstGeom prst="rect">
                                  <a:avLst/>
                                </a:prstGeom>
                              </pic:spPr>
                            </pic:pic>
                          </a:graphicData>
                        </a:graphic>
                      </wp:inline>
                    </w:drawing>
                  </w:r>
                </w:p>
              </w:tc>
            </w:tr>
          </w:tbl>
          <w:p w14:paraId="3F2EF473" w14:textId="77777777" w:rsidR="000C5F64" w:rsidRPr="00E70A73" w:rsidRDefault="000C5F64" w:rsidP="000C5F64">
            <w:pPr>
              <w:spacing w:line="276" w:lineRule="auto"/>
              <w:rPr>
                <w:bCs/>
              </w:rPr>
            </w:pPr>
            <w:r w:rsidRPr="00E70A73">
              <w:rPr>
                <w:b/>
              </w:rPr>
              <w:t>Profesorul formează</w:t>
            </w:r>
            <w:r w:rsidRPr="00E70A73">
              <w:rPr>
                <w:bCs/>
              </w:rPr>
              <w:t xml:space="preserve"> grupuri a câte 4 elevi, în dependență de media notelor la matematică, adică cei cu mediile până la 6,5 vor rezolva problemele din varianta 1, cei cu mediile cuprinse între 6,6 și 8,6 – varianta 2 , iar cei cu media mai mare decât 8,6 – varianta 3.</w:t>
            </w:r>
          </w:p>
          <w:p w14:paraId="38D65247" w14:textId="77777777" w:rsidR="000C5F64" w:rsidRPr="00E70A73" w:rsidRDefault="000C5F64" w:rsidP="000C5F64">
            <w:pPr>
              <w:spacing w:line="276" w:lineRule="auto"/>
              <w:rPr>
                <w:b/>
                <w:iCs/>
              </w:rPr>
            </w:pPr>
            <w:r w:rsidRPr="00E70A73">
              <w:rPr>
                <w:b/>
                <w:iCs/>
              </w:rPr>
              <w:t>Fișa pentru varianta 1.</w:t>
            </w:r>
          </w:p>
          <w:p w14:paraId="111F4AEF" w14:textId="77777777" w:rsidR="000C5F64" w:rsidRPr="00E70A73" w:rsidRDefault="000C5F64" w:rsidP="000C5F64">
            <w:pPr>
              <w:spacing w:line="276" w:lineRule="auto"/>
              <w:rPr>
                <w:bCs/>
                <w:i/>
              </w:rPr>
            </w:pPr>
            <w:r w:rsidRPr="00E70A73">
              <w:rPr>
                <w:bCs/>
              </w:rPr>
              <w:t>1.</w:t>
            </w:r>
            <w:r w:rsidRPr="00E70A73">
              <w:rPr>
                <w:bCs/>
                <w:color w:val="FFFFFF" w:themeColor="background1"/>
              </w:rPr>
              <w:t>..</w:t>
            </w:r>
            <w:r w:rsidRPr="00E70A73">
              <w:rPr>
                <w:bCs/>
                <w:i/>
              </w:rPr>
              <w:t>Aflați lungimea ipotenuzei unui triunghi dreptunghic ABC                                  cu m (</w:t>
            </w:r>
            <m:oMath>
              <m:r>
                <w:rPr>
                  <w:rFonts w:ascii="Cambria Math" w:hAnsi="Cambria Math"/>
                </w:rPr>
                <m:t>&lt;A)=</m:t>
              </m:r>
              <m:sSup>
                <m:sSupPr>
                  <m:ctrlPr>
                    <w:rPr>
                      <w:rFonts w:ascii="Cambria Math" w:hAnsi="Cambria Math"/>
                      <w:bCs/>
                      <w:i/>
                    </w:rPr>
                  </m:ctrlPr>
                </m:sSupPr>
                <m:e>
                  <m:r>
                    <w:rPr>
                      <w:rFonts w:ascii="Cambria Math" w:hAnsi="Cambria Math"/>
                    </w:rPr>
                    <m:t>90</m:t>
                  </m:r>
                </m:e>
                <m:sup>
                  <m:r>
                    <w:rPr>
                      <w:rFonts w:ascii="Cambria Math" w:hAnsi="Cambria Math"/>
                    </w:rPr>
                    <m:t>0</m:t>
                  </m:r>
                </m:sup>
              </m:sSup>
            </m:oMath>
            <w:r w:rsidRPr="00E70A73">
              <w:rPr>
                <w:bCs/>
                <w:i/>
              </w:rPr>
              <w:t xml:space="preserve">, m ( </w:t>
            </w:r>
            <m:oMath>
              <m:r>
                <w:rPr>
                  <w:rFonts w:ascii="Cambria Math" w:hAnsi="Cambria Math"/>
                </w:rPr>
                <m:t>&lt;B)=</m:t>
              </m:r>
              <m:sSup>
                <m:sSupPr>
                  <m:ctrlPr>
                    <w:rPr>
                      <w:rFonts w:ascii="Cambria Math" w:hAnsi="Cambria Math"/>
                      <w:bCs/>
                      <w:i/>
                    </w:rPr>
                  </m:ctrlPr>
                </m:sSupPr>
                <m:e>
                  <m:r>
                    <w:rPr>
                      <w:rFonts w:ascii="Cambria Math" w:hAnsi="Cambria Math"/>
                    </w:rPr>
                    <m:t>60</m:t>
                  </m:r>
                </m:e>
                <m:sup>
                  <m:r>
                    <w:rPr>
                      <w:rFonts w:ascii="Cambria Math" w:hAnsi="Cambria Math"/>
                    </w:rPr>
                    <m:t>0</m:t>
                  </m:r>
                </m:sup>
              </m:sSup>
            </m:oMath>
            <w:r w:rsidRPr="00E70A73">
              <w:rPr>
                <w:bCs/>
                <w:i/>
              </w:rPr>
              <w:t xml:space="preserve"> și AB = 7,2 cm.</w:t>
            </w:r>
          </w:p>
          <w:p w14:paraId="788A5DD4" w14:textId="77777777" w:rsidR="000C5F64" w:rsidRPr="00E70A73" w:rsidRDefault="000C5F64" w:rsidP="000C5F64">
            <w:pPr>
              <w:spacing w:line="276" w:lineRule="auto"/>
              <w:rPr>
                <w:bCs/>
                <w:i/>
              </w:rPr>
            </w:pPr>
            <w:r w:rsidRPr="00E70A73">
              <w:rPr>
                <w:bCs/>
                <w:i/>
              </w:rPr>
              <w:t>2.</w:t>
            </w:r>
            <w:r w:rsidRPr="00E70A73">
              <w:rPr>
                <w:bCs/>
                <w:i/>
                <w:color w:val="FFFFFF" w:themeColor="background1"/>
              </w:rPr>
              <w:t xml:space="preserve">.. </w:t>
            </w:r>
            <w:r w:rsidRPr="00E70A73">
              <w:rPr>
                <w:bCs/>
                <w:i/>
              </w:rPr>
              <w:t>Calculați măsurile unghiurilor ascuțite ale unui triunghi dreptunghic, dacă măsura unuia din ele este de 5 ori mai mare decât măsura celuilalt.</w:t>
            </w:r>
          </w:p>
          <w:p w14:paraId="6F3E9841" w14:textId="77777777" w:rsidR="000C5F64" w:rsidRPr="00E70A73" w:rsidRDefault="000C5F64" w:rsidP="000C5F64">
            <w:pPr>
              <w:spacing w:line="276" w:lineRule="auto"/>
              <w:rPr>
                <w:bCs/>
                <w:i/>
              </w:rPr>
            </w:pPr>
            <w:r w:rsidRPr="00E70A73">
              <w:rPr>
                <w:bCs/>
                <w:i/>
              </w:rPr>
              <w:t>3.</w:t>
            </w:r>
            <w:r w:rsidRPr="00E70A73">
              <w:rPr>
                <w:bCs/>
                <w:i/>
                <w:color w:val="FFFFFF" w:themeColor="background1"/>
              </w:rPr>
              <w:t>..</w:t>
            </w:r>
            <w:r w:rsidRPr="00E70A73">
              <w:rPr>
                <w:bCs/>
                <w:i/>
              </w:rPr>
              <w:t>Un triunghi dreptunghic  are  lungimea  medianei corespunzătoare  ipotenuzei egală cu 8,6 cm. Punctele M și N sunt mijloacele catetelor. Aflați lungimea segmentului MN.</w:t>
            </w:r>
          </w:p>
          <w:p w14:paraId="4F63FAC3" w14:textId="77777777" w:rsidR="000C5F64" w:rsidRPr="00E70A73" w:rsidRDefault="000C5F64" w:rsidP="000C5F64">
            <w:pPr>
              <w:spacing w:line="276" w:lineRule="auto"/>
              <w:rPr>
                <w:i/>
                <w:iCs/>
              </w:rPr>
            </w:pPr>
            <w:r w:rsidRPr="00E70A73">
              <w:rPr>
                <w:bCs/>
                <w:i/>
              </w:rPr>
              <w:t>4.</w:t>
            </w:r>
            <w:r w:rsidRPr="00E70A73">
              <w:rPr>
                <w:bCs/>
                <w:i/>
                <w:color w:val="FFFFFF" w:themeColor="background1"/>
              </w:rPr>
              <w:t xml:space="preserve">.. </w:t>
            </w:r>
            <w:r w:rsidRPr="00E70A73">
              <w:rPr>
                <w:bCs/>
                <w:i/>
              </w:rPr>
              <w:t>Triunghiul ABC, m (</w:t>
            </w:r>
            <m:oMath>
              <m:r>
                <w:rPr>
                  <w:rFonts w:ascii="Cambria Math" w:hAnsi="Cambria Math"/>
                </w:rPr>
                <m:t>&lt;A)=</m:t>
              </m:r>
              <m:sSup>
                <m:sSupPr>
                  <m:ctrlPr>
                    <w:rPr>
                      <w:rFonts w:ascii="Cambria Math" w:hAnsi="Cambria Math"/>
                      <w:bCs/>
                      <w:i/>
                    </w:rPr>
                  </m:ctrlPr>
                </m:sSupPr>
                <m:e>
                  <m:r>
                    <w:rPr>
                      <w:rFonts w:ascii="Cambria Math" w:hAnsi="Cambria Math"/>
                    </w:rPr>
                    <m:t>90</m:t>
                  </m:r>
                </m:e>
                <m:sup>
                  <m:r>
                    <w:rPr>
                      <w:rFonts w:ascii="Cambria Math" w:hAnsi="Cambria Math"/>
                    </w:rPr>
                    <m:t>0</m:t>
                  </m:r>
                </m:sup>
              </m:sSup>
              <m:r>
                <w:rPr>
                  <w:rFonts w:ascii="Cambria Math" w:hAnsi="Cambria Math"/>
                </w:rPr>
                <m:t xml:space="preserve">, </m:t>
              </m:r>
            </m:oMath>
            <w:r w:rsidRPr="00E70A73">
              <w:rPr>
                <w:bCs/>
                <w:i/>
              </w:rPr>
              <w:t xml:space="preserve">are  AC = 6 cm, </w:t>
            </w:r>
            <w:r w:rsidRPr="00E70A73">
              <w:rPr>
                <w:rFonts w:eastAsia="+mn-ea"/>
                <w:i/>
                <w:color w:val="000000"/>
                <w:kern w:val="24"/>
              </w:rPr>
              <w:t>[AD]- înălțime</w:t>
            </w:r>
            <w:r w:rsidRPr="00E70A73">
              <w:rPr>
                <w:rFonts w:eastAsia="+mn-ea"/>
                <w:i/>
                <w:iCs/>
                <w:color w:val="000000"/>
                <w:kern w:val="24"/>
              </w:rPr>
              <w:t xml:space="preserve">,    </w:t>
            </w:r>
            <w:r w:rsidRPr="00E70A73">
              <w:rPr>
                <w:bCs/>
                <w:i/>
              </w:rPr>
              <w:t>m (</w:t>
            </w:r>
            <m:oMath>
              <m:r>
                <w:rPr>
                  <w:rFonts w:ascii="Cambria Math" w:hAnsi="Cambria Math"/>
                </w:rPr>
                <m:t>&lt;DAB)=</m:t>
              </m:r>
              <m:sSup>
                <m:sSupPr>
                  <m:ctrlPr>
                    <w:rPr>
                      <w:rFonts w:ascii="Cambria Math" w:hAnsi="Cambria Math"/>
                      <w:bCs/>
                      <w:i/>
                    </w:rPr>
                  </m:ctrlPr>
                </m:sSupPr>
                <m:e>
                  <m:r>
                    <w:rPr>
                      <w:rFonts w:ascii="Cambria Math" w:hAnsi="Cambria Math"/>
                    </w:rPr>
                    <m:t>60</m:t>
                  </m:r>
                </m:e>
                <m:sup>
                  <m:r>
                    <w:rPr>
                      <w:rFonts w:ascii="Cambria Math" w:hAnsi="Cambria Math"/>
                    </w:rPr>
                    <m:t>0</m:t>
                  </m:r>
                </m:sup>
              </m:sSup>
            </m:oMath>
            <w:r w:rsidRPr="00E70A73">
              <w:rPr>
                <w:bCs/>
                <w:i/>
              </w:rPr>
              <w:t>. Să se afle măsurile unghiurilor triunghiului ADC și lungimile BC, CD, BD.</w:t>
            </w:r>
            <w:r w:rsidRPr="00E70A73">
              <w:rPr>
                <w:i/>
                <w:iCs/>
              </w:rPr>
              <w:t xml:space="preserve"> </w:t>
            </w:r>
          </w:p>
          <w:p w14:paraId="626CA9F1" w14:textId="77777777" w:rsidR="000C5F64" w:rsidRPr="00E70A73" w:rsidRDefault="000C5F64" w:rsidP="000C5F64">
            <w:pPr>
              <w:spacing w:line="276" w:lineRule="auto"/>
              <w:rPr>
                <w:b/>
                <w:iCs/>
              </w:rPr>
            </w:pPr>
            <w:r w:rsidRPr="00E70A73">
              <w:rPr>
                <w:b/>
                <w:iCs/>
              </w:rPr>
              <w:t>Fișa pentru varianta 2.</w:t>
            </w:r>
          </w:p>
          <w:p w14:paraId="7DC07A8C" w14:textId="77777777" w:rsidR="000C5F64" w:rsidRPr="00E70A73" w:rsidRDefault="000C5F64" w:rsidP="000C5F64">
            <w:pPr>
              <w:spacing w:line="276" w:lineRule="auto"/>
              <w:rPr>
                <w:b/>
                <w:i/>
              </w:rPr>
            </w:pPr>
            <w:r w:rsidRPr="00E70A73">
              <w:rPr>
                <w:bCs/>
                <w:i/>
              </w:rPr>
              <w:t>1.</w:t>
            </w:r>
            <w:r w:rsidRPr="00E70A73">
              <w:rPr>
                <w:bCs/>
                <w:i/>
                <w:color w:val="FFFFFF" w:themeColor="background1"/>
              </w:rPr>
              <w:t>..</w:t>
            </w:r>
            <w:r w:rsidRPr="00E70A73">
              <w:rPr>
                <w:bCs/>
                <w:i/>
              </w:rPr>
              <w:t xml:space="preserve">Măsurile unghiurilor BAC, ACB, ABC ale triunghiului ABC sunt direct proporționale cu 3, 6, 9. Dacă M este mijlocul laturii </w:t>
            </w:r>
            <w:r w:rsidRPr="00E70A73">
              <w:rPr>
                <w:rFonts w:eastAsia="+mn-ea"/>
                <w:i/>
                <w:color w:val="000000"/>
                <w:kern w:val="24"/>
              </w:rPr>
              <w:t>[AC] și BM = 9 cm, să se afle lungimile AC, BC și lungimea liniei mijlocii, la care extremitățile  sunt mijloacele catetelor.</w:t>
            </w:r>
          </w:p>
          <w:p w14:paraId="5C2A35E8" w14:textId="77777777" w:rsidR="000C5F64" w:rsidRPr="00E70A73" w:rsidRDefault="000C5F64" w:rsidP="000C5F64">
            <w:pPr>
              <w:spacing w:line="276" w:lineRule="auto"/>
              <w:rPr>
                <w:bCs/>
                <w:i/>
              </w:rPr>
            </w:pPr>
            <w:r w:rsidRPr="00E70A73">
              <w:rPr>
                <w:bCs/>
                <w:i/>
              </w:rPr>
              <w:t>2.</w:t>
            </w:r>
            <w:r w:rsidRPr="00E70A73">
              <w:rPr>
                <w:bCs/>
                <w:i/>
                <w:color w:val="FFFFFF" w:themeColor="background1"/>
              </w:rPr>
              <w:t>..</w:t>
            </w:r>
            <w:r w:rsidRPr="00E70A73">
              <w:rPr>
                <w:bCs/>
                <w:i/>
              </w:rPr>
              <w:t>Fie triunghiul ABC cu m (</w:t>
            </w:r>
            <m:oMath>
              <m:r>
                <w:rPr>
                  <w:rFonts w:ascii="Cambria Math" w:hAnsi="Cambria Math"/>
                </w:rPr>
                <m:t>&lt;B)=</m:t>
              </m:r>
              <m:sSup>
                <m:sSupPr>
                  <m:ctrlPr>
                    <w:rPr>
                      <w:rFonts w:ascii="Cambria Math" w:hAnsi="Cambria Math"/>
                      <w:bCs/>
                      <w:i/>
                    </w:rPr>
                  </m:ctrlPr>
                </m:sSupPr>
                <m:e>
                  <m:r>
                    <w:rPr>
                      <w:rFonts w:ascii="Cambria Math" w:hAnsi="Cambria Math"/>
                    </w:rPr>
                    <m:t>80</m:t>
                  </m:r>
                </m:e>
                <m:sup>
                  <m:r>
                    <w:rPr>
                      <w:rFonts w:ascii="Cambria Math" w:hAnsi="Cambria Math"/>
                    </w:rPr>
                    <m:t>0</m:t>
                  </m:r>
                </m:sup>
              </m:sSup>
            </m:oMath>
            <w:r w:rsidRPr="00E70A73">
              <w:rPr>
                <w:bCs/>
                <w:i/>
              </w:rPr>
              <w:t>.  Bisectoarele unghiurilor A și C se intersectează în punctul I. Aflați m (</w:t>
            </w:r>
            <m:oMath>
              <m:r>
                <w:rPr>
                  <w:rFonts w:ascii="Cambria Math" w:hAnsi="Cambria Math"/>
                </w:rPr>
                <m:t>&lt;AIC)</m:t>
              </m:r>
            </m:oMath>
            <w:r w:rsidRPr="00E70A73">
              <w:rPr>
                <w:bCs/>
                <w:i/>
              </w:rPr>
              <w:t>.</w:t>
            </w:r>
          </w:p>
          <w:p w14:paraId="5A62F898" w14:textId="77777777" w:rsidR="000C5F64" w:rsidRPr="00E70A73" w:rsidRDefault="000C5F64" w:rsidP="000C5F64">
            <w:pPr>
              <w:spacing w:line="276" w:lineRule="auto"/>
              <w:rPr>
                <w:bCs/>
                <w:i/>
              </w:rPr>
            </w:pPr>
            <w:r w:rsidRPr="00E70A73">
              <w:rPr>
                <w:bCs/>
                <w:i/>
              </w:rPr>
              <w:t>3.</w:t>
            </w:r>
            <w:r w:rsidRPr="00E70A73">
              <w:rPr>
                <w:bCs/>
                <w:i/>
                <w:color w:val="FFFFFF" w:themeColor="background1"/>
              </w:rPr>
              <w:t>..</w:t>
            </w:r>
            <w:r w:rsidRPr="00E70A73">
              <w:rPr>
                <w:bCs/>
                <w:i/>
              </w:rPr>
              <w:t>Fie triunghiul dreptunghic ABC cu m (</w:t>
            </w:r>
            <m:oMath>
              <m:r>
                <w:rPr>
                  <w:rFonts w:ascii="Cambria Math" w:hAnsi="Cambria Math"/>
                </w:rPr>
                <m:t>&lt;A)=</m:t>
              </m:r>
              <m:sSup>
                <m:sSupPr>
                  <m:ctrlPr>
                    <w:rPr>
                      <w:rFonts w:ascii="Cambria Math" w:hAnsi="Cambria Math"/>
                      <w:bCs/>
                      <w:i/>
                    </w:rPr>
                  </m:ctrlPr>
                </m:sSupPr>
                <m:e>
                  <m:r>
                    <w:rPr>
                      <w:rFonts w:ascii="Cambria Math" w:hAnsi="Cambria Math"/>
                    </w:rPr>
                    <m:t>90</m:t>
                  </m:r>
                </m:e>
                <m:sup>
                  <m:r>
                    <w:rPr>
                      <w:rFonts w:ascii="Cambria Math" w:hAnsi="Cambria Math"/>
                    </w:rPr>
                    <m:t>0</m:t>
                  </m:r>
                </m:sup>
              </m:sSup>
            </m:oMath>
            <w:r w:rsidRPr="00E70A73">
              <w:rPr>
                <w:bCs/>
                <w:i/>
              </w:rPr>
              <w:t>, m (</w:t>
            </w:r>
            <m:oMath>
              <m:r>
                <w:rPr>
                  <w:rFonts w:ascii="Cambria Math" w:hAnsi="Cambria Math"/>
                </w:rPr>
                <m:t>&lt;C)=</m:t>
              </m:r>
              <m:sSup>
                <m:sSupPr>
                  <m:ctrlPr>
                    <w:rPr>
                      <w:rFonts w:ascii="Cambria Math" w:hAnsi="Cambria Math"/>
                      <w:bCs/>
                      <w:i/>
                    </w:rPr>
                  </m:ctrlPr>
                </m:sSupPr>
                <m:e>
                  <m:r>
                    <w:rPr>
                      <w:rFonts w:ascii="Cambria Math" w:hAnsi="Cambria Math"/>
                    </w:rPr>
                    <m:t>60</m:t>
                  </m:r>
                </m:e>
                <m:sup>
                  <m:r>
                    <w:rPr>
                      <w:rFonts w:ascii="Cambria Math" w:hAnsi="Cambria Math"/>
                    </w:rPr>
                    <m:t>0</m:t>
                  </m:r>
                </m:sup>
              </m:sSup>
            </m:oMath>
            <w:r w:rsidRPr="00E70A73">
              <w:rPr>
                <w:bCs/>
                <w:i/>
              </w:rPr>
              <w:t xml:space="preserve">, BC = 20 cm. Știind că AD este mediană, aflați perimetrul </w:t>
            </w:r>
            <m:oMath>
              <m:r>
                <w:rPr>
                  <w:rFonts w:ascii="Cambria Math" w:hAnsi="Cambria Math"/>
                </w:rPr>
                <m:t>∆ADC.</m:t>
              </m:r>
            </m:oMath>
          </w:p>
          <w:p w14:paraId="21E7CDF7" w14:textId="77777777" w:rsidR="000C5F64" w:rsidRPr="00E70A73" w:rsidRDefault="000C5F64" w:rsidP="000C5F64">
            <w:pPr>
              <w:spacing w:line="276" w:lineRule="auto"/>
              <w:rPr>
                <w:bCs/>
                <w:i/>
                <w:color w:val="FF0000"/>
              </w:rPr>
            </w:pPr>
            <w:r w:rsidRPr="00E70A73">
              <w:rPr>
                <w:bCs/>
                <w:i/>
              </w:rPr>
              <w:lastRenderedPageBreak/>
              <w:t>4.</w:t>
            </w:r>
            <w:r w:rsidRPr="00E70A73">
              <w:rPr>
                <w:bCs/>
                <w:i/>
                <w:color w:val="FFFFFF" w:themeColor="background1"/>
              </w:rPr>
              <w:t>..</w:t>
            </w:r>
            <w:r w:rsidRPr="00E70A73">
              <w:rPr>
                <w:bCs/>
                <w:i/>
              </w:rPr>
              <w:t>Triunghiul ABC este dreptunghic în B,</w:t>
            </w:r>
            <w:r w:rsidRPr="00E70A73">
              <w:rPr>
                <w:rFonts w:eastAsia="+mn-ea"/>
                <w:i/>
                <w:kern w:val="24"/>
              </w:rPr>
              <w:t xml:space="preserve"> [BD]- înălțime, [BM]- mediană. Dacă </w:t>
            </w:r>
            <w:r w:rsidRPr="00E70A73">
              <w:rPr>
                <w:bCs/>
                <w:i/>
              </w:rPr>
              <w:t>m (</w:t>
            </w:r>
            <m:oMath>
              <m:r>
                <w:rPr>
                  <w:rFonts w:ascii="Cambria Math" w:hAnsi="Cambria Math"/>
                </w:rPr>
                <m:t>&lt;BMC)=</m:t>
              </m:r>
              <m:sSup>
                <m:sSupPr>
                  <m:ctrlPr>
                    <w:rPr>
                      <w:rFonts w:ascii="Cambria Math" w:hAnsi="Cambria Math"/>
                      <w:bCs/>
                      <w:i/>
                    </w:rPr>
                  </m:ctrlPr>
                </m:sSupPr>
                <m:e>
                  <m:r>
                    <w:rPr>
                      <w:rFonts w:ascii="Cambria Math" w:hAnsi="Cambria Math"/>
                    </w:rPr>
                    <m:t>120</m:t>
                  </m:r>
                </m:e>
                <m:sup>
                  <m:r>
                    <w:rPr>
                      <w:rFonts w:ascii="Cambria Math" w:hAnsi="Cambria Math"/>
                    </w:rPr>
                    <m:t>0</m:t>
                  </m:r>
                </m:sup>
              </m:sSup>
            </m:oMath>
            <w:r w:rsidRPr="00E70A73">
              <w:rPr>
                <w:bCs/>
                <w:i/>
              </w:rPr>
              <w:t xml:space="preserve"> și BC = 6 cm, să se afle BD.</w:t>
            </w:r>
          </w:p>
          <w:p w14:paraId="54D5420A" w14:textId="77777777" w:rsidR="000C5F64" w:rsidRPr="00E70A73" w:rsidRDefault="000C5F64" w:rsidP="000C5F64">
            <w:pPr>
              <w:spacing w:line="276" w:lineRule="auto"/>
              <w:rPr>
                <w:b/>
              </w:rPr>
            </w:pPr>
            <w:r w:rsidRPr="00E70A73">
              <w:rPr>
                <w:b/>
                <w:iCs/>
              </w:rPr>
              <w:t>Fișa pentru varianta 3</w:t>
            </w:r>
            <w:r w:rsidRPr="00E70A73">
              <w:rPr>
                <w:b/>
              </w:rPr>
              <w:t>.</w:t>
            </w:r>
          </w:p>
          <w:p w14:paraId="14535426" w14:textId="77777777" w:rsidR="000C5F64" w:rsidRPr="00E70A73" w:rsidRDefault="000C5F64" w:rsidP="000C5F64">
            <w:pPr>
              <w:spacing w:line="276" w:lineRule="auto"/>
              <w:rPr>
                <w:b/>
                <w:i/>
              </w:rPr>
            </w:pPr>
            <w:r w:rsidRPr="00E70A73">
              <w:rPr>
                <w:bCs/>
                <w:i/>
              </w:rPr>
              <w:t>1.</w:t>
            </w:r>
            <w:r w:rsidRPr="00E70A73">
              <w:rPr>
                <w:bCs/>
                <w:i/>
                <w:color w:val="FFFFFF" w:themeColor="background1"/>
              </w:rPr>
              <w:t>..</w:t>
            </w:r>
            <w:r w:rsidRPr="00E70A73">
              <w:rPr>
                <w:bCs/>
                <w:i/>
              </w:rPr>
              <w:t>Să se afle  măsura unghiului format de bisectoarele unghiurilor ascuțite ale unui triunghi dreptunghic.</w:t>
            </w:r>
          </w:p>
          <w:p w14:paraId="5BCFF977" w14:textId="77777777" w:rsidR="000C5F64" w:rsidRPr="00E70A73" w:rsidRDefault="000C5F64" w:rsidP="000C5F64">
            <w:pPr>
              <w:spacing w:line="276" w:lineRule="auto"/>
              <w:rPr>
                <w:b/>
                <w:i/>
              </w:rPr>
            </w:pPr>
            <w:r w:rsidRPr="00E70A73">
              <w:rPr>
                <w:bCs/>
                <w:i/>
              </w:rPr>
              <w:t>2.</w:t>
            </w:r>
            <w:r w:rsidRPr="00E70A73">
              <w:rPr>
                <w:bCs/>
                <w:i/>
                <w:color w:val="FFFFFF" w:themeColor="background1"/>
              </w:rPr>
              <w:t>..</w:t>
            </w:r>
            <w:r w:rsidRPr="00E70A73">
              <w:rPr>
                <w:bCs/>
                <w:i/>
              </w:rPr>
              <w:t>Triunghiul ABC este dreptunghic în A. Mediatoarea catetei [AC] intersectează ipotenuza [BC] în punctul O. Se duce înălțimea AD = 4 cm, iar AO = AC. Să se afle lungimea catetei AB.</w:t>
            </w:r>
          </w:p>
          <w:p w14:paraId="54A224E5" w14:textId="26385968" w:rsidR="000C5F64" w:rsidRPr="00E70A73" w:rsidRDefault="000C5F64" w:rsidP="000C5F64">
            <w:pPr>
              <w:spacing w:line="276" w:lineRule="auto"/>
              <w:rPr>
                <w:rFonts w:eastAsia="+mn-ea"/>
                <w:i/>
                <w:kern w:val="24"/>
              </w:rPr>
            </w:pPr>
            <w:r w:rsidRPr="00E70A73">
              <w:rPr>
                <w:bCs/>
                <w:i/>
              </w:rPr>
              <w:t>3.</w:t>
            </w:r>
            <w:r w:rsidRPr="00E70A73">
              <w:rPr>
                <w:bCs/>
                <w:i/>
                <w:color w:val="FFFFFF" w:themeColor="background1"/>
              </w:rPr>
              <w:t>..</w:t>
            </w:r>
            <w:r w:rsidRPr="00E70A73">
              <w:rPr>
                <w:bCs/>
                <w:i/>
              </w:rPr>
              <w:t xml:space="preserve"> </w:t>
            </w:r>
            <m:oMath>
              <m:r>
                <w:rPr>
                  <w:rFonts w:ascii="Cambria Math" w:hAnsi="Cambria Math"/>
                </w:rPr>
                <m:t>∆</m:t>
              </m:r>
            </m:oMath>
            <w:r w:rsidRPr="00E70A73">
              <w:rPr>
                <w:bCs/>
                <w:i/>
              </w:rPr>
              <w:t xml:space="preserve">ABC este dreptunghic în A. </w:t>
            </w:r>
            <w:r w:rsidRPr="00E70A73">
              <w:rPr>
                <w:rFonts w:eastAsia="+mn-ea"/>
                <w:i/>
                <w:kern w:val="24"/>
              </w:rPr>
              <w:t>[AD]- înălțime, D</w:t>
            </w:r>
            <m:oMath>
              <m:r>
                <w:rPr>
                  <w:rFonts w:ascii="Cambria Math" w:eastAsia="+mn-ea" w:hAnsi="Cambria Math"/>
                  <w:kern w:val="24"/>
                </w:rPr>
                <m:t>∈</m:t>
              </m:r>
              <m:d>
                <m:dPr>
                  <m:ctrlPr>
                    <w:rPr>
                      <w:rFonts w:ascii="Cambria Math" w:eastAsia="+mn-ea" w:hAnsi="Cambria Math"/>
                      <w:i/>
                      <w:kern w:val="24"/>
                    </w:rPr>
                  </m:ctrlPr>
                </m:dPr>
                <m:e>
                  <m:r>
                    <w:rPr>
                      <w:rFonts w:ascii="Cambria Math" w:eastAsia="+mn-ea" w:hAnsi="Cambria Math"/>
                      <w:kern w:val="24"/>
                    </w:rPr>
                    <m:t>BC</m:t>
                  </m:r>
                </m:e>
              </m:d>
              <m:r>
                <w:rPr>
                  <w:rFonts w:ascii="Cambria Math" w:eastAsia="+mn-ea" w:hAnsi="Cambria Math"/>
                  <w:kern w:val="24"/>
                </w:rPr>
                <m:t>.</m:t>
              </m:r>
            </m:oMath>
            <w:r w:rsidRPr="00E70A73">
              <w:rPr>
                <w:rFonts w:eastAsia="+mn-ea"/>
                <w:i/>
                <w:kern w:val="24"/>
              </w:rPr>
              <w:t xml:space="preserve"> Știind că E și F sunt mijloacele laturilor [AB] și respectiv [AC], demonstrați că ED</w:t>
            </w:r>
            <w:r w:rsidRPr="00E70A73">
              <w:rPr>
                <w:rFonts w:ascii="Cambria Math" w:eastAsia="+mn-ea" w:hAnsi="Cambria Math" w:cs="Cambria Math"/>
                <w:i/>
                <w:kern w:val="24"/>
              </w:rPr>
              <w:t>⟘</w:t>
            </w:r>
            <w:r w:rsidRPr="00E70A73">
              <w:rPr>
                <w:rFonts w:eastAsia="+mn-ea"/>
                <w:i/>
                <w:kern w:val="24"/>
              </w:rPr>
              <w:t>DF.</w:t>
            </w:r>
          </w:p>
          <w:p w14:paraId="5727B33F" w14:textId="29144BBC" w:rsidR="000C5F64" w:rsidRPr="00E70A73" w:rsidRDefault="000C5F64" w:rsidP="000C5F64">
            <w:pPr>
              <w:spacing w:line="276" w:lineRule="auto"/>
              <w:rPr>
                <w:rFonts w:eastAsia="+mn-ea"/>
                <w:i/>
                <w:kern w:val="24"/>
              </w:rPr>
            </w:pPr>
            <w:r w:rsidRPr="00E70A73">
              <w:rPr>
                <w:bCs/>
                <w:i/>
              </w:rPr>
              <w:t>4.</w:t>
            </w:r>
            <w:r w:rsidRPr="00E70A73">
              <w:rPr>
                <w:bCs/>
                <w:i/>
                <w:color w:val="FFFFFF" w:themeColor="background1"/>
              </w:rPr>
              <w:t>..</w:t>
            </w:r>
            <w:r w:rsidRPr="00E70A73">
              <w:rPr>
                <w:bCs/>
                <w:i/>
              </w:rPr>
              <w:t>În triunghiul dreptunghic ABC cu m (</w:t>
            </w:r>
            <m:oMath>
              <m:r>
                <w:rPr>
                  <w:rFonts w:ascii="Cambria Math" w:hAnsi="Cambria Math"/>
                </w:rPr>
                <m:t>&lt;A)=</m:t>
              </m:r>
              <m:sSup>
                <m:sSupPr>
                  <m:ctrlPr>
                    <w:rPr>
                      <w:rFonts w:ascii="Cambria Math" w:hAnsi="Cambria Math"/>
                      <w:bCs/>
                      <w:i/>
                    </w:rPr>
                  </m:ctrlPr>
                </m:sSupPr>
                <m:e>
                  <m:r>
                    <w:rPr>
                      <w:rFonts w:ascii="Cambria Math" w:hAnsi="Cambria Math"/>
                    </w:rPr>
                    <m:t>90</m:t>
                  </m:r>
                </m:e>
                <m:sup>
                  <m:r>
                    <w:rPr>
                      <w:rFonts w:ascii="Cambria Math" w:hAnsi="Cambria Math"/>
                    </w:rPr>
                    <m:t>0</m:t>
                  </m:r>
                </m:sup>
              </m:sSup>
            </m:oMath>
            <w:r w:rsidRPr="00E70A73">
              <w:rPr>
                <w:bCs/>
                <w:i/>
              </w:rPr>
              <w:t>, se duce înălțimea [AD], m (</w:t>
            </w:r>
            <m:oMath>
              <m:r>
                <w:rPr>
                  <w:rFonts w:ascii="Cambria Math" w:hAnsi="Cambria Math"/>
                </w:rPr>
                <m:t>&lt;DAB)=</m:t>
              </m:r>
              <m:sSup>
                <m:sSupPr>
                  <m:ctrlPr>
                    <w:rPr>
                      <w:rFonts w:ascii="Cambria Math" w:hAnsi="Cambria Math"/>
                      <w:bCs/>
                      <w:i/>
                    </w:rPr>
                  </m:ctrlPr>
                </m:sSupPr>
                <m:e>
                  <m:r>
                    <w:rPr>
                      <w:rFonts w:ascii="Cambria Math" w:hAnsi="Cambria Math"/>
                    </w:rPr>
                    <m:t>30</m:t>
                  </m:r>
                </m:e>
                <m:sup>
                  <m:r>
                    <w:rPr>
                      <w:rFonts w:ascii="Cambria Math" w:hAnsi="Cambria Math"/>
                    </w:rPr>
                    <m:t>0</m:t>
                  </m:r>
                </m:sup>
              </m:sSup>
              <m:r>
                <w:rPr>
                  <w:rFonts w:ascii="Cambria Math" w:hAnsi="Cambria Math"/>
                </w:rPr>
                <m:t>.</m:t>
              </m:r>
            </m:oMath>
            <w:r w:rsidRPr="00E70A73">
              <w:rPr>
                <w:bCs/>
                <w:i/>
              </w:rPr>
              <w:t xml:space="preserve"> Paralela dusă prin C la AB taie perpendiculara dusă prin D la dreapta AB în punctul P. Să se arate că DP = </w:t>
            </w:r>
            <m:oMath>
              <m:r>
                <w:rPr>
                  <w:rFonts w:ascii="Cambria Math" w:hAnsi="Cambria Math"/>
                </w:rPr>
                <m:t>0,75AC.</m:t>
              </m:r>
            </m:oMath>
          </w:p>
          <w:p w14:paraId="177502F7" w14:textId="1A7597E1" w:rsidR="000C5F64" w:rsidRPr="00E70A73" w:rsidRDefault="007B08A5" w:rsidP="007B08A5">
            <w:pPr>
              <w:spacing w:line="276" w:lineRule="auto"/>
              <w:jc w:val="right"/>
              <w:rPr>
                <w:bCs/>
                <w:iCs/>
              </w:rPr>
            </w:pPr>
            <w:r w:rsidRPr="00E70A73">
              <w:rPr>
                <w:bCs/>
                <w:iCs/>
              </w:rPr>
              <w:t xml:space="preserve">    </w:t>
            </w:r>
            <w:r w:rsidR="000C5F64" w:rsidRPr="00E70A73">
              <w:rPr>
                <w:bCs/>
                <w:iCs/>
              </w:rPr>
              <w:t xml:space="preserve">Pentru fiecare problemă rezolvată corect din varianta 1 se dau 7 puncte, din varianta 2 – 9 puncte, iar din varianta 3 – 10 puncte. La sfârșitul activității  profesorul va lua câte un caiet, la întâmplare, de la fiecare grup, va calcula media pentru toate problemele de pe fișa grupului, va dialoga cu elevul respectiv, apoi îl va evalua cu notă în catalog. </w:t>
            </w:r>
          </w:p>
          <w:p w14:paraId="05673893" w14:textId="77777777" w:rsidR="000C5F64" w:rsidRPr="00E70A73" w:rsidRDefault="000C5F64" w:rsidP="000C5F64">
            <w:pPr>
              <w:spacing w:line="276" w:lineRule="auto"/>
              <w:rPr>
                <w:rStyle w:val="apple-style-span"/>
                <w:b/>
              </w:rPr>
            </w:pPr>
            <w:r w:rsidRPr="00E70A73">
              <w:rPr>
                <w:rStyle w:val="apple-style-span"/>
                <w:b/>
              </w:rPr>
              <w:t>Bilanțul cantitativ:</w:t>
            </w:r>
          </w:p>
          <w:p w14:paraId="63F219EB" w14:textId="77777777" w:rsidR="000C5F64" w:rsidRPr="00E70A73" w:rsidRDefault="000C5F64" w:rsidP="000C5F64">
            <w:pPr>
              <w:spacing w:line="276" w:lineRule="auto"/>
              <w:rPr>
                <w:rStyle w:val="apple-style-span"/>
                <w:bCs/>
                <w:i/>
              </w:rPr>
            </w:pPr>
            <w:r w:rsidRPr="00E70A73">
              <w:rPr>
                <w:rStyle w:val="apple-style-span"/>
                <w:bCs/>
                <w:i/>
              </w:rPr>
              <w:t>Ce proprietăți  ale triunghiurilor ați aplicat astăzi la lecție?</w:t>
            </w:r>
          </w:p>
          <w:p w14:paraId="59D94741" w14:textId="77777777" w:rsidR="000C5F64" w:rsidRPr="00E70A73" w:rsidRDefault="000C5F64" w:rsidP="000C5F64">
            <w:pPr>
              <w:spacing w:line="276" w:lineRule="auto"/>
              <w:rPr>
                <w:rStyle w:val="apple-style-span"/>
                <w:b/>
              </w:rPr>
            </w:pPr>
            <w:r w:rsidRPr="00E70A73">
              <w:rPr>
                <w:rStyle w:val="apple-style-span"/>
                <w:b/>
              </w:rPr>
              <w:t>Bilanțul calitativ:</w:t>
            </w:r>
          </w:p>
          <w:p w14:paraId="7F8F5E41" w14:textId="77777777" w:rsidR="000C5F64" w:rsidRPr="00E70A73" w:rsidRDefault="000C5F64" w:rsidP="000C5F64">
            <w:pPr>
              <w:spacing w:line="276" w:lineRule="auto"/>
              <w:rPr>
                <w:rStyle w:val="apple-style-span"/>
                <w:bCs/>
              </w:rPr>
            </w:pPr>
            <w:r w:rsidRPr="00E70A73">
              <w:rPr>
                <w:rStyle w:val="apple-style-span"/>
                <w:bCs/>
              </w:rPr>
              <w:t xml:space="preserve">          Se determină ce obiective au fost atinse la lecție.</w:t>
            </w:r>
          </w:p>
          <w:p w14:paraId="4448B290" w14:textId="77777777" w:rsidR="007B08A5" w:rsidRPr="00E70A73" w:rsidRDefault="000C5F64" w:rsidP="007B08A5">
            <w:pPr>
              <w:rPr>
                <w:rStyle w:val="apple-style-span"/>
                <w:b/>
              </w:rPr>
            </w:pPr>
            <w:r w:rsidRPr="00E70A73">
              <w:rPr>
                <w:rStyle w:val="apple-style-span"/>
                <w:bCs/>
              </w:rPr>
              <w:t xml:space="preserve">          Se formulează concluzii privind activitatea clasei de elevi în ansamblu și a unor elevi în particular (se notează unui elevi).</w:t>
            </w:r>
            <w:r w:rsidR="007B08A5" w:rsidRPr="00E70A73">
              <w:rPr>
                <w:rStyle w:val="apple-style-span"/>
                <w:b/>
              </w:rPr>
              <w:t xml:space="preserve"> </w:t>
            </w:r>
          </w:p>
          <w:p w14:paraId="6822861C" w14:textId="6BD778F8" w:rsidR="007B08A5" w:rsidRPr="00E70A73" w:rsidRDefault="007B08A5" w:rsidP="007B08A5">
            <w:pPr>
              <w:rPr>
                <w:rStyle w:val="apple-style-span"/>
                <w:b/>
              </w:rPr>
            </w:pPr>
            <w:r w:rsidRPr="00E70A73">
              <w:rPr>
                <w:rStyle w:val="apple-style-span"/>
                <w:b/>
              </w:rPr>
              <w:t>Tema pentru acasă:              De rezolvat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2410"/>
              <w:gridCol w:w="1441"/>
            </w:tblGrid>
            <w:tr w:rsidR="007B08A5" w:rsidRPr="00E70A73" w14:paraId="5839C299" w14:textId="77777777" w:rsidTr="007B08A5">
              <w:tc>
                <w:tcPr>
                  <w:tcW w:w="3294" w:type="dxa"/>
                </w:tcPr>
                <w:p w14:paraId="0F7FCBC6" w14:textId="77777777" w:rsidR="007B08A5" w:rsidRPr="00E70A73" w:rsidRDefault="007B08A5" w:rsidP="007B08A5">
                  <w:pPr>
                    <w:spacing w:line="276" w:lineRule="auto"/>
                    <w:rPr>
                      <w:rStyle w:val="apple-style-span"/>
                      <w:b/>
                    </w:rPr>
                  </w:pPr>
                  <w:r w:rsidRPr="00E70A73">
                    <w:rPr>
                      <w:rStyle w:val="apple-style-span"/>
                      <w:bCs/>
                    </w:rPr>
                    <w:t>Pr.15</w:t>
                  </w:r>
                  <w:r w:rsidRPr="00E70A73">
                    <w:rPr>
                      <w:rStyle w:val="apple-style-span"/>
                      <w:bCs/>
                      <w:lang w:val="ro-RO"/>
                    </w:rPr>
                    <w:t>, pag.166, din manual.</w:t>
                  </w:r>
                </w:p>
                <w:p w14:paraId="34B9181D" w14:textId="77777777" w:rsidR="007B08A5" w:rsidRPr="00E70A73" w:rsidRDefault="007B08A5" w:rsidP="007B08A5">
                  <w:pPr>
                    <w:spacing w:line="276" w:lineRule="auto"/>
                    <w:rPr>
                      <w:rStyle w:val="apple-style-span"/>
                      <w:bCs/>
                    </w:rPr>
                  </w:pPr>
                  <w:r w:rsidRPr="00E70A73">
                    <w:rPr>
                      <w:rStyle w:val="apple-style-span"/>
                      <w:bCs/>
                    </w:rPr>
                    <w:t>Pr.11</w:t>
                  </w:r>
                  <w:r w:rsidRPr="00E70A73">
                    <w:rPr>
                      <w:rStyle w:val="apple-style-span"/>
                      <w:bCs/>
                      <w:lang w:val="ro-RO"/>
                    </w:rPr>
                    <w:t>, pag.166, din manual.</w:t>
                  </w:r>
                </w:p>
              </w:tc>
              <w:tc>
                <w:tcPr>
                  <w:tcW w:w="2410" w:type="dxa"/>
                </w:tcPr>
                <w:p w14:paraId="3BDED851" w14:textId="77777777" w:rsidR="007B08A5" w:rsidRPr="00E70A73" w:rsidRDefault="007B08A5" w:rsidP="007B08A5">
                  <w:pPr>
                    <w:spacing w:line="276" w:lineRule="auto"/>
                    <w:rPr>
                      <w:rStyle w:val="apple-style-span"/>
                      <w:bCs/>
                    </w:rPr>
                  </w:pPr>
                  <w:r w:rsidRPr="00E70A73">
                    <w:rPr>
                      <w:bCs/>
                      <w:noProof/>
                      <w:lang w:val="ru-RU"/>
                    </w:rPr>
                    <w:drawing>
                      <wp:inline distT="0" distB="0" distL="0" distR="0" wp14:anchorId="03D4736E" wp14:editId="085D067A">
                        <wp:extent cx="1369616" cy="386715"/>
                        <wp:effectExtent l="0" t="0" r="2540" b="0"/>
                        <wp:docPr id="4403072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76451" name=""/>
                                <pic:cNvPicPr/>
                              </pic:nvPicPr>
                              <pic:blipFill rotWithShape="1">
                                <a:blip r:embed="rId15"/>
                                <a:srcRect t="14286"/>
                                <a:stretch/>
                              </pic:blipFill>
                              <pic:spPr bwMode="auto">
                                <a:xfrm>
                                  <a:off x="0" y="0"/>
                                  <a:ext cx="1396153" cy="394208"/>
                                </a:xfrm>
                                <a:prstGeom prst="rect">
                                  <a:avLst/>
                                </a:prstGeom>
                                <a:ln>
                                  <a:noFill/>
                                </a:ln>
                                <a:extLst>
                                  <a:ext uri="{53640926-AAD7-44D8-BBD7-CCE9431645EC}">
                                    <a14:shadowObscured xmlns:a14="http://schemas.microsoft.com/office/drawing/2010/main"/>
                                  </a:ext>
                                </a:extLst>
                              </pic:spPr>
                            </pic:pic>
                          </a:graphicData>
                        </a:graphic>
                      </wp:inline>
                    </w:drawing>
                  </w:r>
                </w:p>
              </w:tc>
              <w:tc>
                <w:tcPr>
                  <w:tcW w:w="1441" w:type="dxa"/>
                </w:tcPr>
                <w:p w14:paraId="6F1D75B6" w14:textId="77777777" w:rsidR="007B08A5" w:rsidRPr="00E70A73" w:rsidRDefault="007B08A5" w:rsidP="007B08A5">
                  <w:pPr>
                    <w:spacing w:line="276" w:lineRule="auto"/>
                    <w:jc w:val="right"/>
                    <w:rPr>
                      <w:rStyle w:val="apple-style-span"/>
                      <w:bCs/>
                    </w:rPr>
                  </w:pPr>
                  <w:r w:rsidRPr="00E70A73">
                    <w:rPr>
                      <w:rStyle w:val="apple-style-span"/>
                      <w:b/>
                      <w:noProof/>
                      <w:lang w:val="ru-RU"/>
                    </w:rPr>
                    <w:drawing>
                      <wp:inline distT="0" distB="0" distL="0" distR="0" wp14:anchorId="73CE1CAE" wp14:editId="452F3F6A">
                        <wp:extent cx="716280" cy="386782"/>
                        <wp:effectExtent l="0" t="0" r="7620" b="0"/>
                        <wp:docPr id="156602941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45463" name=""/>
                                <pic:cNvPicPr/>
                              </pic:nvPicPr>
                              <pic:blipFill>
                                <a:blip r:embed="rId16"/>
                                <a:stretch>
                                  <a:fillRect/>
                                </a:stretch>
                              </pic:blipFill>
                              <pic:spPr>
                                <a:xfrm>
                                  <a:off x="0" y="0"/>
                                  <a:ext cx="732998" cy="395810"/>
                                </a:xfrm>
                                <a:prstGeom prst="rect">
                                  <a:avLst/>
                                </a:prstGeom>
                              </pic:spPr>
                            </pic:pic>
                          </a:graphicData>
                        </a:graphic>
                      </wp:inline>
                    </w:drawing>
                  </w:r>
                </w:p>
              </w:tc>
            </w:tr>
          </w:tbl>
          <w:p w14:paraId="3AEB4E9C" w14:textId="77777777" w:rsidR="007B08A5" w:rsidRPr="00E70A73" w:rsidRDefault="007B08A5" w:rsidP="007B08A5">
            <w:pPr>
              <w:spacing w:line="276" w:lineRule="auto"/>
              <w:rPr>
                <w:rStyle w:val="apple-style-span"/>
                <w:bCs/>
              </w:rPr>
            </w:pPr>
            <w:r w:rsidRPr="00E70A73">
              <w:rPr>
                <w:rStyle w:val="apple-style-span"/>
                <w:bCs/>
              </w:rPr>
              <w:t xml:space="preserve"> </w:t>
            </w:r>
            <w:r w:rsidRPr="00E70A73">
              <w:rPr>
                <w:rStyle w:val="apple-style-span"/>
                <w:b/>
              </w:rPr>
              <w:t>De repetat:</w:t>
            </w:r>
            <w:r w:rsidRPr="00E70A73">
              <w:rPr>
                <w:rStyle w:val="apple-style-span"/>
                <w:bCs/>
              </w:rPr>
              <w:t xml:space="preserve"> Congruența triunghiurilor, pag.122-124, din manual.</w:t>
            </w:r>
          </w:p>
          <w:p w14:paraId="3AD58DCD" w14:textId="70338724" w:rsidR="008E4925" w:rsidRPr="00E70A73" w:rsidRDefault="007B08A5" w:rsidP="007B08A5">
            <w:pPr>
              <w:spacing w:line="276" w:lineRule="auto"/>
              <w:rPr>
                <w:rStyle w:val="apple-style-span"/>
                <w:bCs/>
              </w:rPr>
            </w:pPr>
            <w:r w:rsidRPr="00E70A73">
              <w:rPr>
                <w:rStyle w:val="apple-style-span"/>
                <w:bCs/>
              </w:rPr>
              <w:t xml:space="preserve">         Sistemul cartezian de coordonate în plan, pag.53-54, din manual</w:t>
            </w:r>
          </w:p>
        </w:tc>
        <w:tc>
          <w:tcPr>
            <w:tcW w:w="850" w:type="dxa"/>
          </w:tcPr>
          <w:p w14:paraId="13B8A811" w14:textId="77777777" w:rsidR="008E4925" w:rsidRPr="00E70A73" w:rsidRDefault="008E4925" w:rsidP="00E053B4">
            <w:pPr>
              <w:spacing w:line="276" w:lineRule="auto"/>
              <w:rPr>
                <w:rStyle w:val="apple-style-span"/>
                <w:bCs/>
              </w:rPr>
            </w:pPr>
            <w:r w:rsidRPr="00E70A73">
              <w:rPr>
                <w:rStyle w:val="apple-style-span"/>
                <w:bCs/>
              </w:rPr>
              <w:lastRenderedPageBreak/>
              <w:t>1</w:t>
            </w:r>
          </w:p>
          <w:p w14:paraId="2E14609B" w14:textId="77777777" w:rsidR="008E4925" w:rsidRPr="00E70A73" w:rsidRDefault="008E4925" w:rsidP="00E053B4">
            <w:pPr>
              <w:spacing w:line="276" w:lineRule="auto"/>
              <w:rPr>
                <w:rStyle w:val="apple-style-span"/>
                <w:bCs/>
              </w:rPr>
            </w:pPr>
          </w:p>
          <w:p w14:paraId="5ECAD846" w14:textId="77777777" w:rsidR="008E4925" w:rsidRPr="00E70A73" w:rsidRDefault="008E4925" w:rsidP="00E053B4">
            <w:pPr>
              <w:spacing w:line="276" w:lineRule="auto"/>
              <w:rPr>
                <w:rStyle w:val="apple-style-span"/>
                <w:bCs/>
              </w:rPr>
            </w:pPr>
            <w:r w:rsidRPr="00E70A73">
              <w:rPr>
                <w:rStyle w:val="apple-style-span"/>
                <w:bCs/>
              </w:rPr>
              <w:t>3</w:t>
            </w:r>
          </w:p>
          <w:p w14:paraId="26D7D796" w14:textId="77777777" w:rsidR="008E4925" w:rsidRPr="00E70A73" w:rsidRDefault="008E4925" w:rsidP="00E053B4">
            <w:pPr>
              <w:spacing w:line="276" w:lineRule="auto"/>
              <w:rPr>
                <w:rStyle w:val="apple-style-span"/>
                <w:bCs/>
              </w:rPr>
            </w:pPr>
          </w:p>
          <w:p w14:paraId="41766D62" w14:textId="77777777" w:rsidR="008E4925" w:rsidRPr="00E70A73" w:rsidRDefault="008E4925" w:rsidP="00E053B4">
            <w:pPr>
              <w:spacing w:line="276" w:lineRule="auto"/>
              <w:rPr>
                <w:rStyle w:val="apple-style-span"/>
                <w:bCs/>
              </w:rPr>
            </w:pPr>
          </w:p>
          <w:p w14:paraId="774F24E9" w14:textId="77777777" w:rsidR="008E4925" w:rsidRPr="00E70A73" w:rsidRDefault="008E4925" w:rsidP="00E053B4">
            <w:pPr>
              <w:spacing w:line="276" w:lineRule="auto"/>
              <w:rPr>
                <w:rStyle w:val="apple-style-span"/>
                <w:bCs/>
              </w:rPr>
            </w:pPr>
          </w:p>
          <w:p w14:paraId="3247F675" w14:textId="77777777" w:rsidR="008E4925" w:rsidRPr="00E70A73" w:rsidRDefault="008E4925" w:rsidP="00E053B4">
            <w:pPr>
              <w:spacing w:line="276" w:lineRule="auto"/>
              <w:rPr>
                <w:rStyle w:val="apple-style-span"/>
                <w:bCs/>
              </w:rPr>
            </w:pPr>
          </w:p>
          <w:p w14:paraId="0DC6AB11" w14:textId="77777777" w:rsidR="008E4925" w:rsidRPr="00E70A73" w:rsidRDefault="008E4925" w:rsidP="00E053B4">
            <w:pPr>
              <w:spacing w:line="276" w:lineRule="auto"/>
              <w:rPr>
                <w:rStyle w:val="apple-style-span"/>
                <w:bCs/>
              </w:rPr>
            </w:pPr>
            <w:r w:rsidRPr="00E70A73">
              <w:rPr>
                <w:rStyle w:val="apple-style-span"/>
                <w:bCs/>
              </w:rPr>
              <w:t>2</w:t>
            </w:r>
          </w:p>
          <w:p w14:paraId="55FA8F2A" w14:textId="77777777" w:rsidR="008E4925" w:rsidRPr="00E70A73" w:rsidRDefault="008E4925" w:rsidP="00E053B4">
            <w:pPr>
              <w:spacing w:line="276" w:lineRule="auto"/>
              <w:rPr>
                <w:rStyle w:val="apple-style-span"/>
                <w:bCs/>
              </w:rPr>
            </w:pPr>
          </w:p>
          <w:p w14:paraId="6221177F" w14:textId="77777777" w:rsidR="008E4925" w:rsidRPr="00E70A73" w:rsidRDefault="008E4925" w:rsidP="00E053B4">
            <w:pPr>
              <w:spacing w:line="276" w:lineRule="auto"/>
              <w:rPr>
                <w:rStyle w:val="apple-style-span"/>
                <w:bCs/>
              </w:rPr>
            </w:pPr>
          </w:p>
          <w:p w14:paraId="199D665F" w14:textId="77777777" w:rsidR="008E4925" w:rsidRPr="00E70A73" w:rsidRDefault="008E4925" w:rsidP="00E053B4">
            <w:pPr>
              <w:spacing w:line="276" w:lineRule="auto"/>
              <w:rPr>
                <w:rStyle w:val="apple-style-span"/>
                <w:bCs/>
              </w:rPr>
            </w:pPr>
            <w:r w:rsidRPr="00E70A73">
              <w:rPr>
                <w:rStyle w:val="apple-style-span"/>
                <w:bCs/>
              </w:rPr>
              <w:t>1</w:t>
            </w:r>
          </w:p>
          <w:p w14:paraId="757E5200" w14:textId="77777777" w:rsidR="008E4925" w:rsidRPr="00E70A73" w:rsidRDefault="008E4925" w:rsidP="00E053B4">
            <w:pPr>
              <w:spacing w:line="276" w:lineRule="auto"/>
              <w:rPr>
                <w:rStyle w:val="apple-style-span"/>
                <w:bCs/>
              </w:rPr>
            </w:pPr>
          </w:p>
          <w:p w14:paraId="0C720B0E" w14:textId="77777777" w:rsidR="008E4925" w:rsidRPr="00E70A73" w:rsidRDefault="008E4925" w:rsidP="00E053B4">
            <w:pPr>
              <w:spacing w:line="276" w:lineRule="auto"/>
              <w:rPr>
                <w:rStyle w:val="apple-style-span"/>
                <w:bCs/>
              </w:rPr>
            </w:pPr>
          </w:p>
          <w:p w14:paraId="20B48DD8" w14:textId="77777777" w:rsidR="008E4925" w:rsidRPr="00E70A73" w:rsidRDefault="008E4925" w:rsidP="00E053B4">
            <w:pPr>
              <w:spacing w:line="276" w:lineRule="auto"/>
              <w:rPr>
                <w:rStyle w:val="apple-style-span"/>
                <w:bCs/>
              </w:rPr>
            </w:pPr>
            <w:r w:rsidRPr="00E70A73">
              <w:rPr>
                <w:rStyle w:val="apple-style-span"/>
                <w:bCs/>
              </w:rPr>
              <w:t>4</w:t>
            </w:r>
          </w:p>
          <w:p w14:paraId="5B47B12D" w14:textId="77777777" w:rsidR="008E4925" w:rsidRPr="00E70A73" w:rsidRDefault="008E4925" w:rsidP="00E053B4">
            <w:pPr>
              <w:spacing w:line="276" w:lineRule="auto"/>
              <w:rPr>
                <w:rStyle w:val="apple-style-span"/>
                <w:bCs/>
              </w:rPr>
            </w:pPr>
          </w:p>
          <w:p w14:paraId="0234CE8D" w14:textId="77777777" w:rsidR="008E4925" w:rsidRPr="00E70A73" w:rsidRDefault="008E4925" w:rsidP="00E053B4">
            <w:pPr>
              <w:spacing w:line="276" w:lineRule="auto"/>
              <w:rPr>
                <w:rStyle w:val="apple-style-span"/>
                <w:bCs/>
              </w:rPr>
            </w:pPr>
          </w:p>
          <w:p w14:paraId="6794AE42" w14:textId="77777777" w:rsidR="008E4925" w:rsidRPr="00E70A73" w:rsidRDefault="008E4925" w:rsidP="00E053B4">
            <w:pPr>
              <w:spacing w:line="276" w:lineRule="auto"/>
              <w:rPr>
                <w:rStyle w:val="apple-style-span"/>
                <w:bCs/>
              </w:rPr>
            </w:pPr>
          </w:p>
          <w:p w14:paraId="3E5317B7" w14:textId="77777777" w:rsidR="008E4925" w:rsidRPr="00E70A73" w:rsidRDefault="008E4925" w:rsidP="00E053B4">
            <w:pPr>
              <w:spacing w:line="276" w:lineRule="auto"/>
              <w:rPr>
                <w:rStyle w:val="apple-style-span"/>
                <w:bCs/>
              </w:rPr>
            </w:pPr>
          </w:p>
          <w:p w14:paraId="65170449" w14:textId="77777777" w:rsidR="008E4925" w:rsidRPr="00E70A73" w:rsidRDefault="008E4925" w:rsidP="00E053B4">
            <w:pPr>
              <w:spacing w:line="276" w:lineRule="auto"/>
              <w:rPr>
                <w:rStyle w:val="apple-style-span"/>
                <w:bCs/>
              </w:rPr>
            </w:pPr>
          </w:p>
          <w:p w14:paraId="551451D5" w14:textId="77777777" w:rsidR="008E4925" w:rsidRPr="00E70A73" w:rsidRDefault="008E4925" w:rsidP="00E053B4">
            <w:pPr>
              <w:spacing w:line="276" w:lineRule="auto"/>
              <w:rPr>
                <w:rStyle w:val="apple-style-span"/>
                <w:bCs/>
              </w:rPr>
            </w:pPr>
          </w:p>
          <w:p w14:paraId="2E0D815A" w14:textId="77777777" w:rsidR="008E4925" w:rsidRPr="00E70A73" w:rsidRDefault="008E4925" w:rsidP="00E053B4">
            <w:pPr>
              <w:spacing w:line="276" w:lineRule="auto"/>
              <w:rPr>
                <w:rStyle w:val="apple-style-span"/>
                <w:bCs/>
              </w:rPr>
            </w:pPr>
            <w:r w:rsidRPr="00E70A73">
              <w:rPr>
                <w:rStyle w:val="apple-style-span"/>
                <w:bCs/>
              </w:rPr>
              <w:t>4</w:t>
            </w:r>
          </w:p>
          <w:p w14:paraId="380C7175" w14:textId="77777777" w:rsidR="008E4925" w:rsidRPr="00E70A73" w:rsidRDefault="008E4925" w:rsidP="00E053B4">
            <w:pPr>
              <w:spacing w:line="276" w:lineRule="auto"/>
              <w:rPr>
                <w:rStyle w:val="apple-style-span"/>
                <w:bCs/>
              </w:rPr>
            </w:pPr>
          </w:p>
          <w:p w14:paraId="7629886D" w14:textId="77777777" w:rsidR="008E4925" w:rsidRPr="00E70A73" w:rsidRDefault="008E4925" w:rsidP="00E053B4">
            <w:pPr>
              <w:spacing w:line="276" w:lineRule="auto"/>
              <w:rPr>
                <w:rStyle w:val="apple-style-span"/>
                <w:bCs/>
              </w:rPr>
            </w:pPr>
          </w:p>
          <w:p w14:paraId="3425394C" w14:textId="77777777" w:rsidR="008E4925" w:rsidRPr="00E70A73" w:rsidRDefault="008E4925" w:rsidP="00E053B4">
            <w:pPr>
              <w:spacing w:line="276" w:lineRule="auto"/>
              <w:rPr>
                <w:rStyle w:val="apple-style-span"/>
                <w:bCs/>
              </w:rPr>
            </w:pPr>
          </w:p>
          <w:p w14:paraId="7D6EACC9" w14:textId="77777777" w:rsidR="008E4925" w:rsidRPr="00E70A73" w:rsidRDefault="008E4925" w:rsidP="00E053B4">
            <w:pPr>
              <w:spacing w:line="276" w:lineRule="auto"/>
              <w:rPr>
                <w:rStyle w:val="apple-style-span"/>
                <w:bCs/>
              </w:rPr>
            </w:pPr>
          </w:p>
          <w:p w14:paraId="41D4A59A" w14:textId="77777777" w:rsidR="008E4925" w:rsidRPr="00E70A73" w:rsidRDefault="008E4925" w:rsidP="00E053B4">
            <w:pPr>
              <w:spacing w:line="276" w:lineRule="auto"/>
              <w:rPr>
                <w:rStyle w:val="apple-style-span"/>
                <w:bCs/>
              </w:rPr>
            </w:pPr>
            <w:r w:rsidRPr="00E70A73">
              <w:rPr>
                <w:rStyle w:val="apple-style-span"/>
                <w:bCs/>
              </w:rPr>
              <w:t>3</w:t>
            </w:r>
          </w:p>
          <w:p w14:paraId="1888643A" w14:textId="77777777" w:rsidR="008E4925" w:rsidRPr="00E70A73" w:rsidRDefault="008E4925" w:rsidP="00E053B4">
            <w:pPr>
              <w:spacing w:line="276" w:lineRule="auto"/>
              <w:rPr>
                <w:rStyle w:val="apple-style-span"/>
                <w:bCs/>
              </w:rPr>
            </w:pPr>
          </w:p>
          <w:p w14:paraId="2F70271E" w14:textId="77777777" w:rsidR="008E4925" w:rsidRPr="00E70A73" w:rsidRDefault="008E4925" w:rsidP="00E053B4">
            <w:pPr>
              <w:spacing w:line="276" w:lineRule="auto"/>
              <w:rPr>
                <w:rStyle w:val="apple-style-span"/>
                <w:bCs/>
              </w:rPr>
            </w:pPr>
          </w:p>
          <w:p w14:paraId="2928F248" w14:textId="77777777" w:rsidR="008E4925" w:rsidRPr="00E70A73" w:rsidRDefault="008E4925" w:rsidP="00E053B4">
            <w:pPr>
              <w:spacing w:line="276" w:lineRule="auto"/>
              <w:rPr>
                <w:rStyle w:val="apple-style-span"/>
                <w:bCs/>
              </w:rPr>
            </w:pPr>
          </w:p>
          <w:p w14:paraId="0BBD647D" w14:textId="7BC4CAD3" w:rsidR="008E4925" w:rsidRPr="00E70A73" w:rsidRDefault="008E4925" w:rsidP="00E053B4">
            <w:pPr>
              <w:spacing w:line="276" w:lineRule="auto"/>
              <w:rPr>
                <w:rStyle w:val="apple-style-span"/>
                <w:bCs/>
              </w:rPr>
            </w:pPr>
            <w:r w:rsidRPr="00E70A73">
              <w:rPr>
                <w:rStyle w:val="apple-style-span"/>
                <w:bCs/>
              </w:rPr>
              <w:t>4</w:t>
            </w:r>
          </w:p>
          <w:p w14:paraId="3CE3F2A9" w14:textId="77777777" w:rsidR="000C5F64" w:rsidRPr="00E70A73" w:rsidRDefault="000C5F64" w:rsidP="00E053B4">
            <w:pPr>
              <w:spacing w:line="276" w:lineRule="auto"/>
              <w:rPr>
                <w:rStyle w:val="apple-style-span"/>
                <w:bCs/>
              </w:rPr>
            </w:pPr>
          </w:p>
          <w:p w14:paraId="48C99008" w14:textId="77777777" w:rsidR="000C5F64" w:rsidRPr="00E70A73" w:rsidRDefault="000C5F64" w:rsidP="00E053B4">
            <w:pPr>
              <w:spacing w:line="276" w:lineRule="auto"/>
              <w:rPr>
                <w:rStyle w:val="apple-style-span"/>
                <w:bCs/>
              </w:rPr>
            </w:pPr>
          </w:p>
          <w:p w14:paraId="685C170D" w14:textId="77777777" w:rsidR="000C5F64" w:rsidRPr="00E70A73" w:rsidRDefault="000C5F64" w:rsidP="00E053B4">
            <w:pPr>
              <w:spacing w:line="276" w:lineRule="auto"/>
              <w:rPr>
                <w:rStyle w:val="apple-style-span"/>
                <w:bCs/>
              </w:rPr>
            </w:pPr>
          </w:p>
          <w:p w14:paraId="3B6C2A72" w14:textId="77777777" w:rsidR="000C5F64" w:rsidRPr="00E70A73" w:rsidRDefault="000C5F64" w:rsidP="00E053B4">
            <w:pPr>
              <w:spacing w:line="276" w:lineRule="auto"/>
              <w:rPr>
                <w:rStyle w:val="apple-style-span"/>
                <w:bCs/>
              </w:rPr>
            </w:pPr>
          </w:p>
          <w:p w14:paraId="3F3CDDD6" w14:textId="77777777" w:rsidR="000C5F64" w:rsidRPr="00E70A73" w:rsidRDefault="000C5F64" w:rsidP="00E053B4">
            <w:pPr>
              <w:spacing w:line="276" w:lineRule="auto"/>
              <w:rPr>
                <w:rStyle w:val="apple-style-span"/>
                <w:bCs/>
              </w:rPr>
            </w:pPr>
          </w:p>
          <w:p w14:paraId="1FE13770" w14:textId="77777777" w:rsidR="000C5F64" w:rsidRPr="00E70A73" w:rsidRDefault="000C5F64" w:rsidP="00E053B4">
            <w:pPr>
              <w:spacing w:line="276" w:lineRule="auto"/>
              <w:rPr>
                <w:rStyle w:val="apple-style-span"/>
                <w:bCs/>
              </w:rPr>
            </w:pPr>
          </w:p>
          <w:p w14:paraId="2FD9274E" w14:textId="77777777" w:rsidR="000C5F64" w:rsidRPr="00E70A73" w:rsidRDefault="000C5F64" w:rsidP="00E053B4">
            <w:pPr>
              <w:spacing w:line="276" w:lineRule="auto"/>
              <w:rPr>
                <w:rStyle w:val="apple-style-span"/>
                <w:bCs/>
              </w:rPr>
            </w:pPr>
          </w:p>
          <w:p w14:paraId="11742BAA" w14:textId="77777777" w:rsidR="000C5F64" w:rsidRPr="00E70A73" w:rsidRDefault="000C5F64" w:rsidP="00E053B4">
            <w:pPr>
              <w:spacing w:line="276" w:lineRule="auto"/>
              <w:rPr>
                <w:rStyle w:val="apple-style-span"/>
                <w:bCs/>
              </w:rPr>
            </w:pPr>
          </w:p>
          <w:p w14:paraId="304363B6" w14:textId="77777777" w:rsidR="000C5F64" w:rsidRPr="00E70A73" w:rsidRDefault="000C5F64" w:rsidP="00E053B4">
            <w:pPr>
              <w:spacing w:line="276" w:lineRule="auto"/>
              <w:rPr>
                <w:rStyle w:val="apple-style-span"/>
                <w:bCs/>
              </w:rPr>
            </w:pPr>
          </w:p>
          <w:p w14:paraId="6CBDE4F0" w14:textId="69F3C703" w:rsidR="000C5F64" w:rsidRPr="00E70A73" w:rsidRDefault="000C5F64" w:rsidP="00E053B4">
            <w:pPr>
              <w:spacing w:line="276" w:lineRule="auto"/>
              <w:rPr>
                <w:rStyle w:val="apple-style-span"/>
                <w:bCs/>
              </w:rPr>
            </w:pPr>
            <w:r w:rsidRPr="00E70A73">
              <w:rPr>
                <w:rStyle w:val="apple-style-span"/>
                <w:bCs/>
              </w:rPr>
              <w:t>16</w:t>
            </w:r>
          </w:p>
          <w:p w14:paraId="0D51639C" w14:textId="77777777" w:rsidR="000C5F64" w:rsidRPr="00E70A73" w:rsidRDefault="000C5F64" w:rsidP="00E053B4">
            <w:pPr>
              <w:spacing w:line="276" w:lineRule="auto"/>
              <w:rPr>
                <w:rStyle w:val="apple-style-span"/>
                <w:bCs/>
              </w:rPr>
            </w:pPr>
          </w:p>
          <w:p w14:paraId="38CD71DE" w14:textId="77777777" w:rsidR="000C5F64" w:rsidRPr="00E70A73" w:rsidRDefault="000C5F64" w:rsidP="00E053B4">
            <w:pPr>
              <w:spacing w:line="276" w:lineRule="auto"/>
              <w:rPr>
                <w:rStyle w:val="apple-style-span"/>
                <w:bCs/>
              </w:rPr>
            </w:pPr>
          </w:p>
          <w:p w14:paraId="66BEDB36" w14:textId="77777777" w:rsidR="000C5F64" w:rsidRPr="00E70A73" w:rsidRDefault="000C5F64" w:rsidP="00E053B4">
            <w:pPr>
              <w:spacing w:line="276" w:lineRule="auto"/>
              <w:rPr>
                <w:rStyle w:val="apple-style-span"/>
                <w:bCs/>
              </w:rPr>
            </w:pPr>
          </w:p>
          <w:p w14:paraId="093C1552" w14:textId="77777777" w:rsidR="000C5F64" w:rsidRPr="00E70A73" w:rsidRDefault="000C5F64" w:rsidP="00E053B4">
            <w:pPr>
              <w:spacing w:line="276" w:lineRule="auto"/>
              <w:rPr>
                <w:rStyle w:val="apple-style-span"/>
                <w:bCs/>
              </w:rPr>
            </w:pPr>
          </w:p>
          <w:p w14:paraId="718B6FAC" w14:textId="0D480562" w:rsidR="000C5F64" w:rsidRPr="00E70A73" w:rsidRDefault="000C5F64" w:rsidP="00E053B4">
            <w:pPr>
              <w:spacing w:line="276" w:lineRule="auto"/>
              <w:rPr>
                <w:rStyle w:val="apple-style-span"/>
                <w:bCs/>
              </w:rPr>
            </w:pPr>
            <w:r w:rsidRPr="00E70A73">
              <w:rPr>
                <w:rStyle w:val="apple-style-span"/>
                <w:bCs/>
              </w:rPr>
              <w:t>4</w:t>
            </w:r>
          </w:p>
          <w:p w14:paraId="35D4FC41" w14:textId="77777777" w:rsidR="000C5F64" w:rsidRPr="00E70A73" w:rsidRDefault="000C5F64" w:rsidP="00E053B4">
            <w:pPr>
              <w:spacing w:line="276" w:lineRule="auto"/>
              <w:rPr>
                <w:rStyle w:val="apple-style-span"/>
                <w:bCs/>
              </w:rPr>
            </w:pPr>
          </w:p>
          <w:p w14:paraId="507F07C8" w14:textId="77777777" w:rsidR="000C5F64" w:rsidRPr="00E70A73" w:rsidRDefault="000C5F64" w:rsidP="00E053B4">
            <w:pPr>
              <w:spacing w:line="276" w:lineRule="auto"/>
              <w:rPr>
                <w:rStyle w:val="apple-style-span"/>
                <w:bCs/>
              </w:rPr>
            </w:pPr>
          </w:p>
          <w:p w14:paraId="0A0C5F73" w14:textId="77777777" w:rsidR="000C5F64" w:rsidRPr="00E70A73" w:rsidRDefault="000C5F64" w:rsidP="00E053B4">
            <w:pPr>
              <w:spacing w:line="276" w:lineRule="auto"/>
              <w:rPr>
                <w:rStyle w:val="apple-style-span"/>
                <w:bCs/>
              </w:rPr>
            </w:pPr>
          </w:p>
          <w:p w14:paraId="4E696C5A" w14:textId="77777777" w:rsidR="000C5F64" w:rsidRPr="00E70A73" w:rsidRDefault="000C5F64" w:rsidP="00E053B4">
            <w:pPr>
              <w:spacing w:line="276" w:lineRule="auto"/>
              <w:rPr>
                <w:rStyle w:val="apple-style-span"/>
                <w:bCs/>
              </w:rPr>
            </w:pPr>
          </w:p>
          <w:p w14:paraId="57629325" w14:textId="77777777" w:rsidR="000C5F64" w:rsidRPr="00E70A73" w:rsidRDefault="000C5F64" w:rsidP="00E053B4">
            <w:pPr>
              <w:spacing w:line="276" w:lineRule="auto"/>
              <w:rPr>
                <w:rStyle w:val="apple-style-span"/>
                <w:bCs/>
              </w:rPr>
            </w:pPr>
          </w:p>
          <w:p w14:paraId="3E4B99D3" w14:textId="77777777" w:rsidR="000C5F64" w:rsidRPr="00E70A73" w:rsidRDefault="000C5F64" w:rsidP="00E053B4">
            <w:pPr>
              <w:spacing w:line="276" w:lineRule="auto"/>
              <w:rPr>
                <w:rStyle w:val="apple-style-span"/>
                <w:bCs/>
              </w:rPr>
            </w:pPr>
          </w:p>
          <w:p w14:paraId="74CEE7C9" w14:textId="77777777" w:rsidR="000C5F64" w:rsidRPr="00E70A73" w:rsidRDefault="000C5F64" w:rsidP="00E053B4">
            <w:pPr>
              <w:spacing w:line="276" w:lineRule="auto"/>
              <w:rPr>
                <w:rStyle w:val="apple-style-span"/>
                <w:bCs/>
              </w:rPr>
            </w:pPr>
          </w:p>
          <w:p w14:paraId="310FF62E" w14:textId="77777777" w:rsidR="000C5F64" w:rsidRPr="00E70A73" w:rsidRDefault="000C5F64" w:rsidP="00E053B4">
            <w:pPr>
              <w:spacing w:line="276" w:lineRule="auto"/>
              <w:rPr>
                <w:rStyle w:val="apple-style-span"/>
                <w:bCs/>
              </w:rPr>
            </w:pPr>
          </w:p>
          <w:p w14:paraId="339A6D95" w14:textId="77777777" w:rsidR="000C5F64" w:rsidRPr="00E70A73" w:rsidRDefault="000C5F64" w:rsidP="00E053B4">
            <w:pPr>
              <w:spacing w:line="276" w:lineRule="auto"/>
              <w:rPr>
                <w:rStyle w:val="apple-style-span"/>
                <w:bCs/>
              </w:rPr>
            </w:pPr>
          </w:p>
          <w:p w14:paraId="0809D929" w14:textId="77777777" w:rsidR="000C5F64" w:rsidRPr="00E70A73" w:rsidRDefault="000C5F64" w:rsidP="00E053B4">
            <w:pPr>
              <w:spacing w:line="276" w:lineRule="auto"/>
              <w:rPr>
                <w:rStyle w:val="apple-style-span"/>
                <w:bCs/>
              </w:rPr>
            </w:pPr>
          </w:p>
          <w:p w14:paraId="37A39651" w14:textId="77777777" w:rsidR="000C5F64" w:rsidRPr="00E70A73" w:rsidRDefault="000C5F64" w:rsidP="00E053B4">
            <w:pPr>
              <w:spacing w:line="276" w:lineRule="auto"/>
              <w:rPr>
                <w:rStyle w:val="apple-style-span"/>
                <w:bCs/>
              </w:rPr>
            </w:pPr>
          </w:p>
          <w:p w14:paraId="055E0E9B" w14:textId="77777777" w:rsidR="000C5F64" w:rsidRPr="00E70A73" w:rsidRDefault="000C5F64" w:rsidP="00E053B4">
            <w:pPr>
              <w:spacing w:line="276" w:lineRule="auto"/>
              <w:rPr>
                <w:rStyle w:val="apple-style-span"/>
                <w:bCs/>
              </w:rPr>
            </w:pPr>
          </w:p>
          <w:p w14:paraId="671BF61A" w14:textId="77777777" w:rsidR="000C5F64" w:rsidRPr="00E70A73" w:rsidRDefault="000C5F64" w:rsidP="00E053B4">
            <w:pPr>
              <w:spacing w:line="276" w:lineRule="auto"/>
              <w:rPr>
                <w:rStyle w:val="apple-style-span"/>
                <w:bCs/>
              </w:rPr>
            </w:pPr>
          </w:p>
          <w:p w14:paraId="1246F21B" w14:textId="77777777" w:rsidR="000C5F64" w:rsidRPr="00E70A73" w:rsidRDefault="000C5F64" w:rsidP="00E053B4">
            <w:pPr>
              <w:spacing w:line="276" w:lineRule="auto"/>
              <w:rPr>
                <w:rStyle w:val="apple-style-span"/>
                <w:bCs/>
              </w:rPr>
            </w:pPr>
          </w:p>
          <w:p w14:paraId="35BF9D5D" w14:textId="77777777" w:rsidR="000C5F64" w:rsidRPr="00E70A73" w:rsidRDefault="000C5F64" w:rsidP="00E053B4">
            <w:pPr>
              <w:spacing w:line="276" w:lineRule="auto"/>
              <w:rPr>
                <w:rStyle w:val="apple-style-span"/>
                <w:bCs/>
              </w:rPr>
            </w:pPr>
          </w:p>
          <w:p w14:paraId="3A0E6170" w14:textId="77777777" w:rsidR="000C5F64" w:rsidRPr="00E70A73" w:rsidRDefault="000C5F64" w:rsidP="00E053B4">
            <w:pPr>
              <w:spacing w:line="276" w:lineRule="auto"/>
              <w:rPr>
                <w:rStyle w:val="apple-style-span"/>
                <w:bCs/>
              </w:rPr>
            </w:pPr>
          </w:p>
          <w:p w14:paraId="6ADE2679" w14:textId="77777777" w:rsidR="000C5F64" w:rsidRPr="00E70A73" w:rsidRDefault="000C5F64" w:rsidP="00E053B4">
            <w:pPr>
              <w:spacing w:line="276" w:lineRule="auto"/>
              <w:rPr>
                <w:rStyle w:val="apple-style-span"/>
                <w:bCs/>
              </w:rPr>
            </w:pPr>
          </w:p>
          <w:p w14:paraId="584CEDA0" w14:textId="77777777" w:rsidR="000C5F64" w:rsidRPr="00E70A73" w:rsidRDefault="000C5F64" w:rsidP="00E053B4">
            <w:pPr>
              <w:spacing w:line="276" w:lineRule="auto"/>
              <w:rPr>
                <w:rStyle w:val="apple-style-span"/>
                <w:bCs/>
              </w:rPr>
            </w:pPr>
          </w:p>
          <w:p w14:paraId="61187357" w14:textId="77777777" w:rsidR="000C5F64" w:rsidRPr="00E70A73" w:rsidRDefault="000C5F64" w:rsidP="00E053B4">
            <w:pPr>
              <w:spacing w:line="276" w:lineRule="auto"/>
              <w:rPr>
                <w:rStyle w:val="apple-style-span"/>
                <w:bCs/>
              </w:rPr>
            </w:pPr>
          </w:p>
          <w:p w14:paraId="64C32162" w14:textId="77777777" w:rsidR="000C5F64" w:rsidRPr="00E70A73" w:rsidRDefault="000C5F64" w:rsidP="00E053B4">
            <w:pPr>
              <w:spacing w:line="276" w:lineRule="auto"/>
              <w:rPr>
                <w:rStyle w:val="apple-style-span"/>
                <w:bCs/>
              </w:rPr>
            </w:pPr>
          </w:p>
          <w:p w14:paraId="5614E514" w14:textId="77777777" w:rsidR="000C5F64" w:rsidRPr="00E70A73" w:rsidRDefault="000C5F64" w:rsidP="00E053B4">
            <w:pPr>
              <w:spacing w:line="276" w:lineRule="auto"/>
              <w:rPr>
                <w:rStyle w:val="apple-style-span"/>
                <w:bCs/>
              </w:rPr>
            </w:pPr>
          </w:p>
          <w:p w14:paraId="29BDB142" w14:textId="77777777" w:rsidR="000C5F64" w:rsidRPr="00E70A73" w:rsidRDefault="000C5F64" w:rsidP="00E053B4">
            <w:pPr>
              <w:spacing w:line="276" w:lineRule="auto"/>
              <w:rPr>
                <w:rStyle w:val="apple-style-span"/>
                <w:bCs/>
              </w:rPr>
            </w:pPr>
          </w:p>
          <w:p w14:paraId="2E56FC6F" w14:textId="77777777" w:rsidR="000C5F64" w:rsidRPr="00E70A73" w:rsidRDefault="000C5F64" w:rsidP="00E053B4">
            <w:pPr>
              <w:spacing w:line="276" w:lineRule="auto"/>
              <w:rPr>
                <w:rStyle w:val="apple-style-span"/>
                <w:bCs/>
              </w:rPr>
            </w:pPr>
          </w:p>
          <w:p w14:paraId="70E2A373" w14:textId="77777777" w:rsidR="000C5F64" w:rsidRPr="00E70A73" w:rsidRDefault="000C5F64" w:rsidP="00E053B4">
            <w:pPr>
              <w:spacing w:line="276" w:lineRule="auto"/>
              <w:rPr>
                <w:rStyle w:val="apple-style-span"/>
                <w:bCs/>
              </w:rPr>
            </w:pPr>
          </w:p>
          <w:p w14:paraId="7F6D44A4" w14:textId="77777777" w:rsidR="000C5F64" w:rsidRPr="00E70A73" w:rsidRDefault="000C5F64" w:rsidP="00E053B4">
            <w:pPr>
              <w:spacing w:line="276" w:lineRule="auto"/>
              <w:rPr>
                <w:rStyle w:val="apple-style-span"/>
                <w:bCs/>
              </w:rPr>
            </w:pPr>
          </w:p>
          <w:p w14:paraId="7CA217DB" w14:textId="77777777" w:rsidR="000C5F64" w:rsidRPr="00E70A73" w:rsidRDefault="000C5F64" w:rsidP="00E053B4">
            <w:pPr>
              <w:spacing w:line="276" w:lineRule="auto"/>
              <w:rPr>
                <w:rStyle w:val="apple-style-span"/>
                <w:bCs/>
              </w:rPr>
            </w:pPr>
          </w:p>
          <w:p w14:paraId="752E3C84" w14:textId="77777777" w:rsidR="000C5F64" w:rsidRPr="00E70A73" w:rsidRDefault="000C5F64" w:rsidP="00E053B4">
            <w:pPr>
              <w:spacing w:line="276" w:lineRule="auto"/>
              <w:rPr>
                <w:rStyle w:val="apple-style-span"/>
                <w:bCs/>
              </w:rPr>
            </w:pPr>
          </w:p>
          <w:p w14:paraId="387034DE" w14:textId="77777777" w:rsidR="000C5F64" w:rsidRPr="00E70A73" w:rsidRDefault="000C5F64" w:rsidP="00E053B4">
            <w:pPr>
              <w:spacing w:line="276" w:lineRule="auto"/>
              <w:rPr>
                <w:rStyle w:val="apple-style-span"/>
                <w:bCs/>
              </w:rPr>
            </w:pPr>
          </w:p>
          <w:p w14:paraId="4732D72D" w14:textId="77777777" w:rsidR="000C5F64" w:rsidRPr="00E70A73" w:rsidRDefault="000C5F64" w:rsidP="00E053B4">
            <w:pPr>
              <w:spacing w:line="276" w:lineRule="auto"/>
              <w:rPr>
                <w:rStyle w:val="apple-style-span"/>
                <w:bCs/>
              </w:rPr>
            </w:pPr>
          </w:p>
          <w:p w14:paraId="311D78FC" w14:textId="77777777" w:rsidR="000C5F64" w:rsidRPr="00E70A73" w:rsidRDefault="000C5F64" w:rsidP="00E053B4">
            <w:pPr>
              <w:spacing w:line="276" w:lineRule="auto"/>
              <w:rPr>
                <w:rStyle w:val="apple-style-span"/>
                <w:bCs/>
              </w:rPr>
            </w:pPr>
          </w:p>
          <w:p w14:paraId="55BF3438" w14:textId="77777777" w:rsidR="000C5F64" w:rsidRPr="00E70A73" w:rsidRDefault="000C5F64" w:rsidP="00E053B4">
            <w:pPr>
              <w:spacing w:line="276" w:lineRule="auto"/>
              <w:rPr>
                <w:rStyle w:val="apple-style-span"/>
                <w:bCs/>
              </w:rPr>
            </w:pPr>
          </w:p>
          <w:p w14:paraId="629A0A33" w14:textId="77777777" w:rsidR="000C5F64" w:rsidRPr="00E70A73" w:rsidRDefault="000C5F64" w:rsidP="00E053B4">
            <w:pPr>
              <w:spacing w:line="276" w:lineRule="auto"/>
              <w:rPr>
                <w:rStyle w:val="apple-style-span"/>
                <w:bCs/>
              </w:rPr>
            </w:pPr>
          </w:p>
          <w:p w14:paraId="19D90230" w14:textId="77777777" w:rsidR="000C5F64" w:rsidRPr="00E70A73" w:rsidRDefault="000C5F64" w:rsidP="00E053B4">
            <w:pPr>
              <w:spacing w:line="276" w:lineRule="auto"/>
              <w:rPr>
                <w:rStyle w:val="apple-style-span"/>
                <w:bCs/>
              </w:rPr>
            </w:pPr>
          </w:p>
          <w:p w14:paraId="694E7870" w14:textId="77777777" w:rsidR="000C5F64" w:rsidRPr="00E70A73" w:rsidRDefault="000C5F64" w:rsidP="00E053B4">
            <w:pPr>
              <w:spacing w:line="276" w:lineRule="auto"/>
              <w:rPr>
                <w:rStyle w:val="apple-style-span"/>
                <w:bCs/>
              </w:rPr>
            </w:pPr>
          </w:p>
          <w:p w14:paraId="056F01CE" w14:textId="77777777" w:rsidR="000C5F64" w:rsidRPr="00E70A73" w:rsidRDefault="000C5F64" w:rsidP="00E053B4">
            <w:pPr>
              <w:spacing w:line="276" w:lineRule="auto"/>
              <w:rPr>
                <w:rStyle w:val="apple-style-span"/>
                <w:bCs/>
              </w:rPr>
            </w:pPr>
          </w:p>
          <w:p w14:paraId="6ABF7EBB" w14:textId="77777777" w:rsidR="000C5F64" w:rsidRPr="00E70A73" w:rsidRDefault="000C5F64" w:rsidP="00E053B4">
            <w:pPr>
              <w:spacing w:line="276" w:lineRule="auto"/>
              <w:rPr>
                <w:rStyle w:val="apple-style-span"/>
                <w:bCs/>
              </w:rPr>
            </w:pPr>
          </w:p>
          <w:p w14:paraId="40DFEC10" w14:textId="77777777" w:rsidR="000C5F64" w:rsidRPr="00E70A73" w:rsidRDefault="000C5F64" w:rsidP="00E053B4">
            <w:pPr>
              <w:spacing w:line="276" w:lineRule="auto"/>
              <w:rPr>
                <w:rStyle w:val="apple-style-span"/>
                <w:bCs/>
              </w:rPr>
            </w:pPr>
          </w:p>
          <w:p w14:paraId="07CB4AB5" w14:textId="1CFDACD7" w:rsidR="000C5F64" w:rsidRPr="00E70A73" w:rsidRDefault="000C5F64" w:rsidP="00E053B4">
            <w:pPr>
              <w:spacing w:line="276" w:lineRule="auto"/>
              <w:rPr>
                <w:rStyle w:val="apple-style-span"/>
                <w:bCs/>
              </w:rPr>
            </w:pPr>
            <w:r w:rsidRPr="00E70A73">
              <w:rPr>
                <w:rStyle w:val="apple-style-span"/>
                <w:bCs/>
              </w:rPr>
              <w:t>2</w:t>
            </w:r>
          </w:p>
          <w:p w14:paraId="561084D9" w14:textId="77777777" w:rsidR="007B08A5" w:rsidRPr="00E70A73" w:rsidRDefault="007B08A5" w:rsidP="00E053B4">
            <w:pPr>
              <w:spacing w:line="276" w:lineRule="auto"/>
              <w:rPr>
                <w:rStyle w:val="apple-style-span"/>
                <w:bCs/>
              </w:rPr>
            </w:pPr>
          </w:p>
          <w:p w14:paraId="794C7FB8" w14:textId="77777777" w:rsidR="007B08A5" w:rsidRPr="00E70A73" w:rsidRDefault="007B08A5" w:rsidP="00E053B4">
            <w:pPr>
              <w:spacing w:line="276" w:lineRule="auto"/>
              <w:rPr>
                <w:rStyle w:val="apple-style-span"/>
                <w:bCs/>
              </w:rPr>
            </w:pPr>
          </w:p>
          <w:p w14:paraId="76739BE6" w14:textId="4C30C230" w:rsidR="007B08A5" w:rsidRPr="00E70A73" w:rsidRDefault="007B08A5" w:rsidP="00E053B4">
            <w:pPr>
              <w:spacing w:line="276" w:lineRule="auto"/>
              <w:rPr>
                <w:rStyle w:val="apple-style-span"/>
                <w:bCs/>
              </w:rPr>
            </w:pPr>
            <w:r w:rsidRPr="00E70A73">
              <w:rPr>
                <w:rStyle w:val="apple-style-span"/>
                <w:bCs/>
              </w:rPr>
              <w:t>1</w:t>
            </w:r>
          </w:p>
          <w:p w14:paraId="4A0D16D0" w14:textId="19E79036" w:rsidR="008E4925" w:rsidRPr="00E70A73" w:rsidRDefault="008E4925" w:rsidP="00E053B4">
            <w:pPr>
              <w:spacing w:line="276" w:lineRule="auto"/>
              <w:rPr>
                <w:rStyle w:val="apple-style-span"/>
                <w:bCs/>
              </w:rPr>
            </w:pPr>
          </w:p>
        </w:tc>
        <w:tc>
          <w:tcPr>
            <w:tcW w:w="4962" w:type="dxa"/>
          </w:tcPr>
          <w:p w14:paraId="69BADAE1" w14:textId="791E76C0" w:rsidR="008E4925" w:rsidRPr="00E70A73" w:rsidRDefault="007B08A5" w:rsidP="00E053B4">
            <w:pPr>
              <w:spacing w:line="276" w:lineRule="auto"/>
              <w:rPr>
                <w:rStyle w:val="apple-style-span"/>
                <w:b/>
              </w:rPr>
            </w:pPr>
            <w:r w:rsidRPr="00E70A73">
              <w:rPr>
                <w:rStyle w:val="apple-style-span"/>
                <w:b/>
              </w:rPr>
              <w:lastRenderedPageBreak/>
              <w:t>Observarea</w:t>
            </w:r>
          </w:p>
          <w:p w14:paraId="406BD99B" w14:textId="77777777" w:rsidR="008E4925" w:rsidRPr="00E70A73" w:rsidRDefault="008E4925" w:rsidP="00E053B4">
            <w:pPr>
              <w:spacing w:line="276" w:lineRule="auto"/>
              <w:rPr>
                <w:rStyle w:val="apple-style-span"/>
                <w:b/>
              </w:rPr>
            </w:pPr>
          </w:p>
          <w:p w14:paraId="0487F06B" w14:textId="77777777" w:rsidR="008E4925" w:rsidRPr="00E70A73" w:rsidRDefault="008E4925" w:rsidP="00E053B4">
            <w:pPr>
              <w:spacing w:line="276" w:lineRule="auto"/>
              <w:rPr>
                <w:rStyle w:val="apple-style-span"/>
                <w:b/>
              </w:rPr>
            </w:pPr>
          </w:p>
          <w:p w14:paraId="6E1EFBEE" w14:textId="77777777" w:rsidR="008E4925" w:rsidRPr="00E70A73" w:rsidRDefault="008E4925" w:rsidP="00E053B4">
            <w:pPr>
              <w:spacing w:line="276" w:lineRule="auto"/>
              <w:rPr>
                <w:rStyle w:val="apple-style-span"/>
                <w:b/>
              </w:rPr>
            </w:pPr>
            <w:r w:rsidRPr="00E70A73">
              <w:rPr>
                <w:rStyle w:val="apple-style-span"/>
                <w:b/>
              </w:rPr>
              <w:t>Evaluare frontală</w:t>
            </w:r>
          </w:p>
          <w:p w14:paraId="35B3C91B" w14:textId="0E0AE93B" w:rsidR="008E4925" w:rsidRPr="00E70A73" w:rsidRDefault="008E4925" w:rsidP="00E053B4">
            <w:pPr>
              <w:spacing w:line="276" w:lineRule="auto"/>
              <w:rPr>
                <w:rStyle w:val="apple-style-span"/>
                <w:iCs/>
              </w:rPr>
            </w:pPr>
            <w:r w:rsidRPr="00E70A73">
              <w:rPr>
                <w:rStyle w:val="apple-style-span"/>
                <w:bCs/>
                <w:iCs/>
              </w:rPr>
              <w:t>.</w:t>
            </w:r>
          </w:p>
          <w:p w14:paraId="4D36DD29" w14:textId="77777777" w:rsidR="008E4925" w:rsidRPr="00E70A73" w:rsidRDefault="008E4925" w:rsidP="00E053B4">
            <w:pPr>
              <w:spacing w:line="276" w:lineRule="auto"/>
              <w:rPr>
                <w:rStyle w:val="apple-style-span"/>
                <w:b/>
              </w:rPr>
            </w:pPr>
            <w:r w:rsidRPr="00E70A73">
              <w:rPr>
                <w:rStyle w:val="apple-style-span"/>
                <w:b/>
              </w:rPr>
              <w:t>Explicația</w:t>
            </w:r>
          </w:p>
          <w:p w14:paraId="767A0CA1" w14:textId="77777777" w:rsidR="008E4925" w:rsidRPr="00E70A73" w:rsidRDefault="008E4925" w:rsidP="00E053B4">
            <w:pPr>
              <w:spacing w:line="276" w:lineRule="auto"/>
              <w:rPr>
                <w:rStyle w:val="apple-style-span"/>
                <w:b/>
              </w:rPr>
            </w:pPr>
          </w:p>
          <w:p w14:paraId="109069C2" w14:textId="77777777" w:rsidR="008E4925" w:rsidRPr="00E70A73" w:rsidRDefault="008E4925" w:rsidP="00E053B4">
            <w:pPr>
              <w:spacing w:line="276" w:lineRule="auto"/>
              <w:rPr>
                <w:rStyle w:val="apple-style-span"/>
                <w:b/>
              </w:rPr>
            </w:pPr>
          </w:p>
          <w:p w14:paraId="24A2ABDF" w14:textId="77777777" w:rsidR="008E4925" w:rsidRPr="00E70A73" w:rsidRDefault="008E4925" w:rsidP="00E053B4">
            <w:pPr>
              <w:spacing w:line="276" w:lineRule="auto"/>
              <w:rPr>
                <w:rStyle w:val="apple-style-span"/>
                <w:b/>
              </w:rPr>
            </w:pPr>
          </w:p>
          <w:p w14:paraId="483CA8B0" w14:textId="77777777" w:rsidR="008E4925" w:rsidRPr="00E70A73" w:rsidRDefault="008E4925" w:rsidP="00E053B4">
            <w:pPr>
              <w:spacing w:line="276" w:lineRule="auto"/>
              <w:rPr>
                <w:rStyle w:val="apple-style-span"/>
                <w:b/>
              </w:rPr>
            </w:pPr>
          </w:p>
          <w:p w14:paraId="4CCF4B41" w14:textId="77777777" w:rsidR="008E4925" w:rsidRPr="00E70A73" w:rsidRDefault="008E4925" w:rsidP="00390256">
            <w:pPr>
              <w:spacing w:line="276" w:lineRule="auto"/>
              <w:rPr>
                <w:rStyle w:val="apple-style-span"/>
                <w:b/>
              </w:rPr>
            </w:pPr>
            <w:r w:rsidRPr="00E70A73">
              <w:rPr>
                <w:rStyle w:val="apple-style-span"/>
                <w:b/>
              </w:rPr>
              <w:t xml:space="preserve">Prezentarea PPT </w:t>
            </w:r>
          </w:p>
          <w:p w14:paraId="444432D9" w14:textId="77777777" w:rsidR="008E4925" w:rsidRPr="00E70A73" w:rsidRDefault="008E4925" w:rsidP="00390256">
            <w:pPr>
              <w:spacing w:line="276" w:lineRule="auto"/>
              <w:rPr>
                <w:rStyle w:val="apple-style-span"/>
                <w:b/>
              </w:rPr>
            </w:pPr>
          </w:p>
          <w:p w14:paraId="53E6B735" w14:textId="77777777" w:rsidR="008E4925" w:rsidRPr="00E70A73" w:rsidRDefault="008E4925" w:rsidP="00390256">
            <w:pPr>
              <w:spacing w:line="276" w:lineRule="auto"/>
              <w:rPr>
                <w:rStyle w:val="apple-style-span"/>
                <w:b/>
              </w:rPr>
            </w:pPr>
          </w:p>
          <w:p w14:paraId="4768283A" w14:textId="77777777" w:rsidR="008E4925" w:rsidRPr="00E70A73" w:rsidRDefault="008E4925" w:rsidP="00390256">
            <w:pPr>
              <w:spacing w:line="276" w:lineRule="auto"/>
              <w:rPr>
                <w:rStyle w:val="apple-style-span"/>
                <w:b/>
              </w:rPr>
            </w:pPr>
          </w:p>
          <w:p w14:paraId="4786E2E4" w14:textId="77777777" w:rsidR="008E4925" w:rsidRPr="00E70A73" w:rsidRDefault="00000000" w:rsidP="000E7F93">
            <w:pPr>
              <w:spacing w:line="276" w:lineRule="auto"/>
              <w:rPr>
                <w:rStyle w:val="apple-style-span"/>
                <w:bCs/>
              </w:rPr>
            </w:pPr>
            <w:hyperlink r:id="rId17" w:history="1">
              <w:r w:rsidR="008E4925" w:rsidRPr="00E70A73">
                <w:rPr>
                  <w:rStyle w:val="Hyperlink"/>
                  <w:bCs/>
                </w:rPr>
                <w:t>https://educatieinteractiva.md/alegere-multipla/10867</w:t>
              </w:r>
            </w:hyperlink>
          </w:p>
          <w:p w14:paraId="1CBB1C59" w14:textId="77777777" w:rsidR="008E4925" w:rsidRPr="00E70A73" w:rsidRDefault="00000000" w:rsidP="000E7F93">
            <w:pPr>
              <w:spacing w:line="276" w:lineRule="auto"/>
              <w:rPr>
                <w:rStyle w:val="apple-style-span"/>
                <w:bCs/>
              </w:rPr>
            </w:pPr>
            <w:hyperlink r:id="rId18" w:history="1">
              <w:r w:rsidR="008E4925" w:rsidRPr="00E70A73">
                <w:rPr>
                  <w:rStyle w:val="Hyperlink"/>
                  <w:bCs/>
                </w:rPr>
                <w:t>https://educatieinteractiva.md/potrivire-text-imagine/11050</w:t>
              </w:r>
            </w:hyperlink>
          </w:p>
          <w:p w14:paraId="513B3BCD" w14:textId="77777777" w:rsidR="008E4925" w:rsidRPr="00E70A73" w:rsidRDefault="00000000" w:rsidP="000E7F93">
            <w:pPr>
              <w:spacing w:line="276" w:lineRule="auto"/>
              <w:rPr>
                <w:rStyle w:val="apple-style-span"/>
                <w:bCs/>
              </w:rPr>
            </w:pPr>
            <w:hyperlink r:id="rId19" w:history="1">
              <w:r w:rsidR="008E4925" w:rsidRPr="00E70A73">
                <w:rPr>
                  <w:rStyle w:val="Hyperlink"/>
                  <w:bCs/>
                </w:rPr>
                <w:t>https://educatieinteractiva.md/alegere-multipla/15651</w:t>
              </w:r>
            </w:hyperlink>
          </w:p>
          <w:p w14:paraId="1D5E45D6" w14:textId="77777777" w:rsidR="008E4925" w:rsidRPr="00E70A73" w:rsidRDefault="008E4925" w:rsidP="000E7F93">
            <w:pPr>
              <w:spacing w:line="276" w:lineRule="auto"/>
              <w:rPr>
                <w:rStyle w:val="apple-style-span"/>
                <w:b/>
              </w:rPr>
            </w:pPr>
            <w:r w:rsidRPr="00E70A73">
              <w:rPr>
                <w:rStyle w:val="apple-style-span"/>
                <w:b/>
              </w:rPr>
              <w:t>Activitate frontală</w:t>
            </w:r>
          </w:p>
          <w:p w14:paraId="45BC4F49" w14:textId="77777777" w:rsidR="008E4925" w:rsidRPr="00E70A73" w:rsidRDefault="008E4925" w:rsidP="000E7F93">
            <w:pPr>
              <w:spacing w:line="276" w:lineRule="auto"/>
              <w:rPr>
                <w:rStyle w:val="apple-style-span"/>
                <w:b/>
              </w:rPr>
            </w:pPr>
          </w:p>
          <w:p w14:paraId="35AB2448" w14:textId="77777777" w:rsidR="008E4925" w:rsidRPr="00E70A73" w:rsidRDefault="008E4925" w:rsidP="000E7F93">
            <w:pPr>
              <w:spacing w:line="276" w:lineRule="auto"/>
              <w:rPr>
                <w:rStyle w:val="apple-style-span"/>
                <w:b/>
              </w:rPr>
            </w:pPr>
          </w:p>
          <w:p w14:paraId="019BA737" w14:textId="77777777" w:rsidR="008E4925" w:rsidRPr="00E70A73" w:rsidRDefault="008E4925" w:rsidP="008E4925">
            <w:pPr>
              <w:spacing w:line="276" w:lineRule="auto"/>
              <w:rPr>
                <w:b/>
                <w:bCs/>
              </w:rPr>
            </w:pPr>
            <w:r w:rsidRPr="00E70A73">
              <w:rPr>
                <w:b/>
                <w:bCs/>
              </w:rPr>
              <w:t>Asaltul de idei</w:t>
            </w:r>
          </w:p>
          <w:p w14:paraId="33D87871" w14:textId="77777777" w:rsidR="008E4925" w:rsidRPr="00E70A73" w:rsidRDefault="008E4925" w:rsidP="008E4925">
            <w:pPr>
              <w:spacing w:line="276" w:lineRule="auto"/>
              <w:rPr>
                <w:iCs/>
              </w:rPr>
            </w:pPr>
          </w:p>
          <w:p w14:paraId="6B75FC92" w14:textId="77777777" w:rsidR="008E4925" w:rsidRPr="00E70A73" w:rsidRDefault="008E4925" w:rsidP="008E4925">
            <w:pPr>
              <w:spacing w:line="276" w:lineRule="auto"/>
              <w:rPr>
                <w:iCs/>
              </w:rPr>
            </w:pPr>
          </w:p>
          <w:p w14:paraId="7265124E" w14:textId="77777777" w:rsidR="008E4925" w:rsidRPr="00E70A73" w:rsidRDefault="008E4925" w:rsidP="008E4925">
            <w:pPr>
              <w:spacing w:line="276" w:lineRule="auto"/>
              <w:rPr>
                <w:b/>
                <w:bCs/>
              </w:rPr>
            </w:pPr>
            <w:r w:rsidRPr="00E70A73">
              <w:rPr>
                <w:b/>
                <w:bCs/>
              </w:rPr>
              <w:t>Argumentarea</w:t>
            </w:r>
          </w:p>
          <w:p w14:paraId="773B3BC7" w14:textId="77777777" w:rsidR="000C5F64" w:rsidRPr="00E70A73" w:rsidRDefault="000C5F64" w:rsidP="008E4925">
            <w:pPr>
              <w:spacing w:line="276" w:lineRule="auto"/>
              <w:rPr>
                <w:b/>
                <w:bCs/>
              </w:rPr>
            </w:pPr>
          </w:p>
          <w:p w14:paraId="31C518A4" w14:textId="77777777" w:rsidR="000C5F64" w:rsidRPr="00E70A73" w:rsidRDefault="000C5F64" w:rsidP="008E4925">
            <w:pPr>
              <w:spacing w:line="276" w:lineRule="auto"/>
              <w:rPr>
                <w:b/>
                <w:bCs/>
              </w:rPr>
            </w:pPr>
          </w:p>
          <w:p w14:paraId="02E87C3B" w14:textId="77777777" w:rsidR="000C5F64" w:rsidRPr="00E70A73" w:rsidRDefault="000C5F64" w:rsidP="008E4925">
            <w:pPr>
              <w:spacing w:line="276" w:lineRule="auto"/>
              <w:rPr>
                <w:b/>
                <w:bCs/>
              </w:rPr>
            </w:pPr>
          </w:p>
          <w:p w14:paraId="13B40469" w14:textId="77777777" w:rsidR="000C5F64" w:rsidRPr="00E70A73" w:rsidRDefault="000C5F64" w:rsidP="008E4925">
            <w:pPr>
              <w:spacing w:line="276" w:lineRule="auto"/>
              <w:rPr>
                <w:b/>
                <w:bCs/>
              </w:rPr>
            </w:pPr>
          </w:p>
          <w:p w14:paraId="080D3EA3" w14:textId="7F289FA5" w:rsidR="000C5F64" w:rsidRPr="00E70A73" w:rsidRDefault="000C5F64" w:rsidP="008E4925">
            <w:pPr>
              <w:spacing w:line="276" w:lineRule="auto"/>
              <w:rPr>
                <w:b/>
                <w:bCs/>
              </w:rPr>
            </w:pPr>
            <w:r w:rsidRPr="00E70A73">
              <w:rPr>
                <w:b/>
                <w:bCs/>
              </w:rPr>
              <w:t>Argumentarea</w:t>
            </w:r>
          </w:p>
          <w:p w14:paraId="5A352093" w14:textId="77777777" w:rsidR="000C5F64" w:rsidRPr="00E70A73" w:rsidRDefault="000C5F64" w:rsidP="008E4925">
            <w:pPr>
              <w:spacing w:line="276" w:lineRule="auto"/>
              <w:rPr>
                <w:b/>
                <w:bCs/>
              </w:rPr>
            </w:pPr>
          </w:p>
          <w:p w14:paraId="11E828E7" w14:textId="77777777" w:rsidR="000C5F64" w:rsidRPr="00E70A73" w:rsidRDefault="000C5F64" w:rsidP="008E4925">
            <w:pPr>
              <w:spacing w:line="276" w:lineRule="auto"/>
              <w:rPr>
                <w:b/>
                <w:bCs/>
              </w:rPr>
            </w:pPr>
          </w:p>
          <w:p w14:paraId="50BCAB5C" w14:textId="77777777" w:rsidR="000C5F64" w:rsidRPr="00E70A73" w:rsidRDefault="000C5F64" w:rsidP="008E4925">
            <w:pPr>
              <w:spacing w:line="276" w:lineRule="auto"/>
              <w:rPr>
                <w:b/>
                <w:bCs/>
              </w:rPr>
            </w:pPr>
          </w:p>
          <w:p w14:paraId="2BB9119E" w14:textId="77777777" w:rsidR="000C5F64" w:rsidRPr="00E70A73" w:rsidRDefault="000C5F64" w:rsidP="008E4925">
            <w:pPr>
              <w:spacing w:line="276" w:lineRule="auto"/>
              <w:rPr>
                <w:b/>
                <w:bCs/>
              </w:rPr>
            </w:pPr>
          </w:p>
          <w:p w14:paraId="046F05CF" w14:textId="77777777" w:rsidR="000C5F64" w:rsidRPr="00E70A73" w:rsidRDefault="000C5F64" w:rsidP="008E4925">
            <w:pPr>
              <w:spacing w:line="276" w:lineRule="auto"/>
              <w:rPr>
                <w:b/>
                <w:bCs/>
              </w:rPr>
            </w:pPr>
          </w:p>
          <w:p w14:paraId="216BA398" w14:textId="77777777" w:rsidR="000C5F64" w:rsidRPr="00E70A73" w:rsidRDefault="000C5F64" w:rsidP="008E4925">
            <w:pPr>
              <w:spacing w:line="276" w:lineRule="auto"/>
              <w:rPr>
                <w:b/>
                <w:bCs/>
              </w:rPr>
            </w:pPr>
          </w:p>
          <w:p w14:paraId="109E61B2" w14:textId="77777777" w:rsidR="000C5F64" w:rsidRPr="00E70A73" w:rsidRDefault="000C5F64" w:rsidP="008E4925">
            <w:pPr>
              <w:spacing w:line="276" w:lineRule="auto"/>
              <w:rPr>
                <w:b/>
                <w:bCs/>
              </w:rPr>
            </w:pPr>
          </w:p>
          <w:p w14:paraId="2BE1A55E" w14:textId="77777777" w:rsidR="000C5F64" w:rsidRPr="00E70A73" w:rsidRDefault="000C5F64" w:rsidP="008E4925">
            <w:pPr>
              <w:spacing w:line="276" w:lineRule="auto"/>
              <w:rPr>
                <w:b/>
                <w:bCs/>
              </w:rPr>
            </w:pPr>
          </w:p>
          <w:p w14:paraId="19DE56AC" w14:textId="77777777" w:rsidR="000C5F64" w:rsidRPr="00E70A73" w:rsidRDefault="000C5F64" w:rsidP="008E4925">
            <w:pPr>
              <w:spacing w:line="276" w:lineRule="auto"/>
              <w:rPr>
                <w:b/>
                <w:bCs/>
              </w:rPr>
            </w:pPr>
          </w:p>
          <w:p w14:paraId="02D78F1F" w14:textId="77777777" w:rsidR="000C5F64" w:rsidRPr="00E70A73" w:rsidRDefault="000C5F64" w:rsidP="000C5F64">
            <w:pPr>
              <w:spacing w:line="276" w:lineRule="auto"/>
              <w:rPr>
                <w:rStyle w:val="apple-style-span"/>
                <w:b/>
              </w:rPr>
            </w:pPr>
            <w:r w:rsidRPr="00E70A73">
              <w:rPr>
                <w:rStyle w:val="apple-style-span"/>
                <w:b/>
              </w:rPr>
              <w:t>Lucrul în grup ( diferențiat)</w:t>
            </w:r>
          </w:p>
          <w:p w14:paraId="229A5CAC" w14:textId="77777777" w:rsidR="000C5F64" w:rsidRPr="00E70A73" w:rsidRDefault="000C5F64" w:rsidP="000C5F64">
            <w:pPr>
              <w:spacing w:line="276" w:lineRule="auto"/>
              <w:rPr>
                <w:bCs/>
                <w:i/>
                <w:iCs/>
              </w:rPr>
            </w:pPr>
          </w:p>
          <w:p w14:paraId="4CA7303F" w14:textId="77777777" w:rsidR="000C5F64" w:rsidRPr="00E70A73" w:rsidRDefault="000C5F64" w:rsidP="008E4925">
            <w:pPr>
              <w:spacing w:line="276" w:lineRule="auto"/>
              <w:rPr>
                <w:b/>
                <w:bCs/>
              </w:rPr>
            </w:pPr>
          </w:p>
          <w:p w14:paraId="691950C8" w14:textId="77777777" w:rsidR="000C5F64" w:rsidRPr="00E70A73" w:rsidRDefault="000C5F64" w:rsidP="008E4925">
            <w:pPr>
              <w:spacing w:line="276" w:lineRule="auto"/>
              <w:rPr>
                <w:b/>
                <w:bCs/>
              </w:rPr>
            </w:pPr>
          </w:p>
          <w:p w14:paraId="3B370363" w14:textId="77777777" w:rsidR="000C5F64" w:rsidRPr="00E70A73" w:rsidRDefault="000C5F64" w:rsidP="008E4925">
            <w:pPr>
              <w:spacing w:line="276" w:lineRule="auto"/>
              <w:rPr>
                <w:b/>
                <w:bCs/>
              </w:rPr>
            </w:pPr>
          </w:p>
          <w:p w14:paraId="64D9A9D4" w14:textId="77777777" w:rsidR="000C5F64" w:rsidRPr="00E70A73" w:rsidRDefault="000C5F64" w:rsidP="008E4925">
            <w:pPr>
              <w:spacing w:line="276" w:lineRule="auto"/>
              <w:rPr>
                <w:b/>
                <w:bCs/>
              </w:rPr>
            </w:pPr>
          </w:p>
          <w:p w14:paraId="2C12AA44" w14:textId="77777777" w:rsidR="000C5F64" w:rsidRPr="00E70A73" w:rsidRDefault="000C5F64" w:rsidP="000C5F64">
            <w:pPr>
              <w:spacing w:line="276" w:lineRule="auto"/>
              <w:rPr>
                <w:rStyle w:val="apple-style-span"/>
                <w:b/>
              </w:rPr>
            </w:pPr>
            <w:r w:rsidRPr="00E70A73">
              <w:rPr>
                <w:rStyle w:val="apple-style-span"/>
                <w:b/>
              </w:rPr>
              <w:t>Argumentarea</w:t>
            </w:r>
          </w:p>
          <w:p w14:paraId="631ABC0E" w14:textId="77777777" w:rsidR="000C5F64" w:rsidRPr="00E70A73" w:rsidRDefault="000C5F64" w:rsidP="000C5F64">
            <w:pPr>
              <w:spacing w:line="276" w:lineRule="auto"/>
              <w:rPr>
                <w:rStyle w:val="apple-style-span"/>
                <w:b/>
              </w:rPr>
            </w:pPr>
            <w:r w:rsidRPr="00E70A73">
              <w:rPr>
                <w:rStyle w:val="apple-style-span"/>
                <w:b/>
              </w:rPr>
              <w:t xml:space="preserve"> </w:t>
            </w:r>
          </w:p>
          <w:p w14:paraId="13AD5E9F" w14:textId="77777777" w:rsidR="000C5F64" w:rsidRPr="00E70A73" w:rsidRDefault="000C5F64" w:rsidP="000C5F64">
            <w:pPr>
              <w:spacing w:line="276" w:lineRule="auto"/>
              <w:rPr>
                <w:rStyle w:val="apple-style-span"/>
                <w:b/>
              </w:rPr>
            </w:pPr>
            <w:r w:rsidRPr="00E70A73">
              <w:rPr>
                <w:rStyle w:val="apple-style-span"/>
                <w:b/>
              </w:rPr>
              <w:t>Demonstrația</w:t>
            </w:r>
          </w:p>
          <w:p w14:paraId="171C19B3" w14:textId="77777777" w:rsidR="000C5F64" w:rsidRPr="00E70A73" w:rsidRDefault="000C5F64" w:rsidP="008E4925">
            <w:pPr>
              <w:spacing w:line="276" w:lineRule="auto"/>
              <w:rPr>
                <w:b/>
                <w:bCs/>
              </w:rPr>
            </w:pPr>
          </w:p>
          <w:p w14:paraId="2FC710AD" w14:textId="77777777" w:rsidR="000C5F64" w:rsidRPr="00E70A73" w:rsidRDefault="000C5F64" w:rsidP="008E4925">
            <w:pPr>
              <w:spacing w:line="276" w:lineRule="auto"/>
              <w:rPr>
                <w:b/>
                <w:bCs/>
              </w:rPr>
            </w:pPr>
          </w:p>
          <w:p w14:paraId="50E62FEC" w14:textId="77777777" w:rsidR="000C5F64" w:rsidRPr="00E70A73" w:rsidRDefault="000C5F64" w:rsidP="008E4925">
            <w:pPr>
              <w:spacing w:line="276" w:lineRule="auto"/>
              <w:rPr>
                <w:rStyle w:val="apple-style-span"/>
                <w:bCs/>
              </w:rPr>
            </w:pPr>
          </w:p>
          <w:p w14:paraId="2A419AF2" w14:textId="77777777" w:rsidR="000C5F64" w:rsidRPr="00E70A73" w:rsidRDefault="000C5F64" w:rsidP="008E4925">
            <w:pPr>
              <w:spacing w:line="276" w:lineRule="auto"/>
              <w:rPr>
                <w:rStyle w:val="apple-style-span"/>
                <w:bCs/>
              </w:rPr>
            </w:pPr>
          </w:p>
          <w:p w14:paraId="47D3D8AD" w14:textId="77777777" w:rsidR="000C5F64" w:rsidRPr="00E70A73" w:rsidRDefault="000C5F64" w:rsidP="008E4925">
            <w:pPr>
              <w:spacing w:line="276" w:lineRule="auto"/>
              <w:rPr>
                <w:rStyle w:val="apple-style-span"/>
                <w:bCs/>
              </w:rPr>
            </w:pPr>
          </w:p>
          <w:p w14:paraId="2ACA3601" w14:textId="77777777" w:rsidR="000C5F64" w:rsidRPr="00E70A73" w:rsidRDefault="000C5F64" w:rsidP="008E4925">
            <w:pPr>
              <w:spacing w:line="276" w:lineRule="auto"/>
              <w:rPr>
                <w:rStyle w:val="apple-style-span"/>
                <w:bCs/>
              </w:rPr>
            </w:pPr>
          </w:p>
          <w:p w14:paraId="05065564" w14:textId="77777777" w:rsidR="000C5F64" w:rsidRPr="00E70A73" w:rsidRDefault="000C5F64" w:rsidP="008E4925">
            <w:pPr>
              <w:spacing w:line="276" w:lineRule="auto"/>
              <w:rPr>
                <w:rStyle w:val="apple-style-span"/>
                <w:bCs/>
              </w:rPr>
            </w:pPr>
          </w:p>
          <w:p w14:paraId="1B1BD2EE" w14:textId="77777777" w:rsidR="000C5F64" w:rsidRPr="00E70A73" w:rsidRDefault="000C5F64" w:rsidP="008E4925">
            <w:pPr>
              <w:spacing w:line="276" w:lineRule="auto"/>
              <w:rPr>
                <w:rStyle w:val="apple-style-span"/>
                <w:bCs/>
              </w:rPr>
            </w:pPr>
          </w:p>
          <w:p w14:paraId="2E85E4EA" w14:textId="77777777" w:rsidR="000C5F64" w:rsidRPr="00E70A73" w:rsidRDefault="000C5F64" w:rsidP="008E4925">
            <w:pPr>
              <w:spacing w:line="276" w:lineRule="auto"/>
              <w:rPr>
                <w:rStyle w:val="apple-style-span"/>
                <w:bCs/>
              </w:rPr>
            </w:pPr>
          </w:p>
          <w:p w14:paraId="14BCBCE5" w14:textId="77777777" w:rsidR="000C5F64" w:rsidRPr="00E70A73" w:rsidRDefault="000C5F64" w:rsidP="008E4925">
            <w:pPr>
              <w:spacing w:line="276" w:lineRule="auto"/>
              <w:rPr>
                <w:rStyle w:val="apple-style-span"/>
                <w:bCs/>
              </w:rPr>
            </w:pPr>
          </w:p>
          <w:p w14:paraId="5A978D3B" w14:textId="77777777" w:rsidR="000C5F64" w:rsidRPr="00E70A73" w:rsidRDefault="000C5F64" w:rsidP="008E4925">
            <w:pPr>
              <w:spacing w:line="276" w:lineRule="auto"/>
              <w:rPr>
                <w:rStyle w:val="apple-style-span"/>
                <w:bCs/>
              </w:rPr>
            </w:pPr>
          </w:p>
          <w:p w14:paraId="60CE372E" w14:textId="77777777" w:rsidR="000C5F64" w:rsidRPr="00E70A73" w:rsidRDefault="000C5F64" w:rsidP="008E4925">
            <w:pPr>
              <w:spacing w:line="276" w:lineRule="auto"/>
              <w:rPr>
                <w:rStyle w:val="apple-style-span"/>
                <w:bCs/>
              </w:rPr>
            </w:pPr>
          </w:p>
          <w:p w14:paraId="293CDC71" w14:textId="77777777" w:rsidR="000C5F64" w:rsidRPr="00E70A73" w:rsidRDefault="000C5F64" w:rsidP="008E4925">
            <w:pPr>
              <w:spacing w:line="276" w:lineRule="auto"/>
              <w:rPr>
                <w:rStyle w:val="apple-style-span"/>
                <w:bCs/>
              </w:rPr>
            </w:pPr>
          </w:p>
          <w:p w14:paraId="523BF3A4" w14:textId="77777777" w:rsidR="000C5F64" w:rsidRPr="00E70A73" w:rsidRDefault="000C5F64" w:rsidP="008E4925">
            <w:pPr>
              <w:spacing w:line="276" w:lineRule="auto"/>
              <w:rPr>
                <w:rStyle w:val="apple-style-span"/>
                <w:bCs/>
              </w:rPr>
            </w:pPr>
          </w:p>
          <w:p w14:paraId="25B5860C" w14:textId="77777777" w:rsidR="000C5F64" w:rsidRPr="00E70A73" w:rsidRDefault="000C5F64" w:rsidP="008E4925">
            <w:pPr>
              <w:spacing w:line="276" w:lineRule="auto"/>
              <w:rPr>
                <w:rStyle w:val="apple-style-span"/>
                <w:bCs/>
              </w:rPr>
            </w:pPr>
          </w:p>
          <w:p w14:paraId="31012DEE" w14:textId="77777777" w:rsidR="000C5F64" w:rsidRPr="00E70A73" w:rsidRDefault="000C5F64" w:rsidP="008E4925">
            <w:pPr>
              <w:spacing w:line="276" w:lineRule="auto"/>
              <w:rPr>
                <w:rStyle w:val="apple-style-span"/>
                <w:bCs/>
              </w:rPr>
            </w:pPr>
          </w:p>
          <w:p w14:paraId="1A36677E" w14:textId="77777777" w:rsidR="000C5F64" w:rsidRPr="00E70A73" w:rsidRDefault="000C5F64" w:rsidP="008E4925">
            <w:pPr>
              <w:spacing w:line="276" w:lineRule="auto"/>
              <w:rPr>
                <w:rStyle w:val="apple-style-span"/>
                <w:bCs/>
              </w:rPr>
            </w:pPr>
          </w:p>
          <w:p w14:paraId="3F74D1A5" w14:textId="77777777" w:rsidR="000C5F64" w:rsidRPr="00E70A73" w:rsidRDefault="000C5F64" w:rsidP="008E4925">
            <w:pPr>
              <w:spacing w:line="276" w:lineRule="auto"/>
              <w:rPr>
                <w:rStyle w:val="apple-style-span"/>
                <w:bCs/>
              </w:rPr>
            </w:pPr>
          </w:p>
          <w:p w14:paraId="09A8A15A" w14:textId="77777777" w:rsidR="000C5F64" w:rsidRPr="00E70A73" w:rsidRDefault="000C5F64" w:rsidP="008E4925">
            <w:pPr>
              <w:spacing w:line="276" w:lineRule="auto"/>
              <w:rPr>
                <w:rStyle w:val="apple-style-span"/>
                <w:bCs/>
              </w:rPr>
            </w:pPr>
          </w:p>
          <w:p w14:paraId="0A9B3B6B" w14:textId="77777777" w:rsidR="000C5F64" w:rsidRPr="00E70A73" w:rsidRDefault="000C5F64" w:rsidP="008E4925">
            <w:pPr>
              <w:spacing w:line="276" w:lineRule="auto"/>
              <w:rPr>
                <w:rStyle w:val="apple-style-span"/>
                <w:bCs/>
              </w:rPr>
            </w:pPr>
          </w:p>
          <w:p w14:paraId="2BBA88D1" w14:textId="77777777" w:rsidR="000C5F64" w:rsidRPr="00E70A73" w:rsidRDefault="000C5F64" w:rsidP="008E4925">
            <w:pPr>
              <w:spacing w:line="276" w:lineRule="auto"/>
              <w:rPr>
                <w:rStyle w:val="apple-style-span"/>
                <w:bCs/>
              </w:rPr>
            </w:pPr>
          </w:p>
          <w:p w14:paraId="098947E4" w14:textId="77777777" w:rsidR="000C5F64" w:rsidRPr="00E70A73" w:rsidRDefault="000C5F64" w:rsidP="008E4925">
            <w:pPr>
              <w:spacing w:line="276" w:lineRule="auto"/>
              <w:rPr>
                <w:rStyle w:val="apple-style-span"/>
                <w:bCs/>
              </w:rPr>
            </w:pPr>
          </w:p>
          <w:p w14:paraId="3E1634B7" w14:textId="77777777" w:rsidR="000C5F64" w:rsidRPr="00E70A73" w:rsidRDefault="000C5F64" w:rsidP="008E4925">
            <w:pPr>
              <w:spacing w:line="276" w:lineRule="auto"/>
              <w:rPr>
                <w:rStyle w:val="apple-style-span"/>
                <w:bCs/>
              </w:rPr>
            </w:pPr>
          </w:p>
          <w:p w14:paraId="651944A1" w14:textId="77777777" w:rsidR="000C5F64" w:rsidRPr="00E70A73" w:rsidRDefault="000C5F64" w:rsidP="008E4925">
            <w:pPr>
              <w:spacing w:line="276" w:lineRule="auto"/>
              <w:rPr>
                <w:rStyle w:val="apple-style-span"/>
                <w:bCs/>
              </w:rPr>
            </w:pPr>
          </w:p>
          <w:p w14:paraId="3ACB05E0" w14:textId="77777777" w:rsidR="000C5F64" w:rsidRPr="00E70A73" w:rsidRDefault="000C5F64" w:rsidP="008E4925">
            <w:pPr>
              <w:spacing w:line="276" w:lineRule="auto"/>
              <w:rPr>
                <w:rStyle w:val="apple-style-span"/>
                <w:bCs/>
              </w:rPr>
            </w:pPr>
          </w:p>
          <w:p w14:paraId="24BB295D" w14:textId="77777777" w:rsidR="000C5F64" w:rsidRPr="00E70A73" w:rsidRDefault="000C5F64" w:rsidP="008E4925">
            <w:pPr>
              <w:spacing w:line="276" w:lineRule="auto"/>
              <w:rPr>
                <w:rStyle w:val="apple-style-span"/>
                <w:bCs/>
              </w:rPr>
            </w:pPr>
          </w:p>
          <w:p w14:paraId="05562B2F" w14:textId="77777777" w:rsidR="000C5F64" w:rsidRPr="00E70A73" w:rsidRDefault="000C5F64" w:rsidP="008E4925">
            <w:pPr>
              <w:spacing w:line="276" w:lineRule="auto"/>
              <w:rPr>
                <w:rStyle w:val="apple-style-span"/>
                <w:bCs/>
              </w:rPr>
            </w:pPr>
          </w:p>
          <w:p w14:paraId="44FF63D7" w14:textId="77777777" w:rsidR="000C5F64" w:rsidRPr="00E70A73" w:rsidRDefault="000C5F64" w:rsidP="008E4925">
            <w:pPr>
              <w:spacing w:line="276" w:lineRule="auto"/>
              <w:rPr>
                <w:rStyle w:val="apple-style-span"/>
                <w:bCs/>
              </w:rPr>
            </w:pPr>
          </w:p>
          <w:p w14:paraId="40BD7D12" w14:textId="77777777" w:rsidR="000C5F64" w:rsidRPr="00E70A73" w:rsidRDefault="000C5F64" w:rsidP="008E4925">
            <w:pPr>
              <w:spacing w:line="276" w:lineRule="auto"/>
              <w:rPr>
                <w:rStyle w:val="apple-style-span"/>
                <w:bCs/>
              </w:rPr>
            </w:pPr>
          </w:p>
          <w:p w14:paraId="390FB923" w14:textId="77777777" w:rsidR="000C5F64" w:rsidRPr="00E70A73" w:rsidRDefault="000C5F64" w:rsidP="008E4925">
            <w:pPr>
              <w:spacing w:line="276" w:lineRule="auto"/>
              <w:rPr>
                <w:rStyle w:val="apple-style-span"/>
                <w:bCs/>
              </w:rPr>
            </w:pPr>
          </w:p>
          <w:p w14:paraId="11B900AC" w14:textId="77777777" w:rsidR="000C5F64" w:rsidRPr="00E70A73" w:rsidRDefault="000C5F64" w:rsidP="008E4925">
            <w:pPr>
              <w:spacing w:line="276" w:lineRule="auto"/>
              <w:rPr>
                <w:rStyle w:val="apple-style-span"/>
                <w:bCs/>
              </w:rPr>
            </w:pPr>
          </w:p>
          <w:p w14:paraId="2F904AF3" w14:textId="77777777" w:rsidR="000C5F64" w:rsidRPr="00E70A73" w:rsidRDefault="000C5F64" w:rsidP="008E4925">
            <w:pPr>
              <w:spacing w:line="276" w:lineRule="auto"/>
              <w:rPr>
                <w:rStyle w:val="apple-style-span"/>
                <w:bCs/>
              </w:rPr>
            </w:pPr>
          </w:p>
          <w:p w14:paraId="61D5A03E" w14:textId="77777777" w:rsidR="000C5F64" w:rsidRPr="00E70A73" w:rsidRDefault="000C5F64" w:rsidP="008E4925">
            <w:pPr>
              <w:spacing w:line="276" w:lineRule="auto"/>
              <w:rPr>
                <w:rStyle w:val="apple-style-span"/>
                <w:bCs/>
              </w:rPr>
            </w:pPr>
          </w:p>
          <w:p w14:paraId="248647E1" w14:textId="77777777" w:rsidR="000C5F64" w:rsidRPr="00E70A73" w:rsidRDefault="000C5F64" w:rsidP="008E4925">
            <w:pPr>
              <w:spacing w:line="276" w:lineRule="auto"/>
              <w:rPr>
                <w:rStyle w:val="apple-style-span"/>
                <w:bCs/>
              </w:rPr>
            </w:pPr>
          </w:p>
          <w:p w14:paraId="7DD0DF94" w14:textId="32CF2AE4" w:rsidR="000C5F64" w:rsidRPr="00E70A73" w:rsidRDefault="000C5F64" w:rsidP="00E70A73">
            <w:pPr>
              <w:spacing w:line="276" w:lineRule="auto"/>
              <w:rPr>
                <w:rStyle w:val="apple-style-span"/>
                <w:bCs/>
              </w:rPr>
            </w:pPr>
            <w:r w:rsidRPr="00E70A73">
              <w:rPr>
                <w:rStyle w:val="apple-style-span"/>
                <w:b/>
              </w:rPr>
              <w:t>Evaluare frontală, orală</w:t>
            </w:r>
          </w:p>
        </w:tc>
      </w:tr>
    </w:tbl>
    <w:p w14:paraId="50AD4338" w14:textId="77777777" w:rsidR="00E70A73" w:rsidRDefault="00E70A73" w:rsidP="00163F23">
      <w:pPr>
        <w:spacing w:line="276" w:lineRule="auto"/>
        <w:jc w:val="right"/>
        <w:rPr>
          <w:rStyle w:val="apple-style-span"/>
        </w:rPr>
        <w:sectPr w:rsidR="00E70A73" w:rsidSect="00EC624D">
          <w:pgSz w:w="16838" w:h="11906" w:orient="landscape"/>
          <w:pgMar w:top="1134" w:right="1134" w:bottom="851" w:left="1134" w:header="227" w:footer="227" w:gutter="0"/>
          <w:cols w:space="708"/>
          <w:docGrid w:linePitch="360"/>
        </w:sectPr>
      </w:pPr>
    </w:p>
    <w:p w14:paraId="3EB9E86B" w14:textId="5E019D3D" w:rsidR="00163F23" w:rsidRPr="00E70A73" w:rsidRDefault="00163F23" w:rsidP="00163F23">
      <w:pPr>
        <w:spacing w:line="276" w:lineRule="auto"/>
        <w:jc w:val="right"/>
        <w:rPr>
          <w:rStyle w:val="apple-style-span"/>
        </w:rPr>
      </w:pPr>
      <w:r w:rsidRPr="00E70A73">
        <w:rPr>
          <w:rStyle w:val="apple-style-span"/>
        </w:rPr>
        <w:lastRenderedPageBreak/>
        <w:t>Anexa 1</w:t>
      </w:r>
    </w:p>
    <w:p w14:paraId="3B983979" w14:textId="51EF434D" w:rsidR="00163F23" w:rsidRPr="00E70A73" w:rsidRDefault="00163F23" w:rsidP="00E70A73">
      <w:pPr>
        <w:pStyle w:val="Listparagraf"/>
        <w:numPr>
          <w:ilvl w:val="3"/>
          <w:numId w:val="9"/>
        </w:numPr>
        <w:spacing w:line="276" w:lineRule="auto"/>
        <w:ind w:left="426" w:hanging="426"/>
        <w:rPr>
          <w:rStyle w:val="apple-style-span"/>
        </w:rPr>
      </w:pPr>
      <w:r w:rsidRPr="00E70A73">
        <w:rPr>
          <w:rStyle w:val="apple-style-span"/>
        </w:rPr>
        <w:t>Aflați măsura unghiului obtuz format de bisectoarele unghiurilor ascuțite ale unui triunghi dreptunghic.</w:t>
      </w:r>
    </w:p>
    <w:p w14:paraId="5056C105" w14:textId="54F2EC1E" w:rsidR="00163F23" w:rsidRPr="00E70A73" w:rsidRDefault="00163F23" w:rsidP="00E70A73">
      <w:pPr>
        <w:pStyle w:val="Listparagraf"/>
        <w:numPr>
          <w:ilvl w:val="3"/>
          <w:numId w:val="9"/>
        </w:numPr>
        <w:spacing w:line="276" w:lineRule="auto"/>
        <w:ind w:left="426" w:hanging="426"/>
        <w:rPr>
          <w:rStyle w:val="apple-style-span"/>
        </w:rPr>
      </w:pPr>
      <w:bookmarkStart w:id="5" w:name="_Hlk174004054"/>
      <w:r w:rsidRPr="00E70A73">
        <w:rPr>
          <w:rStyle w:val="apple-style-span"/>
        </w:rPr>
        <w:t>Triunghiul ABC este dreptunghic în A</w:t>
      </w:r>
      <w:bookmarkEnd w:id="5"/>
      <w:r w:rsidRPr="00E70A73">
        <w:rPr>
          <w:rStyle w:val="apple-style-span"/>
        </w:rPr>
        <w:t>.  BC = 24 cm , iar  punctul G este centrul de greutate al triunghiului. Aflați AG.</w:t>
      </w:r>
    </w:p>
    <w:p w14:paraId="78BF10C2" w14:textId="714C0FA4" w:rsidR="00163F23" w:rsidRPr="00E70A73" w:rsidRDefault="00163F23" w:rsidP="00E70A73">
      <w:pPr>
        <w:pStyle w:val="Listparagraf"/>
        <w:numPr>
          <w:ilvl w:val="3"/>
          <w:numId w:val="9"/>
        </w:numPr>
        <w:spacing w:line="276" w:lineRule="auto"/>
        <w:ind w:left="426" w:hanging="426"/>
      </w:pPr>
      <w:r w:rsidRPr="00E70A73">
        <w:rPr>
          <w:rStyle w:val="apple-style-span"/>
        </w:rPr>
        <w:t xml:space="preserve">Triunghiul ABC este dreptunghic în A, mediana corespunzătoare ipotenuzei are lungimea de 8 dm, iar </w:t>
      </w:r>
      <w:r w:rsidRPr="00E70A73">
        <w:rPr>
          <w:bCs/>
        </w:rPr>
        <w:t>m (</w:t>
      </w:r>
      <m:oMath>
        <m:r>
          <m:rPr>
            <m:sty m:val="p"/>
          </m:rPr>
          <w:rPr>
            <w:rFonts w:ascii="Cambria Math" w:hAnsi="Cambria Math"/>
          </w:rPr>
          <m:t>&lt;B)=</m:t>
        </m:r>
        <m:sSup>
          <m:sSupPr>
            <m:ctrlPr>
              <w:rPr>
                <w:rFonts w:ascii="Cambria Math" w:hAnsi="Cambria Math"/>
                <w:bCs/>
              </w:rPr>
            </m:ctrlPr>
          </m:sSupPr>
          <m:e>
            <m:r>
              <m:rPr>
                <m:sty m:val="p"/>
              </m:rPr>
              <w:rPr>
                <w:rFonts w:ascii="Cambria Math" w:hAnsi="Cambria Math"/>
              </w:rPr>
              <m:t>60</m:t>
            </m:r>
          </m:e>
          <m:sup>
            <m:r>
              <m:rPr>
                <m:sty m:val="p"/>
              </m:rPr>
              <w:rPr>
                <w:rFonts w:ascii="Cambria Math" w:hAnsi="Cambria Math"/>
              </w:rPr>
              <m:t>0</m:t>
            </m:r>
          </m:sup>
        </m:sSup>
        <m:r>
          <m:rPr>
            <m:sty m:val="p"/>
          </m:rPr>
          <w:rPr>
            <w:rFonts w:ascii="Cambria Math" w:hAnsi="Cambria Math"/>
          </w:rPr>
          <m:t>.</m:t>
        </m:r>
      </m:oMath>
      <w:r w:rsidRPr="00E70A73">
        <w:t xml:space="preserve"> Aflați lungimile laturilor </w:t>
      </w:r>
      <w:r w:rsidR="00B732FA" w:rsidRPr="00E70A73">
        <w:t>[</w:t>
      </w:r>
      <w:r w:rsidRPr="00E70A73">
        <w:t>BC</w:t>
      </w:r>
      <w:r w:rsidR="00B732FA" w:rsidRPr="00E70A73">
        <w:t>]</w:t>
      </w:r>
      <w:r w:rsidRPr="00E70A73">
        <w:t xml:space="preserve"> și </w:t>
      </w:r>
      <w:r w:rsidR="00B732FA" w:rsidRPr="00E70A73">
        <w:t>[</w:t>
      </w:r>
      <w:r w:rsidRPr="00E70A73">
        <w:t>AB</w:t>
      </w:r>
      <w:r w:rsidR="00B732FA" w:rsidRPr="00E70A73">
        <w:t>]</w:t>
      </w:r>
      <w:r w:rsidRPr="00E70A73">
        <w:t>.</w:t>
      </w:r>
    </w:p>
    <w:p w14:paraId="0927006F" w14:textId="46E13DB0" w:rsidR="00163F23" w:rsidRPr="00E70A73" w:rsidRDefault="00B732FA" w:rsidP="00E70A73">
      <w:pPr>
        <w:pStyle w:val="Listparagraf"/>
        <w:numPr>
          <w:ilvl w:val="3"/>
          <w:numId w:val="9"/>
        </w:numPr>
        <w:spacing w:line="276" w:lineRule="auto"/>
        <w:ind w:left="426" w:hanging="426"/>
      </w:pPr>
      <w:r w:rsidRPr="00E70A73">
        <w:t xml:space="preserve">Fie Q mijlocul ipotenuzei [NP] a triunghiului dreptunghic MNP.  Știind că NP = 0,9 dm și </w:t>
      </w:r>
      <w:r w:rsidRPr="00E70A73">
        <w:rPr>
          <w:bCs/>
        </w:rPr>
        <w:t>m (</w:t>
      </w:r>
      <m:oMath>
        <m:r>
          <m:rPr>
            <m:sty m:val="p"/>
          </m:rPr>
          <w:rPr>
            <w:rFonts w:ascii="Cambria Math" w:hAnsi="Cambria Math"/>
          </w:rPr>
          <m:t>&lt;N)=</m:t>
        </m:r>
        <m:sSup>
          <m:sSupPr>
            <m:ctrlPr>
              <w:rPr>
                <w:rFonts w:ascii="Cambria Math" w:hAnsi="Cambria Math"/>
                <w:bCs/>
              </w:rPr>
            </m:ctrlPr>
          </m:sSupPr>
          <m:e>
            <m:r>
              <m:rPr>
                <m:sty m:val="p"/>
              </m:rPr>
              <w:rPr>
                <w:rFonts w:ascii="Cambria Math" w:hAnsi="Cambria Math"/>
              </w:rPr>
              <m:t>60</m:t>
            </m:r>
          </m:e>
          <m:sup>
            <m:r>
              <m:rPr>
                <m:sty m:val="p"/>
              </m:rPr>
              <w:rPr>
                <w:rFonts w:ascii="Cambria Math" w:hAnsi="Cambria Math"/>
              </w:rPr>
              <m:t>0</m:t>
            </m:r>
          </m:sup>
        </m:sSup>
      </m:oMath>
      <w:r w:rsidRPr="00E70A73">
        <w:rPr>
          <w:bCs/>
        </w:rPr>
        <w:t>, aflați perimetrul triunghiului MNQ.</w:t>
      </w:r>
    </w:p>
    <w:p w14:paraId="16AD7858" w14:textId="292D5842" w:rsidR="00B732FA" w:rsidRPr="00E70A73" w:rsidRDefault="00B732FA" w:rsidP="00E70A73">
      <w:pPr>
        <w:pStyle w:val="Listparagraf"/>
        <w:numPr>
          <w:ilvl w:val="3"/>
          <w:numId w:val="9"/>
        </w:numPr>
        <w:spacing w:line="276" w:lineRule="auto"/>
        <w:ind w:left="426" w:hanging="426"/>
      </w:pPr>
      <w:r w:rsidRPr="00E70A73">
        <w:rPr>
          <w:bCs/>
        </w:rPr>
        <w:t xml:space="preserve">Fie triunghiul ABC echilateral. Pe semidreapta opusă </w:t>
      </w:r>
      <w:proofErr w:type="spellStart"/>
      <w:r w:rsidRPr="00E70A73">
        <w:rPr>
          <w:bCs/>
        </w:rPr>
        <w:t>semidreptei</w:t>
      </w:r>
      <w:proofErr w:type="spellEnd"/>
      <w:r w:rsidRPr="00E70A73">
        <w:rPr>
          <w:bCs/>
        </w:rPr>
        <w:t xml:space="preserve"> [BA se consideră punctul D, astfel încât BD = AC. Demonstrați că triunghiul ACD este dreptunghic.</w:t>
      </w:r>
    </w:p>
    <w:p w14:paraId="6A063A48" w14:textId="77777777" w:rsidR="00B732FA" w:rsidRPr="00E70A73" w:rsidRDefault="00B732FA" w:rsidP="00E70A73">
      <w:pPr>
        <w:pStyle w:val="Listparagraf"/>
        <w:numPr>
          <w:ilvl w:val="3"/>
          <w:numId w:val="9"/>
        </w:numPr>
        <w:spacing w:line="276" w:lineRule="auto"/>
        <w:ind w:left="426" w:hanging="426"/>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1814"/>
      </w:tblGrid>
      <w:tr w:rsidR="00B732FA" w:rsidRPr="00E70A73" w14:paraId="4132CD96" w14:textId="77777777" w:rsidTr="00E70A73">
        <w:trPr>
          <w:trHeight w:val="1350"/>
        </w:trPr>
        <w:tc>
          <w:tcPr>
            <w:tcW w:w="7540" w:type="dxa"/>
          </w:tcPr>
          <w:p w14:paraId="6943014A" w14:textId="77777777" w:rsidR="009D0F33" w:rsidRPr="00E70A73" w:rsidRDefault="009D0F33" w:rsidP="00E70A73">
            <w:pPr>
              <w:pStyle w:val="Listparagraf"/>
              <w:spacing w:line="276" w:lineRule="auto"/>
              <w:ind w:left="426" w:hanging="426"/>
              <w:rPr>
                <w:bCs/>
              </w:rPr>
            </w:pPr>
            <w:r w:rsidRPr="00E70A73">
              <w:rPr>
                <w:rStyle w:val="apple-style-span"/>
              </w:rPr>
              <w:t>Triunghiul ABC din imaginea alăturată este echilateral.</w:t>
            </w:r>
            <w:r w:rsidRPr="00E70A73">
              <w:rPr>
                <w:bCs/>
              </w:rPr>
              <w:t xml:space="preserve"> </w:t>
            </w:r>
          </w:p>
          <w:p w14:paraId="7A22A826" w14:textId="5E923088" w:rsidR="00B732FA" w:rsidRPr="00E70A73" w:rsidRDefault="009D0F33" w:rsidP="00E70A73">
            <w:pPr>
              <w:pStyle w:val="Listparagraf"/>
              <w:spacing w:line="276" w:lineRule="auto"/>
              <w:ind w:left="426" w:hanging="426"/>
              <w:rPr>
                <w:bCs/>
              </w:rPr>
            </w:pPr>
            <w:r w:rsidRPr="00E70A73">
              <w:rPr>
                <w:bCs/>
              </w:rPr>
              <w:t>m (</w:t>
            </w:r>
            <m:oMath>
              <m:r>
                <m:rPr>
                  <m:sty m:val="p"/>
                </m:rPr>
                <w:rPr>
                  <w:rFonts w:ascii="Cambria Math" w:hAnsi="Cambria Math"/>
                </w:rPr>
                <m:t>&lt;BMA)=</m:t>
              </m:r>
              <m:sSup>
                <m:sSupPr>
                  <m:ctrlPr>
                    <w:rPr>
                      <w:rFonts w:ascii="Cambria Math" w:hAnsi="Cambria Math"/>
                      <w:bCs/>
                    </w:rPr>
                  </m:ctrlPr>
                </m:sSupPr>
                <m:e>
                  <m:r>
                    <m:rPr>
                      <m:sty m:val="p"/>
                    </m:rPr>
                    <w:rPr>
                      <w:rFonts w:ascii="Cambria Math" w:hAnsi="Cambria Math"/>
                    </w:rPr>
                    <m:t>90</m:t>
                  </m:r>
                </m:e>
                <m:sup>
                  <m:r>
                    <m:rPr>
                      <m:sty m:val="p"/>
                    </m:rPr>
                    <w:rPr>
                      <w:rFonts w:ascii="Cambria Math" w:hAnsi="Cambria Math"/>
                    </w:rPr>
                    <m:t>0</m:t>
                  </m:r>
                </m:sup>
              </m:sSup>
            </m:oMath>
            <w:r w:rsidRPr="00E70A73">
              <w:rPr>
                <w:bCs/>
              </w:rPr>
              <w:t>, m (</w:t>
            </w:r>
            <m:oMath>
              <m:r>
                <m:rPr>
                  <m:sty m:val="p"/>
                </m:rPr>
                <w:rPr>
                  <w:rFonts w:ascii="Cambria Math" w:hAnsi="Cambria Math"/>
                </w:rPr>
                <m:t>&lt;APC)=</m:t>
              </m:r>
              <m:sSup>
                <m:sSupPr>
                  <m:ctrlPr>
                    <w:rPr>
                      <w:rFonts w:ascii="Cambria Math" w:hAnsi="Cambria Math"/>
                      <w:bCs/>
                    </w:rPr>
                  </m:ctrlPr>
                </m:sSupPr>
                <m:e>
                  <m:r>
                    <m:rPr>
                      <m:sty m:val="p"/>
                    </m:rPr>
                    <w:rPr>
                      <w:rFonts w:ascii="Cambria Math" w:hAnsi="Cambria Math"/>
                    </w:rPr>
                    <m:t>90</m:t>
                  </m:r>
                </m:e>
                <m:sup>
                  <m:r>
                    <m:rPr>
                      <m:sty m:val="p"/>
                    </m:rPr>
                    <w:rPr>
                      <w:rFonts w:ascii="Cambria Math" w:hAnsi="Cambria Math"/>
                    </w:rPr>
                    <m:t>0</m:t>
                  </m:r>
                </m:sup>
              </m:sSup>
            </m:oMath>
            <w:r w:rsidRPr="00E70A73">
              <w:rPr>
                <w:bCs/>
              </w:rPr>
              <w:t>, m (</w:t>
            </w:r>
            <m:oMath>
              <m:r>
                <m:rPr>
                  <m:sty m:val="p"/>
                </m:rPr>
                <w:rPr>
                  <w:rFonts w:ascii="Cambria Math" w:hAnsi="Cambria Math"/>
                </w:rPr>
                <m:t>&lt;BNC)=</m:t>
              </m:r>
              <m:sSup>
                <m:sSupPr>
                  <m:ctrlPr>
                    <w:rPr>
                      <w:rFonts w:ascii="Cambria Math" w:hAnsi="Cambria Math"/>
                      <w:bCs/>
                    </w:rPr>
                  </m:ctrlPr>
                </m:sSupPr>
                <m:e>
                  <m:r>
                    <m:rPr>
                      <m:sty m:val="p"/>
                    </m:rPr>
                    <w:rPr>
                      <w:rFonts w:ascii="Cambria Math" w:hAnsi="Cambria Math"/>
                    </w:rPr>
                    <m:t>90</m:t>
                  </m:r>
                </m:e>
                <m:sup>
                  <m:r>
                    <m:rPr>
                      <m:sty m:val="p"/>
                    </m:rPr>
                    <w:rPr>
                      <w:rFonts w:ascii="Cambria Math" w:hAnsi="Cambria Math"/>
                    </w:rPr>
                    <m:t>0</m:t>
                  </m:r>
                </m:sup>
              </m:sSup>
              <m:r>
                <w:rPr>
                  <w:rFonts w:ascii="Cambria Math" w:hAnsi="Cambria Math"/>
                </w:rPr>
                <m:t>,</m:t>
              </m:r>
            </m:oMath>
            <w:r w:rsidR="00354227" w:rsidRPr="00E70A73">
              <w:rPr>
                <w:bCs/>
              </w:rPr>
              <w:t xml:space="preserve"> BC = 0,3 km.</w:t>
            </w:r>
          </w:p>
          <w:p w14:paraId="71CEA03C" w14:textId="77777777" w:rsidR="009D0F33" w:rsidRPr="00E70A73" w:rsidRDefault="009D0F33" w:rsidP="00E70A73">
            <w:pPr>
              <w:pStyle w:val="Listparagraf"/>
              <w:spacing w:line="276" w:lineRule="auto"/>
              <w:ind w:left="426" w:hanging="426"/>
              <w:rPr>
                <w:rStyle w:val="apple-style-span"/>
              </w:rPr>
            </w:pPr>
            <w:r w:rsidRPr="00E70A73">
              <w:rPr>
                <w:rStyle w:val="apple-style-span"/>
              </w:rPr>
              <w:t xml:space="preserve">David parcurge traseul M-A-B-C, iar Vasile parcurge traseul P-C-A-M. </w:t>
            </w:r>
          </w:p>
          <w:p w14:paraId="103EF3AE" w14:textId="0BD3D04A" w:rsidR="009D0F33" w:rsidRPr="00E70A73" w:rsidRDefault="009D0F33" w:rsidP="00E70A73">
            <w:pPr>
              <w:pStyle w:val="Listparagraf"/>
              <w:spacing w:line="276" w:lineRule="auto"/>
              <w:ind w:left="426" w:hanging="426"/>
              <w:rPr>
                <w:rStyle w:val="apple-style-span"/>
              </w:rPr>
            </w:pPr>
            <w:r w:rsidRPr="00E70A73">
              <w:rPr>
                <w:rStyle w:val="apple-style-span"/>
              </w:rPr>
              <w:t xml:space="preserve">Cu cât a parcurs  unul din ei mai mult decât celălalt?  </w:t>
            </w:r>
          </w:p>
        </w:tc>
        <w:tc>
          <w:tcPr>
            <w:tcW w:w="1814" w:type="dxa"/>
          </w:tcPr>
          <w:p w14:paraId="5A170BF6" w14:textId="5696E734" w:rsidR="00B732FA" w:rsidRPr="00E70A73" w:rsidRDefault="009D0F33" w:rsidP="00E70A73">
            <w:pPr>
              <w:pStyle w:val="Listparagraf"/>
              <w:spacing w:line="276" w:lineRule="auto"/>
              <w:ind w:left="426" w:hanging="426"/>
              <w:rPr>
                <w:rStyle w:val="apple-style-span"/>
              </w:rPr>
            </w:pPr>
            <w:r w:rsidRPr="00E70A73">
              <w:rPr>
                <w:rStyle w:val="apple-style-span"/>
                <w:noProof/>
              </w:rPr>
              <w:drawing>
                <wp:inline distT="0" distB="0" distL="0" distR="0" wp14:anchorId="76308DB4" wp14:editId="4E95D97B">
                  <wp:extent cx="929640" cy="925701"/>
                  <wp:effectExtent l="0" t="0" r="3810" b="8255"/>
                  <wp:docPr id="19876071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07126" name=""/>
                          <pic:cNvPicPr/>
                        </pic:nvPicPr>
                        <pic:blipFill>
                          <a:blip r:embed="rId20">
                            <a:extLst>
                              <a:ext uri="{BEBA8EAE-BF5A-486C-A8C5-ECC9F3942E4B}">
                                <a14:imgProps xmlns:a14="http://schemas.microsoft.com/office/drawing/2010/main">
                                  <a14:imgLayer r:embed="rId21">
                                    <a14:imgEffect>
                                      <a14:brightnessContrast bright="20000" contrast="-40000"/>
                                    </a14:imgEffect>
                                  </a14:imgLayer>
                                </a14:imgProps>
                              </a:ext>
                            </a:extLst>
                          </a:blip>
                          <a:stretch>
                            <a:fillRect/>
                          </a:stretch>
                        </pic:blipFill>
                        <pic:spPr>
                          <a:xfrm>
                            <a:off x="0" y="0"/>
                            <a:ext cx="935142" cy="931179"/>
                          </a:xfrm>
                          <a:prstGeom prst="rect">
                            <a:avLst/>
                          </a:prstGeom>
                        </pic:spPr>
                      </pic:pic>
                    </a:graphicData>
                  </a:graphic>
                </wp:inline>
              </w:drawing>
            </w:r>
          </w:p>
        </w:tc>
      </w:tr>
    </w:tbl>
    <w:p w14:paraId="56C48B8B" w14:textId="67CF760C" w:rsidR="00B732FA" w:rsidRPr="00E70A73" w:rsidRDefault="009D0F33" w:rsidP="00E70A73">
      <w:pPr>
        <w:pStyle w:val="Listparagraf"/>
        <w:numPr>
          <w:ilvl w:val="3"/>
          <w:numId w:val="9"/>
        </w:numPr>
        <w:spacing w:line="276" w:lineRule="auto"/>
        <w:ind w:left="426" w:hanging="426"/>
        <w:rPr>
          <w:rStyle w:val="apple-style-span"/>
        </w:rPr>
      </w:pPr>
      <w:r w:rsidRPr="00E70A73">
        <w:rPr>
          <w:rStyle w:val="apple-style-span"/>
        </w:rPr>
        <w:t>Demonstrați că înălțimea corespunzătoare ipotenuzei unui triunghi dreptunghic cu măsura unui unghi</w:t>
      </w:r>
      <w:r w:rsidR="00354227" w:rsidRPr="00E70A73">
        <w:rPr>
          <w:rStyle w:val="apple-style-span"/>
        </w:rPr>
        <w:t xml:space="preserve"> de </w:t>
      </w:r>
      <m:oMath>
        <m:sSup>
          <m:sSupPr>
            <m:ctrlPr>
              <w:rPr>
                <w:rFonts w:ascii="Cambria Math" w:hAnsi="Cambria Math"/>
                <w:bCs/>
              </w:rPr>
            </m:ctrlPr>
          </m:sSupPr>
          <m:e>
            <m:r>
              <m:rPr>
                <m:sty m:val="p"/>
              </m:rPr>
              <w:rPr>
                <w:rFonts w:ascii="Cambria Math" w:hAnsi="Cambria Math"/>
              </w:rPr>
              <m:t>15</m:t>
            </m:r>
          </m:e>
          <m:sup>
            <m:r>
              <m:rPr>
                <m:sty m:val="p"/>
              </m:rPr>
              <w:rPr>
                <w:rFonts w:ascii="Cambria Math" w:hAnsi="Cambria Math"/>
              </w:rPr>
              <m:t>0</m:t>
            </m:r>
          </m:sup>
        </m:sSup>
      </m:oMath>
      <w:r w:rsidR="00354227" w:rsidRPr="00E70A73">
        <w:rPr>
          <w:bCs/>
        </w:rPr>
        <w:t xml:space="preserve"> este egală cu un sfert din lungimea ipotenuzei.</w:t>
      </w:r>
    </w:p>
    <w:p w14:paraId="3CA570A3" w14:textId="77777777" w:rsidR="00163F23" w:rsidRPr="00E70A73" w:rsidRDefault="00163F23" w:rsidP="00163F23">
      <w:pPr>
        <w:spacing w:line="276" w:lineRule="auto"/>
        <w:rPr>
          <w:rStyle w:val="apple-style-span"/>
        </w:rPr>
      </w:pPr>
    </w:p>
    <w:p w14:paraId="584304D6" w14:textId="77777777" w:rsidR="00163F23" w:rsidRPr="00E70A73" w:rsidRDefault="00163F23" w:rsidP="000E374F">
      <w:pPr>
        <w:spacing w:line="276" w:lineRule="auto"/>
        <w:rPr>
          <w:rStyle w:val="apple-style-span"/>
        </w:rPr>
      </w:pPr>
    </w:p>
    <w:p w14:paraId="6B470200" w14:textId="77777777" w:rsidR="00163F23" w:rsidRPr="00E70A73" w:rsidRDefault="00163F23" w:rsidP="000E374F">
      <w:pPr>
        <w:spacing w:line="276" w:lineRule="auto"/>
        <w:rPr>
          <w:rStyle w:val="apple-style-span"/>
        </w:rPr>
      </w:pPr>
    </w:p>
    <w:p w14:paraId="7C8DD8EC" w14:textId="62D6FF94" w:rsidR="007232F3" w:rsidRPr="00E70A73" w:rsidRDefault="007232F3" w:rsidP="000E374F">
      <w:pPr>
        <w:spacing w:line="276" w:lineRule="auto"/>
        <w:rPr>
          <w:rStyle w:val="apple-style-span"/>
        </w:rPr>
      </w:pPr>
    </w:p>
    <w:p w14:paraId="726E6BF5" w14:textId="4C45D4E5" w:rsidR="00163F23" w:rsidRPr="00E70A73" w:rsidRDefault="00163F23" w:rsidP="000E374F">
      <w:pPr>
        <w:spacing w:line="276" w:lineRule="auto"/>
        <w:rPr>
          <w:rStyle w:val="apple-style-span"/>
        </w:rPr>
      </w:pPr>
    </w:p>
    <w:sectPr w:rsidR="00163F23" w:rsidRPr="00E70A73" w:rsidSect="00E70A73">
      <w:pgSz w:w="11906" w:h="16838"/>
      <w:pgMar w:top="1134" w:right="851" w:bottom="113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85ECB" w14:textId="77777777" w:rsidR="003106F7" w:rsidRDefault="003106F7" w:rsidP="00EC624D">
      <w:r>
        <w:separator/>
      </w:r>
    </w:p>
  </w:endnote>
  <w:endnote w:type="continuationSeparator" w:id="0">
    <w:p w14:paraId="2FB455C1" w14:textId="77777777" w:rsidR="003106F7" w:rsidRDefault="003106F7" w:rsidP="00E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mo">
    <w:altName w:val="Arial"/>
    <w:charset w:val="00"/>
    <w:family w:val="swiss"/>
    <w:pitch w:val="variable"/>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802366"/>
      <w:docPartObj>
        <w:docPartGallery w:val="Page Numbers (Bottom of Page)"/>
        <w:docPartUnique/>
      </w:docPartObj>
    </w:sdtPr>
    <w:sdtContent>
      <w:p w14:paraId="73745AA0" w14:textId="70AD3DBF" w:rsidR="00EC624D" w:rsidRDefault="00EC624D">
        <w:pPr>
          <w:pStyle w:val="Subsol"/>
          <w:jc w:val="center"/>
        </w:pPr>
        <w:r>
          <w:fldChar w:fldCharType="begin"/>
        </w:r>
        <w:r>
          <w:instrText>PAGE   \* MERGEFORMAT</w:instrText>
        </w:r>
        <w:r>
          <w:fldChar w:fldCharType="separate"/>
        </w:r>
        <w:r w:rsidR="00A11E2C" w:rsidRPr="00A11E2C">
          <w:rPr>
            <w:noProof/>
            <w:lang w:val="ro-RO"/>
          </w:rPr>
          <w:t>5</w:t>
        </w:r>
        <w:r>
          <w:fldChar w:fldCharType="end"/>
        </w:r>
      </w:p>
    </w:sdtContent>
  </w:sdt>
  <w:p w14:paraId="785E7344" w14:textId="77777777" w:rsidR="00EC624D" w:rsidRDefault="00EC62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76B89" w14:textId="77777777" w:rsidR="003106F7" w:rsidRDefault="003106F7" w:rsidP="00EC624D">
      <w:r>
        <w:separator/>
      </w:r>
    </w:p>
  </w:footnote>
  <w:footnote w:type="continuationSeparator" w:id="0">
    <w:p w14:paraId="6F98C979" w14:textId="77777777" w:rsidR="003106F7" w:rsidRDefault="003106F7" w:rsidP="00EC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6E1"/>
    <w:multiLevelType w:val="hybridMultilevel"/>
    <w:tmpl w:val="669625B4"/>
    <w:lvl w:ilvl="0" w:tplc="F686F4D2">
      <w:numFmt w:val="bullet"/>
      <w:lvlText w:val="-"/>
      <w:lvlJc w:val="left"/>
      <w:pPr>
        <w:ind w:left="-694" w:hanging="284"/>
      </w:pPr>
      <w:rPr>
        <w:rFonts w:ascii="Times New Roman" w:eastAsia="Times New Roman" w:hAnsi="Times New Roman" w:cs="Times New Roman" w:hint="default"/>
        <w:color w:val="231F20"/>
        <w:spacing w:val="-22"/>
        <w:w w:val="76"/>
        <w:sz w:val="22"/>
        <w:szCs w:val="22"/>
        <w:lang w:val="ro-RO" w:eastAsia="en-US" w:bidi="ar-SA"/>
      </w:rPr>
    </w:lvl>
    <w:lvl w:ilvl="1" w:tplc="E19A55FE">
      <w:numFmt w:val="bullet"/>
      <w:lvlText w:val="•"/>
      <w:lvlJc w:val="left"/>
      <w:pPr>
        <w:ind w:left="1" w:hanging="284"/>
      </w:pPr>
      <w:rPr>
        <w:lang w:val="ro-RO" w:eastAsia="en-US" w:bidi="ar-SA"/>
      </w:rPr>
    </w:lvl>
    <w:lvl w:ilvl="2" w:tplc="69E4BA68">
      <w:numFmt w:val="bullet"/>
      <w:lvlText w:val="•"/>
      <w:lvlJc w:val="left"/>
      <w:pPr>
        <w:ind w:left="701" w:hanging="284"/>
      </w:pPr>
      <w:rPr>
        <w:lang w:val="ro-RO" w:eastAsia="en-US" w:bidi="ar-SA"/>
      </w:rPr>
    </w:lvl>
    <w:lvl w:ilvl="3" w:tplc="D56ADC70">
      <w:numFmt w:val="bullet"/>
      <w:lvlText w:val="•"/>
      <w:lvlJc w:val="left"/>
      <w:pPr>
        <w:ind w:left="1401" w:hanging="284"/>
      </w:pPr>
      <w:rPr>
        <w:lang w:val="ro-RO" w:eastAsia="en-US" w:bidi="ar-SA"/>
      </w:rPr>
    </w:lvl>
    <w:lvl w:ilvl="4" w:tplc="6A3CDE90">
      <w:numFmt w:val="bullet"/>
      <w:lvlText w:val="•"/>
      <w:lvlJc w:val="left"/>
      <w:pPr>
        <w:ind w:left="2101" w:hanging="284"/>
      </w:pPr>
      <w:rPr>
        <w:lang w:val="ro-RO" w:eastAsia="en-US" w:bidi="ar-SA"/>
      </w:rPr>
    </w:lvl>
    <w:lvl w:ilvl="5" w:tplc="D320E8E8">
      <w:numFmt w:val="bullet"/>
      <w:lvlText w:val="•"/>
      <w:lvlJc w:val="left"/>
      <w:pPr>
        <w:ind w:left="2800" w:hanging="284"/>
      </w:pPr>
      <w:rPr>
        <w:lang w:val="ro-RO" w:eastAsia="en-US" w:bidi="ar-SA"/>
      </w:rPr>
    </w:lvl>
    <w:lvl w:ilvl="6" w:tplc="96407F1C">
      <w:numFmt w:val="bullet"/>
      <w:lvlText w:val="•"/>
      <w:lvlJc w:val="left"/>
      <w:pPr>
        <w:ind w:left="3500" w:hanging="284"/>
      </w:pPr>
      <w:rPr>
        <w:lang w:val="ro-RO" w:eastAsia="en-US" w:bidi="ar-SA"/>
      </w:rPr>
    </w:lvl>
    <w:lvl w:ilvl="7" w:tplc="B2BA333A">
      <w:numFmt w:val="bullet"/>
      <w:lvlText w:val="•"/>
      <w:lvlJc w:val="left"/>
      <w:pPr>
        <w:ind w:left="4200" w:hanging="284"/>
      </w:pPr>
      <w:rPr>
        <w:lang w:val="ro-RO" w:eastAsia="en-US" w:bidi="ar-SA"/>
      </w:rPr>
    </w:lvl>
    <w:lvl w:ilvl="8" w:tplc="B04CE41E">
      <w:numFmt w:val="bullet"/>
      <w:lvlText w:val="•"/>
      <w:lvlJc w:val="left"/>
      <w:pPr>
        <w:ind w:left="4900" w:hanging="284"/>
      </w:pPr>
      <w:rPr>
        <w:lang w:val="ro-RO" w:eastAsia="en-US" w:bidi="ar-SA"/>
      </w:rPr>
    </w:lvl>
  </w:abstractNum>
  <w:abstractNum w:abstractNumId="1" w15:restartNumberingAfterBreak="0">
    <w:nsid w:val="0256546A"/>
    <w:multiLevelType w:val="hybridMultilevel"/>
    <w:tmpl w:val="486CEAB2"/>
    <w:lvl w:ilvl="0" w:tplc="B7C6D264">
      <w:start w:val="1"/>
      <w:numFmt w:val="decimal"/>
      <w:lvlText w:val="%1."/>
      <w:lvlJc w:val="left"/>
      <w:pPr>
        <w:ind w:left="1068"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033B7C"/>
    <w:multiLevelType w:val="hybridMultilevel"/>
    <w:tmpl w:val="94E248F0"/>
    <w:lvl w:ilvl="0" w:tplc="86F86EB0">
      <w:start w:val="1"/>
      <w:numFmt w:val="decimal"/>
      <w:lvlText w:val="%1."/>
      <w:lvlJc w:val="left"/>
      <w:pPr>
        <w:ind w:left="680" w:hanging="284"/>
      </w:pPr>
      <w:rPr>
        <w:rFonts w:ascii="Arimo" w:eastAsia="Arimo" w:hAnsi="Arimo" w:cs="Arimo" w:hint="default"/>
        <w:b/>
        <w:bCs/>
        <w:i/>
        <w:color w:val="231F20"/>
        <w:w w:val="92"/>
        <w:sz w:val="22"/>
        <w:szCs w:val="22"/>
        <w:lang w:val="ro-RO" w:eastAsia="en-US" w:bidi="ar-SA"/>
      </w:rPr>
    </w:lvl>
    <w:lvl w:ilvl="1" w:tplc="CC52EA6A">
      <w:numFmt w:val="bullet"/>
      <w:lvlText w:val="-"/>
      <w:lvlJc w:val="left"/>
      <w:pPr>
        <w:ind w:left="964" w:hanging="284"/>
      </w:pPr>
      <w:rPr>
        <w:rFonts w:ascii="DejaVu Sans" w:eastAsia="DejaVu Sans" w:hAnsi="DejaVu Sans" w:cs="DejaVu Sans" w:hint="default"/>
        <w:color w:val="231F20"/>
        <w:w w:val="84"/>
        <w:sz w:val="22"/>
        <w:szCs w:val="22"/>
        <w:lang w:val="ro-RO" w:eastAsia="en-US" w:bidi="ar-SA"/>
      </w:rPr>
    </w:lvl>
    <w:lvl w:ilvl="2" w:tplc="6F86F210">
      <w:numFmt w:val="bullet"/>
      <w:lvlText w:val="•"/>
      <w:lvlJc w:val="left"/>
      <w:pPr>
        <w:ind w:left="1737" w:hanging="284"/>
      </w:pPr>
      <w:rPr>
        <w:lang w:val="ro-RO" w:eastAsia="en-US" w:bidi="ar-SA"/>
      </w:rPr>
    </w:lvl>
    <w:lvl w:ilvl="3" w:tplc="EF52AF44">
      <w:numFmt w:val="bullet"/>
      <w:lvlText w:val="•"/>
      <w:lvlJc w:val="left"/>
      <w:pPr>
        <w:ind w:left="2515" w:hanging="284"/>
      </w:pPr>
      <w:rPr>
        <w:lang w:val="ro-RO" w:eastAsia="en-US" w:bidi="ar-SA"/>
      </w:rPr>
    </w:lvl>
    <w:lvl w:ilvl="4" w:tplc="48F0AE9C">
      <w:numFmt w:val="bullet"/>
      <w:lvlText w:val="•"/>
      <w:lvlJc w:val="left"/>
      <w:pPr>
        <w:ind w:left="3292" w:hanging="284"/>
      </w:pPr>
      <w:rPr>
        <w:lang w:val="ro-RO" w:eastAsia="en-US" w:bidi="ar-SA"/>
      </w:rPr>
    </w:lvl>
    <w:lvl w:ilvl="5" w:tplc="19423F68">
      <w:numFmt w:val="bullet"/>
      <w:lvlText w:val="•"/>
      <w:lvlJc w:val="left"/>
      <w:pPr>
        <w:ind w:left="4070" w:hanging="284"/>
      </w:pPr>
      <w:rPr>
        <w:lang w:val="ro-RO" w:eastAsia="en-US" w:bidi="ar-SA"/>
      </w:rPr>
    </w:lvl>
    <w:lvl w:ilvl="6" w:tplc="D55603DC">
      <w:numFmt w:val="bullet"/>
      <w:lvlText w:val="•"/>
      <w:lvlJc w:val="left"/>
      <w:pPr>
        <w:ind w:left="4847" w:hanging="284"/>
      </w:pPr>
      <w:rPr>
        <w:lang w:val="ro-RO" w:eastAsia="en-US" w:bidi="ar-SA"/>
      </w:rPr>
    </w:lvl>
    <w:lvl w:ilvl="7" w:tplc="78745F24">
      <w:numFmt w:val="bullet"/>
      <w:lvlText w:val="•"/>
      <w:lvlJc w:val="left"/>
      <w:pPr>
        <w:ind w:left="5625" w:hanging="284"/>
      </w:pPr>
      <w:rPr>
        <w:lang w:val="ro-RO" w:eastAsia="en-US" w:bidi="ar-SA"/>
      </w:rPr>
    </w:lvl>
    <w:lvl w:ilvl="8" w:tplc="4ABA1854">
      <w:numFmt w:val="bullet"/>
      <w:lvlText w:val="•"/>
      <w:lvlJc w:val="left"/>
      <w:pPr>
        <w:ind w:left="6402" w:hanging="284"/>
      </w:pPr>
      <w:rPr>
        <w:lang w:val="ro-RO" w:eastAsia="en-US" w:bidi="ar-SA"/>
      </w:rPr>
    </w:lvl>
  </w:abstractNum>
  <w:abstractNum w:abstractNumId="3" w15:restartNumberingAfterBreak="0">
    <w:nsid w:val="03D23E66"/>
    <w:multiLevelType w:val="hybridMultilevel"/>
    <w:tmpl w:val="3AECDA9A"/>
    <w:lvl w:ilvl="0" w:tplc="267474C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B51921"/>
    <w:multiLevelType w:val="hybridMultilevel"/>
    <w:tmpl w:val="9D2A033E"/>
    <w:lvl w:ilvl="0" w:tplc="0418000F">
      <w:start w:val="1"/>
      <w:numFmt w:val="decimal"/>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6162A6B"/>
    <w:multiLevelType w:val="hybridMultilevel"/>
    <w:tmpl w:val="2B12AA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DF438C"/>
    <w:multiLevelType w:val="hybridMultilevel"/>
    <w:tmpl w:val="D64A7E08"/>
    <w:lvl w:ilvl="0" w:tplc="0A7EE90A">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DE94B2B"/>
    <w:multiLevelType w:val="hybridMultilevel"/>
    <w:tmpl w:val="EF5050DA"/>
    <w:lvl w:ilvl="0" w:tplc="3E9C5FD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EB7B8B"/>
    <w:multiLevelType w:val="hybridMultilevel"/>
    <w:tmpl w:val="8F7E7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CC3C10"/>
    <w:multiLevelType w:val="hybridMultilevel"/>
    <w:tmpl w:val="391433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75838F9"/>
    <w:multiLevelType w:val="hybridMultilevel"/>
    <w:tmpl w:val="7520F09A"/>
    <w:lvl w:ilvl="0" w:tplc="766A5D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E6C69"/>
    <w:multiLevelType w:val="hybridMultilevel"/>
    <w:tmpl w:val="B2B2DB0A"/>
    <w:lvl w:ilvl="0" w:tplc="BDB8C9B6">
      <w:start w:val="1"/>
      <w:numFmt w:val="lowerLetter"/>
      <w:lvlText w:val="%1)"/>
      <w:lvlJc w:val="left"/>
      <w:pPr>
        <w:tabs>
          <w:tab w:val="num" w:pos="720"/>
        </w:tabs>
        <w:ind w:left="720" w:hanging="360"/>
      </w:pPr>
    </w:lvl>
    <w:lvl w:ilvl="1" w:tplc="F454F26A" w:tentative="1">
      <w:start w:val="1"/>
      <w:numFmt w:val="lowerLetter"/>
      <w:lvlText w:val="%2)"/>
      <w:lvlJc w:val="left"/>
      <w:pPr>
        <w:tabs>
          <w:tab w:val="num" w:pos="1440"/>
        </w:tabs>
        <w:ind w:left="1440" w:hanging="360"/>
      </w:pPr>
    </w:lvl>
    <w:lvl w:ilvl="2" w:tplc="4F8E52E6" w:tentative="1">
      <w:start w:val="1"/>
      <w:numFmt w:val="lowerLetter"/>
      <w:lvlText w:val="%3)"/>
      <w:lvlJc w:val="left"/>
      <w:pPr>
        <w:tabs>
          <w:tab w:val="num" w:pos="2160"/>
        </w:tabs>
        <w:ind w:left="2160" w:hanging="360"/>
      </w:pPr>
    </w:lvl>
    <w:lvl w:ilvl="3" w:tplc="D8BE9DAC" w:tentative="1">
      <w:start w:val="1"/>
      <w:numFmt w:val="lowerLetter"/>
      <w:lvlText w:val="%4)"/>
      <w:lvlJc w:val="left"/>
      <w:pPr>
        <w:tabs>
          <w:tab w:val="num" w:pos="2880"/>
        </w:tabs>
        <w:ind w:left="2880" w:hanging="360"/>
      </w:pPr>
    </w:lvl>
    <w:lvl w:ilvl="4" w:tplc="48E27D20" w:tentative="1">
      <w:start w:val="1"/>
      <w:numFmt w:val="lowerLetter"/>
      <w:lvlText w:val="%5)"/>
      <w:lvlJc w:val="left"/>
      <w:pPr>
        <w:tabs>
          <w:tab w:val="num" w:pos="3600"/>
        </w:tabs>
        <w:ind w:left="3600" w:hanging="360"/>
      </w:pPr>
    </w:lvl>
    <w:lvl w:ilvl="5" w:tplc="B1F802AA" w:tentative="1">
      <w:start w:val="1"/>
      <w:numFmt w:val="lowerLetter"/>
      <w:lvlText w:val="%6)"/>
      <w:lvlJc w:val="left"/>
      <w:pPr>
        <w:tabs>
          <w:tab w:val="num" w:pos="4320"/>
        </w:tabs>
        <w:ind w:left="4320" w:hanging="360"/>
      </w:pPr>
    </w:lvl>
    <w:lvl w:ilvl="6" w:tplc="97089714" w:tentative="1">
      <w:start w:val="1"/>
      <w:numFmt w:val="lowerLetter"/>
      <w:lvlText w:val="%7)"/>
      <w:lvlJc w:val="left"/>
      <w:pPr>
        <w:tabs>
          <w:tab w:val="num" w:pos="5040"/>
        </w:tabs>
        <w:ind w:left="5040" w:hanging="360"/>
      </w:pPr>
    </w:lvl>
    <w:lvl w:ilvl="7" w:tplc="6016AD5A" w:tentative="1">
      <w:start w:val="1"/>
      <w:numFmt w:val="lowerLetter"/>
      <w:lvlText w:val="%8)"/>
      <w:lvlJc w:val="left"/>
      <w:pPr>
        <w:tabs>
          <w:tab w:val="num" w:pos="5760"/>
        </w:tabs>
        <w:ind w:left="5760" w:hanging="360"/>
      </w:pPr>
    </w:lvl>
    <w:lvl w:ilvl="8" w:tplc="FDFE91A6" w:tentative="1">
      <w:start w:val="1"/>
      <w:numFmt w:val="lowerLetter"/>
      <w:lvlText w:val="%9)"/>
      <w:lvlJc w:val="left"/>
      <w:pPr>
        <w:tabs>
          <w:tab w:val="num" w:pos="6480"/>
        </w:tabs>
        <w:ind w:left="6480" w:hanging="360"/>
      </w:pPr>
    </w:lvl>
  </w:abstractNum>
  <w:abstractNum w:abstractNumId="12" w15:restartNumberingAfterBreak="0">
    <w:nsid w:val="19D70D21"/>
    <w:multiLevelType w:val="hybridMultilevel"/>
    <w:tmpl w:val="3CEC88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04098C"/>
    <w:multiLevelType w:val="hybridMultilevel"/>
    <w:tmpl w:val="EF7871A4"/>
    <w:lvl w:ilvl="0" w:tplc="3CB455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FDB5856"/>
    <w:multiLevelType w:val="hybridMultilevel"/>
    <w:tmpl w:val="4A96CC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7A0CB4"/>
    <w:multiLevelType w:val="hybridMultilevel"/>
    <w:tmpl w:val="CDA0EDDA"/>
    <w:lvl w:ilvl="0" w:tplc="9198F4B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89315C"/>
    <w:multiLevelType w:val="hybridMultilevel"/>
    <w:tmpl w:val="C04A8A54"/>
    <w:lvl w:ilvl="0" w:tplc="0409000F">
      <w:start w:val="1"/>
      <w:numFmt w:val="decimal"/>
      <w:lvlText w:val="%1."/>
      <w:lvlJc w:val="left"/>
      <w:pPr>
        <w:ind w:left="106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B384A51"/>
    <w:multiLevelType w:val="hybridMultilevel"/>
    <w:tmpl w:val="A088FA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967F60"/>
    <w:multiLevelType w:val="hybridMultilevel"/>
    <w:tmpl w:val="AF724B1C"/>
    <w:lvl w:ilvl="0" w:tplc="2C340D4C">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DC41FE"/>
    <w:multiLevelType w:val="hybridMultilevel"/>
    <w:tmpl w:val="8C16AD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9064B23"/>
    <w:multiLevelType w:val="hybridMultilevel"/>
    <w:tmpl w:val="0F5694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551F63"/>
    <w:multiLevelType w:val="hybridMultilevel"/>
    <w:tmpl w:val="05AC1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B991E4B"/>
    <w:multiLevelType w:val="hybridMultilevel"/>
    <w:tmpl w:val="F9189B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D169AF"/>
    <w:multiLevelType w:val="hybridMultilevel"/>
    <w:tmpl w:val="EFC647E6"/>
    <w:lvl w:ilvl="0" w:tplc="0409000F">
      <w:start w:val="1"/>
      <w:numFmt w:val="decimal"/>
      <w:lvlText w:val="%1."/>
      <w:lvlJc w:val="left"/>
      <w:pPr>
        <w:ind w:left="106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89561B"/>
    <w:multiLevelType w:val="hybridMultilevel"/>
    <w:tmpl w:val="F3720DDE"/>
    <w:lvl w:ilvl="0" w:tplc="C67AD1B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30974A5"/>
    <w:multiLevelType w:val="hybridMultilevel"/>
    <w:tmpl w:val="82AED41E"/>
    <w:lvl w:ilvl="0" w:tplc="0418000B">
      <w:start w:val="1"/>
      <w:numFmt w:val="bullet"/>
      <w:lvlText w:val=""/>
      <w:lvlJc w:val="left"/>
      <w:pPr>
        <w:ind w:left="840" w:hanging="360"/>
      </w:pPr>
      <w:rPr>
        <w:rFonts w:ascii="Wingdings" w:hAnsi="Wingdings"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6" w15:restartNumberingAfterBreak="0">
    <w:nsid w:val="432E0E8E"/>
    <w:multiLevelType w:val="hybridMultilevel"/>
    <w:tmpl w:val="63C2A2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88264BD"/>
    <w:multiLevelType w:val="hybridMultilevel"/>
    <w:tmpl w:val="EB00E2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FCD322C"/>
    <w:multiLevelType w:val="hybridMultilevel"/>
    <w:tmpl w:val="994A4EF6"/>
    <w:lvl w:ilvl="0" w:tplc="22568892">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645AC3"/>
    <w:multiLevelType w:val="hybridMultilevel"/>
    <w:tmpl w:val="8320C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48707C0"/>
    <w:multiLevelType w:val="hybridMultilevel"/>
    <w:tmpl w:val="EE109B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276AEB"/>
    <w:multiLevelType w:val="hybridMultilevel"/>
    <w:tmpl w:val="346EC9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CDA4EE3"/>
    <w:multiLevelType w:val="hybridMultilevel"/>
    <w:tmpl w:val="26ACE928"/>
    <w:lvl w:ilvl="0" w:tplc="E79E54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7A65A6"/>
    <w:multiLevelType w:val="hybridMultilevel"/>
    <w:tmpl w:val="7D96679C"/>
    <w:lvl w:ilvl="0" w:tplc="585AEDF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E053FEB"/>
    <w:multiLevelType w:val="hybridMultilevel"/>
    <w:tmpl w:val="D744EBEE"/>
    <w:lvl w:ilvl="0" w:tplc="C522343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E4C5ADB"/>
    <w:multiLevelType w:val="hybridMultilevel"/>
    <w:tmpl w:val="9FCE3C84"/>
    <w:lvl w:ilvl="0" w:tplc="1DF22BA8">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2425A8D"/>
    <w:multiLevelType w:val="hybridMultilevel"/>
    <w:tmpl w:val="7D82632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FB5CC8"/>
    <w:multiLevelType w:val="multilevel"/>
    <w:tmpl w:val="95288756"/>
    <w:lvl w:ilvl="0">
      <w:start w:val="15"/>
      <w:numFmt w:val="upperLetter"/>
      <w:lvlText w:val="%1"/>
      <w:lvlJc w:val="left"/>
      <w:pPr>
        <w:ind w:left="1020" w:hanging="425"/>
      </w:pPr>
      <w:rPr>
        <w:lang w:val="ro-RO" w:eastAsia="en-US" w:bidi="ar-SA"/>
      </w:rPr>
    </w:lvl>
    <w:lvl w:ilvl="1">
      <w:start w:val="1"/>
      <w:numFmt w:val="decimal"/>
      <w:lvlText w:val="%1.%2."/>
      <w:lvlJc w:val="left"/>
      <w:pPr>
        <w:ind w:left="1133" w:hanging="425"/>
      </w:pPr>
      <w:rPr>
        <w:rFonts w:ascii="Arimo" w:eastAsia="Arimo" w:hAnsi="Arimo" w:cs="Arimo" w:hint="default"/>
        <w:b/>
        <w:bCs/>
        <w:color w:val="231F20"/>
        <w:spacing w:val="-4"/>
        <w:w w:val="86"/>
        <w:sz w:val="22"/>
        <w:szCs w:val="22"/>
        <w:lang w:val="ro-RO" w:eastAsia="en-US" w:bidi="ar-SA"/>
      </w:rPr>
    </w:lvl>
    <w:lvl w:ilvl="2">
      <w:numFmt w:val="bullet"/>
      <w:lvlText w:val="•"/>
      <w:lvlJc w:val="left"/>
      <w:pPr>
        <w:ind w:left="2407" w:hanging="425"/>
      </w:pPr>
      <w:rPr>
        <w:lang w:val="ro-RO" w:eastAsia="en-US" w:bidi="ar-SA"/>
      </w:rPr>
    </w:lvl>
    <w:lvl w:ilvl="3">
      <w:numFmt w:val="bullet"/>
      <w:lvlText w:val="•"/>
      <w:lvlJc w:val="left"/>
      <w:pPr>
        <w:ind w:left="3101" w:hanging="425"/>
      </w:pPr>
      <w:rPr>
        <w:lang w:val="ro-RO" w:eastAsia="en-US" w:bidi="ar-SA"/>
      </w:rPr>
    </w:lvl>
    <w:lvl w:ilvl="4">
      <w:numFmt w:val="bullet"/>
      <w:lvlText w:val="•"/>
      <w:lvlJc w:val="left"/>
      <w:pPr>
        <w:ind w:left="3795" w:hanging="425"/>
      </w:pPr>
      <w:rPr>
        <w:lang w:val="ro-RO" w:eastAsia="en-US" w:bidi="ar-SA"/>
      </w:rPr>
    </w:lvl>
    <w:lvl w:ilvl="5">
      <w:numFmt w:val="bullet"/>
      <w:lvlText w:val="•"/>
      <w:lvlJc w:val="left"/>
      <w:pPr>
        <w:ind w:left="4488" w:hanging="425"/>
      </w:pPr>
      <w:rPr>
        <w:lang w:val="ro-RO" w:eastAsia="en-US" w:bidi="ar-SA"/>
      </w:rPr>
    </w:lvl>
    <w:lvl w:ilvl="6">
      <w:numFmt w:val="bullet"/>
      <w:lvlText w:val="•"/>
      <w:lvlJc w:val="left"/>
      <w:pPr>
        <w:ind w:left="5182" w:hanging="425"/>
      </w:pPr>
      <w:rPr>
        <w:lang w:val="ro-RO" w:eastAsia="en-US" w:bidi="ar-SA"/>
      </w:rPr>
    </w:lvl>
    <w:lvl w:ilvl="7">
      <w:numFmt w:val="bullet"/>
      <w:lvlText w:val="•"/>
      <w:lvlJc w:val="left"/>
      <w:pPr>
        <w:ind w:left="5876" w:hanging="425"/>
      </w:pPr>
      <w:rPr>
        <w:lang w:val="ro-RO" w:eastAsia="en-US" w:bidi="ar-SA"/>
      </w:rPr>
    </w:lvl>
    <w:lvl w:ilvl="8">
      <w:numFmt w:val="bullet"/>
      <w:lvlText w:val="•"/>
      <w:lvlJc w:val="left"/>
      <w:pPr>
        <w:ind w:left="6570" w:hanging="425"/>
      </w:pPr>
      <w:rPr>
        <w:lang w:val="ro-RO" w:eastAsia="en-US" w:bidi="ar-SA"/>
      </w:rPr>
    </w:lvl>
  </w:abstractNum>
  <w:abstractNum w:abstractNumId="38" w15:restartNumberingAfterBreak="0">
    <w:nsid w:val="65B3421B"/>
    <w:multiLevelType w:val="hybridMultilevel"/>
    <w:tmpl w:val="33C42F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0E7DBD"/>
    <w:multiLevelType w:val="hybridMultilevel"/>
    <w:tmpl w:val="56F67B0E"/>
    <w:lvl w:ilvl="0" w:tplc="04180011">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F850B8F"/>
    <w:multiLevelType w:val="hybridMultilevel"/>
    <w:tmpl w:val="B29C8EB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2766D9E"/>
    <w:multiLevelType w:val="hybridMultilevel"/>
    <w:tmpl w:val="D88E6A4E"/>
    <w:lvl w:ilvl="0" w:tplc="E946B6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51A33FB"/>
    <w:multiLevelType w:val="hybridMultilevel"/>
    <w:tmpl w:val="C27A47F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5BB4F0A"/>
    <w:multiLevelType w:val="hybridMultilevel"/>
    <w:tmpl w:val="EEDCF8C8"/>
    <w:lvl w:ilvl="0" w:tplc="0A7EE90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C706CF"/>
    <w:multiLevelType w:val="hybridMultilevel"/>
    <w:tmpl w:val="C74889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E8503A8"/>
    <w:multiLevelType w:val="hybridMultilevel"/>
    <w:tmpl w:val="7D826328"/>
    <w:lvl w:ilvl="0" w:tplc="B0E6EBF2">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F802CE6"/>
    <w:multiLevelType w:val="hybridMultilevel"/>
    <w:tmpl w:val="2BD26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43750445">
    <w:abstractNumId w:val="21"/>
  </w:num>
  <w:num w:numId="2" w16cid:durableId="1391882140">
    <w:abstractNumId w:val="2"/>
    <w:lvlOverride w:ilvl="0">
      <w:startOverride w:val="1"/>
    </w:lvlOverride>
    <w:lvlOverride w:ilvl="1"/>
    <w:lvlOverride w:ilvl="2"/>
    <w:lvlOverride w:ilvl="3"/>
    <w:lvlOverride w:ilvl="4"/>
    <w:lvlOverride w:ilvl="5"/>
    <w:lvlOverride w:ilvl="6"/>
    <w:lvlOverride w:ilvl="7"/>
    <w:lvlOverride w:ilvl="8"/>
  </w:num>
  <w:num w:numId="3" w16cid:durableId="1309749828">
    <w:abstractNumId w:val="0"/>
  </w:num>
  <w:num w:numId="4" w16cid:durableId="938367480">
    <w:abstractNumId w:val="37"/>
  </w:num>
  <w:num w:numId="5" w16cid:durableId="369653016">
    <w:abstractNumId w:val="14"/>
  </w:num>
  <w:num w:numId="6" w16cid:durableId="1694109931">
    <w:abstractNumId w:val="10"/>
  </w:num>
  <w:num w:numId="7" w16cid:durableId="1488787856">
    <w:abstractNumId w:val="46"/>
  </w:num>
  <w:num w:numId="8" w16cid:durableId="1526091812">
    <w:abstractNumId w:val="4"/>
  </w:num>
  <w:num w:numId="9" w16cid:durableId="940262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5400178">
    <w:abstractNumId w:val="6"/>
  </w:num>
  <w:num w:numId="11" w16cid:durableId="278074978">
    <w:abstractNumId w:val="3"/>
  </w:num>
  <w:num w:numId="12" w16cid:durableId="1084646274">
    <w:abstractNumId w:val="6"/>
  </w:num>
  <w:num w:numId="13" w16cid:durableId="690883782">
    <w:abstractNumId w:val="24"/>
  </w:num>
  <w:num w:numId="14" w16cid:durableId="507447797">
    <w:abstractNumId w:val="5"/>
  </w:num>
  <w:num w:numId="15" w16cid:durableId="961964589">
    <w:abstractNumId w:val="29"/>
  </w:num>
  <w:num w:numId="16" w16cid:durableId="1036269195">
    <w:abstractNumId w:val="27"/>
  </w:num>
  <w:num w:numId="17" w16cid:durableId="282466196">
    <w:abstractNumId w:val="40"/>
  </w:num>
  <w:num w:numId="18" w16cid:durableId="1309363581">
    <w:abstractNumId w:val="9"/>
  </w:num>
  <w:num w:numId="19" w16cid:durableId="1524707984">
    <w:abstractNumId w:val="32"/>
  </w:num>
  <w:num w:numId="20" w16cid:durableId="952592952">
    <w:abstractNumId w:val="33"/>
  </w:num>
  <w:num w:numId="21" w16cid:durableId="925000923">
    <w:abstractNumId w:val="17"/>
  </w:num>
  <w:num w:numId="22" w16cid:durableId="569123451">
    <w:abstractNumId w:val="19"/>
  </w:num>
  <w:num w:numId="23" w16cid:durableId="1047921046">
    <w:abstractNumId w:val="30"/>
  </w:num>
  <w:num w:numId="24" w16cid:durableId="902300408">
    <w:abstractNumId w:val="38"/>
  </w:num>
  <w:num w:numId="25" w16cid:durableId="63526955">
    <w:abstractNumId w:val="22"/>
  </w:num>
  <w:num w:numId="26" w16cid:durableId="1185167340">
    <w:abstractNumId w:val="41"/>
  </w:num>
  <w:num w:numId="27" w16cid:durableId="1496721319">
    <w:abstractNumId w:val="34"/>
  </w:num>
  <w:num w:numId="28" w16cid:durableId="1366174659">
    <w:abstractNumId w:val="23"/>
  </w:num>
  <w:num w:numId="29" w16cid:durableId="1287001992">
    <w:abstractNumId w:val="16"/>
  </w:num>
  <w:num w:numId="30" w16cid:durableId="74784125">
    <w:abstractNumId w:val="45"/>
  </w:num>
  <w:num w:numId="31" w16cid:durableId="108548772">
    <w:abstractNumId w:val="15"/>
  </w:num>
  <w:num w:numId="32" w16cid:durableId="1788112482">
    <w:abstractNumId w:val="28"/>
  </w:num>
  <w:num w:numId="33" w16cid:durableId="1553662380">
    <w:abstractNumId w:val="31"/>
  </w:num>
  <w:num w:numId="34" w16cid:durableId="191771059">
    <w:abstractNumId w:val="43"/>
  </w:num>
  <w:num w:numId="35" w16cid:durableId="267276025">
    <w:abstractNumId w:val="13"/>
  </w:num>
  <w:num w:numId="36" w16cid:durableId="966816013">
    <w:abstractNumId w:val="39"/>
  </w:num>
  <w:num w:numId="37" w16cid:durableId="1912039910">
    <w:abstractNumId w:val="12"/>
  </w:num>
  <w:num w:numId="38" w16cid:durableId="526220015">
    <w:abstractNumId w:val="25"/>
  </w:num>
  <w:num w:numId="39" w16cid:durableId="1095058261">
    <w:abstractNumId w:val="26"/>
  </w:num>
  <w:num w:numId="40" w16cid:durableId="990866638">
    <w:abstractNumId w:val="42"/>
  </w:num>
  <w:num w:numId="41" w16cid:durableId="642737212">
    <w:abstractNumId w:val="11"/>
  </w:num>
  <w:num w:numId="42" w16cid:durableId="392702143">
    <w:abstractNumId w:val="8"/>
  </w:num>
  <w:num w:numId="43" w16cid:durableId="542446225">
    <w:abstractNumId w:val="36"/>
  </w:num>
  <w:num w:numId="44" w16cid:durableId="1637418465">
    <w:abstractNumId w:val="18"/>
  </w:num>
  <w:num w:numId="45" w16cid:durableId="990795630">
    <w:abstractNumId w:val="35"/>
  </w:num>
  <w:num w:numId="46" w16cid:durableId="131558983">
    <w:abstractNumId w:val="20"/>
  </w:num>
  <w:num w:numId="47" w16cid:durableId="862088578">
    <w:abstractNumId w:val="44"/>
  </w:num>
  <w:num w:numId="48" w16cid:durableId="1517578027">
    <w:abstractNumId w:val="1"/>
  </w:num>
  <w:num w:numId="49" w16cid:durableId="100074410">
    <w:abstractNumId w:val="7"/>
  </w:num>
  <w:num w:numId="50" w16cid:durableId="2026327070">
    <w:abstractNumId w:val="37"/>
    <w:lvlOverride w:ilvl="0">
      <w:startOverride w:val="1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C"/>
    <w:rsid w:val="0000615B"/>
    <w:rsid w:val="00007BE6"/>
    <w:rsid w:val="00011FCB"/>
    <w:rsid w:val="0001313B"/>
    <w:rsid w:val="000248DF"/>
    <w:rsid w:val="00024E6A"/>
    <w:rsid w:val="00031E04"/>
    <w:rsid w:val="0003573F"/>
    <w:rsid w:val="00040207"/>
    <w:rsid w:val="00041C92"/>
    <w:rsid w:val="00044E2B"/>
    <w:rsid w:val="00053F2B"/>
    <w:rsid w:val="000541A9"/>
    <w:rsid w:val="0005436D"/>
    <w:rsid w:val="00055B4A"/>
    <w:rsid w:val="00061703"/>
    <w:rsid w:val="00066908"/>
    <w:rsid w:val="000742DA"/>
    <w:rsid w:val="00077027"/>
    <w:rsid w:val="000808B8"/>
    <w:rsid w:val="0008159D"/>
    <w:rsid w:val="0008478B"/>
    <w:rsid w:val="0008602E"/>
    <w:rsid w:val="000A0F14"/>
    <w:rsid w:val="000A66E1"/>
    <w:rsid w:val="000B65BB"/>
    <w:rsid w:val="000C20B2"/>
    <w:rsid w:val="000C3677"/>
    <w:rsid w:val="000C419F"/>
    <w:rsid w:val="000C439F"/>
    <w:rsid w:val="000C5F64"/>
    <w:rsid w:val="000D0686"/>
    <w:rsid w:val="000D1B19"/>
    <w:rsid w:val="000D3677"/>
    <w:rsid w:val="000D7C2D"/>
    <w:rsid w:val="000E3591"/>
    <w:rsid w:val="000E374F"/>
    <w:rsid w:val="000E376F"/>
    <w:rsid w:val="000E5ADB"/>
    <w:rsid w:val="000E7F93"/>
    <w:rsid w:val="000F2276"/>
    <w:rsid w:val="000F2FD6"/>
    <w:rsid w:val="000F50E4"/>
    <w:rsid w:val="000F5D7D"/>
    <w:rsid w:val="000F74C0"/>
    <w:rsid w:val="001061E0"/>
    <w:rsid w:val="00110F72"/>
    <w:rsid w:val="00111AE3"/>
    <w:rsid w:val="001124F6"/>
    <w:rsid w:val="00113C8C"/>
    <w:rsid w:val="00115986"/>
    <w:rsid w:val="00120477"/>
    <w:rsid w:val="0012787A"/>
    <w:rsid w:val="00130668"/>
    <w:rsid w:val="00156A52"/>
    <w:rsid w:val="00163F23"/>
    <w:rsid w:val="00171732"/>
    <w:rsid w:val="001763E8"/>
    <w:rsid w:val="0019140C"/>
    <w:rsid w:val="001953D5"/>
    <w:rsid w:val="00197205"/>
    <w:rsid w:val="00197A29"/>
    <w:rsid w:val="001A3278"/>
    <w:rsid w:val="001A4DF2"/>
    <w:rsid w:val="001A51EB"/>
    <w:rsid w:val="001A535D"/>
    <w:rsid w:val="001A5E61"/>
    <w:rsid w:val="001A62DE"/>
    <w:rsid w:val="001B61F3"/>
    <w:rsid w:val="001C194F"/>
    <w:rsid w:val="001C7788"/>
    <w:rsid w:val="001C7D8C"/>
    <w:rsid w:val="001E6982"/>
    <w:rsid w:val="001F3F88"/>
    <w:rsid w:val="001F73B2"/>
    <w:rsid w:val="002008C9"/>
    <w:rsid w:val="0020182C"/>
    <w:rsid w:val="00202995"/>
    <w:rsid w:val="002050E2"/>
    <w:rsid w:val="00205C08"/>
    <w:rsid w:val="00206BB1"/>
    <w:rsid w:val="002076E3"/>
    <w:rsid w:val="0021236B"/>
    <w:rsid w:val="00220C48"/>
    <w:rsid w:val="00222234"/>
    <w:rsid w:val="00223145"/>
    <w:rsid w:val="00227732"/>
    <w:rsid w:val="00227A15"/>
    <w:rsid w:val="00234909"/>
    <w:rsid w:val="0023588E"/>
    <w:rsid w:val="00236B5A"/>
    <w:rsid w:val="00236E8B"/>
    <w:rsid w:val="00240538"/>
    <w:rsid w:val="002408E4"/>
    <w:rsid w:val="00242BB3"/>
    <w:rsid w:val="002432FA"/>
    <w:rsid w:val="0024676E"/>
    <w:rsid w:val="00246EE0"/>
    <w:rsid w:val="00257D13"/>
    <w:rsid w:val="002705BD"/>
    <w:rsid w:val="00271A8C"/>
    <w:rsid w:val="0028677B"/>
    <w:rsid w:val="002A6983"/>
    <w:rsid w:val="002B2801"/>
    <w:rsid w:val="002B49E9"/>
    <w:rsid w:val="002C301B"/>
    <w:rsid w:val="002C677C"/>
    <w:rsid w:val="002D07F1"/>
    <w:rsid w:val="002D28BA"/>
    <w:rsid w:val="002D332F"/>
    <w:rsid w:val="002D381B"/>
    <w:rsid w:val="002F36B2"/>
    <w:rsid w:val="002F411A"/>
    <w:rsid w:val="002F6074"/>
    <w:rsid w:val="002F6F80"/>
    <w:rsid w:val="002F72E0"/>
    <w:rsid w:val="003004AA"/>
    <w:rsid w:val="003040B9"/>
    <w:rsid w:val="003057AD"/>
    <w:rsid w:val="00306DD4"/>
    <w:rsid w:val="003106F7"/>
    <w:rsid w:val="00323F79"/>
    <w:rsid w:val="00325376"/>
    <w:rsid w:val="003315BA"/>
    <w:rsid w:val="00333679"/>
    <w:rsid w:val="003338B0"/>
    <w:rsid w:val="00334D25"/>
    <w:rsid w:val="003419A4"/>
    <w:rsid w:val="00344D27"/>
    <w:rsid w:val="0035092A"/>
    <w:rsid w:val="00353156"/>
    <w:rsid w:val="00354227"/>
    <w:rsid w:val="0035596E"/>
    <w:rsid w:val="00367932"/>
    <w:rsid w:val="003737E1"/>
    <w:rsid w:val="00382C96"/>
    <w:rsid w:val="00390256"/>
    <w:rsid w:val="00392851"/>
    <w:rsid w:val="003928D8"/>
    <w:rsid w:val="003A4EF9"/>
    <w:rsid w:val="003B5A79"/>
    <w:rsid w:val="003B7D42"/>
    <w:rsid w:val="003C0DBC"/>
    <w:rsid w:val="003C1C9C"/>
    <w:rsid w:val="003C25A8"/>
    <w:rsid w:val="003C27D8"/>
    <w:rsid w:val="003D1805"/>
    <w:rsid w:val="003D7063"/>
    <w:rsid w:val="003E014A"/>
    <w:rsid w:val="003E2CD9"/>
    <w:rsid w:val="003F3660"/>
    <w:rsid w:val="003F3E35"/>
    <w:rsid w:val="003F4BD9"/>
    <w:rsid w:val="00404C41"/>
    <w:rsid w:val="0040580C"/>
    <w:rsid w:val="00406800"/>
    <w:rsid w:val="004070A1"/>
    <w:rsid w:val="00410653"/>
    <w:rsid w:val="00411805"/>
    <w:rsid w:val="00420B23"/>
    <w:rsid w:val="00423FF2"/>
    <w:rsid w:val="004241E4"/>
    <w:rsid w:val="00425C11"/>
    <w:rsid w:val="004273E4"/>
    <w:rsid w:val="00433FE9"/>
    <w:rsid w:val="00435629"/>
    <w:rsid w:val="00437609"/>
    <w:rsid w:val="00440B0E"/>
    <w:rsid w:val="00441F8A"/>
    <w:rsid w:val="00443B29"/>
    <w:rsid w:val="00447292"/>
    <w:rsid w:val="00447E61"/>
    <w:rsid w:val="00450045"/>
    <w:rsid w:val="004558B0"/>
    <w:rsid w:val="00461BBA"/>
    <w:rsid w:val="004665EC"/>
    <w:rsid w:val="00470339"/>
    <w:rsid w:val="0047243E"/>
    <w:rsid w:val="00473D4F"/>
    <w:rsid w:val="004748D2"/>
    <w:rsid w:val="00475DFF"/>
    <w:rsid w:val="00486CAC"/>
    <w:rsid w:val="0049408D"/>
    <w:rsid w:val="004941D2"/>
    <w:rsid w:val="0049666A"/>
    <w:rsid w:val="004B2EC9"/>
    <w:rsid w:val="004B4206"/>
    <w:rsid w:val="004B77CE"/>
    <w:rsid w:val="004C04FD"/>
    <w:rsid w:val="004C1702"/>
    <w:rsid w:val="004C5BBD"/>
    <w:rsid w:val="004C7BBD"/>
    <w:rsid w:val="004D12BE"/>
    <w:rsid w:val="004D484C"/>
    <w:rsid w:val="004D6343"/>
    <w:rsid w:val="004E224D"/>
    <w:rsid w:val="004E2E01"/>
    <w:rsid w:val="004E39AE"/>
    <w:rsid w:val="004E4658"/>
    <w:rsid w:val="004E6DC7"/>
    <w:rsid w:val="004F52FC"/>
    <w:rsid w:val="004F6E3D"/>
    <w:rsid w:val="005006E8"/>
    <w:rsid w:val="00501097"/>
    <w:rsid w:val="0050328B"/>
    <w:rsid w:val="00503793"/>
    <w:rsid w:val="00506FF4"/>
    <w:rsid w:val="0051156A"/>
    <w:rsid w:val="005167C9"/>
    <w:rsid w:val="00516B5E"/>
    <w:rsid w:val="0052580A"/>
    <w:rsid w:val="00525BE7"/>
    <w:rsid w:val="005372D6"/>
    <w:rsid w:val="00540F9B"/>
    <w:rsid w:val="00543FE6"/>
    <w:rsid w:val="00545226"/>
    <w:rsid w:val="005514C0"/>
    <w:rsid w:val="005562CA"/>
    <w:rsid w:val="005565CA"/>
    <w:rsid w:val="00563E37"/>
    <w:rsid w:val="0058392C"/>
    <w:rsid w:val="005839CB"/>
    <w:rsid w:val="00587F60"/>
    <w:rsid w:val="00590423"/>
    <w:rsid w:val="005A1220"/>
    <w:rsid w:val="005A3C6C"/>
    <w:rsid w:val="005B20E1"/>
    <w:rsid w:val="005B52F5"/>
    <w:rsid w:val="005B63A0"/>
    <w:rsid w:val="005C25E0"/>
    <w:rsid w:val="005C4597"/>
    <w:rsid w:val="005C6871"/>
    <w:rsid w:val="005C7882"/>
    <w:rsid w:val="005E7B6F"/>
    <w:rsid w:val="005F0CE1"/>
    <w:rsid w:val="005F3FBB"/>
    <w:rsid w:val="005F491E"/>
    <w:rsid w:val="005F726F"/>
    <w:rsid w:val="0060116B"/>
    <w:rsid w:val="006062B2"/>
    <w:rsid w:val="006118B7"/>
    <w:rsid w:val="00617A0C"/>
    <w:rsid w:val="00630321"/>
    <w:rsid w:val="0063040B"/>
    <w:rsid w:val="00634E4E"/>
    <w:rsid w:val="006413F6"/>
    <w:rsid w:val="0064558F"/>
    <w:rsid w:val="00652800"/>
    <w:rsid w:val="00652D0A"/>
    <w:rsid w:val="006611C2"/>
    <w:rsid w:val="006628CE"/>
    <w:rsid w:val="00663EFF"/>
    <w:rsid w:val="00671C31"/>
    <w:rsid w:val="0067507B"/>
    <w:rsid w:val="0068006E"/>
    <w:rsid w:val="0068330A"/>
    <w:rsid w:val="00684A06"/>
    <w:rsid w:val="00693908"/>
    <w:rsid w:val="00694165"/>
    <w:rsid w:val="00694902"/>
    <w:rsid w:val="00696BB6"/>
    <w:rsid w:val="006B1770"/>
    <w:rsid w:val="006B2C2D"/>
    <w:rsid w:val="006B5AD7"/>
    <w:rsid w:val="006B7636"/>
    <w:rsid w:val="006C3B85"/>
    <w:rsid w:val="006C4119"/>
    <w:rsid w:val="006D0C10"/>
    <w:rsid w:val="006D66EC"/>
    <w:rsid w:val="006E1802"/>
    <w:rsid w:val="006E4615"/>
    <w:rsid w:val="006E686E"/>
    <w:rsid w:val="006F41FC"/>
    <w:rsid w:val="007111A8"/>
    <w:rsid w:val="007161E5"/>
    <w:rsid w:val="00720426"/>
    <w:rsid w:val="007209D0"/>
    <w:rsid w:val="007232F3"/>
    <w:rsid w:val="007374F5"/>
    <w:rsid w:val="00737D7A"/>
    <w:rsid w:val="0074647C"/>
    <w:rsid w:val="0075074D"/>
    <w:rsid w:val="007510B8"/>
    <w:rsid w:val="00751D13"/>
    <w:rsid w:val="00753FA3"/>
    <w:rsid w:val="007554D9"/>
    <w:rsid w:val="00757082"/>
    <w:rsid w:val="00761E37"/>
    <w:rsid w:val="00772DD5"/>
    <w:rsid w:val="00782312"/>
    <w:rsid w:val="007855ED"/>
    <w:rsid w:val="00786952"/>
    <w:rsid w:val="007961F1"/>
    <w:rsid w:val="00796DBE"/>
    <w:rsid w:val="007A1F9E"/>
    <w:rsid w:val="007A27FF"/>
    <w:rsid w:val="007A5863"/>
    <w:rsid w:val="007B08A5"/>
    <w:rsid w:val="007B1100"/>
    <w:rsid w:val="007C2ADC"/>
    <w:rsid w:val="007C5B37"/>
    <w:rsid w:val="007C6FA9"/>
    <w:rsid w:val="007D04F8"/>
    <w:rsid w:val="007D2A01"/>
    <w:rsid w:val="007E62ED"/>
    <w:rsid w:val="007E6409"/>
    <w:rsid w:val="007F05FC"/>
    <w:rsid w:val="007F33AE"/>
    <w:rsid w:val="007F5120"/>
    <w:rsid w:val="007F7DA9"/>
    <w:rsid w:val="00806978"/>
    <w:rsid w:val="00810870"/>
    <w:rsid w:val="00811344"/>
    <w:rsid w:val="00817B14"/>
    <w:rsid w:val="00821F3E"/>
    <w:rsid w:val="008229FC"/>
    <w:rsid w:val="00824370"/>
    <w:rsid w:val="00826063"/>
    <w:rsid w:val="008260DD"/>
    <w:rsid w:val="008369BA"/>
    <w:rsid w:val="00837A54"/>
    <w:rsid w:val="008417DC"/>
    <w:rsid w:val="00850054"/>
    <w:rsid w:val="00854A69"/>
    <w:rsid w:val="00861F48"/>
    <w:rsid w:val="008702EF"/>
    <w:rsid w:val="008802ED"/>
    <w:rsid w:val="00880A20"/>
    <w:rsid w:val="00891290"/>
    <w:rsid w:val="00891AB4"/>
    <w:rsid w:val="00891F7E"/>
    <w:rsid w:val="00892150"/>
    <w:rsid w:val="008940C8"/>
    <w:rsid w:val="008A2999"/>
    <w:rsid w:val="008A4CEC"/>
    <w:rsid w:val="008B2D6E"/>
    <w:rsid w:val="008B5639"/>
    <w:rsid w:val="008B682C"/>
    <w:rsid w:val="008D0A48"/>
    <w:rsid w:val="008D3554"/>
    <w:rsid w:val="008D61FC"/>
    <w:rsid w:val="008E1ED8"/>
    <w:rsid w:val="008E4925"/>
    <w:rsid w:val="008E53FB"/>
    <w:rsid w:val="008E55D3"/>
    <w:rsid w:val="008F0DE4"/>
    <w:rsid w:val="008F13E3"/>
    <w:rsid w:val="008F30DE"/>
    <w:rsid w:val="00901889"/>
    <w:rsid w:val="00905125"/>
    <w:rsid w:val="009057CD"/>
    <w:rsid w:val="0091651A"/>
    <w:rsid w:val="009225B8"/>
    <w:rsid w:val="00927A87"/>
    <w:rsid w:val="00933125"/>
    <w:rsid w:val="0094301D"/>
    <w:rsid w:val="00944419"/>
    <w:rsid w:val="009459BA"/>
    <w:rsid w:val="009540F1"/>
    <w:rsid w:val="009549D0"/>
    <w:rsid w:val="0096157C"/>
    <w:rsid w:val="009641DB"/>
    <w:rsid w:val="00967AED"/>
    <w:rsid w:val="00970EF7"/>
    <w:rsid w:val="0097394D"/>
    <w:rsid w:val="00974545"/>
    <w:rsid w:val="00981FB7"/>
    <w:rsid w:val="00983BAE"/>
    <w:rsid w:val="0099638E"/>
    <w:rsid w:val="009A18A3"/>
    <w:rsid w:val="009B4D06"/>
    <w:rsid w:val="009B7343"/>
    <w:rsid w:val="009C51F8"/>
    <w:rsid w:val="009C6C43"/>
    <w:rsid w:val="009D0F33"/>
    <w:rsid w:val="009D420D"/>
    <w:rsid w:val="009D5B71"/>
    <w:rsid w:val="009E0382"/>
    <w:rsid w:val="009E0663"/>
    <w:rsid w:val="009F602D"/>
    <w:rsid w:val="00A11E2C"/>
    <w:rsid w:val="00A11FB3"/>
    <w:rsid w:val="00A14549"/>
    <w:rsid w:val="00A20576"/>
    <w:rsid w:val="00A32DBD"/>
    <w:rsid w:val="00A41BAB"/>
    <w:rsid w:val="00A47625"/>
    <w:rsid w:val="00A52EE4"/>
    <w:rsid w:val="00A53BBF"/>
    <w:rsid w:val="00A60759"/>
    <w:rsid w:val="00A621F5"/>
    <w:rsid w:val="00A62AAE"/>
    <w:rsid w:val="00A6423A"/>
    <w:rsid w:val="00A649F9"/>
    <w:rsid w:val="00A66029"/>
    <w:rsid w:val="00A678E3"/>
    <w:rsid w:val="00A71DBA"/>
    <w:rsid w:val="00A77F97"/>
    <w:rsid w:val="00A81A8D"/>
    <w:rsid w:val="00A85CE3"/>
    <w:rsid w:val="00A934E5"/>
    <w:rsid w:val="00A943ED"/>
    <w:rsid w:val="00A96E91"/>
    <w:rsid w:val="00AA2781"/>
    <w:rsid w:val="00AB11D5"/>
    <w:rsid w:val="00AC0C45"/>
    <w:rsid w:val="00AC2CB9"/>
    <w:rsid w:val="00AC4C86"/>
    <w:rsid w:val="00AD08FF"/>
    <w:rsid w:val="00AD3802"/>
    <w:rsid w:val="00AD75C8"/>
    <w:rsid w:val="00AE3209"/>
    <w:rsid w:val="00AE6C83"/>
    <w:rsid w:val="00AF04EC"/>
    <w:rsid w:val="00AF06BB"/>
    <w:rsid w:val="00AF757B"/>
    <w:rsid w:val="00B0366F"/>
    <w:rsid w:val="00B10C84"/>
    <w:rsid w:val="00B12EB8"/>
    <w:rsid w:val="00B1423C"/>
    <w:rsid w:val="00B15DD0"/>
    <w:rsid w:val="00B15F85"/>
    <w:rsid w:val="00B169E8"/>
    <w:rsid w:val="00B17187"/>
    <w:rsid w:val="00B2066B"/>
    <w:rsid w:val="00B323B7"/>
    <w:rsid w:val="00B36274"/>
    <w:rsid w:val="00B37725"/>
    <w:rsid w:val="00B401A4"/>
    <w:rsid w:val="00B427EA"/>
    <w:rsid w:val="00B515CB"/>
    <w:rsid w:val="00B52755"/>
    <w:rsid w:val="00B53A37"/>
    <w:rsid w:val="00B54D3D"/>
    <w:rsid w:val="00B612FE"/>
    <w:rsid w:val="00B66577"/>
    <w:rsid w:val="00B732FA"/>
    <w:rsid w:val="00B82418"/>
    <w:rsid w:val="00B82B50"/>
    <w:rsid w:val="00B82E76"/>
    <w:rsid w:val="00B84208"/>
    <w:rsid w:val="00B85C5D"/>
    <w:rsid w:val="00B87677"/>
    <w:rsid w:val="00BA1960"/>
    <w:rsid w:val="00BB0966"/>
    <w:rsid w:val="00BB0BE1"/>
    <w:rsid w:val="00BB5CC5"/>
    <w:rsid w:val="00BC0F3B"/>
    <w:rsid w:val="00BD1B1C"/>
    <w:rsid w:val="00BD486D"/>
    <w:rsid w:val="00BD7157"/>
    <w:rsid w:val="00BD744B"/>
    <w:rsid w:val="00BE2142"/>
    <w:rsid w:val="00BE353C"/>
    <w:rsid w:val="00BE7C60"/>
    <w:rsid w:val="00BE7F6B"/>
    <w:rsid w:val="00BF1B61"/>
    <w:rsid w:val="00C10544"/>
    <w:rsid w:val="00C1398E"/>
    <w:rsid w:val="00C14A38"/>
    <w:rsid w:val="00C26B61"/>
    <w:rsid w:val="00C35711"/>
    <w:rsid w:val="00C47C2C"/>
    <w:rsid w:val="00C51B60"/>
    <w:rsid w:val="00C5251E"/>
    <w:rsid w:val="00C53E29"/>
    <w:rsid w:val="00C57614"/>
    <w:rsid w:val="00C6656D"/>
    <w:rsid w:val="00C70A23"/>
    <w:rsid w:val="00C71C1D"/>
    <w:rsid w:val="00C75005"/>
    <w:rsid w:val="00C82AE6"/>
    <w:rsid w:val="00C92814"/>
    <w:rsid w:val="00C928E1"/>
    <w:rsid w:val="00C92B59"/>
    <w:rsid w:val="00CA1DCF"/>
    <w:rsid w:val="00CA2576"/>
    <w:rsid w:val="00CA2C84"/>
    <w:rsid w:val="00CA3C9B"/>
    <w:rsid w:val="00CC00A0"/>
    <w:rsid w:val="00CC0F96"/>
    <w:rsid w:val="00CC333A"/>
    <w:rsid w:val="00CC4423"/>
    <w:rsid w:val="00CC4C83"/>
    <w:rsid w:val="00CD397E"/>
    <w:rsid w:val="00CD6104"/>
    <w:rsid w:val="00CD7798"/>
    <w:rsid w:val="00CE7C4A"/>
    <w:rsid w:val="00CF12ED"/>
    <w:rsid w:val="00CF28B6"/>
    <w:rsid w:val="00CF39FD"/>
    <w:rsid w:val="00CF5EEE"/>
    <w:rsid w:val="00D11E71"/>
    <w:rsid w:val="00D203CF"/>
    <w:rsid w:val="00D21498"/>
    <w:rsid w:val="00D30165"/>
    <w:rsid w:val="00D3339F"/>
    <w:rsid w:val="00D36E93"/>
    <w:rsid w:val="00D37090"/>
    <w:rsid w:val="00D37AB5"/>
    <w:rsid w:val="00D45257"/>
    <w:rsid w:val="00D47CE8"/>
    <w:rsid w:val="00D50B07"/>
    <w:rsid w:val="00D50B90"/>
    <w:rsid w:val="00D51BF6"/>
    <w:rsid w:val="00D522DF"/>
    <w:rsid w:val="00D53A6A"/>
    <w:rsid w:val="00D55241"/>
    <w:rsid w:val="00D61E15"/>
    <w:rsid w:val="00D63566"/>
    <w:rsid w:val="00D646AF"/>
    <w:rsid w:val="00D6477C"/>
    <w:rsid w:val="00D67FE6"/>
    <w:rsid w:val="00D70DCE"/>
    <w:rsid w:val="00D739ED"/>
    <w:rsid w:val="00D741EF"/>
    <w:rsid w:val="00D76BDF"/>
    <w:rsid w:val="00D802B6"/>
    <w:rsid w:val="00D846CA"/>
    <w:rsid w:val="00D8522C"/>
    <w:rsid w:val="00D90409"/>
    <w:rsid w:val="00DA1D13"/>
    <w:rsid w:val="00DA4B9B"/>
    <w:rsid w:val="00DA5E8C"/>
    <w:rsid w:val="00DB488F"/>
    <w:rsid w:val="00DB618D"/>
    <w:rsid w:val="00DC1B8D"/>
    <w:rsid w:val="00DD4904"/>
    <w:rsid w:val="00DE2780"/>
    <w:rsid w:val="00DE61E2"/>
    <w:rsid w:val="00DF0732"/>
    <w:rsid w:val="00DF0831"/>
    <w:rsid w:val="00DF0961"/>
    <w:rsid w:val="00DF0A9A"/>
    <w:rsid w:val="00DF5932"/>
    <w:rsid w:val="00E00F91"/>
    <w:rsid w:val="00E019A0"/>
    <w:rsid w:val="00E0473E"/>
    <w:rsid w:val="00E053B4"/>
    <w:rsid w:val="00E07E36"/>
    <w:rsid w:val="00E10FDC"/>
    <w:rsid w:val="00E12081"/>
    <w:rsid w:val="00E12B67"/>
    <w:rsid w:val="00E20670"/>
    <w:rsid w:val="00E21327"/>
    <w:rsid w:val="00E31712"/>
    <w:rsid w:val="00E3205B"/>
    <w:rsid w:val="00E40C8B"/>
    <w:rsid w:val="00E50E20"/>
    <w:rsid w:val="00E55064"/>
    <w:rsid w:val="00E569E4"/>
    <w:rsid w:val="00E62AA4"/>
    <w:rsid w:val="00E678D6"/>
    <w:rsid w:val="00E70A73"/>
    <w:rsid w:val="00E71EB0"/>
    <w:rsid w:val="00E737E7"/>
    <w:rsid w:val="00E7384F"/>
    <w:rsid w:val="00E85499"/>
    <w:rsid w:val="00E90247"/>
    <w:rsid w:val="00E90446"/>
    <w:rsid w:val="00EB3433"/>
    <w:rsid w:val="00EB3938"/>
    <w:rsid w:val="00EB410B"/>
    <w:rsid w:val="00EB5C34"/>
    <w:rsid w:val="00EC1D63"/>
    <w:rsid w:val="00EC624D"/>
    <w:rsid w:val="00EE2BA7"/>
    <w:rsid w:val="00EE7AF6"/>
    <w:rsid w:val="00EF63EA"/>
    <w:rsid w:val="00EF6538"/>
    <w:rsid w:val="00F0135D"/>
    <w:rsid w:val="00F04F0A"/>
    <w:rsid w:val="00F054EC"/>
    <w:rsid w:val="00F068BD"/>
    <w:rsid w:val="00F15F76"/>
    <w:rsid w:val="00F17CA0"/>
    <w:rsid w:val="00F31160"/>
    <w:rsid w:val="00F3550F"/>
    <w:rsid w:val="00F47D12"/>
    <w:rsid w:val="00F60ABF"/>
    <w:rsid w:val="00F6139E"/>
    <w:rsid w:val="00F7001A"/>
    <w:rsid w:val="00F75C34"/>
    <w:rsid w:val="00F873CF"/>
    <w:rsid w:val="00FA0E06"/>
    <w:rsid w:val="00FA3C7F"/>
    <w:rsid w:val="00FA44C2"/>
    <w:rsid w:val="00FB0CA3"/>
    <w:rsid w:val="00FB0F45"/>
    <w:rsid w:val="00FB47ED"/>
    <w:rsid w:val="00FC466A"/>
    <w:rsid w:val="00FC599E"/>
    <w:rsid w:val="00FD45CE"/>
    <w:rsid w:val="00FD72D2"/>
    <w:rsid w:val="00FE0BBD"/>
    <w:rsid w:val="00FE746D"/>
    <w:rsid w:val="00FF079E"/>
    <w:rsid w:val="00FF203B"/>
    <w:rsid w:val="00FF4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75C"/>
  <w15:docId w15:val="{FE8EEDB0-F566-48A3-973E-6EA64EC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F1"/>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D61FC"/>
    <w:rPr>
      <w:color w:val="0000FF"/>
      <w:u w:val="single"/>
    </w:rPr>
  </w:style>
  <w:style w:type="character" w:customStyle="1" w:styleId="apple-style-span">
    <w:name w:val="apple-style-span"/>
    <w:basedOn w:val="Fontdeparagrafimplicit"/>
    <w:rsid w:val="008D61FC"/>
  </w:style>
  <w:style w:type="character" w:customStyle="1" w:styleId="MeniuneNerezolvat1">
    <w:name w:val="Mențiune Nerezolvat1"/>
    <w:basedOn w:val="Fontdeparagrafimplicit"/>
    <w:uiPriority w:val="99"/>
    <w:semiHidden/>
    <w:unhideWhenUsed/>
    <w:rsid w:val="00DF0732"/>
    <w:rPr>
      <w:color w:val="605E5C"/>
      <w:shd w:val="clear" w:color="auto" w:fill="E1DFDD"/>
    </w:rPr>
  </w:style>
  <w:style w:type="character" w:styleId="HyperlinkParcurs">
    <w:name w:val="FollowedHyperlink"/>
    <w:basedOn w:val="Fontdeparagrafimplicit"/>
    <w:uiPriority w:val="99"/>
    <w:semiHidden/>
    <w:unhideWhenUsed/>
    <w:rsid w:val="00933125"/>
    <w:rPr>
      <w:color w:val="954F72" w:themeColor="followedHyperlink"/>
      <w:u w:val="single"/>
    </w:rPr>
  </w:style>
  <w:style w:type="character" w:styleId="Textsubstituent">
    <w:name w:val="Placeholder Text"/>
    <w:basedOn w:val="Fontdeparagrafimplicit"/>
    <w:uiPriority w:val="99"/>
    <w:semiHidden/>
    <w:rsid w:val="00461BBA"/>
    <w:rPr>
      <w:color w:val="808080"/>
    </w:rPr>
  </w:style>
  <w:style w:type="paragraph" w:styleId="TextnBalon">
    <w:name w:val="Balloon Text"/>
    <w:basedOn w:val="Normal"/>
    <w:link w:val="TextnBalonCaracter"/>
    <w:uiPriority w:val="99"/>
    <w:semiHidden/>
    <w:unhideWhenUsed/>
    <w:rsid w:val="00E019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19A0"/>
    <w:rPr>
      <w:rFonts w:ascii="Tahoma" w:eastAsia="Times New Roman" w:hAnsi="Tahoma" w:cs="Tahoma"/>
      <w:sz w:val="16"/>
      <w:szCs w:val="16"/>
      <w:lang w:eastAsia="ru-RU"/>
    </w:rPr>
  </w:style>
  <w:style w:type="table" w:styleId="Tabelgril">
    <w:name w:val="Table Grid"/>
    <w:basedOn w:val="TabelNormal"/>
    <w:uiPriority w:val="39"/>
    <w:rsid w:val="00E1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basedOn w:val="Fontdeparagrafimplicit"/>
    <w:uiPriority w:val="99"/>
    <w:semiHidden/>
    <w:unhideWhenUsed/>
    <w:rsid w:val="003D7063"/>
    <w:rPr>
      <w:color w:val="605E5C"/>
      <w:shd w:val="clear" w:color="auto" w:fill="E1DFDD"/>
    </w:rPr>
  </w:style>
  <w:style w:type="paragraph" w:styleId="Listparagraf">
    <w:name w:val="List Paragraph"/>
    <w:basedOn w:val="Normal"/>
    <w:uiPriority w:val="34"/>
    <w:qFormat/>
    <w:rsid w:val="008D0A48"/>
    <w:pPr>
      <w:ind w:left="720"/>
      <w:contextualSpacing/>
    </w:pPr>
  </w:style>
  <w:style w:type="paragraph" w:styleId="Frspaiere">
    <w:name w:val="No Spacing"/>
    <w:uiPriority w:val="1"/>
    <w:qFormat/>
    <w:rsid w:val="00B17187"/>
    <w:pPr>
      <w:spacing w:after="0"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C624D"/>
    <w:pPr>
      <w:tabs>
        <w:tab w:val="center" w:pos="4536"/>
        <w:tab w:val="right" w:pos="9072"/>
      </w:tabs>
    </w:pPr>
  </w:style>
  <w:style w:type="character" w:customStyle="1" w:styleId="AntetCaracter">
    <w:name w:val="Antet Caracter"/>
    <w:basedOn w:val="Fontdeparagrafimplicit"/>
    <w:link w:val="Antet"/>
    <w:uiPriority w:val="99"/>
    <w:rsid w:val="00EC624D"/>
    <w:rPr>
      <w:rFonts w:ascii="Times New Roman" w:eastAsia="Times New Roman" w:hAnsi="Times New Roman" w:cs="Times New Roman"/>
      <w:sz w:val="24"/>
      <w:szCs w:val="24"/>
      <w:lang w:val="ro-MD" w:eastAsia="ru-RU"/>
    </w:rPr>
  </w:style>
  <w:style w:type="paragraph" w:styleId="Subsol">
    <w:name w:val="footer"/>
    <w:basedOn w:val="Normal"/>
    <w:link w:val="SubsolCaracter"/>
    <w:uiPriority w:val="99"/>
    <w:unhideWhenUsed/>
    <w:rsid w:val="00EC624D"/>
    <w:pPr>
      <w:tabs>
        <w:tab w:val="center" w:pos="4536"/>
        <w:tab w:val="right" w:pos="9072"/>
      </w:tabs>
    </w:pPr>
  </w:style>
  <w:style w:type="character" w:customStyle="1" w:styleId="SubsolCaracter">
    <w:name w:val="Subsol Caracter"/>
    <w:basedOn w:val="Fontdeparagrafimplicit"/>
    <w:link w:val="Subsol"/>
    <w:uiPriority w:val="99"/>
    <w:rsid w:val="00EC624D"/>
    <w:rPr>
      <w:rFonts w:ascii="Times New Roman" w:eastAsia="Times New Roman" w:hAnsi="Times New Roman" w:cs="Times New Roman"/>
      <w:sz w:val="24"/>
      <w:szCs w:val="24"/>
      <w:lang w:val="ro-MD" w:eastAsia="ru-RU"/>
    </w:rPr>
  </w:style>
  <w:style w:type="paragraph" w:styleId="NormalWeb">
    <w:name w:val="Normal (Web)"/>
    <w:basedOn w:val="Normal"/>
    <w:uiPriority w:val="99"/>
    <w:unhideWhenUsed/>
    <w:rsid w:val="007C6FA9"/>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0159">
      <w:bodyDiv w:val="1"/>
      <w:marLeft w:val="0"/>
      <w:marRight w:val="0"/>
      <w:marTop w:val="0"/>
      <w:marBottom w:val="0"/>
      <w:divBdr>
        <w:top w:val="none" w:sz="0" w:space="0" w:color="auto"/>
        <w:left w:val="none" w:sz="0" w:space="0" w:color="auto"/>
        <w:bottom w:val="none" w:sz="0" w:space="0" w:color="auto"/>
        <w:right w:val="none" w:sz="0" w:space="0" w:color="auto"/>
      </w:divBdr>
    </w:div>
    <w:div w:id="219829371">
      <w:bodyDiv w:val="1"/>
      <w:marLeft w:val="0"/>
      <w:marRight w:val="0"/>
      <w:marTop w:val="0"/>
      <w:marBottom w:val="0"/>
      <w:divBdr>
        <w:top w:val="none" w:sz="0" w:space="0" w:color="auto"/>
        <w:left w:val="none" w:sz="0" w:space="0" w:color="auto"/>
        <w:bottom w:val="none" w:sz="0" w:space="0" w:color="auto"/>
        <w:right w:val="none" w:sz="0" w:space="0" w:color="auto"/>
      </w:divBdr>
    </w:div>
    <w:div w:id="258373856">
      <w:bodyDiv w:val="1"/>
      <w:marLeft w:val="0"/>
      <w:marRight w:val="0"/>
      <w:marTop w:val="0"/>
      <w:marBottom w:val="0"/>
      <w:divBdr>
        <w:top w:val="none" w:sz="0" w:space="0" w:color="auto"/>
        <w:left w:val="none" w:sz="0" w:space="0" w:color="auto"/>
        <w:bottom w:val="none" w:sz="0" w:space="0" w:color="auto"/>
        <w:right w:val="none" w:sz="0" w:space="0" w:color="auto"/>
      </w:divBdr>
    </w:div>
    <w:div w:id="282881201">
      <w:bodyDiv w:val="1"/>
      <w:marLeft w:val="0"/>
      <w:marRight w:val="0"/>
      <w:marTop w:val="0"/>
      <w:marBottom w:val="0"/>
      <w:divBdr>
        <w:top w:val="none" w:sz="0" w:space="0" w:color="auto"/>
        <w:left w:val="none" w:sz="0" w:space="0" w:color="auto"/>
        <w:bottom w:val="none" w:sz="0" w:space="0" w:color="auto"/>
        <w:right w:val="none" w:sz="0" w:space="0" w:color="auto"/>
      </w:divBdr>
    </w:div>
    <w:div w:id="290671469">
      <w:bodyDiv w:val="1"/>
      <w:marLeft w:val="0"/>
      <w:marRight w:val="0"/>
      <w:marTop w:val="0"/>
      <w:marBottom w:val="0"/>
      <w:divBdr>
        <w:top w:val="none" w:sz="0" w:space="0" w:color="auto"/>
        <w:left w:val="none" w:sz="0" w:space="0" w:color="auto"/>
        <w:bottom w:val="none" w:sz="0" w:space="0" w:color="auto"/>
        <w:right w:val="none" w:sz="0" w:space="0" w:color="auto"/>
      </w:divBdr>
    </w:div>
    <w:div w:id="417561312">
      <w:bodyDiv w:val="1"/>
      <w:marLeft w:val="0"/>
      <w:marRight w:val="0"/>
      <w:marTop w:val="0"/>
      <w:marBottom w:val="0"/>
      <w:divBdr>
        <w:top w:val="none" w:sz="0" w:space="0" w:color="auto"/>
        <w:left w:val="none" w:sz="0" w:space="0" w:color="auto"/>
        <w:bottom w:val="none" w:sz="0" w:space="0" w:color="auto"/>
        <w:right w:val="none" w:sz="0" w:space="0" w:color="auto"/>
      </w:divBdr>
    </w:div>
    <w:div w:id="439302014">
      <w:bodyDiv w:val="1"/>
      <w:marLeft w:val="0"/>
      <w:marRight w:val="0"/>
      <w:marTop w:val="0"/>
      <w:marBottom w:val="0"/>
      <w:divBdr>
        <w:top w:val="none" w:sz="0" w:space="0" w:color="auto"/>
        <w:left w:val="none" w:sz="0" w:space="0" w:color="auto"/>
        <w:bottom w:val="none" w:sz="0" w:space="0" w:color="auto"/>
        <w:right w:val="none" w:sz="0" w:space="0" w:color="auto"/>
      </w:divBdr>
      <w:divsChild>
        <w:div w:id="1432975008">
          <w:marLeft w:val="547"/>
          <w:marRight w:val="0"/>
          <w:marTop w:val="0"/>
          <w:marBottom w:val="0"/>
          <w:divBdr>
            <w:top w:val="none" w:sz="0" w:space="0" w:color="auto"/>
            <w:left w:val="none" w:sz="0" w:space="0" w:color="auto"/>
            <w:bottom w:val="none" w:sz="0" w:space="0" w:color="auto"/>
            <w:right w:val="none" w:sz="0" w:space="0" w:color="auto"/>
          </w:divBdr>
        </w:div>
        <w:div w:id="22748126">
          <w:marLeft w:val="547"/>
          <w:marRight w:val="0"/>
          <w:marTop w:val="0"/>
          <w:marBottom w:val="0"/>
          <w:divBdr>
            <w:top w:val="none" w:sz="0" w:space="0" w:color="auto"/>
            <w:left w:val="none" w:sz="0" w:space="0" w:color="auto"/>
            <w:bottom w:val="none" w:sz="0" w:space="0" w:color="auto"/>
            <w:right w:val="none" w:sz="0" w:space="0" w:color="auto"/>
          </w:divBdr>
        </w:div>
      </w:divsChild>
    </w:div>
    <w:div w:id="468671891">
      <w:bodyDiv w:val="1"/>
      <w:marLeft w:val="0"/>
      <w:marRight w:val="0"/>
      <w:marTop w:val="0"/>
      <w:marBottom w:val="0"/>
      <w:divBdr>
        <w:top w:val="none" w:sz="0" w:space="0" w:color="auto"/>
        <w:left w:val="none" w:sz="0" w:space="0" w:color="auto"/>
        <w:bottom w:val="none" w:sz="0" w:space="0" w:color="auto"/>
        <w:right w:val="none" w:sz="0" w:space="0" w:color="auto"/>
      </w:divBdr>
    </w:div>
    <w:div w:id="630789863">
      <w:bodyDiv w:val="1"/>
      <w:marLeft w:val="0"/>
      <w:marRight w:val="0"/>
      <w:marTop w:val="0"/>
      <w:marBottom w:val="0"/>
      <w:divBdr>
        <w:top w:val="none" w:sz="0" w:space="0" w:color="auto"/>
        <w:left w:val="none" w:sz="0" w:space="0" w:color="auto"/>
        <w:bottom w:val="none" w:sz="0" w:space="0" w:color="auto"/>
        <w:right w:val="none" w:sz="0" w:space="0" w:color="auto"/>
      </w:divBdr>
    </w:div>
    <w:div w:id="1189105259">
      <w:bodyDiv w:val="1"/>
      <w:marLeft w:val="0"/>
      <w:marRight w:val="0"/>
      <w:marTop w:val="0"/>
      <w:marBottom w:val="0"/>
      <w:divBdr>
        <w:top w:val="none" w:sz="0" w:space="0" w:color="auto"/>
        <w:left w:val="none" w:sz="0" w:space="0" w:color="auto"/>
        <w:bottom w:val="none" w:sz="0" w:space="0" w:color="auto"/>
        <w:right w:val="none" w:sz="0" w:space="0" w:color="auto"/>
      </w:divBdr>
    </w:div>
    <w:div w:id="1355300125">
      <w:bodyDiv w:val="1"/>
      <w:marLeft w:val="0"/>
      <w:marRight w:val="0"/>
      <w:marTop w:val="0"/>
      <w:marBottom w:val="0"/>
      <w:divBdr>
        <w:top w:val="none" w:sz="0" w:space="0" w:color="auto"/>
        <w:left w:val="none" w:sz="0" w:space="0" w:color="auto"/>
        <w:bottom w:val="none" w:sz="0" w:space="0" w:color="auto"/>
        <w:right w:val="none" w:sz="0" w:space="0" w:color="auto"/>
      </w:divBdr>
    </w:div>
    <w:div w:id="1520118476">
      <w:bodyDiv w:val="1"/>
      <w:marLeft w:val="0"/>
      <w:marRight w:val="0"/>
      <w:marTop w:val="0"/>
      <w:marBottom w:val="0"/>
      <w:divBdr>
        <w:top w:val="none" w:sz="0" w:space="0" w:color="auto"/>
        <w:left w:val="none" w:sz="0" w:space="0" w:color="auto"/>
        <w:bottom w:val="none" w:sz="0" w:space="0" w:color="auto"/>
        <w:right w:val="none" w:sz="0" w:space="0" w:color="auto"/>
      </w:divBdr>
    </w:div>
    <w:div w:id="1673530800">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 w:id="20191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potrivire-text-imagine/11050" TargetMode="External"/><Relationship Id="rId13" Type="http://schemas.openxmlformats.org/officeDocument/2006/relationships/image" Target="media/image3.png"/><Relationship Id="rId18" Type="http://schemas.openxmlformats.org/officeDocument/2006/relationships/hyperlink" Target="https://educatieinteractiva.md/potrivire-text-imagine/11050" TargetMode="External"/><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hyperlink" Target="https://educatieinteractiva.md/alegere-multipla/10867" TargetMode="External"/><Relationship Id="rId12" Type="http://schemas.openxmlformats.org/officeDocument/2006/relationships/image" Target="media/image2.png"/><Relationship Id="rId17" Type="http://schemas.openxmlformats.org/officeDocument/2006/relationships/hyperlink" Target="https://educatieinteractiva.md/alegere-multipla/10867"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ducatieinteractiva.md/alegere-multipla/15651" TargetMode="External"/><Relationship Id="rId4" Type="http://schemas.openxmlformats.org/officeDocument/2006/relationships/webSettings" Target="webSettings.xml"/><Relationship Id="rId9" Type="http://schemas.openxmlformats.org/officeDocument/2006/relationships/hyperlink" Target="https://educatieinteractiva.md/alegere-multipla/15651"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14849</TotalTime>
  <Pages>5</Pages>
  <Words>1438</Words>
  <Characters>8198</Characters>
  <Application>Microsoft Office Word</Application>
  <DocSecurity>0</DocSecurity>
  <Lines>68</Lines>
  <Paragraphs>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UNICEF</cp:lastModifiedBy>
  <cp:revision>138</cp:revision>
  <dcterms:created xsi:type="dcterms:W3CDTF">2024-04-26T19:35:00Z</dcterms:created>
  <dcterms:modified xsi:type="dcterms:W3CDTF">2024-09-27T10:25:00Z</dcterms:modified>
</cp:coreProperties>
</file>