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9F" w:rsidRPr="00BE128E" w:rsidRDefault="002C569F" w:rsidP="002C569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8526F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20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2C569F" w:rsidRPr="005A7BFD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5A7BFD" w:rsidRPr="005A0F54">
        <w:rPr>
          <w:rFonts w:ascii="Times New Roman" w:hAnsi="Times New Roman"/>
          <w:sz w:val="24"/>
          <w:szCs w:val="24"/>
          <w:lang w:val="ro-RO"/>
        </w:rPr>
        <w:t>Poligon. Perimetrul poligonului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2C569F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0825A5" w:rsidRPr="005A0F54" w:rsidRDefault="000825A5" w:rsidP="000825A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0825A5" w:rsidRPr="005A0F54" w:rsidRDefault="000825A5" w:rsidP="000825A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0825A5" w:rsidRPr="005A0F54" w:rsidRDefault="000825A5" w:rsidP="000825A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0825A5" w:rsidRDefault="000825A5" w:rsidP="002C569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0825A5" w:rsidRPr="000825A5" w:rsidRDefault="000825A5" w:rsidP="000825A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2C569F" w:rsidRPr="000825A5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0825A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identifice </w:t>
      </w:r>
      <w:r w:rsidR="00B511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poligoanele studiate în situații reale sau modelate;</w:t>
      </w:r>
    </w:p>
    <w:p w:rsidR="002C569F" w:rsidRPr="00B51146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B511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reprezinte diverse poligoane utilizând instrumentele de desen;</w:t>
      </w:r>
    </w:p>
    <w:p w:rsidR="002C569F" w:rsidRPr="00B51146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B511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caracterizeze poligoanele utilizând terminologia;</w:t>
      </w:r>
    </w:p>
    <w:p w:rsidR="002C569F" w:rsidRPr="00B51146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B511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calculeze perimetrul poligonului utilizând formula;</w:t>
      </w:r>
    </w:p>
    <w:p w:rsidR="002C569F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B51146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 probleme referitoare la perimetre explorând achizițiile dobândite;</w:t>
      </w:r>
    </w:p>
    <w:p w:rsidR="00B51146" w:rsidRPr="001C5491" w:rsidRDefault="00B51146" w:rsidP="00B5114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54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O.6.</w:t>
      </w:r>
      <w:r w:rsidRPr="006E23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2C569F" w:rsidRPr="008526F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8526F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dobândire a cunoștințelor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2C569F" w:rsidRPr="00BE128E" w:rsidRDefault="002C569F" w:rsidP="002C569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C569F" w:rsidRPr="00BE128E" w:rsidRDefault="002C569F" w:rsidP="002C569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142259">
        <w:rPr>
          <w:rFonts w:ascii="Times New Roman" w:hAnsi="Times New Roman" w:cs="Times New Roman"/>
          <w:sz w:val="24"/>
          <w:szCs w:val="24"/>
          <w:lang w:val="ro-RO"/>
        </w:rPr>
        <w:t xml:space="preserve"> cercetarea; descoperirea;</w:t>
      </w:r>
      <w:r w:rsidR="00F507B6">
        <w:rPr>
          <w:rFonts w:ascii="Times New Roman" w:hAnsi="Times New Roman" w:cs="Times New Roman"/>
          <w:sz w:val="24"/>
          <w:szCs w:val="24"/>
          <w:lang w:val="ro-RO"/>
        </w:rPr>
        <w:t xml:space="preserve"> joc didactic,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2C569F" w:rsidRPr="00BE128E" w:rsidRDefault="002C569F" w:rsidP="002C569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2C569F" w:rsidRPr="00BE128E" w:rsidRDefault="002C569F" w:rsidP="002C569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VI-a. Editura Prut Internațional. Chișinău, 2020;</w:t>
      </w:r>
    </w:p>
    <w:p w:rsidR="002C569F" w:rsidRPr="00BE128E" w:rsidRDefault="002C569F" w:rsidP="002C569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2C569F" w:rsidRPr="00BE128E" w:rsidRDefault="002C569F" w:rsidP="002C569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evaluare orală și în scris;  produse: problemă rezolvată, r</w:t>
      </w:r>
      <w:r w:rsidR="0062055F">
        <w:rPr>
          <w:rFonts w:ascii="Times New Roman" w:hAnsi="Times New Roman" w:cs="Times New Roman"/>
          <w:sz w:val="24"/>
          <w:szCs w:val="24"/>
          <w:lang w:val="ro-RO"/>
        </w:rPr>
        <w:t>ăspuns oral, exercițiu rezolvat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2C569F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2C569F" w:rsidRPr="00BE128E" w:rsidRDefault="002C569F" w:rsidP="002C569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2C569F" w:rsidRPr="00BE128E" w:rsidTr="00F23D69">
        <w:tc>
          <w:tcPr>
            <w:tcW w:w="1560" w:type="dxa"/>
            <w:vAlign w:val="center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C569F" w:rsidRPr="00BE128E" w:rsidRDefault="002C569F" w:rsidP="00F23D6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2C569F" w:rsidRPr="00BE128E" w:rsidRDefault="002C569F" w:rsidP="00F23D6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2C569F" w:rsidRPr="00BE128E" w:rsidTr="00F23D69">
        <w:tc>
          <w:tcPr>
            <w:tcW w:w="1560" w:type="dxa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62055F" w:rsidRPr="00BE128E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8221" w:type="dxa"/>
          </w:tcPr>
          <w:p w:rsidR="00E12D2D" w:rsidRPr="00D7359C" w:rsidRDefault="00E12D2D" w:rsidP="00E12D2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E12D2D" w:rsidRPr="001C5491" w:rsidRDefault="00E12D2D" w:rsidP="00E12D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790CDF" w:rsidRPr="005C40B7" w:rsidRDefault="00E12D2D" w:rsidP="00E12D2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 3 pag.222; 9,10, 11(b,c,d), 14 pag.223</w:t>
            </w:r>
            <w:r w:rsidR="005C40B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  <w:r w:rsidR="00790CDF" w:rsidRPr="00790CDF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discută rezultatele.</w:t>
            </w:r>
          </w:p>
          <w:p w:rsidR="00790CDF" w:rsidRDefault="00790CDF" w:rsidP="00E12D2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adresează întrebări pentru a rezolva rebusul și a ghici subiectul lecției.</w:t>
            </w:r>
          </w:p>
          <w:p w:rsidR="00790CDF" w:rsidRDefault="00790CDF" w:rsidP="00E12D2D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1. Dreptunghiul cu toate laturile congruente se numește....(PĂTRAT)</w:t>
            </w:r>
          </w:p>
          <w:p w:rsidR="00790CDF" w:rsidRDefault="00790CDF" w:rsidP="00E12D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2. </w:t>
            </w:r>
            <w:r w:rsidRPr="00790CD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Paralelogramul cu laturile congruente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 xml:space="preserve"> se </w:t>
            </w:r>
            <w:r w:rsidRPr="00790CD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numește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….(ROMB)</w:t>
            </w:r>
          </w:p>
          <w:p w:rsidR="00790CDF" w:rsidRDefault="00790CDF" w:rsidP="00E12D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 xml:space="preserve">3. </w:t>
            </w:r>
            <w:r w:rsidRPr="00790CD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Figura geometrică cu patru laturi se numește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….(PATRULATER)</w:t>
            </w:r>
          </w:p>
          <w:p w:rsidR="00790CDF" w:rsidRDefault="00790CDF" w:rsidP="00E12D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 xml:space="preserve">4. </w:t>
            </w:r>
            <w:r w:rsidR="008E4828" w:rsidRPr="00790CD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Figura geometrică c</w:t>
            </w:r>
            <w:r w:rsidR="008E482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 trei</w:t>
            </w:r>
            <w:r w:rsidR="008E4828" w:rsidRPr="00790CDF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laturi se numește</w:t>
            </w:r>
            <w:r w:rsidR="008E482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....(TRIUNGHI)</w:t>
            </w:r>
          </w:p>
          <w:p w:rsidR="008E4828" w:rsidRDefault="008E4828" w:rsidP="00E12D2D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5. Patrulaterul cu toate unghiurile drepte se numește....(DREPTUNGHI)</w:t>
            </w:r>
          </w:p>
          <w:p w:rsidR="008E4828" w:rsidRDefault="008E4828" w:rsidP="008E4828">
            <w:pPr>
              <w:pStyle w:val="NoSpacing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6. </w:t>
            </w:r>
            <w:r w:rsidRPr="008E482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Patrulaterul cu două laturi paralele şi congruente se numeşte…. (PARALELOGRAM)</w:t>
            </w:r>
          </w:p>
          <w:p w:rsidR="00E12D2D" w:rsidRDefault="008E4828" w:rsidP="005C40B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7. Segmentul ce unește două vârfuri opuse a unui patrulater se numește....(DIAGONALĂ)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12D2D" w:rsidRDefault="00E12D2D" w:rsidP="00F23D69">
                  <w:r>
                    <w:t>1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12D2D" w:rsidRDefault="00E12D2D" w:rsidP="00F23D69">
                  <w:r>
                    <w:t>2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</w:tcBorders>
                </w:tcPr>
                <w:p w:rsidR="00E12D2D" w:rsidRDefault="00E12D2D" w:rsidP="00F23D69">
                  <w:r>
                    <w:t>3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right w:val="nil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top w:val="nil"/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left w:val="nil"/>
                  </w:tcBorders>
                </w:tcPr>
                <w:p w:rsidR="00E12D2D" w:rsidRDefault="00E12D2D" w:rsidP="00F23D69">
                  <w:r>
                    <w:t>4</w:t>
                  </w:r>
                </w:p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Pr="00BD2334" w:rsidRDefault="00E12D2D" w:rsidP="00F23D69">
                  <w:pPr>
                    <w:rPr>
                      <w:i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Pr="00BD2334" w:rsidRDefault="00E12D2D" w:rsidP="00F23D69">
                  <w:pPr>
                    <w:rPr>
                      <w:i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</w:tcBorders>
                </w:tcPr>
                <w:p w:rsidR="00E12D2D" w:rsidRDefault="00E12D2D" w:rsidP="00F23D69">
                  <w:r>
                    <w:t>5</w:t>
                  </w:r>
                </w:p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left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63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</w:tcBorders>
                </w:tcPr>
                <w:p w:rsidR="00E12D2D" w:rsidRDefault="00E12D2D" w:rsidP="00F23D69">
                  <w:r>
                    <w:t>6</w:t>
                  </w: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</w:tr>
            <w:tr w:rsidR="00E12D2D" w:rsidTr="00E12D2D">
              <w:trPr>
                <w:trHeight w:val="172"/>
              </w:trPr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6" w:type="dxa"/>
                  <w:tcBorders>
                    <w:left w:val="nil"/>
                    <w:bottom w:val="nil"/>
                  </w:tcBorders>
                </w:tcPr>
                <w:p w:rsidR="00E12D2D" w:rsidRDefault="00E12D2D" w:rsidP="00F23D69">
                  <w:r>
                    <w:t>7</w:t>
                  </w:r>
                </w:p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6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shd w:val="clear" w:color="auto" w:fill="DAEEF3" w:themeFill="accent5" w:themeFillTint="33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bottom w:val="nil"/>
                    <w:right w:val="nil"/>
                  </w:tcBorders>
                </w:tcPr>
                <w:p w:rsidR="00E12D2D" w:rsidRDefault="00E12D2D" w:rsidP="00F23D69"/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2D2D" w:rsidRDefault="00E12D2D" w:rsidP="00F23D69"/>
              </w:tc>
            </w:tr>
          </w:tbl>
          <w:p w:rsidR="00E12D2D" w:rsidRDefault="00E12D2D" w:rsidP="00E12D2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12D2D" w:rsidRPr="00E81EDC" w:rsidRDefault="005C40B7" w:rsidP="00E12D2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Se află subiectul lecției obținând cuvântul de pe verticală </w:t>
            </w:r>
            <w:r w:rsidR="00E81E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....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(POLIGON)</w:t>
            </w:r>
          </w:p>
        </w:tc>
        <w:tc>
          <w:tcPr>
            <w:tcW w:w="1065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2884" w:rsidRPr="00BE128E" w:rsidRDefault="004D2884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1770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14225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Pr="00142259" w:rsidRDefault="00142259" w:rsidP="0014225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Descoperirea</w:t>
            </w:r>
          </w:p>
        </w:tc>
      </w:tr>
      <w:tr w:rsidR="002C569F" w:rsidRPr="00BE128E" w:rsidTr="00F23D69">
        <w:tc>
          <w:tcPr>
            <w:tcW w:w="1560" w:type="dxa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1276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Pr="00BE128E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2C569F" w:rsidRDefault="008526FE" w:rsidP="008526F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analizează imaginea și se identifică figurile geometrice studiate anterior cu traseul de zbor.</w:t>
            </w:r>
          </w:p>
          <w:p w:rsidR="008526FE" w:rsidRDefault="008526FE" w:rsidP="008526F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324350" cy="23122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31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6FE" w:rsidRDefault="008526FE" w:rsidP="008526F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explică noțiunea de </w:t>
            </w:r>
            <w:r w:rsidRPr="008526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linie frântă deschisă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E81E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linie frântă închisă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Construiţi o linie frântă închisă: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cu 4 laturi, dintre care două nu vor avea vârf comun şi se vor intersecta;</w:t>
            </w:r>
          </w:p>
          <w:p w:rsidR="00E81EDC" w:rsidRDefault="00E81EDC" w:rsidP="00E81EDC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b) cu 4 laturi, care se vor intersecta doar în vârfurile liniei.</w:t>
            </w:r>
          </w:p>
          <w:p w:rsidR="00E81EDC" w:rsidRDefault="00E81EDC" w:rsidP="00E81EDC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Se explică noțiunea de poligon.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Linia frântă închisă, ale cărei laturi nu au alte puncte comune decât vârfurile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liniei, se numeşte </w:t>
            </w: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poligon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Linia frântă </w:t>
            </w:r>
            <w:r w:rsidRPr="00E81EDC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KLMN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, construită anterior, este un poligon cu 4 laturi. Punctele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E81EDC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K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</w:t>
            </w:r>
            <w:r w:rsidRPr="00E81EDC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L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</w:t>
            </w:r>
            <w:r w:rsidRPr="00E81EDC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M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, </w:t>
            </w:r>
            <w:r w:rsidRPr="00E81EDC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N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sunt </w:t>
            </w: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vârfurile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acestui poligon.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Diagonala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poligonului este segmentul care uneşte două vârfuri nealăturate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unei laturi.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Porţiunea planului mărginită de laturile poligonului se numeşte </w:t>
            </w: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interiorul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poligonului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. Cealaltă porţiune a planului se numeşte </w:t>
            </w:r>
            <w:r w:rsidRPr="00E81ED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exteriorul poligonului</w:t>
            </w: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  <w:p w:rsidR="00E81EDC" w:rsidRPr="00E81EDC" w:rsidRDefault="00E81EDC" w:rsidP="00E81ED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238625" cy="1039813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1039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Poligoanele se clasifică după numărul de laturi:</w:t>
            </w:r>
          </w:p>
          <w:p w:rsidR="00E81EDC" w:rsidRPr="00E81EDC" w:rsidRDefault="00E81EDC" w:rsidP="00E8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triunghiuri – poligoane cu 3 laturi; patrulatere – poligoane cu 4 laturi;</w:t>
            </w:r>
          </w:p>
          <w:p w:rsidR="008526FE" w:rsidRDefault="00E81EDC" w:rsidP="00E81EDC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E81ED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lastRenderedPageBreak/>
              <w:t>pentagoane – poligoane cu 5 laturi; hexagoane – poligoane cu 6 laturi etc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.</w:t>
            </w:r>
          </w:p>
          <w:p w:rsidR="008526FE" w:rsidRPr="00BB3B10" w:rsidRDefault="00BB3B10" w:rsidP="008526FE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 xml:space="preserve">- </w:t>
            </w: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Construiți un poligon cu cinci laturi și unul cu șase laturi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065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2884" w:rsidRPr="00BE128E" w:rsidRDefault="004D229D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1770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Cercetarea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P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</w:tc>
      </w:tr>
      <w:tr w:rsidR="002C569F" w:rsidRPr="00BE128E" w:rsidTr="00F23D69">
        <w:tc>
          <w:tcPr>
            <w:tcW w:w="1560" w:type="dxa"/>
          </w:tcPr>
          <w:p w:rsidR="002C569F" w:rsidRPr="00BE128E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O6</w:t>
            </w: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2055F" w:rsidRPr="00BE128E" w:rsidRDefault="0062055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2C569F" w:rsidRDefault="00BB3B10" w:rsidP="00BB3B1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B3B1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Ex.1 pag.222</w:t>
            </w:r>
          </w:p>
          <w:p w:rsidR="00BB3B10" w:rsidRPr="00BB3B10" w:rsidRDefault="00BB3B10" w:rsidP="00B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Observaţi traiectoriile de zbor ale dronei. Recunoaşteţi:</w:t>
            </w:r>
          </w:p>
          <w:p w:rsidR="00BB3B10" w:rsidRDefault="00BB3B10" w:rsidP="00BB3B1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a) liniile frânte deschise; b) liniile frânte închise; c) poligoanele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.</w:t>
            </w:r>
          </w:p>
          <w:p w:rsidR="00BB3B10" w:rsidRDefault="00BB3B10" w:rsidP="00BB3B1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5076825" cy="1314450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B10" w:rsidRDefault="00BB3B10" w:rsidP="00BB3B1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B3B1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Ex.4 (a) pag.222</w:t>
            </w:r>
          </w:p>
          <w:p w:rsidR="00BB3B10" w:rsidRPr="00BB3B10" w:rsidRDefault="00BB3B10" w:rsidP="00B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Aflaţi perimetrul poligonului cu laturile de lungimile:</w:t>
            </w:r>
          </w:p>
          <w:p w:rsidR="00BB3B10" w:rsidRDefault="00BB3B10" w:rsidP="00BB3B10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 w:val="24"/>
                <w:szCs w:val="24"/>
              </w:rPr>
              <w:t>a) 3 cm; 4,2 cm; 5,8 cm; 6 cm;</w:t>
            </w:r>
          </w:p>
          <w:p w:rsidR="00BB3B10" w:rsidRDefault="00BB3B10" w:rsidP="00BB3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3.</w:t>
            </w:r>
            <w:r w:rsidR="00C4562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Aflați c</w:t>
            </w:r>
            <w:r w:rsidRPr="00BB3B1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âte </w:t>
            </w:r>
            <w:r w:rsidR="00C4562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diagonale are un poligon cu 7 laturi.</w:t>
            </w:r>
          </w:p>
          <w:p w:rsidR="004D2884" w:rsidRDefault="004D2884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4D2884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 w:rsidR="00415613" w:rsidRPr="00415613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4</w:t>
            </w:r>
            <w:r w:rsidR="00415613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 w:rsidR="0041561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482189" w:rsidRPr="00482189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Afl</w:t>
            </w:r>
            <w:r w:rsidR="00482189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ați valoarea lui </w:t>
            </w:r>
            <w:r w:rsidR="00482189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x</w:t>
            </w:r>
            <w:r w:rsidR="00482189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.</w:t>
            </w:r>
          </w:p>
          <w:p w:rsidR="00482189" w:rsidRDefault="00482189" w:rsidP="0048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3072812" cy="22669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077" cy="2268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189" w:rsidRDefault="00415613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Sarcina 5</w:t>
            </w:r>
            <w:r w:rsidR="00482189" w:rsidRPr="00482189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 w:rsidR="00482189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Perimetrul unui pentagon este de 70 cm. Lungimile laturilor sunt exprimate în numere naturale consecutive. Aflați lungimile laturilor.</w:t>
            </w:r>
          </w:p>
          <w:p w:rsidR="004D229D" w:rsidRDefault="00F507B6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Joc didactic. </w:t>
            </w:r>
            <w:r w:rsidRPr="00F507B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u w:val="single"/>
                <w:lang w:val="ro-RO"/>
              </w:rPr>
              <w:t>Figura - țintă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u w:val="single"/>
                <w:lang w:val="ro-RO"/>
              </w:rPr>
              <w:t>.</w:t>
            </w:r>
          </w:p>
          <w:p w:rsidR="00F507B6" w:rsidRPr="00F507B6" w:rsidRDefault="00F507B6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Pe câteva fișe sunt reprezentate prin desen câteva poligoane (triunghi, romb,trapez,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lastRenderedPageBreak/>
              <w:t>pentagon, hexagon etc.). În fața clasei se invită câte un elev</w:t>
            </w:r>
            <w:r w:rsidR="0041561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, pe spatele lui se fixează o fișă. Elevul adresează clasei întrebări, pentru a identifica poligonul reprezentat pe fișă. După ce fișa este identificată este demonstrată clasei. Câștigă elevul care adresează cele mai puține întrebări până la identificarea poligonului.</w:t>
            </w:r>
          </w:p>
          <w:p w:rsidR="00606B91" w:rsidRPr="00AD43CE" w:rsidRDefault="00606B91" w:rsidP="00606B9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606B91" w:rsidRPr="00AD43CE" w:rsidRDefault="00606B91" w:rsidP="00606B9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figuri geometrice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606B91" w:rsidRPr="00AD43CE" w:rsidRDefault="00606B91" w:rsidP="00606B9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fel de poligoane ați descoperit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606B91" w:rsidRPr="00AD43CE" w:rsidRDefault="00606B91" w:rsidP="00606B9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606B91" w:rsidRPr="004010B9" w:rsidRDefault="00606B91" w:rsidP="00606B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606B91" w:rsidRDefault="00606B91" w:rsidP="00606B9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606B91" w:rsidRPr="007E7E68" w:rsidRDefault="00606B91" w:rsidP="00606B9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 w:rsidRPr="00A416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- 3.3(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Tipuri de poligoane, Perimetrul poligonului)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219-220</w:t>
            </w:r>
          </w:p>
          <w:p w:rsidR="00606B91" w:rsidRDefault="00606B91" w:rsidP="00606B9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9015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rezolvarea ecuațiilor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4D2884" w:rsidRPr="00142259" w:rsidRDefault="00606B91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</w:t>
            </w:r>
            <w:r w:rsidR="00C456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</w:t>
            </w:r>
            <w:r w:rsidR="00C456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4 (b), 5 pag.222; 1)Construiți un poligon cu 10 laturi</w:t>
            </w:r>
            <w:r w:rsidR="001422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și idenificați cu ajutorul Internetului denumirea lui.</w:t>
            </w:r>
            <w:r w:rsidR="00C456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. 2</w:t>
            </w:r>
            <w:r w:rsidR="001422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)</w:t>
            </w:r>
            <w:r w:rsidR="00142259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>Perimetrul unui hexagon este de 9</w:t>
            </w:r>
            <w:r w:rsidR="00142259" w:rsidRP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 xml:space="preserve">0 cm. Lungimile laturilor sunt exprimate în numere naturale </w:t>
            </w:r>
            <w:r w:rsid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 xml:space="preserve">impare </w:t>
            </w:r>
            <w:r w:rsidR="00142259" w:rsidRP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>consecutive. Aflați lungimile laturilor.</w:t>
            </w:r>
          </w:p>
          <w:p w:rsidR="004D2884" w:rsidRPr="004D2884" w:rsidRDefault="004D2884" w:rsidP="004D2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4D2884" w:rsidRDefault="004D2884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C569F" w:rsidRPr="00BE128E" w:rsidRDefault="004D2884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="004D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70" w:type="dxa"/>
          </w:tcPr>
          <w:p w:rsidR="002C569F" w:rsidRDefault="002C569F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5613" w:rsidRDefault="00415613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5613" w:rsidRDefault="00415613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415613" w:rsidRDefault="00415613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5613" w:rsidRDefault="00415613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41561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41561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Default="00142259" w:rsidP="00F507B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F507B6" w:rsidRDefault="00F507B6" w:rsidP="00F507B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Joc didactic</w:t>
            </w:r>
          </w:p>
          <w:p w:rsid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42259" w:rsidRPr="00142259" w:rsidRDefault="00142259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Răspuns oral</w:t>
            </w:r>
          </w:p>
        </w:tc>
      </w:tr>
    </w:tbl>
    <w:p w:rsidR="002C569F" w:rsidRPr="00BE128E" w:rsidRDefault="002C569F" w:rsidP="002C569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2C569F" w:rsidRPr="00BE128E" w:rsidRDefault="002C569F" w:rsidP="002C56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Default="00415613"/>
    <w:sectPr w:rsidR="00FF41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69F"/>
    <w:rsid w:val="0005123E"/>
    <w:rsid w:val="000825A5"/>
    <w:rsid w:val="00142259"/>
    <w:rsid w:val="002C569F"/>
    <w:rsid w:val="002C7409"/>
    <w:rsid w:val="00415613"/>
    <w:rsid w:val="00482189"/>
    <w:rsid w:val="004D229D"/>
    <w:rsid w:val="004D2884"/>
    <w:rsid w:val="0056217E"/>
    <w:rsid w:val="005A7BFD"/>
    <w:rsid w:val="005C40B7"/>
    <w:rsid w:val="00606B91"/>
    <w:rsid w:val="0062055F"/>
    <w:rsid w:val="00761517"/>
    <w:rsid w:val="00790CDF"/>
    <w:rsid w:val="0082299D"/>
    <w:rsid w:val="008526FE"/>
    <w:rsid w:val="008E4828"/>
    <w:rsid w:val="00901530"/>
    <w:rsid w:val="009C7184"/>
    <w:rsid w:val="00A46857"/>
    <w:rsid w:val="00B51146"/>
    <w:rsid w:val="00BB3B10"/>
    <w:rsid w:val="00C45626"/>
    <w:rsid w:val="00D05D0D"/>
    <w:rsid w:val="00E12D2D"/>
    <w:rsid w:val="00E81EDC"/>
    <w:rsid w:val="00F507B6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6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69F"/>
    <w:pPr>
      <w:spacing w:after="0" w:line="240" w:lineRule="auto"/>
    </w:pPr>
  </w:style>
  <w:style w:type="table" w:styleId="TableGrid">
    <w:name w:val="Table Grid"/>
    <w:basedOn w:val="TableNormal"/>
    <w:uiPriority w:val="59"/>
    <w:rsid w:val="002C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0825A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490A-B21F-4629-8174-9A3B05D7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2024-07-14T17:31:00Z</dcterms:created>
  <dcterms:modified xsi:type="dcterms:W3CDTF">2024-07-19T12:36:00Z</dcterms:modified>
</cp:coreProperties>
</file>