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72C" w:rsidRPr="008D1A9D" w:rsidRDefault="008D677A" w:rsidP="00370726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:rsidR="008D677A" w:rsidRPr="008D1A9D" w:rsidRDefault="008D677A" w:rsidP="00370726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Disciplina: Matematică</w:t>
      </w:r>
    </w:p>
    <w:p w:rsidR="008C4AD9" w:rsidRDefault="008D677A" w:rsidP="001124D4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Clasa: a VIII-a</w:t>
      </w:r>
      <w:r w:rsidR="008C4AD9"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</w:p>
    <w:p w:rsidR="008D677A" w:rsidRPr="001827AF" w:rsidRDefault="008D677A" w:rsidP="00370726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</w:t>
      </w:r>
      <w:r w:rsidR="001827A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unitatea de conținut </w:t>
      </w: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(conform proiectăr</w:t>
      </w:r>
      <w:r w:rsidR="00E24723"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ii didactice de lungă durată): </w:t>
      </w:r>
      <w:r w:rsidR="00EE5C0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1</w:t>
      </w:r>
      <w:r w:rsidR="001124D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36</w:t>
      </w:r>
      <w:r w:rsidR="00E24723" w:rsidRPr="001827A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/1</w:t>
      </w:r>
      <w:r w:rsidR="001124D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36</w:t>
      </w:r>
    </w:p>
    <w:p w:rsidR="004F3F0F" w:rsidRPr="00D14D81" w:rsidRDefault="008D677A" w:rsidP="004F3F0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Subiectul lecției</w:t>
      </w:r>
      <w:r w:rsidRPr="00476D1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:</w:t>
      </w:r>
      <w:r w:rsidR="00FA6FF5" w:rsidRPr="00476D1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1124D4">
        <w:rPr>
          <w:rFonts w:ascii="Times New Roman" w:hAnsi="Times New Roman" w:cs="Times New Roman"/>
          <w:b/>
          <w:bCs/>
          <w:sz w:val="24"/>
          <w:szCs w:val="24"/>
          <w:lang w:val="ro-RO"/>
        </w:rPr>
        <w:t>Recapitulare finală</w:t>
      </w:r>
    </w:p>
    <w:p w:rsidR="008D677A" w:rsidRPr="008D1A9D" w:rsidRDefault="00CB1FE9" w:rsidP="00370726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color w:val="2C2D2E"/>
          <w:sz w:val="24"/>
          <w:szCs w:val="24"/>
          <w:shd w:val="clear" w:color="auto" w:fill="FFFFFF"/>
          <w:lang w:val="ro-RO"/>
        </w:rPr>
        <w:t>Durata lecției</w:t>
      </w:r>
      <w:r w:rsidRPr="008D1A9D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ro-RO"/>
        </w:rPr>
        <w:t> - 45 de minute</w:t>
      </w:r>
    </w:p>
    <w:p w:rsidR="008D677A" w:rsidRPr="008D1A9D" w:rsidRDefault="008D677A" w:rsidP="00370726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:rsidR="00C26977" w:rsidRDefault="00C26977" w:rsidP="00370726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D14D81">
        <w:rPr>
          <w:rFonts w:ascii="Times New Roman" w:hAnsi="Times New Roman" w:cs="Times New Roman"/>
          <w:bCs/>
          <w:sz w:val="24"/>
          <w:szCs w:val="24"/>
          <w:lang w:val="ro-RO"/>
        </w:rPr>
        <w:t>1.6.</w:t>
      </w:r>
      <w:r w:rsidRPr="00D14D8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Operarea </w:t>
      </w:r>
      <w:r w:rsidRPr="00D14D81">
        <w:rPr>
          <w:rFonts w:ascii="Times New Roman" w:hAnsi="Times New Roman" w:cs="Times New Roman"/>
          <w:sz w:val="24"/>
          <w:szCs w:val="24"/>
          <w:lang w:val="ro-RO"/>
        </w:rPr>
        <w:t>cu numere reale pentru efectuarea calculelor cu numere reale în diverse contexte, utilizând proprietățile operațiilor studiate și</w:t>
      </w:r>
      <w:r w:rsidR="003F770D">
        <w:rPr>
          <w:rFonts w:ascii="Times New Roman" w:hAnsi="Times New Roman" w:cs="Times New Roman"/>
          <w:sz w:val="24"/>
          <w:szCs w:val="24"/>
          <w:lang w:val="ro-RO"/>
        </w:rPr>
        <w:t xml:space="preserve"> a semnificațiilor parantezelor;</w:t>
      </w:r>
    </w:p>
    <w:p w:rsidR="00C26977" w:rsidRDefault="00C26977" w:rsidP="00370726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D14D81">
        <w:rPr>
          <w:rFonts w:ascii="Times New Roman" w:hAnsi="Times New Roman" w:cs="Times New Roman"/>
          <w:bCs/>
          <w:sz w:val="24"/>
          <w:szCs w:val="24"/>
          <w:lang w:val="ro-RO"/>
        </w:rPr>
        <w:t>3.4.</w:t>
      </w:r>
      <w:r w:rsidRPr="00D14D8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Reprezentarea </w:t>
      </w:r>
      <w:r w:rsidRPr="00D14D81">
        <w:rPr>
          <w:rFonts w:ascii="Times New Roman" w:hAnsi="Times New Roman" w:cs="Times New Roman"/>
          <w:sz w:val="24"/>
          <w:szCs w:val="24"/>
          <w:lang w:val="ro-RO"/>
        </w:rPr>
        <w:t>în diverse moduri (analitic, sintetic, grafic) a unor corespondențe și/ sau funcții, în</w:t>
      </w:r>
      <w:r w:rsidR="003F770D">
        <w:rPr>
          <w:rFonts w:ascii="Times New Roman" w:hAnsi="Times New Roman" w:cs="Times New Roman"/>
          <w:sz w:val="24"/>
          <w:szCs w:val="24"/>
          <w:lang w:val="ro-RO"/>
        </w:rPr>
        <w:t xml:space="preserve"> scopul caracterizării acestora;</w:t>
      </w:r>
    </w:p>
    <w:p w:rsidR="009876B3" w:rsidRDefault="009876B3" w:rsidP="003F770D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4.4. </w:t>
      </w:r>
      <w:r w:rsidRPr="00D14D81">
        <w:rPr>
          <w:rFonts w:ascii="Times New Roman" w:hAnsi="Times New Roman" w:cs="Times New Roman"/>
          <w:b/>
          <w:sz w:val="24"/>
          <w:szCs w:val="24"/>
          <w:lang w:val="ro-RO"/>
        </w:rPr>
        <w:t>Transpunerea</w:t>
      </w: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 unei probleme, situații-problemă în limbajul ecuațiilor, inecuațiilor și/sau al sistemelor, </w:t>
      </w:r>
      <w:r w:rsidRPr="00D14D81">
        <w:rPr>
          <w:rFonts w:ascii="Times New Roman" w:hAnsi="Times New Roman" w:cs="Times New Roman"/>
          <w:b/>
          <w:sz w:val="24"/>
          <w:szCs w:val="24"/>
          <w:lang w:val="ro-RO"/>
        </w:rPr>
        <w:t xml:space="preserve">rezolvarea </w:t>
      </w: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problemei obținute și </w:t>
      </w:r>
      <w:r w:rsidRPr="00D14D81">
        <w:rPr>
          <w:rFonts w:ascii="Times New Roman" w:hAnsi="Times New Roman" w:cs="Times New Roman"/>
          <w:b/>
          <w:sz w:val="24"/>
          <w:szCs w:val="24"/>
          <w:lang w:val="ro-RO"/>
        </w:rPr>
        <w:t xml:space="preserve">interpretarea </w:t>
      </w: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rezultatului. </w:t>
      </w:r>
    </w:p>
    <w:p w:rsidR="00092E14" w:rsidRPr="00D14D81" w:rsidRDefault="00092E14" w:rsidP="00092E14">
      <w:pPr>
        <w:ind w:hanging="8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5.5. </w:t>
      </w:r>
      <w:r w:rsidRPr="00D14D81">
        <w:rPr>
          <w:rFonts w:ascii="Times New Roman" w:hAnsi="Times New Roman" w:cs="Times New Roman"/>
          <w:b/>
          <w:sz w:val="24"/>
          <w:szCs w:val="24"/>
          <w:lang w:val="ro-RO"/>
        </w:rPr>
        <w:t>Rezolvarea</w:t>
      </w: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 ecuațiilor de gradul II în diverse contexte, utilizând metoda rațională.</w:t>
      </w:r>
    </w:p>
    <w:p w:rsidR="009876B3" w:rsidRDefault="009876B3" w:rsidP="009876B3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876B3">
        <w:rPr>
          <w:rFonts w:ascii="Times New Roman" w:hAnsi="Times New Roman" w:cs="Times New Roman"/>
          <w:bCs/>
          <w:sz w:val="24"/>
          <w:szCs w:val="24"/>
          <w:lang w:val="ro-RO"/>
        </w:rPr>
        <w:t>7.3.</w:t>
      </w:r>
      <w:r w:rsidRPr="009876B3">
        <w:rPr>
          <w:rFonts w:ascii="Times New Roman" w:hAnsi="Times New Roman" w:cs="Times New Roman"/>
          <w:b/>
          <w:sz w:val="24"/>
          <w:szCs w:val="24"/>
          <w:lang w:val="ro-RO"/>
        </w:rPr>
        <w:t xml:space="preserve">Stabilirea </w:t>
      </w:r>
      <w:r w:rsidRPr="009876B3">
        <w:rPr>
          <w:rFonts w:ascii="Times New Roman" w:hAnsi="Times New Roman" w:cs="Times New Roman"/>
          <w:sz w:val="24"/>
          <w:szCs w:val="24"/>
          <w:lang w:val="ro-RO"/>
        </w:rPr>
        <w:t xml:space="preserve">relației de asemănare între două triunghiuri prin diverse metode. </w:t>
      </w:r>
    </w:p>
    <w:p w:rsidR="009876B3" w:rsidRPr="00D14D81" w:rsidRDefault="00F663B6" w:rsidP="009876B3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14D81">
        <w:rPr>
          <w:rFonts w:ascii="Times New Roman" w:hAnsi="Times New Roman" w:cs="Times New Roman"/>
          <w:sz w:val="24"/>
          <w:szCs w:val="24"/>
          <w:lang w:val="ro-RO"/>
        </w:rPr>
        <w:t>8.7</w:t>
      </w:r>
      <w:r w:rsidRPr="00D14D81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Extrapolarea </w:t>
      </w:r>
      <w:r w:rsidRPr="00D14D81">
        <w:rPr>
          <w:rFonts w:ascii="Times New Roman" w:hAnsi="Times New Roman" w:cs="Times New Roman"/>
          <w:sz w:val="24"/>
          <w:szCs w:val="24"/>
          <w:lang w:val="ro-RO"/>
        </w:rPr>
        <w:t>relațiilor metrice studiate și a elementelor de trigonometrie pentru rezolvarea problemelor din diverse domenii.</w:t>
      </w:r>
    </w:p>
    <w:p w:rsidR="00C26977" w:rsidRDefault="00984C60" w:rsidP="00370726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D14D81">
        <w:rPr>
          <w:rFonts w:ascii="Times New Roman" w:hAnsi="Times New Roman" w:cs="Times New Roman"/>
          <w:bCs/>
          <w:sz w:val="24"/>
          <w:szCs w:val="24"/>
          <w:lang w:val="ro-RO"/>
        </w:rPr>
        <w:t>9.4.</w:t>
      </w:r>
      <w:r w:rsidRPr="00D14D8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Transpunerea </w:t>
      </w: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unei probleme, situații-problemă referitoare la patrulatere și/sau poligoane în limbajul geometric, </w:t>
      </w:r>
      <w:r w:rsidRPr="00D14D81">
        <w:rPr>
          <w:rFonts w:ascii="Times New Roman" w:hAnsi="Times New Roman" w:cs="Times New Roman"/>
          <w:b/>
          <w:sz w:val="24"/>
          <w:szCs w:val="24"/>
          <w:lang w:val="ro-RO"/>
        </w:rPr>
        <w:t xml:space="preserve">rezolvarea </w:t>
      </w: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problemei obținute și </w:t>
      </w:r>
      <w:r w:rsidRPr="00D14D81">
        <w:rPr>
          <w:rFonts w:ascii="Times New Roman" w:hAnsi="Times New Roman" w:cs="Times New Roman"/>
          <w:b/>
          <w:sz w:val="24"/>
          <w:szCs w:val="24"/>
          <w:lang w:val="ro-RO"/>
        </w:rPr>
        <w:t>interpretarea</w:t>
      </w: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 rezultatului.</w:t>
      </w:r>
    </w:p>
    <w:p w:rsidR="003F770D" w:rsidRDefault="003F770D" w:rsidP="00370726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3F770D" w:rsidRDefault="003F770D" w:rsidP="00370726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</w:t>
      </w:r>
    </w:p>
    <w:p w:rsidR="00CB1FE9" w:rsidRPr="008D1A9D" w:rsidRDefault="00CB1FE9" w:rsidP="00370726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La sfârșitul activității, elevul va fi capabil/</w:t>
      </w:r>
      <w:r w:rsidR="008D1A9D"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va putea: </w:t>
      </w:r>
    </w:p>
    <w:p w:rsidR="00CB1FE9" w:rsidRDefault="00CB1FE9" w:rsidP="002147E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O.1. – </w:t>
      </w:r>
      <w:r w:rsidR="00C26977">
        <w:rPr>
          <w:rFonts w:ascii="Times New Roman" w:hAnsi="Times New Roman" w:cs="Times New Roman"/>
          <w:sz w:val="24"/>
          <w:szCs w:val="24"/>
          <w:lang w:val="ro-RO"/>
        </w:rPr>
        <w:t xml:space="preserve">să efectueze operații </w:t>
      </w:r>
      <w:r w:rsidR="00C26977"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cu numere reale pentru efectuarea calculelor cu numere reale în diverse contexte, utilizând proprietățile operațiilor studiate și a </w:t>
      </w:r>
      <w:r w:rsidR="003F770D">
        <w:rPr>
          <w:rFonts w:ascii="Times New Roman" w:hAnsi="Times New Roman" w:cs="Times New Roman"/>
          <w:sz w:val="24"/>
          <w:szCs w:val="24"/>
          <w:lang w:val="ro-RO"/>
        </w:rPr>
        <w:t>semnificațiilor parantezelor;</w:t>
      </w:r>
    </w:p>
    <w:p w:rsidR="00CB1FE9" w:rsidRPr="00E30A44" w:rsidRDefault="00CB1FE9" w:rsidP="00E666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O.2.</w:t>
      </w:r>
      <w:r w:rsidR="00884732"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 – </w:t>
      </w:r>
      <w:r w:rsidR="00C26977">
        <w:rPr>
          <w:rFonts w:ascii="Times New Roman" w:hAnsi="Times New Roman" w:cs="Times New Roman"/>
          <w:sz w:val="24"/>
          <w:szCs w:val="24"/>
          <w:lang w:val="ro-RO"/>
        </w:rPr>
        <w:t xml:space="preserve">să </w:t>
      </w:r>
      <w:r w:rsidR="00C26977" w:rsidRPr="00C26977">
        <w:rPr>
          <w:rFonts w:ascii="Times New Roman" w:hAnsi="Times New Roman" w:cs="Times New Roman"/>
          <w:bCs/>
          <w:sz w:val="24"/>
          <w:szCs w:val="24"/>
          <w:lang w:val="ro-RO"/>
        </w:rPr>
        <w:t>reprezinte</w:t>
      </w:r>
      <w:r w:rsidR="00C2697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C26977" w:rsidRPr="00D14D81">
        <w:rPr>
          <w:rFonts w:ascii="Times New Roman" w:hAnsi="Times New Roman" w:cs="Times New Roman"/>
          <w:sz w:val="24"/>
          <w:szCs w:val="24"/>
          <w:lang w:val="ro-RO"/>
        </w:rPr>
        <w:t>în diverse moduri (analitic, sintetic, grafic) a unor corespondențe și/ sau funcții, în</w:t>
      </w:r>
      <w:r w:rsidR="003F770D">
        <w:rPr>
          <w:rFonts w:ascii="Times New Roman" w:hAnsi="Times New Roman" w:cs="Times New Roman"/>
          <w:sz w:val="24"/>
          <w:szCs w:val="24"/>
          <w:lang w:val="ro-RO"/>
        </w:rPr>
        <w:t xml:space="preserve"> scopul caracterizării acestora</w:t>
      </w:r>
      <w:r w:rsidR="002147E4" w:rsidRPr="00E30A44">
        <w:rPr>
          <w:rFonts w:ascii="Times New Roman" w:hAnsi="Times New Roman" w:cs="Times New Roman"/>
          <w:sz w:val="24"/>
          <w:szCs w:val="24"/>
        </w:rPr>
        <w:t>;</w:t>
      </w:r>
    </w:p>
    <w:p w:rsidR="00984C60" w:rsidRDefault="00E30A44" w:rsidP="00E666B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30A44">
        <w:rPr>
          <w:rFonts w:ascii="Times New Roman" w:hAnsi="Times New Roman" w:cs="Times New Roman"/>
          <w:sz w:val="24"/>
          <w:szCs w:val="24"/>
          <w:lang w:val="ro-RO"/>
        </w:rPr>
        <w:t xml:space="preserve">O.3.- </w:t>
      </w:r>
      <w:r w:rsidR="00984C60">
        <w:rPr>
          <w:rFonts w:ascii="Times New Roman" w:hAnsi="Times New Roman" w:cs="Times New Roman"/>
          <w:sz w:val="24"/>
          <w:szCs w:val="24"/>
          <w:lang w:val="ro-RO"/>
        </w:rPr>
        <w:t xml:space="preserve">să </w:t>
      </w:r>
      <w:r w:rsidR="00984C60" w:rsidRPr="00984C60">
        <w:rPr>
          <w:rFonts w:ascii="Times New Roman" w:hAnsi="Times New Roman" w:cs="Times New Roman"/>
          <w:bCs/>
          <w:sz w:val="24"/>
          <w:szCs w:val="24"/>
          <w:lang w:val="ro-RO"/>
        </w:rPr>
        <w:t>transpuie</w:t>
      </w:r>
      <w:r w:rsidR="00984C6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984C60" w:rsidRPr="00D14D8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984C60" w:rsidRPr="00D14D81">
        <w:rPr>
          <w:rFonts w:ascii="Times New Roman" w:hAnsi="Times New Roman" w:cs="Times New Roman"/>
          <w:sz w:val="24"/>
          <w:szCs w:val="24"/>
          <w:lang w:val="ro-RO"/>
        </w:rPr>
        <w:t>problem</w:t>
      </w:r>
      <w:r w:rsidR="00984C60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984C60"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, situații-problemă referitoare la patrulatere și/sau poligoane în limbajul geometric, </w:t>
      </w:r>
      <w:r w:rsidR="00984C6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984C6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să rezolve </w:t>
      </w:r>
      <w:r w:rsidR="00984C60" w:rsidRPr="00D14D81">
        <w:rPr>
          <w:rFonts w:ascii="Times New Roman" w:hAnsi="Times New Roman" w:cs="Times New Roman"/>
          <w:sz w:val="24"/>
          <w:szCs w:val="24"/>
          <w:lang w:val="ro-RO"/>
        </w:rPr>
        <w:t>problem</w:t>
      </w:r>
      <w:r w:rsidR="00984C60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984C60"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 obținut</w:t>
      </w:r>
      <w:r w:rsidR="00984C60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984C60"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r w:rsidR="00984C60">
        <w:rPr>
          <w:rFonts w:ascii="Times New Roman" w:hAnsi="Times New Roman" w:cs="Times New Roman"/>
          <w:sz w:val="24"/>
          <w:szCs w:val="24"/>
          <w:lang w:val="ro-RO"/>
        </w:rPr>
        <w:t xml:space="preserve">să </w:t>
      </w:r>
      <w:r w:rsidR="00984C60" w:rsidRPr="00984C6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interpreteze </w:t>
      </w:r>
      <w:r w:rsidR="00984C60" w:rsidRPr="00D14D81">
        <w:rPr>
          <w:rFonts w:ascii="Times New Roman" w:hAnsi="Times New Roman" w:cs="Times New Roman"/>
          <w:sz w:val="24"/>
          <w:szCs w:val="24"/>
          <w:lang w:val="ro-RO"/>
        </w:rPr>
        <w:t>rezultatu</w:t>
      </w:r>
      <w:r w:rsidR="00984C60">
        <w:rPr>
          <w:rFonts w:ascii="Times New Roman" w:hAnsi="Times New Roman" w:cs="Times New Roman"/>
          <w:sz w:val="24"/>
          <w:szCs w:val="24"/>
          <w:lang w:val="ro-RO"/>
        </w:rPr>
        <w:t>l;</w:t>
      </w:r>
    </w:p>
    <w:p w:rsidR="00092E14" w:rsidRPr="00D14D81" w:rsidRDefault="00092E14" w:rsidP="00092E14">
      <w:pPr>
        <w:ind w:hanging="8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O.4- să </w:t>
      </w: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92E14">
        <w:rPr>
          <w:rFonts w:ascii="Times New Roman" w:hAnsi="Times New Roman" w:cs="Times New Roman"/>
          <w:bCs/>
          <w:sz w:val="24"/>
          <w:szCs w:val="24"/>
          <w:lang w:val="ro-RO"/>
        </w:rPr>
        <w:t>rezolve e</w:t>
      </w:r>
      <w:r w:rsidRPr="00D14D81">
        <w:rPr>
          <w:rFonts w:ascii="Times New Roman" w:hAnsi="Times New Roman" w:cs="Times New Roman"/>
          <w:sz w:val="24"/>
          <w:szCs w:val="24"/>
          <w:lang w:val="ro-RO"/>
        </w:rPr>
        <w:t>cuațiil</w:t>
      </w:r>
      <w:r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 de gradul II în diverse conte</w:t>
      </w:r>
      <w:r w:rsidR="003F770D">
        <w:rPr>
          <w:rFonts w:ascii="Times New Roman" w:hAnsi="Times New Roman" w:cs="Times New Roman"/>
          <w:sz w:val="24"/>
          <w:szCs w:val="24"/>
          <w:lang w:val="ro-RO"/>
        </w:rPr>
        <w:t>xte, utilizând metoda rațională;</w:t>
      </w:r>
    </w:p>
    <w:p w:rsidR="009876B3" w:rsidRPr="00D14D81" w:rsidRDefault="00C81F6D" w:rsidP="003F770D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C52AB">
        <w:rPr>
          <w:rFonts w:ascii="Times New Roman" w:hAnsi="Times New Roman" w:cs="Times New Roman"/>
          <w:sz w:val="24"/>
          <w:szCs w:val="24"/>
          <w:lang w:val="ro-RO"/>
        </w:rPr>
        <w:t>O.</w:t>
      </w:r>
      <w:r w:rsidR="00092E14">
        <w:rPr>
          <w:rFonts w:ascii="Times New Roman" w:hAnsi="Times New Roman" w:cs="Times New Roman"/>
          <w:sz w:val="24"/>
          <w:szCs w:val="24"/>
          <w:lang w:val="ro-RO"/>
        </w:rPr>
        <w:t>5</w:t>
      </w:r>
      <w:r w:rsidRPr="00CC52AB">
        <w:rPr>
          <w:rFonts w:ascii="Times New Roman" w:hAnsi="Times New Roman" w:cs="Times New Roman"/>
          <w:sz w:val="24"/>
          <w:szCs w:val="24"/>
          <w:lang w:val="ro-RO"/>
        </w:rPr>
        <w:t xml:space="preserve">. – </w:t>
      </w:r>
      <w:r w:rsidR="002147E4" w:rsidRPr="002147E4">
        <w:rPr>
          <w:rFonts w:ascii="Times New Roman" w:hAnsi="Times New Roman" w:cs="Times New Roman"/>
          <w:sz w:val="24"/>
          <w:szCs w:val="24"/>
        </w:rPr>
        <w:t xml:space="preserve">să </w:t>
      </w:r>
      <w:r w:rsidR="009876B3">
        <w:rPr>
          <w:rFonts w:ascii="Times New Roman" w:hAnsi="Times New Roman" w:cs="Times New Roman"/>
          <w:sz w:val="24"/>
          <w:szCs w:val="24"/>
          <w:lang w:val="ro-RO"/>
        </w:rPr>
        <w:t xml:space="preserve">transpună </w:t>
      </w:r>
      <w:r w:rsidR="009876B3"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876B3">
        <w:rPr>
          <w:rFonts w:ascii="Times New Roman" w:hAnsi="Times New Roman" w:cs="Times New Roman"/>
          <w:sz w:val="24"/>
          <w:szCs w:val="24"/>
          <w:lang w:val="ro-RO"/>
        </w:rPr>
        <w:t>problema</w:t>
      </w:r>
      <w:r w:rsidR="009876B3"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, situații-problemă în limbajul ecuațiilor, inecuațiilor și/sau al sistemelor, </w:t>
      </w:r>
      <w:r w:rsidR="009876B3">
        <w:rPr>
          <w:rFonts w:ascii="Times New Roman" w:hAnsi="Times New Roman" w:cs="Times New Roman"/>
          <w:b/>
          <w:sz w:val="24"/>
          <w:szCs w:val="24"/>
          <w:lang w:val="ro-RO"/>
        </w:rPr>
        <w:t xml:space="preserve">să </w:t>
      </w:r>
      <w:r w:rsidR="009876B3" w:rsidRPr="009876B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rezolve </w:t>
      </w:r>
      <w:r w:rsidR="009876B3" w:rsidRPr="00D14D81">
        <w:rPr>
          <w:rFonts w:ascii="Times New Roman" w:hAnsi="Times New Roman" w:cs="Times New Roman"/>
          <w:sz w:val="24"/>
          <w:szCs w:val="24"/>
          <w:lang w:val="ro-RO"/>
        </w:rPr>
        <w:t>problem</w:t>
      </w:r>
      <w:r w:rsidR="009876B3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9876B3"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 obținute și </w:t>
      </w:r>
      <w:r w:rsidR="009876B3">
        <w:rPr>
          <w:rFonts w:ascii="Times New Roman" w:hAnsi="Times New Roman" w:cs="Times New Roman"/>
          <w:sz w:val="24"/>
          <w:szCs w:val="24"/>
          <w:lang w:val="ro-RO"/>
        </w:rPr>
        <w:t xml:space="preserve">să </w:t>
      </w:r>
      <w:r w:rsidR="009876B3" w:rsidRPr="009876B3">
        <w:rPr>
          <w:rFonts w:ascii="Times New Roman" w:hAnsi="Times New Roman" w:cs="Times New Roman"/>
          <w:bCs/>
          <w:sz w:val="24"/>
          <w:szCs w:val="24"/>
          <w:lang w:val="ro-RO"/>
        </w:rPr>
        <w:t>interpreteze</w:t>
      </w:r>
      <w:r w:rsidR="009876B3" w:rsidRPr="00D14D8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3F770D">
        <w:rPr>
          <w:rFonts w:ascii="Times New Roman" w:hAnsi="Times New Roman" w:cs="Times New Roman"/>
          <w:sz w:val="24"/>
          <w:szCs w:val="24"/>
          <w:lang w:val="ro-RO"/>
        </w:rPr>
        <w:t>rezultatul;</w:t>
      </w:r>
    </w:p>
    <w:p w:rsidR="00E30A44" w:rsidRDefault="00E30A44" w:rsidP="00E666B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>O.</w:t>
      </w:r>
      <w:r w:rsidR="00092E14">
        <w:rPr>
          <w:rFonts w:ascii="Times New Roman" w:hAnsi="Times New Roman" w:cs="Times New Roman"/>
          <w:sz w:val="24"/>
          <w:szCs w:val="24"/>
          <w:lang w:val="ro-RO"/>
        </w:rPr>
        <w:t>6</w:t>
      </w:r>
      <w:r>
        <w:rPr>
          <w:rFonts w:ascii="Times New Roman" w:hAnsi="Times New Roman" w:cs="Times New Roman"/>
          <w:sz w:val="24"/>
          <w:szCs w:val="24"/>
          <w:lang w:val="ro-RO"/>
        </w:rPr>
        <w:t>.- să</w:t>
      </w:r>
      <w:r w:rsidRPr="00E30A4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aplice</w:t>
      </w: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 relațiil</w:t>
      </w:r>
      <w:r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 metrice într-un triunghi dreptunghic pentru determin</w:t>
      </w:r>
      <w:r w:rsidR="003F770D">
        <w:rPr>
          <w:rFonts w:ascii="Times New Roman" w:hAnsi="Times New Roman" w:cs="Times New Roman"/>
          <w:sz w:val="24"/>
          <w:szCs w:val="24"/>
          <w:lang w:val="ro-RO"/>
        </w:rPr>
        <w:t>area unor elemente ale acestuia;</w:t>
      </w:r>
    </w:p>
    <w:p w:rsidR="009876B3" w:rsidRDefault="009876B3" w:rsidP="00E666B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9876B3">
        <w:rPr>
          <w:rFonts w:ascii="Times New Roman" w:hAnsi="Times New Roman" w:cs="Times New Roman"/>
          <w:bCs/>
          <w:sz w:val="24"/>
          <w:szCs w:val="24"/>
          <w:lang w:val="ro-RO"/>
        </w:rPr>
        <w:t>O.</w:t>
      </w:r>
      <w:r w:rsidR="00092E14">
        <w:rPr>
          <w:rFonts w:ascii="Times New Roman" w:hAnsi="Times New Roman" w:cs="Times New Roman"/>
          <w:bCs/>
          <w:sz w:val="24"/>
          <w:szCs w:val="24"/>
          <w:lang w:val="ro-RO"/>
        </w:rPr>
        <w:t>7</w:t>
      </w:r>
      <w:r w:rsidRPr="009876B3">
        <w:rPr>
          <w:rFonts w:ascii="Times New Roman" w:hAnsi="Times New Roman" w:cs="Times New Roman"/>
          <w:bCs/>
          <w:sz w:val="24"/>
          <w:szCs w:val="24"/>
          <w:lang w:val="ro-RO"/>
        </w:rPr>
        <w:t>.-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să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9876B3">
        <w:rPr>
          <w:rFonts w:ascii="Times New Roman" w:hAnsi="Times New Roman" w:cs="Times New Roman"/>
          <w:bCs/>
          <w:sz w:val="24"/>
          <w:szCs w:val="24"/>
          <w:lang w:val="ro-RO"/>
        </w:rPr>
        <w:t>stabilească</w:t>
      </w:r>
      <w:r w:rsidRPr="009876B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9876B3">
        <w:rPr>
          <w:rFonts w:ascii="Times New Roman" w:hAnsi="Times New Roman" w:cs="Times New Roman"/>
          <w:sz w:val="24"/>
          <w:szCs w:val="24"/>
          <w:lang w:val="ro-RO"/>
        </w:rPr>
        <w:t>relați</w:t>
      </w: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9876B3">
        <w:rPr>
          <w:rFonts w:ascii="Times New Roman" w:hAnsi="Times New Roman" w:cs="Times New Roman"/>
          <w:sz w:val="24"/>
          <w:szCs w:val="24"/>
          <w:lang w:val="ro-RO"/>
        </w:rPr>
        <w:t xml:space="preserve"> de asemănare între două </w:t>
      </w:r>
      <w:r w:rsidR="003F770D">
        <w:rPr>
          <w:rFonts w:ascii="Times New Roman" w:hAnsi="Times New Roman" w:cs="Times New Roman"/>
          <w:sz w:val="24"/>
          <w:szCs w:val="24"/>
          <w:lang w:val="ro-RO"/>
        </w:rPr>
        <w:t>triunghiuri prin diverse metode;</w:t>
      </w:r>
    </w:p>
    <w:p w:rsidR="00092E14" w:rsidRDefault="005C5E04" w:rsidP="00092E1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O.</w:t>
      </w:r>
      <w:r w:rsidR="00092E14">
        <w:rPr>
          <w:rFonts w:ascii="Times New Roman" w:hAnsi="Times New Roman" w:cs="Times New Roman"/>
          <w:sz w:val="24"/>
          <w:szCs w:val="24"/>
          <w:lang w:val="ro-RO"/>
        </w:rPr>
        <w:t>8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E666B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666B2" w:rsidRPr="00E24F46">
        <w:rPr>
          <w:rFonts w:ascii="Times New Roman" w:hAnsi="Times New Roman" w:cs="Times New Roman"/>
          <w:sz w:val="24"/>
          <w:szCs w:val="24"/>
          <w:lang w:val="ro-RO"/>
        </w:rPr>
        <w:t>– să justifice un demers sau rezultat obținut</w:t>
      </w:r>
      <w:r w:rsidR="003F770D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E30A44" w:rsidRPr="00092E14" w:rsidRDefault="008D677A" w:rsidP="00092E1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Tipul lecției:</w:t>
      </w:r>
      <w:r w:rsidR="00CB1FE9"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E30A44" w:rsidRPr="00531579">
        <w:rPr>
          <w:rFonts w:ascii="Times New Roman" w:hAnsi="Times New Roman" w:cs="Times New Roman"/>
          <w:sz w:val="24"/>
          <w:szCs w:val="24"/>
        </w:rPr>
        <w:t>lecție</w:t>
      </w:r>
      <w:proofErr w:type="spellEnd"/>
      <w:r w:rsidR="00E30A44" w:rsidRPr="0053157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30A44" w:rsidRPr="00531579"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 w:rsidR="00E30A44" w:rsidRPr="0053157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E30A44" w:rsidRPr="00531579">
        <w:rPr>
          <w:rFonts w:ascii="Times New Roman" w:hAnsi="Times New Roman" w:cs="Times New Roman"/>
          <w:sz w:val="24"/>
          <w:szCs w:val="24"/>
        </w:rPr>
        <w:t>capacităților</w:t>
      </w:r>
      <w:proofErr w:type="spellEnd"/>
      <w:r w:rsidR="00E30A44" w:rsidRPr="0053157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30A44" w:rsidRPr="00531579">
        <w:rPr>
          <w:rFonts w:ascii="Times New Roman" w:hAnsi="Times New Roman" w:cs="Times New Roman"/>
          <w:sz w:val="24"/>
          <w:szCs w:val="24"/>
        </w:rPr>
        <w:t>aplicare</w:t>
      </w:r>
      <w:proofErr w:type="spellEnd"/>
      <w:r w:rsidR="00E30A44" w:rsidRPr="0053157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E30A44" w:rsidRPr="00531579">
        <w:rPr>
          <w:rFonts w:ascii="Times New Roman" w:hAnsi="Times New Roman" w:cs="Times New Roman"/>
          <w:sz w:val="24"/>
          <w:szCs w:val="24"/>
        </w:rPr>
        <w:t>cunoștințelor</w:t>
      </w:r>
      <w:proofErr w:type="spellEnd"/>
      <w:r w:rsidR="00E30A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41CD" w:rsidRPr="008D1A9D" w:rsidRDefault="00B141CD" w:rsidP="005D2BC9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</w:p>
    <w:p w:rsidR="00B141CD" w:rsidRPr="008D1A9D" w:rsidRDefault="00B141CD" w:rsidP="0037072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frontală;</w:t>
      </w:r>
    </w:p>
    <w:p w:rsidR="00B141CD" w:rsidRPr="008D1A9D" w:rsidRDefault="00B141CD" w:rsidP="0037072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în perechi;</w:t>
      </w:r>
    </w:p>
    <w:p w:rsidR="00B141CD" w:rsidRPr="008D1A9D" w:rsidRDefault="00B141CD" w:rsidP="0037072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:rsidR="00B141CD" w:rsidRPr="008D1A9D" w:rsidRDefault="00B141CD" w:rsidP="0088473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</w:p>
    <w:p w:rsidR="00B141CD" w:rsidRPr="008D1A9D" w:rsidRDefault="004E5F2E" w:rsidP="00884732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B141CD" w:rsidRPr="008D1A9D">
        <w:rPr>
          <w:rFonts w:ascii="Times New Roman" w:hAnsi="Times New Roman" w:cs="Times New Roman"/>
          <w:sz w:val="24"/>
          <w:szCs w:val="24"/>
          <w:lang w:val="ro-RO"/>
        </w:rPr>
        <w:t>etoda exercițiului;</w:t>
      </w:r>
    </w:p>
    <w:p w:rsidR="00B141CD" w:rsidRPr="008D1A9D" w:rsidRDefault="004E5F2E" w:rsidP="0037072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B141CD" w:rsidRPr="008D1A9D">
        <w:rPr>
          <w:rFonts w:ascii="Times New Roman" w:hAnsi="Times New Roman" w:cs="Times New Roman"/>
          <w:sz w:val="24"/>
          <w:szCs w:val="24"/>
          <w:lang w:val="ro-RO"/>
        </w:rPr>
        <w:t>lgoritmizarea;</w:t>
      </w:r>
    </w:p>
    <w:p w:rsidR="00B141CD" w:rsidRPr="008D1A9D" w:rsidRDefault="004E5F2E" w:rsidP="0037072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B141CD" w:rsidRPr="008D1A9D">
        <w:rPr>
          <w:rFonts w:ascii="Times New Roman" w:hAnsi="Times New Roman" w:cs="Times New Roman"/>
          <w:sz w:val="24"/>
          <w:szCs w:val="24"/>
          <w:lang w:val="ro-RO"/>
        </w:rPr>
        <w:t>roblematizarea;</w:t>
      </w:r>
    </w:p>
    <w:p w:rsidR="00B141CD" w:rsidRPr="008D1A9D" w:rsidRDefault="004E5F2E" w:rsidP="0037072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B141CD" w:rsidRPr="008D1A9D">
        <w:rPr>
          <w:rFonts w:ascii="Times New Roman" w:hAnsi="Times New Roman" w:cs="Times New Roman"/>
          <w:sz w:val="24"/>
          <w:szCs w:val="24"/>
          <w:lang w:val="ro-RO"/>
        </w:rPr>
        <w:t>etoda lucrului cu manualul.</w:t>
      </w:r>
    </w:p>
    <w:p w:rsidR="008D677A" w:rsidRPr="008D1A9D" w:rsidRDefault="00B141CD" w:rsidP="0037072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:rsidR="00B141CD" w:rsidRPr="008D1A9D" w:rsidRDefault="00B141CD" w:rsidP="0037072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I. Achiri, A. Braic</w:t>
      </w:r>
      <w:r w:rsidR="007C2956">
        <w:rPr>
          <w:rFonts w:ascii="Times New Roman" w:hAnsi="Times New Roman" w:cs="Times New Roman"/>
          <w:sz w:val="24"/>
          <w:szCs w:val="24"/>
          <w:lang w:val="ro-RO"/>
        </w:rPr>
        <w:t>o</w:t>
      </w:r>
      <w:r w:rsidRPr="008D1A9D">
        <w:rPr>
          <w:rFonts w:ascii="Times New Roman" w:hAnsi="Times New Roman" w:cs="Times New Roman"/>
          <w:sz w:val="24"/>
          <w:szCs w:val="24"/>
          <w:lang w:val="ro-RO"/>
        </w:rPr>
        <w:t>v, O. Șpuntenco. Matematică. Manual. Clasa a VIII-a. Editura Prut Internațional</w:t>
      </w:r>
      <w:r w:rsidR="005D77D9" w:rsidRPr="008D1A9D">
        <w:rPr>
          <w:rFonts w:ascii="Times New Roman" w:hAnsi="Times New Roman" w:cs="Times New Roman"/>
          <w:sz w:val="24"/>
          <w:szCs w:val="24"/>
          <w:lang w:val="ro-RO"/>
        </w:rPr>
        <w:t>. Chișinău, 2023;</w:t>
      </w:r>
    </w:p>
    <w:p w:rsidR="005D77D9" w:rsidRPr="008D1A9D" w:rsidRDefault="005D77D9" w:rsidP="0037072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Computerul;</w:t>
      </w:r>
    </w:p>
    <w:p w:rsidR="005D77D9" w:rsidRPr="008D1A9D" w:rsidRDefault="005D77D9" w:rsidP="0037072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Proiectorul sau tabla interactivă;</w:t>
      </w:r>
    </w:p>
    <w:p w:rsidR="005D77D9" w:rsidRDefault="005D77D9" w:rsidP="0037072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Fișa cu probleme, posterul cu sarcini.</w:t>
      </w:r>
    </w:p>
    <w:p w:rsidR="00031874" w:rsidRPr="00884732" w:rsidRDefault="00031874" w:rsidP="00884732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Platforme educaționale</w:t>
      </w:r>
    </w:p>
    <w:p w:rsidR="005D77D9" w:rsidRPr="008D1A9D" w:rsidRDefault="005D77D9" w:rsidP="00884732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Pr="008D1A9D">
        <w:rPr>
          <w:rFonts w:ascii="Times New Roman" w:hAnsi="Times New Roman" w:cs="Times New Roman"/>
          <w:sz w:val="24"/>
          <w:szCs w:val="24"/>
          <w:lang w:val="ro-RO"/>
        </w:rPr>
        <w:t>formativă, evaluare orală și în scris, reciprocă;  produse: problemă rezolvată, răspuns oral, exercițiu rezolvat, poster completat; lucrare independentă</w:t>
      </w:r>
      <w:r w:rsidRPr="00CC52A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E5F2E" w:rsidRPr="00CC52AB">
        <w:rPr>
          <w:rFonts w:ascii="Times New Roman" w:hAnsi="Times New Roman" w:cs="Times New Roman"/>
          <w:sz w:val="24"/>
          <w:szCs w:val="24"/>
          <w:lang w:val="ro-RO"/>
        </w:rPr>
        <w:t xml:space="preserve">fără </w:t>
      </w:r>
      <w:r w:rsidRPr="008D1A9D">
        <w:rPr>
          <w:rFonts w:ascii="Times New Roman" w:hAnsi="Times New Roman" w:cs="Times New Roman"/>
          <w:sz w:val="24"/>
          <w:szCs w:val="24"/>
          <w:lang w:val="ro-RO"/>
        </w:rPr>
        <w:t>apreciere cu note.</w:t>
      </w:r>
    </w:p>
    <w:p w:rsidR="008D677A" w:rsidRPr="008D1A9D" w:rsidRDefault="008D677A" w:rsidP="00370726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8D1A9D" w:rsidRDefault="008D677A" w:rsidP="00370726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8D1A9D" w:rsidRDefault="008D677A" w:rsidP="00370726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8D1A9D" w:rsidRDefault="008D677A" w:rsidP="00370726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8D1A9D" w:rsidRDefault="008D677A" w:rsidP="00370726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8D1A9D" w:rsidRDefault="008D677A" w:rsidP="00370726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8D1A9D" w:rsidRDefault="008D677A" w:rsidP="00370726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8D1A9D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8D1A9D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0F4BA8" w:rsidRPr="008D1A9D" w:rsidRDefault="000F4BA8" w:rsidP="008D677A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sectPr w:rsidR="000F4BA8" w:rsidRPr="008D1A9D" w:rsidSect="008332BF">
          <w:pgSz w:w="12240" w:h="15840"/>
          <w:pgMar w:top="1134" w:right="851" w:bottom="1134" w:left="1134" w:header="720" w:footer="720" w:gutter="0"/>
          <w:cols w:space="720"/>
          <w:docGrid w:linePitch="360"/>
        </w:sectPr>
      </w:pPr>
    </w:p>
    <w:p w:rsidR="000F4BA8" w:rsidRPr="008D1A9D" w:rsidRDefault="002E294A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Scenariul lecției</w:t>
      </w:r>
    </w:p>
    <w:tbl>
      <w:tblPr>
        <w:tblStyle w:val="a4"/>
        <w:tblW w:w="1374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559"/>
        <w:gridCol w:w="709"/>
        <w:gridCol w:w="9072"/>
        <w:gridCol w:w="708"/>
        <w:gridCol w:w="1701"/>
      </w:tblGrid>
      <w:tr w:rsidR="002E294A" w:rsidRPr="008D1A9D" w:rsidTr="00D804FE">
        <w:tc>
          <w:tcPr>
            <w:tcW w:w="1559" w:type="dxa"/>
            <w:vAlign w:val="center"/>
          </w:tcPr>
          <w:p w:rsidR="002E294A" w:rsidRPr="00BF211F" w:rsidRDefault="002E294A" w:rsidP="00BF21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Etapele activității didactice</w:t>
            </w:r>
          </w:p>
        </w:tc>
        <w:tc>
          <w:tcPr>
            <w:tcW w:w="709" w:type="dxa"/>
            <w:vAlign w:val="center"/>
          </w:tcPr>
          <w:p w:rsidR="002E294A" w:rsidRPr="00BF211F" w:rsidRDefault="002E294A" w:rsidP="00BF21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Obiective</w:t>
            </w:r>
          </w:p>
        </w:tc>
        <w:tc>
          <w:tcPr>
            <w:tcW w:w="9072" w:type="dxa"/>
            <w:vAlign w:val="center"/>
          </w:tcPr>
          <w:p w:rsidR="002E294A" w:rsidRPr="00BF211F" w:rsidRDefault="002E294A" w:rsidP="00BF21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Demers</w:t>
            </w:r>
            <w:r w:rsidR="008D1A9D"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ul acțional al lecției</w:t>
            </w:r>
          </w:p>
        </w:tc>
        <w:tc>
          <w:tcPr>
            <w:tcW w:w="708" w:type="dxa"/>
            <w:vAlign w:val="center"/>
          </w:tcPr>
          <w:p w:rsidR="002E294A" w:rsidRPr="00BF211F" w:rsidRDefault="002E294A" w:rsidP="00BF21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Timp</w:t>
            </w:r>
          </w:p>
          <w:p w:rsidR="00CC52AB" w:rsidRPr="00BF211F" w:rsidRDefault="00CC52AB" w:rsidP="00BF21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</w:t>
            </w:r>
            <w:proofErr w:type="spellStart"/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în</w:t>
            </w:r>
            <w:proofErr w:type="spellEnd"/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minute)</w:t>
            </w:r>
          </w:p>
        </w:tc>
        <w:tc>
          <w:tcPr>
            <w:tcW w:w="1701" w:type="dxa"/>
            <w:vAlign w:val="center"/>
          </w:tcPr>
          <w:p w:rsidR="002E294A" w:rsidRPr="00BF211F" w:rsidRDefault="002E294A" w:rsidP="00BF21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Tehnologia realizării</w:t>
            </w:r>
          </w:p>
          <w:p w:rsidR="002E294A" w:rsidRPr="00BF211F" w:rsidRDefault="002E294A" w:rsidP="00BF211F">
            <w:pPr>
              <w:pStyle w:val="a3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(Metodă/Formă de</w:t>
            </w: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BF211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activitate/Resurse)</w:t>
            </w:r>
          </w:p>
        </w:tc>
      </w:tr>
      <w:tr w:rsidR="002E294A" w:rsidRPr="008D1A9D" w:rsidTr="00D804FE">
        <w:tc>
          <w:tcPr>
            <w:tcW w:w="1559" w:type="dxa"/>
          </w:tcPr>
          <w:p w:rsidR="002E294A" w:rsidRPr="008D1A9D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D1A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709" w:type="dxa"/>
          </w:tcPr>
          <w:p w:rsidR="002E294A" w:rsidRPr="008D1A9D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9072" w:type="dxa"/>
          </w:tcPr>
          <w:p w:rsidR="00EA185A" w:rsidRDefault="00614D08" w:rsidP="00EA185A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0639B">
              <w:rPr>
                <w:rFonts w:ascii="Times New Roman" w:hAnsi="Times New Roman"/>
                <w:sz w:val="24"/>
                <w:szCs w:val="24"/>
              </w:rPr>
              <w:t>Cree</w:t>
            </w:r>
            <w:r w:rsidR="003F770D">
              <w:rPr>
                <w:rFonts w:ascii="Times New Roman" w:hAnsi="Times New Roman"/>
                <w:sz w:val="24"/>
                <w:szCs w:val="24"/>
              </w:rPr>
              <w:t>a</w:t>
            </w:r>
            <w:r w:rsidRPr="0040639B">
              <w:rPr>
                <w:rFonts w:ascii="Times New Roman" w:hAnsi="Times New Roman"/>
                <w:sz w:val="24"/>
                <w:szCs w:val="24"/>
              </w:rPr>
              <w:t>z</w:t>
            </w:r>
            <w:r w:rsidR="003F770D">
              <w:rPr>
                <w:rFonts w:ascii="Times New Roman" w:hAnsi="Times New Roman"/>
                <w:sz w:val="24"/>
                <w:szCs w:val="24"/>
              </w:rPr>
              <w:t>ă</w:t>
            </w:r>
            <w:proofErr w:type="spellEnd"/>
            <w:r w:rsidRPr="004063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639B">
              <w:rPr>
                <w:rFonts w:ascii="Times New Roman" w:hAnsi="Times New Roman"/>
                <w:sz w:val="24"/>
                <w:szCs w:val="24"/>
              </w:rPr>
              <w:t>condiţiile</w:t>
            </w:r>
            <w:proofErr w:type="spellEnd"/>
            <w:r w:rsidRPr="004063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639B">
              <w:rPr>
                <w:rFonts w:ascii="Times New Roman" w:hAnsi="Times New Roman"/>
                <w:sz w:val="24"/>
                <w:szCs w:val="24"/>
              </w:rPr>
              <w:t>organizatorice</w:t>
            </w:r>
            <w:proofErr w:type="spellEnd"/>
            <w:r w:rsidRPr="004063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639B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4063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639B">
              <w:rPr>
                <w:rFonts w:ascii="Times New Roman" w:hAnsi="Times New Roman"/>
                <w:sz w:val="24"/>
                <w:szCs w:val="24"/>
              </w:rPr>
              <w:t>psihologice</w:t>
            </w:r>
            <w:proofErr w:type="spellEnd"/>
            <w:r w:rsidRPr="004063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639B">
              <w:rPr>
                <w:rFonts w:ascii="Times New Roman" w:hAnsi="Times New Roman"/>
                <w:sz w:val="24"/>
                <w:szCs w:val="24"/>
              </w:rPr>
              <w:t>necesare</w:t>
            </w:r>
            <w:proofErr w:type="spellEnd"/>
            <w:r w:rsidRPr="004063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639B">
              <w:rPr>
                <w:rFonts w:ascii="Times New Roman" w:hAnsi="Times New Roman"/>
                <w:sz w:val="24"/>
                <w:szCs w:val="24"/>
              </w:rPr>
              <w:t>desfăşurării</w:t>
            </w:r>
            <w:proofErr w:type="spellEnd"/>
            <w:r w:rsidRPr="004063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639B">
              <w:rPr>
                <w:rFonts w:ascii="Times New Roman" w:hAnsi="Times New Roman"/>
                <w:sz w:val="24"/>
                <w:szCs w:val="24"/>
              </w:rPr>
              <w:t>optime</w:t>
            </w:r>
            <w:proofErr w:type="spellEnd"/>
            <w:r w:rsidRPr="0040639B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40639B">
              <w:rPr>
                <w:rFonts w:ascii="Times New Roman" w:hAnsi="Times New Roman"/>
                <w:sz w:val="24"/>
                <w:szCs w:val="24"/>
              </w:rPr>
              <w:t>procesului</w:t>
            </w:r>
            <w:proofErr w:type="spellEnd"/>
            <w:r w:rsidRPr="004063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instructive-</w:t>
            </w:r>
            <w:r w:rsidRPr="004063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639B">
              <w:rPr>
                <w:rFonts w:ascii="Times New Roman" w:hAnsi="Times New Roman"/>
                <w:sz w:val="24"/>
                <w:szCs w:val="24"/>
              </w:rPr>
              <w:t>educativ</w:t>
            </w:r>
            <w:proofErr w:type="spellEnd"/>
            <w:r w:rsidRPr="0040639B">
              <w:rPr>
                <w:rFonts w:ascii="Times New Roman" w:hAnsi="Times New Roman"/>
                <w:sz w:val="24"/>
                <w:szCs w:val="24"/>
              </w:rPr>
              <w:t>.</w:t>
            </w:r>
            <w:r w:rsidR="00174B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3F770D">
              <w:rPr>
                <w:rFonts w:ascii="Times New Roman" w:hAnsi="Times New Roman" w:cs="Times New Roman"/>
                <w:sz w:val="24"/>
                <w:szCs w:val="24"/>
              </w:rPr>
              <w:t>Verifică</w:t>
            </w:r>
            <w:proofErr w:type="spellEnd"/>
            <w:r w:rsidR="00F7357D" w:rsidRPr="00F7357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F7357D" w:rsidRPr="00F7357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realizării</w:t>
            </w:r>
            <w:proofErr w:type="spellEnd"/>
            <w:proofErr w:type="gramEnd"/>
            <w:r w:rsidR="00F7357D" w:rsidRPr="00F7357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F7357D" w:rsidRPr="00F7357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sarcinilor</w:t>
            </w:r>
            <w:proofErr w:type="spellEnd"/>
            <w:r w:rsidR="00F7357D" w:rsidRPr="00F7357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F7357D" w:rsidRPr="00F7357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propuse</w:t>
            </w:r>
            <w:proofErr w:type="spellEnd"/>
            <w:r w:rsidR="00F7357D" w:rsidRPr="00F7357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pentru acasă.</w:t>
            </w:r>
            <w:r w:rsidR="00174B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4E5F2E" w:rsidRPr="00FB6D91" w:rsidRDefault="00EA185A" w:rsidP="003F77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6B6E1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Elevii formulează</w:t>
            </w:r>
            <w:r w:rsidRPr="006B6E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6B6E1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întrebări, dacă este cazul. </w:t>
            </w:r>
            <w:r w:rsidRPr="00D5161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Se rezolvă  problemele neclare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</w:t>
            </w:r>
            <w:r w:rsidR="003E102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Sa ne amintim...1) </w:t>
            </w:r>
            <w:r w:rsidR="00FB6D91">
              <w:rPr>
                <w:rFonts w:ascii="Times New Roman" w:hAnsi="Times New Roman"/>
                <w:sz w:val="24"/>
                <w:szCs w:val="24"/>
                <w:lang w:val="ro-RO"/>
              </w:rPr>
              <w:t>Care capitole am studiat în clasa a 8</w:t>
            </w:r>
            <w:r w:rsidR="003E1026" w:rsidRPr="003E1026">
              <w:rPr>
                <w:rFonts w:ascii="Times New Roman" w:hAnsi="Times New Roman"/>
                <w:sz w:val="24"/>
                <w:szCs w:val="24"/>
                <w:lang w:val="ro-RO"/>
              </w:rPr>
              <w:t>?</w:t>
            </w:r>
            <w:r w:rsidR="003E102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3E102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2)</w:t>
            </w:r>
            <w:r w:rsidR="00FB6D91">
              <w:rPr>
                <w:rFonts w:ascii="Times New Roman" w:hAnsi="Times New Roman"/>
                <w:sz w:val="24"/>
                <w:szCs w:val="24"/>
                <w:lang w:val="ro-RO"/>
              </w:rPr>
              <w:t>Care sunt proprietățile puterilor</w:t>
            </w:r>
            <w:r w:rsidR="003E1026" w:rsidRPr="003E1026">
              <w:rPr>
                <w:rFonts w:ascii="Times New Roman" w:hAnsi="Times New Roman"/>
                <w:sz w:val="24"/>
                <w:szCs w:val="24"/>
                <w:lang w:val="ro-RO"/>
              </w:rPr>
              <w:t>?</w:t>
            </w:r>
            <w:r w:rsidR="003E1026">
              <w:rPr>
                <w:rFonts w:ascii="Times New Roman" w:hAnsi="Times New Roman"/>
                <w:sz w:val="24"/>
                <w:szCs w:val="24"/>
                <w:lang w:val="ro-RO"/>
              </w:rPr>
              <w:t>3)</w:t>
            </w:r>
            <w:r w:rsidR="003E102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B6D91">
              <w:rPr>
                <w:rFonts w:ascii="Times New Roman" w:hAnsi="Times New Roman"/>
                <w:sz w:val="24"/>
                <w:szCs w:val="24"/>
                <w:lang w:val="ro-RO"/>
              </w:rPr>
              <w:t>Care sunt proprietățile radicalilor</w:t>
            </w:r>
            <w:r w:rsidR="003E1026" w:rsidRPr="003E102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? </w:t>
            </w:r>
            <w:r w:rsidR="003E102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4)</w:t>
            </w:r>
            <w:r w:rsidR="00FB6D91">
              <w:rPr>
                <w:rFonts w:ascii="Times New Roman" w:hAnsi="Times New Roman"/>
                <w:sz w:val="24"/>
                <w:szCs w:val="24"/>
                <w:lang w:val="ro-RO"/>
              </w:rPr>
              <w:t>Care sunt etapele rezolvării ecuației de gradul II, formulele</w:t>
            </w:r>
            <w:r w:rsidR="003E1026" w:rsidRPr="003E1026">
              <w:rPr>
                <w:rFonts w:ascii="Times New Roman" w:hAnsi="Times New Roman"/>
                <w:sz w:val="24"/>
                <w:szCs w:val="24"/>
                <w:lang w:val="ro-RO"/>
              </w:rPr>
              <w:t>?</w:t>
            </w:r>
            <w:r w:rsidR="003E1026">
              <w:rPr>
                <w:rFonts w:ascii="Times New Roman" w:hAnsi="Times New Roman"/>
                <w:sz w:val="24"/>
                <w:szCs w:val="24"/>
                <w:lang w:val="ro-RO"/>
              </w:rPr>
              <w:t>5)</w:t>
            </w:r>
            <w:r w:rsidR="003E1026" w:rsidRPr="003E102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Enunţaţi teorema catetei, teorema înălţimii şi teorema  lui Pitagora. </w:t>
            </w:r>
            <w:r w:rsidR="003E1026">
              <w:rPr>
                <w:rFonts w:ascii="Times New Roman" w:hAnsi="Times New Roman"/>
                <w:sz w:val="24"/>
                <w:szCs w:val="24"/>
                <w:lang w:val="ro-RO"/>
              </w:rPr>
              <w:t>6)</w:t>
            </w:r>
            <w:r w:rsidR="00FB6D91">
              <w:rPr>
                <w:rFonts w:ascii="Times New Roman" w:hAnsi="Times New Roman"/>
                <w:sz w:val="24"/>
                <w:szCs w:val="24"/>
                <w:lang w:val="ro-RO"/>
              </w:rPr>
              <w:t>Cum se re rezolvă sistemele de ecuații? 6) Enunțați teoremele Thales și TFA?</w:t>
            </w:r>
            <w:r w:rsidR="00EB7E2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7331B3" w:rsidRPr="00EB7E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Anunțarea</w:t>
            </w:r>
            <w:proofErr w:type="spellEnd"/>
            <w:r w:rsidR="007331B3" w:rsidRPr="00EB7E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3F770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subiectului</w:t>
            </w:r>
            <w:proofErr w:type="spellEnd"/>
            <w:r w:rsidR="003F770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7331B3" w:rsidRPr="00EB7E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lecției</w:t>
            </w:r>
            <w:proofErr w:type="spellEnd"/>
            <w:proofErr w:type="gramStart"/>
            <w:r w:rsidR="007331B3" w:rsidRPr="003F770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B6D91" w:rsidRPr="00FB6D9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Recapitulare</w:t>
            </w:r>
            <w:proofErr w:type="gramEnd"/>
            <w:r w:rsidR="00FB6D91" w:rsidRPr="00FB6D9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finală</w:t>
            </w:r>
            <w:r w:rsidR="00E81812" w:rsidRPr="00E8181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E818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E233A5" w:rsidRPr="00E233A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Informarea elevilor asupra obiectivelor principale ale lecţiei</w:t>
            </w:r>
            <w:r w:rsidR="00E233A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</w:tc>
        <w:tc>
          <w:tcPr>
            <w:tcW w:w="708" w:type="dxa"/>
          </w:tcPr>
          <w:p w:rsidR="008717F1" w:rsidRDefault="008717F1" w:rsidP="008717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trike/>
                <w:sz w:val="24"/>
                <w:szCs w:val="24"/>
                <w:lang w:val="ro-RO"/>
              </w:rPr>
            </w:pPr>
          </w:p>
          <w:p w:rsidR="002F5DB0" w:rsidRDefault="002F5DB0" w:rsidP="002F5D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2F5DB0" w:rsidRDefault="002F5DB0" w:rsidP="002F5D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2F5DB0" w:rsidRDefault="002F5DB0" w:rsidP="002F5D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2F5DB0" w:rsidRDefault="002F5DB0" w:rsidP="002F5D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7331B3" w:rsidRPr="00E81812" w:rsidRDefault="00AF25F2" w:rsidP="002F5D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6</w:t>
            </w:r>
          </w:p>
        </w:tc>
        <w:tc>
          <w:tcPr>
            <w:tcW w:w="1701" w:type="dxa"/>
          </w:tcPr>
          <w:p w:rsidR="008717F1" w:rsidRDefault="008717F1" w:rsidP="00625BE4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7384D" w:rsidRDefault="00846010" w:rsidP="00F7357D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9C43E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Activitate frontală</w:t>
            </w:r>
          </w:p>
          <w:p w:rsidR="00B7384D" w:rsidRDefault="00AF25F2" w:rsidP="00F7357D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Braystorming</w:t>
            </w:r>
          </w:p>
          <w:p w:rsidR="00500200" w:rsidRPr="00C54606" w:rsidRDefault="00500200" w:rsidP="00C54606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</w:p>
        </w:tc>
      </w:tr>
      <w:tr w:rsidR="002E294A" w:rsidRPr="008D1A9D" w:rsidTr="00D804FE">
        <w:tc>
          <w:tcPr>
            <w:tcW w:w="1559" w:type="dxa"/>
          </w:tcPr>
          <w:p w:rsidR="000121FA" w:rsidRDefault="00FA6FF5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D1A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Realizarea sensului</w:t>
            </w:r>
            <w:r w:rsidR="000121FA" w:rsidRPr="008D1A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</w:p>
          <w:p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0121FA" w:rsidRPr="00BF211F" w:rsidRDefault="000121FA" w:rsidP="000121FA">
            <w:pPr>
              <w:spacing w:line="276" w:lineRule="auto"/>
              <w:rPr>
                <w:rFonts w:ascii="Times New Roman" w:eastAsiaTheme="minorEastAsia" w:hAnsi="Times New Roman" w:cs="Times New Roman"/>
                <w:iCs/>
                <w:strike/>
                <w:sz w:val="24"/>
                <w:szCs w:val="24"/>
                <w:lang w:val="ro-RO"/>
              </w:rPr>
            </w:pPr>
            <w:r w:rsidRPr="00BF211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Reflecție</w:t>
            </w:r>
            <w:r w:rsidRPr="00BF211F">
              <w:rPr>
                <w:rFonts w:ascii="Times New Roman" w:eastAsiaTheme="minorEastAsia" w:hAnsi="Times New Roman" w:cs="Times New Roman"/>
                <w:iCs/>
                <w:strike/>
                <w:sz w:val="24"/>
                <w:szCs w:val="24"/>
                <w:lang w:val="ro-RO"/>
              </w:rPr>
              <w:t xml:space="preserve"> </w:t>
            </w:r>
          </w:p>
          <w:p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E26517" w:rsidRDefault="00E26517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E26517" w:rsidRDefault="00E26517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E26517" w:rsidRDefault="00E26517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E26517" w:rsidRDefault="00E26517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E26517" w:rsidRDefault="00E26517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E26517" w:rsidRDefault="00E26517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E26517" w:rsidRDefault="00E26517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E26517" w:rsidRDefault="00E26517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E26517" w:rsidRDefault="00E26517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E26517" w:rsidRDefault="00E26517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E26517" w:rsidRDefault="00E26517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E26517" w:rsidRDefault="00E26517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E26517" w:rsidRDefault="00E26517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E26517" w:rsidRDefault="00E26517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E26517" w:rsidRPr="008D1A9D" w:rsidRDefault="00E26517" w:rsidP="00E43F0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</w:tcPr>
          <w:p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50ADB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C26977" w:rsidRDefault="00C26977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C26977" w:rsidRDefault="00C26977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C26977" w:rsidRDefault="00C26977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C26977" w:rsidRPr="008D1A9D" w:rsidRDefault="00C26977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2E294A" w:rsidRPr="008D1A9D" w:rsidRDefault="00D23EAD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D1A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O.1</w:t>
            </w:r>
          </w:p>
          <w:p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50ADB" w:rsidRPr="008D1A9D" w:rsidRDefault="00B50ADB" w:rsidP="00092E1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D1A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</w:t>
            </w:r>
            <w:r w:rsidR="002974F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2</w:t>
            </w:r>
          </w:p>
          <w:p w:rsidR="00092E14" w:rsidRDefault="00092E14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O.8</w:t>
            </w:r>
          </w:p>
          <w:p w:rsidR="00B50ADB" w:rsidRPr="008D1A9D" w:rsidRDefault="00092E14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O.3</w:t>
            </w:r>
          </w:p>
          <w:p w:rsidR="00B50ADB" w:rsidRPr="008D1A9D" w:rsidRDefault="00092E14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>O.6</w:t>
            </w:r>
          </w:p>
          <w:p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50ADB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D1A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</w:t>
            </w:r>
            <w:r w:rsidR="009C29C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3</w:t>
            </w:r>
          </w:p>
          <w:p w:rsidR="00092E14" w:rsidRPr="008D1A9D" w:rsidRDefault="00092E14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O.8</w:t>
            </w:r>
          </w:p>
          <w:p w:rsidR="00686AE6" w:rsidRPr="008D1A9D" w:rsidRDefault="00686AE6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686AE6" w:rsidRPr="008D1A9D" w:rsidRDefault="00686AE6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004158" w:rsidRDefault="00004158" w:rsidP="00B8538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004158" w:rsidRPr="008D1A9D" w:rsidRDefault="00004158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1A71FE" w:rsidRDefault="001A71FE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</w:t>
            </w:r>
            <w:r w:rsidR="00092E1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6</w:t>
            </w:r>
          </w:p>
          <w:p w:rsidR="00092E14" w:rsidRDefault="00092E14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O.7</w:t>
            </w:r>
          </w:p>
          <w:p w:rsidR="00B85383" w:rsidRDefault="00B85383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092E14" w:rsidRDefault="00092E14" w:rsidP="00092E1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092E14" w:rsidRDefault="00092E14" w:rsidP="00092E1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092E14" w:rsidRDefault="00092E14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092E14" w:rsidRDefault="00092E14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O.2</w:t>
            </w:r>
          </w:p>
          <w:p w:rsidR="00B85383" w:rsidRPr="008D1A9D" w:rsidRDefault="00B85383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</w:t>
            </w:r>
            <w:r w:rsidR="00092E1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4</w:t>
            </w:r>
          </w:p>
          <w:p w:rsidR="00F717E9" w:rsidRPr="008D1A9D" w:rsidRDefault="00F717E9" w:rsidP="00C7317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9072" w:type="dxa"/>
          </w:tcPr>
          <w:p w:rsidR="006F7C69" w:rsidRPr="00AB1101" w:rsidRDefault="00AF25F2" w:rsidP="00AB1101">
            <w:pPr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o-RO"/>
              </w:rPr>
              <w:lastRenderedPageBreak/>
              <w:t xml:space="preserve">Astăzi la lecție noi vom </w:t>
            </w:r>
            <w:r w:rsidR="00423329">
              <w:rPr>
                <w:rFonts w:ascii="Times New Roman" w:eastAsia="Calibri" w:hAnsi="Times New Roman"/>
                <w:sz w:val="24"/>
                <w:szCs w:val="24"/>
                <w:lang w:val="ro-RO"/>
              </w:rPr>
              <w:t xml:space="preserve">repeta </w:t>
            </w:r>
            <w:r>
              <w:rPr>
                <w:rFonts w:ascii="Times New Roman" w:eastAsia="Calibri" w:hAnsi="Times New Roman"/>
                <w:sz w:val="24"/>
                <w:szCs w:val="24"/>
                <w:lang w:val="ro-RO"/>
              </w:rPr>
              <w:t xml:space="preserve">și aplica cunoștințele la acest capitol cu ajutorul </w:t>
            </w:r>
            <w:r w:rsidRPr="006F7C69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metodei </w:t>
            </w:r>
            <w:r w:rsidRPr="006F7C69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„</w:t>
            </w:r>
            <w:r w:rsidRPr="006F7C69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lang w:val="ro-RO"/>
              </w:rPr>
              <w:t>cubului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‟</w:t>
            </w:r>
            <w:r>
              <w:rPr>
                <w:rFonts w:ascii="Times New Roman" w:eastAsia="Calibri" w:hAnsi="Times New Roman"/>
                <w:sz w:val="24"/>
                <w:szCs w:val="24"/>
                <w:lang w:val="ro-RO"/>
              </w:rPr>
              <w:t>.</w:t>
            </w:r>
            <w:r w:rsidR="006F7C69">
              <w:rPr>
                <w:rFonts w:ascii="Times New Roman" w:eastAsia="Calibri" w:hAnsi="Times New Roman"/>
                <w:sz w:val="24"/>
                <w:szCs w:val="24"/>
                <w:lang w:val="ro-RO"/>
              </w:rPr>
              <w:t xml:space="preserve"> (profesorul descrie metoda)</w:t>
            </w:r>
            <w:r w:rsidR="00AB1101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.</w:t>
            </w:r>
            <w:proofErr w:type="spellStart"/>
            <w:r w:rsidR="00936C80">
              <w:rPr>
                <w:rFonts w:ascii="Times New Roman" w:eastAsia="Calibri" w:hAnsi="Times New Roman"/>
                <w:sz w:val="24"/>
                <w:szCs w:val="24"/>
              </w:rPr>
              <w:t>Vom</w:t>
            </w:r>
            <w:proofErr w:type="spellEnd"/>
            <w:r w:rsidR="00936C80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936C80">
              <w:rPr>
                <w:rFonts w:ascii="Times New Roman" w:eastAsia="Calibri" w:hAnsi="Times New Roman"/>
                <w:sz w:val="24"/>
                <w:szCs w:val="24"/>
              </w:rPr>
              <w:t>exersa</w:t>
            </w:r>
            <w:proofErr w:type="spellEnd"/>
            <w:r w:rsidR="00936C80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936C80">
              <w:rPr>
                <w:rFonts w:ascii="Times New Roman" w:eastAsia="Calibri" w:hAnsi="Times New Roman"/>
                <w:sz w:val="24"/>
                <w:szCs w:val="24"/>
              </w:rPr>
              <w:t>elemente</w:t>
            </w:r>
            <w:proofErr w:type="spellEnd"/>
            <w:r w:rsidR="00936C80">
              <w:rPr>
                <w:rFonts w:ascii="Times New Roman" w:eastAsia="Calibri" w:hAnsi="Times New Roman"/>
                <w:sz w:val="24"/>
                <w:szCs w:val="24"/>
              </w:rPr>
              <w:t xml:space="preserve"> din </w:t>
            </w:r>
            <w:proofErr w:type="spellStart"/>
            <w:r w:rsidR="00936C80">
              <w:rPr>
                <w:rFonts w:ascii="Times New Roman" w:eastAsia="Calibri" w:hAnsi="Times New Roman"/>
                <w:sz w:val="24"/>
                <w:szCs w:val="24"/>
              </w:rPr>
              <w:t>exame</w:t>
            </w:r>
            <w:r w:rsidR="006A783C">
              <w:rPr>
                <w:rFonts w:ascii="Times New Roman" w:eastAsia="Calibri" w:hAnsi="Times New Roman"/>
                <w:sz w:val="24"/>
                <w:szCs w:val="24"/>
              </w:rPr>
              <w:t>n</w:t>
            </w:r>
            <w:proofErr w:type="spellEnd"/>
            <w:r w:rsidR="006A783C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="006A783C">
              <w:rPr>
                <w:rFonts w:ascii="Times New Roman" w:eastAsia="Calibri" w:hAnsi="Times New Roman"/>
                <w:sz w:val="24"/>
                <w:szCs w:val="24"/>
              </w:rPr>
              <w:t>domeniile</w:t>
            </w:r>
            <w:proofErr w:type="spellEnd"/>
            <w:r w:rsidR="006A783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6A783C">
              <w:rPr>
                <w:rFonts w:ascii="Times New Roman" w:eastAsia="Calibri" w:hAnsi="Times New Roman"/>
                <w:sz w:val="24"/>
                <w:szCs w:val="24"/>
              </w:rPr>
              <w:t>pe</w:t>
            </w:r>
            <w:proofErr w:type="spellEnd"/>
            <w:r w:rsidR="006A783C">
              <w:rPr>
                <w:rFonts w:ascii="Times New Roman" w:eastAsia="Calibri" w:hAnsi="Times New Roman"/>
                <w:sz w:val="24"/>
                <w:szCs w:val="24"/>
              </w:rPr>
              <w:t xml:space="preserve"> care </w:t>
            </w:r>
            <w:proofErr w:type="spellStart"/>
            <w:r w:rsidR="006A783C">
              <w:rPr>
                <w:rFonts w:ascii="Times New Roman" w:eastAsia="Calibri" w:hAnsi="Times New Roman"/>
                <w:sz w:val="24"/>
                <w:szCs w:val="24"/>
              </w:rPr>
              <w:t>noi</w:t>
            </w:r>
            <w:proofErr w:type="spellEnd"/>
            <w:r w:rsidR="006A783C">
              <w:rPr>
                <w:rFonts w:ascii="Times New Roman" w:eastAsia="Calibri" w:hAnsi="Times New Roman"/>
                <w:sz w:val="24"/>
                <w:szCs w:val="24"/>
              </w:rPr>
              <w:t xml:space="preserve"> le-am </w:t>
            </w:r>
            <w:proofErr w:type="spellStart"/>
            <w:r w:rsidR="006A783C">
              <w:rPr>
                <w:rFonts w:ascii="Times New Roman" w:eastAsia="Calibri" w:hAnsi="Times New Roman"/>
                <w:sz w:val="24"/>
                <w:szCs w:val="24"/>
              </w:rPr>
              <w:t>studiat</w:t>
            </w:r>
            <w:proofErr w:type="spellEnd"/>
            <w:r w:rsidR="006A783C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="00AB1101" w:rsidRPr="00812D8E">
              <w:rPr>
                <w:rStyle w:val="ac"/>
              </w:rPr>
              <w:t xml:space="preserve"> </w:t>
            </w:r>
            <w:proofErr w:type="spellStart"/>
            <w:r w:rsidR="00AB1101" w:rsidRPr="00AB1101">
              <w:rPr>
                <w:rStyle w:val="ac"/>
                <w:rFonts w:ascii="Times New Roman" w:hAnsi="Times New Roman" w:cs="Times New Roman"/>
                <w:sz w:val="24"/>
                <w:szCs w:val="24"/>
              </w:rPr>
              <w:t>Metoda</w:t>
            </w:r>
            <w:proofErr w:type="spellEnd"/>
            <w:r w:rsidR="00AB1101" w:rsidRPr="00AB1101">
              <w:rPr>
                <w:rStyle w:val="ac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1101" w:rsidRPr="00AB1101">
              <w:rPr>
                <w:rStyle w:val="ac"/>
                <w:rFonts w:ascii="Times New Roman" w:hAnsi="Times New Roman" w:cs="Times New Roman"/>
                <w:sz w:val="24"/>
                <w:szCs w:val="24"/>
              </w:rPr>
              <w:t>cubului</w:t>
            </w:r>
            <w:proofErr w:type="spellEnd"/>
            <w:r w:rsidR="00AB1101" w:rsidRPr="00AB11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1101" w:rsidRPr="00AB1101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="00AB1101" w:rsidRPr="00AB1101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="00AB1101" w:rsidRPr="00AB1101">
              <w:rPr>
                <w:rFonts w:ascii="Times New Roman" w:hAnsi="Times New Roman" w:cs="Times New Roman"/>
                <w:sz w:val="24"/>
                <w:szCs w:val="24"/>
              </w:rPr>
              <w:t>tehnică</w:t>
            </w:r>
            <w:proofErr w:type="spellEnd"/>
            <w:r w:rsidR="00AB1101" w:rsidRPr="00AB11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1101" w:rsidRPr="00AB1101">
              <w:rPr>
                <w:rFonts w:ascii="Times New Roman" w:hAnsi="Times New Roman" w:cs="Times New Roman"/>
                <w:sz w:val="24"/>
                <w:szCs w:val="24"/>
              </w:rPr>
              <w:t>didactică</w:t>
            </w:r>
            <w:proofErr w:type="spellEnd"/>
            <w:r w:rsidR="00AB1101" w:rsidRPr="00AB11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1101" w:rsidRPr="00AB1101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="00AB1101" w:rsidRPr="00AB11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1101" w:rsidRPr="00AB1101">
              <w:rPr>
                <w:rFonts w:ascii="Times New Roman" w:hAnsi="Times New Roman" w:cs="Times New Roman"/>
                <w:sz w:val="24"/>
                <w:szCs w:val="24"/>
              </w:rPr>
              <w:t>explorează</w:t>
            </w:r>
            <w:proofErr w:type="spellEnd"/>
            <w:r w:rsidR="00AB1101" w:rsidRPr="00AB1101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="00AB1101" w:rsidRPr="00AB1101">
              <w:rPr>
                <w:rFonts w:ascii="Times New Roman" w:hAnsi="Times New Roman" w:cs="Times New Roman"/>
                <w:sz w:val="24"/>
                <w:szCs w:val="24"/>
              </w:rPr>
              <w:t>subiect</w:t>
            </w:r>
            <w:proofErr w:type="spellEnd"/>
            <w:r w:rsidR="00AB1101" w:rsidRPr="00AB1101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="00AB1101" w:rsidRPr="00AB1101">
              <w:rPr>
                <w:rFonts w:ascii="Times New Roman" w:hAnsi="Times New Roman" w:cs="Times New Roman"/>
                <w:sz w:val="24"/>
                <w:szCs w:val="24"/>
              </w:rPr>
              <w:t>șase</w:t>
            </w:r>
            <w:proofErr w:type="spellEnd"/>
            <w:r w:rsidR="00AB1101" w:rsidRPr="00AB1101">
              <w:rPr>
                <w:rFonts w:ascii="Times New Roman" w:hAnsi="Times New Roman" w:cs="Times New Roman"/>
                <w:sz w:val="24"/>
                <w:szCs w:val="24"/>
              </w:rPr>
              <w:t xml:space="preserve"> perspective </w:t>
            </w:r>
            <w:proofErr w:type="spellStart"/>
            <w:r w:rsidR="00AB1101" w:rsidRPr="00AB1101">
              <w:rPr>
                <w:rFonts w:ascii="Times New Roman" w:hAnsi="Times New Roman" w:cs="Times New Roman"/>
                <w:sz w:val="24"/>
                <w:szCs w:val="24"/>
              </w:rPr>
              <w:t>diferite</w:t>
            </w:r>
            <w:proofErr w:type="spellEnd"/>
            <w:r w:rsidR="00AB1101" w:rsidRPr="00AB11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B1101" w:rsidRPr="00AB1101">
              <w:rPr>
                <w:rFonts w:ascii="Times New Roman" w:hAnsi="Times New Roman" w:cs="Times New Roman"/>
                <w:sz w:val="24"/>
                <w:szCs w:val="24"/>
              </w:rPr>
              <w:t>fiecare</w:t>
            </w:r>
            <w:proofErr w:type="spellEnd"/>
            <w:r w:rsidR="00AB1101" w:rsidRPr="00AB11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1101" w:rsidRPr="00AB1101">
              <w:rPr>
                <w:rFonts w:ascii="Times New Roman" w:hAnsi="Times New Roman" w:cs="Times New Roman"/>
                <w:sz w:val="24"/>
                <w:szCs w:val="24"/>
              </w:rPr>
              <w:t>corespunzând</w:t>
            </w:r>
            <w:proofErr w:type="spellEnd"/>
            <w:r w:rsidR="00AB1101" w:rsidRPr="00AB11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1101" w:rsidRPr="00AB1101">
              <w:rPr>
                <w:rFonts w:ascii="Times New Roman" w:hAnsi="Times New Roman" w:cs="Times New Roman"/>
                <w:sz w:val="24"/>
                <w:szCs w:val="24"/>
              </w:rPr>
              <w:t>unei</w:t>
            </w:r>
            <w:proofErr w:type="spellEnd"/>
            <w:r w:rsidR="00AB1101" w:rsidRPr="00AB11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1101" w:rsidRPr="00AB1101">
              <w:rPr>
                <w:rFonts w:ascii="Times New Roman" w:hAnsi="Times New Roman" w:cs="Times New Roman"/>
                <w:sz w:val="24"/>
                <w:szCs w:val="24"/>
              </w:rPr>
              <w:t>fețe</w:t>
            </w:r>
            <w:proofErr w:type="spellEnd"/>
            <w:r w:rsidR="00AB1101" w:rsidRPr="00AB1101">
              <w:rPr>
                <w:rFonts w:ascii="Times New Roman" w:hAnsi="Times New Roman" w:cs="Times New Roman"/>
                <w:sz w:val="24"/>
                <w:szCs w:val="24"/>
              </w:rPr>
              <w:t xml:space="preserve"> ale </w:t>
            </w:r>
            <w:proofErr w:type="spellStart"/>
            <w:r w:rsidR="00AB1101" w:rsidRPr="00AB1101">
              <w:rPr>
                <w:rFonts w:ascii="Times New Roman" w:hAnsi="Times New Roman" w:cs="Times New Roman"/>
                <w:sz w:val="24"/>
                <w:szCs w:val="24"/>
              </w:rPr>
              <w:t>cubului</w:t>
            </w:r>
            <w:proofErr w:type="spellEnd"/>
            <w:r w:rsidR="00AB1101" w:rsidRPr="00AB11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B1101" w:rsidRPr="00812D8E">
              <w:t xml:space="preserve"> </w:t>
            </w:r>
            <w:r w:rsidR="006F7C69" w:rsidRPr="00AB11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ETAPE:1) Se  realizează  un  cub  pe  ale  cărei  feţe  se  notează:  descrie,  compară,  analizează,  asociază,  aplică,  argumentează; 2) Se  anunţă  tema / subiectul  pus  în   discuţie;</w:t>
            </w:r>
            <w:r w:rsidR="00AB1101">
              <w:rPr>
                <w:rFonts w:ascii="Times New Roman" w:eastAsia="Calibri" w:hAnsi="Times New Roman"/>
                <w:sz w:val="24"/>
                <w:szCs w:val="24"/>
                <w:lang w:val="ro-RO"/>
              </w:rPr>
              <w:t xml:space="preserve"> </w:t>
            </w:r>
            <w:r w:rsidR="006F7C69" w:rsidRPr="006F7C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F7C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F7C69" w:rsidRPr="006F7C69">
              <w:rPr>
                <w:rFonts w:ascii="Times New Roman" w:hAnsi="Times New Roman" w:cs="Times New Roman"/>
                <w:sz w:val="24"/>
                <w:szCs w:val="24"/>
              </w:rPr>
              <w:t xml:space="preserve"> Se  </w:t>
            </w:r>
            <w:proofErr w:type="spellStart"/>
            <w:r w:rsidR="006F7C69" w:rsidRPr="006F7C69">
              <w:rPr>
                <w:rFonts w:ascii="Times New Roman" w:hAnsi="Times New Roman" w:cs="Times New Roman"/>
                <w:sz w:val="24"/>
                <w:szCs w:val="24"/>
              </w:rPr>
              <w:t>împarte</w:t>
            </w:r>
            <w:proofErr w:type="spellEnd"/>
            <w:r w:rsidR="006F7C69" w:rsidRPr="006F7C6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6F7C69" w:rsidRPr="006F7C69">
              <w:rPr>
                <w:rFonts w:ascii="Times New Roman" w:hAnsi="Times New Roman" w:cs="Times New Roman"/>
                <w:sz w:val="24"/>
                <w:szCs w:val="24"/>
              </w:rPr>
              <w:t>grupul</w:t>
            </w:r>
            <w:proofErr w:type="spellEnd"/>
            <w:r w:rsidR="006F7C69" w:rsidRPr="006F7C6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6F7C69" w:rsidRPr="006F7C6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6F7C69" w:rsidRPr="006F7C6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6F7C69" w:rsidRPr="006F7C69">
              <w:rPr>
                <w:rFonts w:ascii="Times New Roman" w:hAnsi="Times New Roman" w:cs="Times New Roman"/>
                <w:sz w:val="24"/>
                <w:szCs w:val="24"/>
              </w:rPr>
              <w:t>şase</w:t>
            </w:r>
            <w:proofErr w:type="spellEnd"/>
            <w:r w:rsidR="006F7C69" w:rsidRPr="006F7C6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6F7C69" w:rsidRPr="006F7C69">
              <w:rPr>
                <w:rFonts w:ascii="Times New Roman" w:hAnsi="Times New Roman" w:cs="Times New Roman"/>
                <w:sz w:val="24"/>
                <w:szCs w:val="24"/>
              </w:rPr>
              <w:t>subgrupuri</w:t>
            </w:r>
            <w:proofErr w:type="spellEnd"/>
            <w:r w:rsidR="006F7C69" w:rsidRPr="006F7C69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="006F7C69" w:rsidRPr="006F7C69">
              <w:rPr>
                <w:rFonts w:ascii="Times New Roman" w:hAnsi="Times New Roman" w:cs="Times New Roman"/>
                <w:sz w:val="24"/>
                <w:szCs w:val="24"/>
              </w:rPr>
              <w:t>fiecare</w:t>
            </w:r>
            <w:proofErr w:type="spellEnd"/>
            <w:r w:rsidR="006F7C69" w:rsidRPr="006F7C6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6F7C69" w:rsidRPr="006F7C69">
              <w:rPr>
                <w:rFonts w:ascii="Times New Roman" w:hAnsi="Times New Roman" w:cs="Times New Roman"/>
                <w:sz w:val="24"/>
                <w:szCs w:val="24"/>
              </w:rPr>
              <w:t>subgrup</w:t>
            </w:r>
            <w:proofErr w:type="spellEnd"/>
            <w:r w:rsidR="006F7C69" w:rsidRPr="006F7C6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6F7C69" w:rsidRPr="006F7C69">
              <w:rPr>
                <w:rFonts w:ascii="Times New Roman" w:hAnsi="Times New Roman" w:cs="Times New Roman"/>
                <w:sz w:val="24"/>
                <w:szCs w:val="24"/>
              </w:rPr>
              <w:t>rezolvând</w:t>
            </w:r>
            <w:proofErr w:type="spellEnd"/>
            <w:r w:rsidR="006F7C69" w:rsidRPr="006F7C6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6F7C69" w:rsidRPr="006F7C69">
              <w:rPr>
                <w:rFonts w:ascii="Times New Roman" w:hAnsi="Times New Roman" w:cs="Times New Roman"/>
                <w:sz w:val="24"/>
                <w:szCs w:val="24"/>
              </w:rPr>
              <w:t>una</w:t>
            </w:r>
            <w:proofErr w:type="spellEnd"/>
            <w:r w:rsidR="006F7C69" w:rsidRPr="006F7C6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6F7C69" w:rsidRPr="006F7C69">
              <w:rPr>
                <w:rFonts w:ascii="Times New Roman" w:hAnsi="Times New Roman" w:cs="Times New Roman"/>
                <w:sz w:val="24"/>
                <w:szCs w:val="24"/>
              </w:rPr>
              <w:t>dintre</w:t>
            </w:r>
            <w:proofErr w:type="spellEnd"/>
            <w:r w:rsidR="006F7C69" w:rsidRPr="006F7C6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6F7C69" w:rsidRPr="006F7C69">
              <w:rPr>
                <w:rFonts w:ascii="Times New Roman" w:hAnsi="Times New Roman" w:cs="Times New Roman"/>
                <w:sz w:val="24"/>
                <w:szCs w:val="24"/>
              </w:rPr>
              <w:t>cerinţele</w:t>
            </w:r>
            <w:proofErr w:type="spellEnd"/>
            <w:r w:rsidR="006F7C69" w:rsidRPr="006F7C6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6F7C69" w:rsidRPr="006F7C69">
              <w:rPr>
                <w:rFonts w:ascii="Times New Roman" w:hAnsi="Times New Roman" w:cs="Times New Roman"/>
                <w:sz w:val="24"/>
                <w:szCs w:val="24"/>
              </w:rPr>
              <w:t>înscrise</w:t>
            </w:r>
            <w:proofErr w:type="spellEnd"/>
            <w:r w:rsidR="006F7C69" w:rsidRPr="006F7C6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6F7C69" w:rsidRPr="006F7C69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="006F7C69" w:rsidRPr="006F7C6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6F7C69" w:rsidRPr="006F7C69">
              <w:rPr>
                <w:rFonts w:ascii="Times New Roman" w:hAnsi="Times New Roman" w:cs="Times New Roman"/>
                <w:sz w:val="24"/>
                <w:szCs w:val="24"/>
              </w:rPr>
              <w:t>feţele</w:t>
            </w:r>
            <w:proofErr w:type="spellEnd"/>
            <w:r w:rsidR="006F7C69" w:rsidRPr="006F7C69">
              <w:rPr>
                <w:rFonts w:ascii="Times New Roman" w:hAnsi="Times New Roman" w:cs="Times New Roman"/>
                <w:sz w:val="24"/>
                <w:szCs w:val="24"/>
              </w:rPr>
              <w:t xml:space="preserve">  cubului;</w:t>
            </w:r>
            <w:r w:rsidR="006F7C69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="006F7C69" w:rsidRPr="006F7C69">
              <w:rPr>
                <w:rFonts w:ascii="Times New Roman" w:hAnsi="Times New Roman" w:cs="Times New Roman"/>
                <w:sz w:val="24"/>
                <w:szCs w:val="24"/>
              </w:rPr>
              <w:t xml:space="preserve"> Se  </w:t>
            </w:r>
            <w:proofErr w:type="spellStart"/>
            <w:r w:rsidR="006F7C69" w:rsidRPr="006F7C69">
              <w:rPr>
                <w:rFonts w:ascii="Times New Roman" w:hAnsi="Times New Roman" w:cs="Times New Roman"/>
                <w:sz w:val="24"/>
                <w:szCs w:val="24"/>
              </w:rPr>
              <w:t>comunică</w:t>
            </w:r>
            <w:proofErr w:type="spellEnd"/>
            <w:r w:rsidR="006F7C69" w:rsidRPr="006F7C69">
              <w:rPr>
                <w:rFonts w:ascii="Times New Roman" w:hAnsi="Times New Roman" w:cs="Times New Roman"/>
                <w:sz w:val="24"/>
                <w:szCs w:val="24"/>
              </w:rPr>
              <w:t xml:space="preserve">  forma  </w:t>
            </w:r>
            <w:proofErr w:type="spellStart"/>
            <w:r w:rsidR="006F7C69" w:rsidRPr="006F7C69">
              <w:rPr>
                <w:rFonts w:ascii="Times New Roman" w:hAnsi="Times New Roman" w:cs="Times New Roman"/>
                <w:sz w:val="24"/>
                <w:szCs w:val="24"/>
              </w:rPr>
              <w:t>finală</w:t>
            </w:r>
            <w:proofErr w:type="spellEnd"/>
            <w:r w:rsidR="006F7C69" w:rsidRPr="006F7C69">
              <w:rPr>
                <w:rFonts w:ascii="Times New Roman" w:hAnsi="Times New Roman" w:cs="Times New Roman"/>
                <w:sz w:val="24"/>
                <w:szCs w:val="24"/>
              </w:rPr>
              <w:t xml:space="preserve">  a  </w:t>
            </w:r>
            <w:proofErr w:type="spellStart"/>
            <w:r w:rsidR="006F7C69" w:rsidRPr="006F7C69">
              <w:rPr>
                <w:rFonts w:ascii="Times New Roman" w:hAnsi="Times New Roman" w:cs="Times New Roman"/>
                <w:sz w:val="24"/>
                <w:szCs w:val="24"/>
              </w:rPr>
              <w:t>scrierii</w:t>
            </w:r>
            <w:proofErr w:type="spellEnd"/>
            <w:r w:rsidR="006F7C69" w:rsidRPr="006F7C69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="006F7C69" w:rsidRPr="006F7C69">
              <w:rPr>
                <w:rFonts w:ascii="Times New Roman" w:hAnsi="Times New Roman" w:cs="Times New Roman"/>
                <w:sz w:val="24"/>
                <w:szCs w:val="24"/>
              </w:rPr>
              <w:t>întregului</w:t>
            </w:r>
            <w:proofErr w:type="spellEnd"/>
            <w:r w:rsidR="006F7C69" w:rsidRPr="006F7C6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6F7C69" w:rsidRPr="006F7C69">
              <w:rPr>
                <w:rFonts w:ascii="Times New Roman" w:hAnsi="Times New Roman" w:cs="Times New Roman"/>
                <w:sz w:val="24"/>
                <w:szCs w:val="24"/>
              </w:rPr>
              <w:t>grup</w:t>
            </w:r>
            <w:proofErr w:type="spellEnd"/>
            <w:r w:rsidR="006F7C69" w:rsidRPr="006F7C69">
              <w:rPr>
                <w:rFonts w:ascii="Times New Roman" w:hAnsi="Times New Roman" w:cs="Times New Roman"/>
                <w:sz w:val="24"/>
                <w:szCs w:val="24"/>
              </w:rPr>
              <w:t xml:space="preserve">  (se  pot  </w:t>
            </w:r>
            <w:proofErr w:type="spellStart"/>
            <w:r w:rsidR="006F7C69" w:rsidRPr="006F7C69">
              <w:rPr>
                <w:rFonts w:ascii="Times New Roman" w:hAnsi="Times New Roman" w:cs="Times New Roman"/>
                <w:sz w:val="24"/>
                <w:szCs w:val="24"/>
              </w:rPr>
              <w:t>afişa</w:t>
            </w:r>
            <w:proofErr w:type="spellEnd"/>
            <w:r w:rsidR="006F7C69" w:rsidRPr="006F7C69">
              <w:rPr>
                <w:rFonts w:ascii="Times New Roman" w:hAnsi="Times New Roman" w:cs="Times New Roman"/>
                <w:sz w:val="24"/>
                <w:szCs w:val="24"/>
              </w:rPr>
              <w:t xml:space="preserve">/ nota  </w:t>
            </w:r>
            <w:proofErr w:type="spellStart"/>
            <w:r w:rsidR="006F7C69" w:rsidRPr="006F7C69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="006F7C69" w:rsidRPr="006F7C6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6F7C69" w:rsidRPr="006F7C69">
              <w:rPr>
                <w:rFonts w:ascii="Times New Roman" w:hAnsi="Times New Roman" w:cs="Times New Roman"/>
                <w:sz w:val="24"/>
                <w:szCs w:val="24"/>
              </w:rPr>
              <w:t>caiet</w:t>
            </w:r>
            <w:proofErr w:type="spellEnd"/>
            <w:r w:rsidR="006F7C69" w:rsidRPr="006F7C6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AB1101" w:rsidRDefault="00632F51" w:rsidP="00AB1101"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91520" behindDoc="1" locked="0" layoutInCell="1" allowOverlap="1" wp14:anchorId="3C582AE7" wp14:editId="779987B1">
                  <wp:simplePos x="0" y="0"/>
                  <wp:positionH relativeFrom="column">
                    <wp:posOffset>4846955</wp:posOffset>
                  </wp:positionH>
                  <wp:positionV relativeFrom="paragraph">
                    <wp:posOffset>254000</wp:posOffset>
                  </wp:positionV>
                  <wp:extent cx="842010" cy="742315"/>
                  <wp:effectExtent l="0" t="0" r="0" b="635"/>
                  <wp:wrapTight wrapText="bothSides">
                    <wp:wrapPolygon edited="0">
                      <wp:start x="0" y="0"/>
                      <wp:lineTo x="0" y="21064"/>
                      <wp:lineTo x="21014" y="21064"/>
                      <wp:lineTo x="21014" y="0"/>
                      <wp:lineTo x="0" y="0"/>
                    </wp:wrapPolygon>
                  </wp:wrapTight>
                  <wp:docPr id="59583993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010" cy="742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AB1101" w:rsidRPr="00AB11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Fişa</w:t>
            </w:r>
            <w:proofErr w:type="spellEnd"/>
            <w:r w:rsidR="00AB1101" w:rsidRPr="00AB11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1</w:t>
            </w:r>
            <w:r w:rsidR="00AB1101" w:rsidRPr="00AB11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- </w:t>
            </w:r>
            <w:proofErr w:type="spellStart"/>
            <w:r w:rsidR="00AB1101" w:rsidRPr="00AB11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Verbul</w:t>
            </w:r>
            <w:proofErr w:type="spellEnd"/>
            <w:r w:rsidR="00AB1101" w:rsidRPr="00AB11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DESCRIE</w:t>
            </w:r>
            <w:r w:rsidR="00AB11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Domeniul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Operații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numere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rationale Itemul 1</w:t>
            </w:r>
            <w:r w:rsidR="00AB1101" w:rsidRPr="00AB110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hyperlink r:id="rId8" w:history="1">
              <w:r w:rsidRPr="00632F51">
                <w:rPr>
                  <w:rStyle w:val="a7"/>
                  <w:rFonts w:ascii="Times New Roman" w:hAnsi="Times New Roman" w:cs="Times New Roman"/>
                </w:rPr>
                <w:t>https://educatieinteractiva.md/text-lacunar/19732</w:t>
              </w:r>
            </w:hyperlink>
          </w:p>
          <w:p w:rsidR="00632F51" w:rsidRDefault="00632F51" w:rsidP="000F2F7D">
            <w:pPr>
              <w:pStyle w:val="af3"/>
            </w:pPr>
            <w:r>
              <w:rPr>
                <w:b/>
                <w:bCs/>
                <w:i/>
                <w:iCs/>
                <w:noProof/>
                <w:u w:val="single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7BF41746" wp14:editId="20C318C2">
                      <wp:simplePos x="0" y="0"/>
                      <wp:positionH relativeFrom="column">
                        <wp:posOffset>855282</wp:posOffset>
                      </wp:positionH>
                      <wp:positionV relativeFrom="paragraph">
                        <wp:posOffset>579510</wp:posOffset>
                      </wp:positionV>
                      <wp:extent cx="172015" cy="126749"/>
                      <wp:effectExtent l="0" t="0" r="19050" b="26035"/>
                      <wp:wrapNone/>
                      <wp:docPr id="1970483824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015" cy="126749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DB55483" id="Прямоугольник 2" o:spid="_x0000_s1026" style="position:absolute;margin-left:67.35pt;margin-top:45.65pt;width:13.55pt;height:10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" fillcolor="white [3201]" strokecolor="black [3213]" strokeweight=".25pt"/>
                  </w:pict>
                </mc:Fallback>
              </mc:AlternateContent>
            </w:r>
            <w:r>
              <w:rPr>
                <w:b/>
                <w:bCs/>
                <w:i/>
                <w:iCs/>
                <w:noProof/>
                <w:u w:val="single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4FED35B9" wp14:editId="77B16CA2">
                      <wp:simplePos x="0" y="0"/>
                      <wp:positionH relativeFrom="column">
                        <wp:posOffset>1487390</wp:posOffset>
                      </wp:positionH>
                      <wp:positionV relativeFrom="paragraph">
                        <wp:posOffset>578667</wp:posOffset>
                      </wp:positionV>
                      <wp:extent cx="199176" cy="131275"/>
                      <wp:effectExtent l="0" t="0" r="10795" b="21590"/>
                      <wp:wrapNone/>
                      <wp:docPr id="2450449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76" cy="131275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2A9FB9B" id="Прямоугольник 2" o:spid="_x0000_s1026" style="position:absolute;margin-left:117.1pt;margin-top:45.55pt;width:15.7pt;height:10.35pt;z-index:25169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" fillcolor="white [3201]" strokecolor="black [3213]" strokeweight=".25pt"/>
                  </w:pict>
                </mc:Fallback>
              </mc:AlternateContent>
            </w:r>
            <w:proofErr w:type="spellStart"/>
            <w:r w:rsidR="00AB1101" w:rsidRPr="00AB1101">
              <w:rPr>
                <w:b/>
                <w:bCs/>
                <w:i/>
                <w:iCs/>
                <w:u w:val="single"/>
              </w:rPr>
              <w:t>Fişa</w:t>
            </w:r>
            <w:proofErr w:type="spellEnd"/>
            <w:r w:rsidR="00AB1101" w:rsidRPr="00AB1101">
              <w:rPr>
                <w:b/>
                <w:bCs/>
                <w:i/>
                <w:iCs/>
                <w:u w:val="single"/>
              </w:rPr>
              <w:t xml:space="preserve"> 2</w:t>
            </w:r>
            <w:r w:rsidR="00AB1101" w:rsidRPr="00AB1101">
              <w:rPr>
                <w:b/>
                <w:bCs/>
                <w:i/>
                <w:iCs/>
              </w:rPr>
              <w:t xml:space="preserve"> - </w:t>
            </w:r>
            <w:proofErr w:type="spellStart"/>
            <w:r w:rsidR="00AB1101" w:rsidRPr="00AB1101">
              <w:rPr>
                <w:b/>
                <w:bCs/>
                <w:i/>
                <w:iCs/>
              </w:rPr>
              <w:t>Verbul</w:t>
            </w:r>
            <w:proofErr w:type="spellEnd"/>
            <w:r w:rsidR="00AB1101" w:rsidRPr="00AB1101">
              <w:rPr>
                <w:b/>
                <w:bCs/>
                <w:i/>
                <w:iCs/>
              </w:rPr>
              <w:t xml:space="preserve"> COMPARĂ</w:t>
            </w:r>
            <w:r w:rsidR="00AB1101"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desenul</w:t>
            </w:r>
            <w:proofErr w:type="spellEnd"/>
            <w:r>
              <w:t xml:space="preserve"> </w:t>
            </w:r>
            <w:proofErr w:type="spellStart"/>
            <w:r>
              <w:t>alăturat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reprezentat</w:t>
            </w:r>
            <w:proofErr w:type="spellEnd"/>
            <w:r>
              <w:t xml:space="preserve"> </w:t>
            </w:r>
            <w:proofErr w:type="spellStart"/>
            <w:r>
              <w:t>graficul</w:t>
            </w:r>
            <w:proofErr w:type="spellEnd"/>
            <w:r>
              <w:t xml:space="preserve"> </w:t>
            </w:r>
            <w:proofErr w:type="spellStart"/>
            <w:r>
              <w:t>funcț</w:t>
            </w:r>
            <w:proofErr w:type="gramStart"/>
            <w:r>
              <w:t>iei</w:t>
            </w:r>
            <w:proofErr w:type="spellEnd"/>
            <w:r>
              <w:t xml:space="preserve"> </w:t>
            </w:r>
            <w:proofErr w:type="gramEnd"/>
            <m:oMath>
              <m:r>
                <w:rPr>
                  <w:rFonts w:ascii="Cambria Math" w:hAnsi="Cambria Math"/>
                </w:rPr>
                <m:t>f:R→R, f(x)=ax+b</m:t>
              </m:r>
            </m:oMath>
            <w:r>
              <w:t>. Să se scrie în fiecare casetă unul dintre semnele „</w:t>
            </w:r>
            <m:oMath>
              <m:r>
                <w:rPr>
                  <w:rFonts w:ascii="Cambria Math" w:hAnsi="Cambria Math"/>
                </w:rPr>
                <m:t xml:space="preserve"> &gt;‟</m:t>
              </m:r>
            </m:oMath>
            <w:r>
              <w:t xml:space="preserve"> , „</w:t>
            </w:r>
            <m:oMath>
              <m:r>
                <w:rPr>
                  <w:rFonts w:ascii="Cambria Math" w:hAnsi="Cambria Math"/>
                </w:rPr>
                <m:t xml:space="preserve"> &lt;‟</m:t>
              </m:r>
            </m:oMath>
            <w:r>
              <w:t xml:space="preserve"> sau „</w:t>
            </w:r>
            <m:oMath>
              <m:r>
                <w:rPr>
                  <w:rFonts w:ascii="Cambria Math" w:hAnsi="Cambria Math"/>
                </w:rPr>
                <m:t xml:space="preserve"> =‟</m:t>
              </m:r>
            </m:oMath>
            <w:r>
              <w:t>, astfel încât</w:t>
            </w:r>
            <w:bookmarkStart w:id="0" w:name="_GoBack"/>
            <w:r>
              <w:t xml:space="preserve"> </w:t>
            </w:r>
            <w:bookmarkEnd w:id="0"/>
            <w:r>
              <w:t xml:space="preserve">propozițiile obținute să fie adevărate:  </w:t>
            </w:r>
            <m:oMath>
              <m:r>
                <w:rPr>
                  <w:rFonts w:ascii="Cambria Math" w:hAnsi="Cambria Math"/>
                </w:rPr>
                <m:t xml:space="preserve">a </m:t>
              </m:r>
            </m:oMath>
            <w:r>
              <w:t xml:space="preserve">        0 ;  </w:t>
            </w:r>
            <m:oMath>
              <m:r>
                <w:rPr>
                  <w:rFonts w:ascii="Cambria Math" w:hAnsi="Cambria Math"/>
                </w:rPr>
                <m:t xml:space="preserve">b </m:t>
              </m:r>
            </m:oMath>
            <w:r>
              <w:t xml:space="preserve">        0</w:t>
            </w:r>
          </w:p>
          <w:p w:rsidR="00F156A0" w:rsidRDefault="00B37122" w:rsidP="00315083">
            <w:proofErr w:type="spellStart"/>
            <w:r w:rsidRPr="00B3712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Fişa</w:t>
            </w:r>
            <w:proofErr w:type="spellEnd"/>
            <w:r w:rsidRPr="00B3712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3</w:t>
            </w:r>
            <w:r w:rsidRPr="00B3712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- </w:t>
            </w:r>
            <w:proofErr w:type="spellStart"/>
            <w:r w:rsidRPr="00B3712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Verbul</w:t>
            </w:r>
            <w:proofErr w:type="spellEnd"/>
            <w:r w:rsidRPr="00B3712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APLICĂ</w:t>
            </w:r>
            <w:r w:rsidR="009B2C0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315083" w:rsidRPr="0031508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Aplicați</w:t>
            </w:r>
            <w:proofErr w:type="spellEnd"/>
            <w:r w:rsidR="00315083" w:rsidRPr="0031508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315083" w:rsidRPr="0031508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conceptele</w:t>
            </w:r>
            <w:proofErr w:type="spellEnd"/>
            <w:r w:rsidR="00315083" w:rsidRPr="0031508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315083" w:rsidRPr="0031508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discutate</w:t>
            </w:r>
            <w:proofErr w:type="spellEnd"/>
            <w:r w:rsidR="00315083" w:rsidRPr="0031508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la </w:t>
            </w:r>
            <w:proofErr w:type="spellStart"/>
            <w:r w:rsidR="00315083" w:rsidRPr="0031508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rezolvarea</w:t>
            </w:r>
            <w:proofErr w:type="spellEnd"/>
            <w:r w:rsidR="00315083" w:rsidRPr="0031508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315083" w:rsidRPr="0031508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unor</w:t>
            </w:r>
            <w:proofErr w:type="spellEnd"/>
            <w:r w:rsidR="00315083" w:rsidRPr="0031508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315083" w:rsidRPr="0031508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probleme</w:t>
            </w:r>
            <w:proofErr w:type="spellEnd"/>
            <w:r w:rsidR="00315083" w:rsidRPr="0031508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practice</w:t>
            </w:r>
            <w:r w:rsidR="00315083" w:rsidRPr="00812D8E">
              <w:t xml:space="preserve"> </w:t>
            </w:r>
            <w:r w:rsidR="009B2C0C" w:rsidRPr="009B2C0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>Problemă:</w:t>
            </w:r>
            <w:r w:rsidR="009B2C0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23355E" w:rsidRPr="0023355E">
              <w:rPr>
                <w:rFonts w:ascii="Times New Roman" w:hAnsi="Times New Roman"/>
                <w:sz w:val="24"/>
                <w:szCs w:val="24"/>
              </w:rPr>
              <w:t xml:space="preserve">La un </w:t>
            </w:r>
            <w:proofErr w:type="gramStart"/>
            <w:r w:rsidR="0023355E" w:rsidRPr="0023355E">
              <w:rPr>
                <w:rFonts w:ascii="Times New Roman" w:hAnsi="Times New Roman"/>
                <w:sz w:val="24"/>
                <w:szCs w:val="24"/>
              </w:rPr>
              <w:t>concurs</w:t>
            </w:r>
            <w:proofErr w:type="gramEnd"/>
            <w:r w:rsidR="0023355E" w:rsidRPr="0023355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23355E" w:rsidRPr="0023355E">
              <w:rPr>
                <w:rFonts w:ascii="Times New Roman" w:hAnsi="Times New Roman"/>
                <w:sz w:val="24"/>
                <w:szCs w:val="24"/>
              </w:rPr>
              <w:t>dans</w:t>
            </w:r>
            <w:proofErr w:type="spellEnd"/>
            <w:r w:rsidR="0023355E" w:rsidRPr="002335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3355E" w:rsidRPr="0023355E">
              <w:rPr>
                <w:rFonts w:ascii="Times New Roman" w:hAnsi="Times New Roman"/>
                <w:sz w:val="24"/>
                <w:szCs w:val="24"/>
              </w:rPr>
              <w:t>participă</w:t>
            </w:r>
            <w:proofErr w:type="spellEnd"/>
            <w:r w:rsidR="0023355E" w:rsidRPr="002335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3355E" w:rsidRPr="0023355E">
              <w:rPr>
                <w:rFonts w:ascii="Times New Roman" w:hAnsi="Times New Roman"/>
                <w:sz w:val="24"/>
                <w:szCs w:val="24"/>
              </w:rPr>
              <w:t>grupuri</w:t>
            </w:r>
            <w:proofErr w:type="spellEnd"/>
            <w:r w:rsidR="0023355E" w:rsidRPr="0023355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="0023355E" w:rsidRPr="0023355E">
              <w:rPr>
                <w:rFonts w:ascii="Times New Roman" w:hAnsi="Times New Roman"/>
                <w:sz w:val="24"/>
                <w:szCs w:val="24"/>
              </w:rPr>
              <w:t>câte</w:t>
            </w:r>
            <w:proofErr w:type="spellEnd"/>
            <w:r w:rsidR="0023355E" w:rsidRPr="0023355E">
              <w:rPr>
                <w:rFonts w:ascii="Times New Roman" w:hAnsi="Times New Roman"/>
                <w:sz w:val="24"/>
                <w:szCs w:val="24"/>
              </w:rPr>
              <w:t xml:space="preserve"> 4 </w:t>
            </w:r>
            <w:proofErr w:type="spellStart"/>
            <w:r w:rsidR="0023355E" w:rsidRPr="0023355E">
              <w:rPr>
                <w:rFonts w:ascii="Times New Roman" w:hAnsi="Times New Roman"/>
                <w:sz w:val="24"/>
                <w:szCs w:val="24"/>
              </w:rPr>
              <w:t>dansatori</w:t>
            </w:r>
            <w:proofErr w:type="spellEnd"/>
            <w:r w:rsidR="0023355E" w:rsidRPr="002335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3355E" w:rsidRPr="0023355E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="0023355E" w:rsidRPr="002335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3355E" w:rsidRPr="0023355E">
              <w:rPr>
                <w:rFonts w:ascii="Times New Roman" w:hAnsi="Times New Roman"/>
                <w:sz w:val="24"/>
                <w:szCs w:val="24"/>
              </w:rPr>
              <w:t>grupuri</w:t>
            </w:r>
            <w:proofErr w:type="spellEnd"/>
            <w:r w:rsidR="0023355E" w:rsidRPr="0023355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="0023355E" w:rsidRPr="0023355E">
              <w:rPr>
                <w:rFonts w:ascii="Times New Roman" w:hAnsi="Times New Roman"/>
                <w:sz w:val="24"/>
                <w:szCs w:val="24"/>
              </w:rPr>
              <w:t>câte</w:t>
            </w:r>
            <w:proofErr w:type="spellEnd"/>
            <w:r w:rsidR="0023355E" w:rsidRPr="0023355E">
              <w:rPr>
                <w:rFonts w:ascii="Times New Roman" w:hAnsi="Times New Roman"/>
                <w:sz w:val="24"/>
                <w:szCs w:val="24"/>
              </w:rPr>
              <w:t xml:space="preserve"> 6 </w:t>
            </w:r>
            <w:proofErr w:type="spellStart"/>
            <w:r w:rsidR="0023355E" w:rsidRPr="0023355E">
              <w:rPr>
                <w:rFonts w:ascii="Times New Roman" w:hAnsi="Times New Roman"/>
                <w:sz w:val="24"/>
                <w:szCs w:val="24"/>
              </w:rPr>
              <w:t>dansatori</w:t>
            </w:r>
            <w:proofErr w:type="spellEnd"/>
            <w:r w:rsidR="0023355E" w:rsidRPr="0023355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23355E" w:rsidRPr="0023355E">
              <w:rPr>
                <w:rFonts w:ascii="Times New Roman" w:hAnsi="Times New Roman"/>
                <w:sz w:val="24"/>
                <w:szCs w:val="24"/>
              </w:rPr>
              <w:t>Determinați</w:t>
            </w:r>
            <w:proofErr w:type="spellEnd"/>
            <w:r w:rsidR="0023355E" w:rsidRPr="002335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3355E" w:rsidRPr="0023355E">
              <w:rPr>
                <w:rFonts w:ascii="Times New Roman" w:hAnsi="Times New Roman"/>
                <w:sz w:val="24"/>
                <w:szCs w:val="24"/>
              </w:rPr>
              <w:t>numărul</w:t>
            </w:r>
            <w:proofErr w:type="spellEnd"/>
            <w:r w:rsidR="0023355E" w:rsidRPr="0023355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23355E" w:rsidRPr="0023355E">
              <w:rPr>
                <w:rFonts w:ascii="Times New Roman" w:hAnsi="Times New Roman"/>
                <w:sz w:val="24"/>
                <w:szCs w:val="24"/>
              </w:rPr>
              <w:t>grupuri</w:t>
            </w:r>
            <w:proofErr w:type="spellEnd"/>
            <w:r w:rsidR="0023355E" w:rsidRPr="0023355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23355E" w:rsidRPr="0023355E">
              <w:rPr>
                <w:rFonts w:ascii="Times New Roman" w:hAnsi="Times New Roman"/>
                <w:sz w:val="24"/>
                <w:szCs w:val="24"/>
              </w:rPr>
              <w:t>fiecare</w:t>
            </w:r>
            <w:proofErr w:type="spellEnd"/>
            <w:r w:rsidR="0023355E" w:rsidRPr="0023355E">
              <w:rPr>
                <w:rFonts w:ascii="Times New Roman" w:hAnsi="Times New Roman"/>
                <w:sz w:val="24"/>
                <w:szCs w:val="24"/>
              </w:rPr>
              <w:t xml:space="preserve"> tip </w:t>
            </w:r>
            <w:proofErr w:type="spellStart"/>
            <w:r w:rsidR="0023355E" w:rsidRPr="0023355E">
              <w:rPr>
                <w:rFonts w:ascii="Times New Roman" w:hAnsi="Times New Roman"/>
                <w:sz w:val="24"/>
                <w:szCs w:val="24"/>
              </w:rPr>
              <w:t>dacă</w:t>
            </w:r>
            <w:proofErr w:type="spellEnd"/>
            <w:r w:rsidR="0023355E" w:rsidRPr="0023355E">
              <w:rPr>
                <w:rFonts w:ascii="Times New Roman" w:hAnsi="Times New Roman"/>
                <w:sz w:val="24"/>
                <w:szCs w:val="24"/>
              </w:rPr>
              <w:t xml:space="preserve"> se </w:t>
            </w:r>
            <w:proofErr w:type="spellStart"/>
            <w:r w:rsidR="0023355E" w:rsidRPr="0023355E">
              <w:rPr>
                <w:rFonts w:ascii="Times New Roman" w:hAnsi="Times New Roman"/>
                <w:sz w:val="24"/>
                <w:szCs w:val="24"/>
              </w:rPr>
              <w:t>cunoaște</w:t>
            </w:r>
            <w:proofErr w:type="spellEnd"/>
            <w:r w:rsidR="0023355E" w:rsidRPr="002335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3355E" w:rsidRPr="0023355E">
              <w:rPr>
                <w:rFonts w:ascii="Times New Roman" w:hAnsi="Times New Roman"/>
                <w:sz w:val="24"/>
                <w:szCs w:val="24"/>
              </w:rPr>
              <w:t>că</w:t>
            </w:r>
            <w:proofErr w:type="spellEnd"/>
            <w:r w:rsidR="0023355E" w:rsidRPr="0023355E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="0023355E" w:rsidRPr="0023355E">
              <w:rPr>
                <w:rFonts w:ascii="Times New Roman" w:hAnsi="Times New Roman"/>
                <w:sz w:val="24"/>
                <w:szCs w:val="24"/>
              </w:rPr>
              <w:t>campionat</w:t>
            </w:r>
            <w:proofErr w:type="spellEnd"/>
            <w:r w:rsidR="0023355E" w:rsidRPr="0023355E">
              <w:rPr>
                <w:rFonts w:ascii="Times New Roman" w:hAnsi="Times New Roman"/>
                <w:sz w:val="24"/>
                <w:szCs w:val="24"/>
              </w:rPr>
              <w:t xml:space="preserve"> au </w:t>
            </w:r>
            <w:proofErr w:type="spellStart"/>
            <w:r w:rsidR="0023355E" w:rsidRPr="0023355E">
              <w:rPr>
                <w:rFonts w:ascii="Times New Roman" w:hAnsi="Times New Roman"/>
                <w:sz w:val="24"/>
                <w:szCs w:val="24"/>
              </w:rPr>
              <w:t>participat</w:t>
            </w:r>
            <w:proofErr w:type="spellEnd"/>
            <w:r w:rsidR="0023355E" w:rsidRPr="0023355E">
              <w:rPr>
                <w:rFonts w:ascii="Times New Roman" w:hAnsi="Times New Roman"/>
                <w:sz w:val="24"/>
                <w:szCs w:val="24"/>
              </w:rPr>
              <w:t xml:space="preserve"> 12 </w:t>
            </w:r>
            <w:proofErr w:type="spellStart"/>
            <w:r w:rsidR="0023355E" w:rsidRPr="0023355E">
              <w:rPr>
                <w:rFonts w:ascii="Times New Roman" w:hAnsi="Times New Roman"/>
                <w:sz w:val="24"/>
                <w:szCs w:val="24"/>
              </w:rPr>
              <w:t>grupuri</w:t>
            </w:r>
            <w:proofErr w:type="spellEnd"/>
            <w:r w:rsidR="0023355E" w:rsidRPr="002335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3355E" w:rsidRPr="0023355E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="0023355E" w:rsidRPr="0023355E">
              <w:rPr>
                <w:rFonts w:ascii="Times New Roman" w:hAnsi="Times New Roman"/>
                <w:sz w:val="24"/>
                <w:szCs w:val="24"/>
              </w:rPr>
              <w:t xml:space="preserve"> 62 de </w:t>
            </w:r>
            <w:proofErr w:type="spellStart"/>
            <w:r w:rsidR="0023355E" w:rsidRPr="0023355E">
              <w:rPr>
                <w:rFonts w:ascii="Times New Roman" w:hAnsi="Times New Roman"/>
                <w:sz w:val="24"/>
                <w:szCs w:val="24"/>
              </w:rPr>
              <w:t>dansatori</w:t>
            </w:r>
            <w:proofErr w:type="spellEnd"/>
            <w:r w:rsidR="0023355E" w:rsidRPr="0023355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9B2C0C">
              <w:rPr>
                <w:rFonts w:ascii="Times New Roman" w:hAnsi="Times New Roman"/>
                <w:sz w:val="24"/>
                <w:szCs w:val="24"/>
                <w:lang w:val="ro-RO"/>
              </w:rPr>
              <w:t>(</w:t>
            </w:r>
            <w:r w:rsidR="009B2C0C" w:rsidRPr="009B2C0C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Indicație:</w:t>
            </w:r>
            <w:r w:rsidR="009B2C0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23355E">
              <w:rPr>
                <w:rFonts w:ascii="Times New Roman" w:hAnsi="Times New Roman"/>
                <w:sz w:val="24"/>
                <w:szCs w:val="24"/>
                <w:lang w:val="ro-RO"/>
              </w:rPr>
              <w:t>Fie x- nr.</w:t>
            </w:r>
            <w:r w:rsidR="00EB7E2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23355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grup cu 4 dansatori, y-nr. grup de 6 dansatori, 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</w:rPr>
                        <m:t>x+y=12 &amp;</m:t>
                      </m:r>
                    </m:e>
                    <m:e>
                      <m:r>
                        <w:rPr>
                          <w:rFonts w:ascii="Cambria Math" w:hAnsi="Cambria Math"/>
                        </w:rPr>
                        <m:t>4x+6y=62</m:t>
                      </m:r>
                    </m:e>
                  </m:eqArr>
                </m:e>
              </m:d>
            </m:oMath>
            <w:r w:rsidR="008671B9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="008671B9">
              <w:rPr>
                <w:rFonts w:ascii="Times New Roman" w:eastAsiaTheme="minorEastAsia" w:hAnsi="Times New Roman"/>
              </w:rPr>
              <w:t>Rezolvă</w:t>
            </w:r>
            <w:proofErr w:type="spellEnd"/>
            <w:r w:rsidR="008671B9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="008671B9">
              <w:rPr>
                <w:rFonts w:ascii="Times New Roman" w:eastAsiaTheme="minorEastAsia" w:hAnsi="Times New Roman"/>
              </w:rPr>
              <w:t>sistemul</w:t>
            </w:r>
            <w:proofErr w:type="spellEnd"/>
            <w:r w:rsidR="008671B9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="008671B9">
              <w:rPr>
                <w:rFonts w:ascii="Times New Roman" w:eastAsiaTheme="minorEastAsia" w:hAnsi="Times New Roman"/>
              </w:rPr>
              <w:t>și</w:t>
            </w:r>
            <w:proofErr w:type="spellEnd"/>
            <w:r w:rsidR="008671B9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="008671B9">
              <w:rPr>
                <w:rFonts w:ascii="Times New Roman" w:eastAsiaTheme="minorEastAsia" w:hAnsi="Times New Roman"/>
              </w:rPr>
              <w:t>obține</w:t>
            </w:r>
            <w:proofErr w:type="spellEnd"/>
            <w:r w:rsidR="008671B9">
              <w:rPr>
                <w:rFonts w:ascii="Times New Roman" w:eastAsiaTheme="minorEastAsia" w:hAnsi="Times New Roman"/>
              </w:rPr>
              <w:t xml:space="preserve"> </w:t>
            </w:r>
            <w:r w:rsidR="008671B9" w:rsidRPr="008671B9">
              <w:rPr>
                <w:rFonts w:ascii="Times New Roman" w:eastAsiaTheme="minorEastAsia" w:hAnsi="Times New Roman"/>
              </w:rPr>
              <w:t xml:space="preserve">5 </w:t>
            </w:r>
            <w:proofErr w:type="spellStart"/>
            <w:r w:rsidR="008671B9" w:rsidRPr="008671B9">
              <w:rPr>
                <w:rFonts w:ascii="Times New Roman" w:eastAsiaTheme="minorEastAsia" w:hAnsi="Times New Roman"/>
              </w:rPr>
              <w:t>grupuri</w:t>
            </w:r>
            <w:proofErr w:type="spellEnd"/>
            <w:r w:rsidR="008671B9" w:rsidRPr="008671B9">
              <w:rPr>
                <w:rFonts w:ascii="Times New Roman" w:eastAsiaTheme="minorEastAsia" w:hAnsi="Times New Roman"/>
              </w:rPr>
              <w:t xml:space="preserve"> a </w:t>
            </w:r>
            <w:proofErr w:type="spellStart"/>
            <w:r w:rsidR="008671B9" w:rsidRPr="008671B9">
              <w:rPr>
                <w:rFonts w:ascii="Times New Roman" w:eastAsiaTheme="minorEastAsia" w:hAnsi="Times New Roman"/>
              </w:rPr>
              <w:t>câte</w:t>
            </w:r>
            <w:proofErr w:type="spellEnd"/>
            <w:r w:rsidR="008671B9" w:rsidRPr="008671B9">
              <w:rPr>
                <w:rFonts w:ascii="Times New Roman" w:eastAsiaTheme="minorEastAsia" w:hAnsi="Times New Roman"/>
              </w:rPr>
              <w:t xml:space="preserve"> 4 </w:t>
            </w:r>
            <w:proofErr w:type="spellStart"/>
            <w:r w:rsidR="008671B9" w:rsidRPr="008671B9">
              <w:rPr>
                <w:rFonts w:ascii="Times New Roman" w:eastAsiaTheme="minorEastAsia" w:hAnsi="Times New Roman"/>
              </w:rPr>
              <w:t>dansatori</w:t>
            </w:r>
            <w:proofErr w:type="spellEnd"/>
            <w:r w:rsidR="008671B9" w:rsidRPr="008671B9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="008671B9" w:rsidRPr="008671B9">
              <w:rPr>
                <w:rFonts w:ascii="Times New Roman" w:eastAsiaTheme="minorEastAsia" w:hAnsi="Times New Roman"/>
              </w:rPr>
              <w:t>și</w:t>
            </w:r>
            <w:proofErr w:type="spellEnd"/>
            <w:r w:rsidR="008671B9" w:rsidRPr="008671B9">
              <w:rPr>
                <w:rFonts w:ascii="Times New Roman" w:eastAsiaTheme="minorEastAsia" w:hAnsi="Times New Roman"/>
              </w:rPr>
              <w:t xml:space="preserve"> 7 </w:t>
            </w:r>
            <w:proofErr w:type="spellStart"/>
            <w:r w:rsidR="008671B9" w:rsidRPr="008671B9">
              <w:rPr>
                <w:rFonts w:ascii="Times New Roman" w:eastAsiaTheme="minorEastAsia" w:hAnsi="Times New Roman"/>
              </w:rPr>
              <w:t>grupuri</w:t>
            </w:r>
            <w:proofErr w:type="spellEnd"/>
            <w:r w:rsidR="008671B9" w:rsidRPr="008671B9">
              <w:rPr>
                <w:rFonts w:ascii="Times New Roman" w:eastAsiaTheme="minorEastAsia" w:hAnsi="Times New Roman"/>
              </w:rPr>
              <w:t xml:space="preserve"> a </w:t>
            </w:r>
            <w:proofErr w:type="spellStart"/>
            <w:r w:rsidR="008671B9" w:rsidRPr="008671B9">
              <w:rPr>
                <w:rFonts w:ascii="Times New Roman" w:eastAsiaTheme="minorEastAsia" w:hAnsi="Times New Roman"/>
              </w:rPr>
              <w:t>câte</w:t>
            </w:r>
            <w:proofErr w:type="spellEnd"/>
            <w:r w:rsidR="008671B9" w:rsidRPr="008671B9">
              <w:rPr>
                <w:rFonts w:ascii="Times New Roman" w:eastAsiaTheme="minorEastAsia" w:hAnsi="Times New Roman"/>
              </w:rPr>
              <w:t xml:space="preserve"> 6 </w:t>
            </w:r>
            <w:proofErr w:type="spellStart"/>
            <w:r w:rsidR="008671B9" w:rsidRPr="008671B9">
              <w:rPr>
                <w:rFonts w:ascii="Times New Roman" w:eastAsiaTheme="minorEastAsia" w:hAnsi="Times New Roman"/>
              </w:rPr>
              <w:t>dansatori</w:t>
            </w:r>
            <w:proofErr w:type="spellEnd"/>
          </w:p>
          <w:p w:rsidR="00315083" w:rsidRDefault="00315083" w:rsidP="0031508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31508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lastRenderedPageBreak/>
              <w:t>Fişa</w:t>
            </w:r>
            <w:proofErr w:type="spellEnd"/>
            <w:r w:rsidRPr="0031508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4</w:t>
            </w:r>
            <w:r w:rsidRPr="0031508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- </w:t>
            </w:r>
            <w:proofErr w:type="spellStart"/>
            <w:proofErr w:type="gramStart"/>
            <w:r w:rsidRPr="0031508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Verbul</w:t>
            </w:r>
            <w:proofErr w:type="spellEnd"/>
            <w:r w:rsidRPr="0031508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ANALIZEAZĂ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Analizați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desenul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raspundeți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întrebare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:rsidR="00315083" w:rsidRDefault="00315083" w:rsidP="00315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Problemă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  <w:r w:rsidRPr="00812D8E">
              <w:t xml:space="preserve"> </w:t>
            </w:r>
            <w:proofErr w:type="spellStart"/>
            <w:r w:rsidR="00F156A0" w:rsidRPr="00F156A0">
              <w:rPr>
                <w:rFonts w:ascii="Times New Roman" w:hAnsi="Times New Roman" w:cs="Times New Roman"/>
                <w:sz w:val="24"/>
                <w:szCs w:val="24"/>
              </w:rPr>
              <w:t>Într</w:t>
            </w:r>
            <w:proofErr w:type="spellEnd"/>
            <w:r w:rsidR="00F156A0" w:rsidRPr="00F156A0">
              <w:rPr>
                <w:rFonts w:ascii="Times New Roman" w:hAnsi="Times New Roman" w:cs="Times New Roman"/>
                <w:sz w:val="24"/>
                <w:szCs w:val="24"/>
              </w:rPr>
              <w:t xml:space="preserve">-un </w:t>
            </w:r>
            <w:proofErr w:type="spellStart"/>
            <w:r w:rsidR="00F156A0" w:rsidRPr="00F156A0">
              <w:rPr>
                <w:rFonts w:ascii="Times New Roman" w:hAnsi="Times New Roman" w:cs="Times New Roman"/>
                <w:sz w:val="24"/>
                <w:szCs w:val="24"/>
              </w:rPr>
              <w:t>romb</w:t>
            </w:r>
            <w:proofErr w:type="spellEnd"/>
            <w:r w:rsidR="00F156A0" w:rsidRPr="00F156A0">
              <w:rPr>
                <w:rFonts w:ascii="Times New Roman" w:hAnsi="Times New Roman" w:cs="Times New Roman"/>
                <w:sz w:val="24"/>
                <w:szCs w:val="24"/>
              </w:rPr>
              <w:t xml:space="preserve">, un </w:t>
            </w:r>
            <w:proofErr w:type="spellStart"/>
            <w:r w:rsidR="00F156A0" w:rsidRPr="00F156A0">
              <w:rPr>
                <w:rFonts w:ascii="Times New Roman" w:hAnsi="Times New Roman" w:cs="Times New Roman"/>
                <w:sz w:val="24"/>
                <w:szCs w:val="24"/>
              </w:rPr>
              <w:t>unghi</w:t>
            </w:r>
            <w:proofErr w:type="spellEnd"/>
            <w:r w:rsidR="00F156A0" w:rsidRPr="00F15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56A0" w:rsidRPr="00F156A0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="00F156A0" w:rsidRPr="00F156A0">
              <w:rPr>
                <w:rFonts w:ascii="Times New Roman" w:hAnsi="Times New Roman" w:cs="Times New Roman"/>
                <w:sz w:val="24"/>
                <w:szCs w:val="24"/>
              </w:rPr>
              <w:t xml:space="preserve"> de 60°, </w:t>
            </w:r>
            <w:proofErr w:type="spellStart"/>
            <w:r w:rsidR="00F156A0" w:rsidRPr="00F156A0">
              <w:rPr>
                <w:rFonts w:ascii="Times New Roman" w:hAnsi="Times New Roman" w:cs="Times New Roman"/>
                <w:sz w:val="24"/>
                <w:szCs w:val="24"/>
              </w:rPr>
              <w:t>iar</w:t>
            </w:r>
            <w:proofErr w:type="spellEnd"/>
            <w:r w:rsidR="00F156A0" w:rsidRPr="00F15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56A0" w:rsidRPr="00F156A0">
              <w:rPr>
                <w:rFonts w:ascii="Times New Roman" w:hAnsi="Times New Roman" w:cs="Times New Roman"/>
                <w:sz w:val="24"/>
                <w:szCs w:val="24"/>
              </w:rPr>
              <w:t>diagonala</w:t>
            </w:r>
            <w:proofErr w:type="spellEnd"/>
            <w:r w:rsidR="00F156A0" w:rsidRPr="00F15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56A0" w:rsidRPr="00F156A0">
              <w:rPr>
                <w:rFonts w:ascii="Times New Roman" w:hAnsi="Times New Roman" w:cs="Times New Roman"/>
                <w:sz w:val="24"/>
                <w:szCs w:val="24"/>
              </w:rPr>
              <w:t>mică</w:t>
            </w:r>
            <w:proofErr w:type="spellEnd"/>
            <w:r w:rsidR="00F156A0" w:rsidRPr="00F15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56A0" w:rsidRPr="00F156A0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="00F156A0" w:rsidRPr="00F156A0">
              <w:rPr>
                <w:rFonts w:ascii="Times New Roman" w:hAnsi="Times New Roman" w:cs="Times New Roman"/>
                <w:sz w:val="24"/>
                <w:szCs w:val="24"/>
              </w:rPr>
              <w:t xml:space="preserve"> de 4 cm. </w:t>
            </w:r>
            <w:proofErr w:type="spellStart"/>
            <w:r w:rsidR="00F156A0" w:rsidRPr="00F156A0">
              <w:rPr>
                <w:rFonts w:ascii="Times New Roman" w:hAnsi="Times New Roman" w:cs="Times New Roman"/>
                <w:sz w:val="24"/>
                <w:szCs w:val="24"/>
              </w:rPr>
              <w:t>Determinați</w:t>
            </w:r>
            <w:proofErr w:type="spellEnd"/>
            <w:r w:rsidR="00F156A0" w:rsidRPr="00F156A0">
              <w:rPr>
                <w:rFonts w:ascii="Times New Roman" w:hAnsi="Times New Roman" w:cs="Times New Roman"/>
                <w:sz w:val="24"/>
                <w:szCs w:val="24"/>
              </w:rPr>
              <w:t xml:space="preserve"> aria </w:t>
            </w:r>
            <w:proofErr w:type="spellStart"/>
            <w:r w:rsidR="00F156A0" w:rsidRPr="00F156A0">
              <w:rPr>
                <w:rFonts w:ascii="Times New Roman" w:hAnsi="Times New Roman" w:cs="Times New Roman"/>
                <w:sz w:val="24"/>
                <w:szCs w:val="24"/>
              </w:rPr>
              <w:t>rombului</w:t>
            </w:r>
            <w:proofErr w:type="spellEnd"/>
            <w:r w:rsidR="00F156A0" w:rsidRPr="00F156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57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56A0" w:rsidRPr="00F156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Indicație</w:t>
            </w:r>
            <w:proofErr w:type="spellEnd"/>
            <w:r w:rsidR="00F156A0" w:rsidRPr="00F156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="00F156A0" w:rsidRPr="00F156A0">
              <w:t xml:space="preserve"> </w:t>
            </w:r>
            <w:r w:rsidR="00F156A0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proofErr w:type="spellStart"/>
            <w:r w:rsidR="00F156A0" w:rsidRPr="00F156A0">
              <w:rPr>
                <w:rFonts w:ascii="Times New Roman" w:hAnsi="Times New Roman" w:cs="Times New Roman"/>
                <w:sz w:val="24"/>
                <w:szCs w:val="24"/>
              </w:rPr>
              <w:t>Determinarea</w:t>
            </w:r>
            <w:proofErr w:type="spellEnd"/>
            <w:r w:rsidR="00F156A0" w:rsidRPr="00F15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56A0" w:rsidRPr="00F156A0">
              <w:rPr>
                <w:rFonts w:ascii="Times New Roman" w:hAnsi="Times New Roman" w:cs="Times New Roman"/>
                <w:sz w:val="24"/>
                <w:szCs w:val="24"/>
              </w:rPr>
              <w:t>lungimii</w:t>
            </w:r>
            <w:proofErr w:type="spellEnd"/>
            <w:r w:rsidR="00F156A0" w:rsidRPr="00F15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56A0" w:rsidRPr="00F156A0">
              <w:rPr>
                <w:rFonts w:ascii="Times New Roman" w:hAnsi="Times New Roman" w:cs="Times New Roman"/>
                <w:sz w:val="24"/>
                <w:szCs w:val="24"/>
              </w:rPr>
              <w:t>jumătății</w:t>
            </w:r>
            <w:proofErr w:type="spellEnd"/>
            <w:r w:rsidR="00F156A0" w:rsidRPr="00F15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56A0" w:rsidRPr="00F156A0">
              <w:rPr>
                <w:rFonts w:ascii="Times New Roman" w:hAnsi="Times New Roman" w:cs="Times New Roman"/>
                <w:sz w:val="24"/>
                <w:szCs w:val="24"/>
              </w:rPr>
              <w:t>diagonalei</w:t>
            </w:r>
            <w:proofErr w:type="spellEnd"/>
            <w:r w:rsidR="00F156A0" w:rsidRPr="00F15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56A0" w:rsidRPr="00F156A0">
              <w:rPr>
                <w:rFonts w:ascii="Times New Roman" w:hAnsi="Times New Roman" w:cs="Times New Roman"/>
                <w:sz w:val="24"/>
                <w:szCs w:val="24"/>
              </w:rPr>
              <w:t>mici</w:t>
            </w:r>
            <w:proofErr w:type="spellEnd"/>
            <w:r w:rsidR="00F156A0" w:rsidRPr="00F156A0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F156A0" w:rsidRPr="00F156A0">
              <w:rPr>
                <w:rFonts w:ascii="Times New Roman" w:hAnsi="Times New Roman" w:cs="Times New Roman"/>
                <w:sz w:val="24"/>
                <w:szCs w:val="24"/>
              </w:rPr>
              <w:t>rombului</w:t>
            </w:r>
            <w:proofErr w:type="spellEnd"/>
            <w:r w:rsidR="00F156A0">
              <w:rPr>
                <w:rFonts w:ascii="Times New Roman" w:hAnsi="Times New Roman" w:cs="Times New Roman"/>
                <w:sz w:val="24"/>
                <w:szCs w:val="24"/>
              </w:rPr>
              <w:t xml:space="preserve">; 2) </w:t>
            </w:r>
            <w:proofErr w:type="spellStart"/>
            <w:r w:rsidR="00F156A0" w:rsidRPr="00F156A0">
              <w:rPr>
                <w:rFonts w:ascii="Times New Roman" w:hAnsi="Times New Roman" w:cs="Times New Roman"/>
                <w:sz w:val="24"/>
                <w:szCs w:val="24"/>
              </w:rPr>
              <w:t>Determinarea</w:t>
            </w:r>
            <w:proofErr w:type="spellEnd"/>
            <w:r w:rsidR="00F156A0" w:rsidRPr="00F15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56A0" w:rsidRPr="00F156A0">
              <w:rPr>
                <w:rFonts w:ascii="Times New Roman" w:hAnsi="Times New Roman" w:cs="Times New Roman"/>
                <w:sz w:val="24"/>
                <w:szCs w:val="24"/>
              </w:rPr>
              <w:t>lungimii</w:t>
            </w:r>
            <w:proofErr w:type="spellEnd"/>
            <w:r w:rsidR="00F156A0" w:rsidRPr="00F15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56A0" w:rsidRPr="00F156A0">
              <w:rPr>
                <w:rFonts w:ascii="Times New Roman" w:hAnsi="Times New Roman" w:cs="Times New Roman"/>
                <w:sz w:val="24"/>
                <w:szCs w:val="24"/>
              </w:rPr>
              <w:t>jumătății</w:t>
            </w:r>
            <w:proofErr w:type="spellEnd"/>
            <w:r w:rsidR="00F156A0" w:rsidRPr="00F15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56A0" w:rsidRPr="00F156A0">
              <w:rPr>
                <w:rFonts w:ascii="Times New Roman" w:hAnsi="Times New Roman" w:cs="Times New Roman"/>
                <w:sz w:val="24"/>
                <w:szCs w:val="24"/>
              </w:rPr>
              <w:t>diagonalei</w:t>
            </w:r>
            <w:proofErr w:type="spellEnd"/>
            <w:r w:rsidR="00F156A0" w:rsidRPr="00F15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56A0" w:rsidRPr="00F156A0">
              <w:rPr>
                <w:rFonts w:ascii="Times New Roman" w:hAnsi="Times New Roman" w:cs="Times New Roman"/>
                <w:sz w:val="24"/>
                <w:szCs w:val="24"/>
              </w:rPr>
              <w:t>mari</w:t>
            </w:r>
            <w:proofErr w:type="spellEnd"/>
            <w:r w:rsidR="00F156A0" w:rsidRPr="00F156A0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F156A0" w:rsidRPr="00F156A0">
              <w:rPr>
                <w:rFonts w:ascii="Times New Roman" w:hAnsi="Times New Roman" w:cs="Times New Roman"/>
                <w:sz w:val="24"/>
                <w:szCs w:val="24"/>
              </w:rPr>
              <w:t>rombului</w:t>
            </w:r>
            <w:proofErr w:type="spellEnd"/>
            <w:r w:rsidR="00F156A0">
              <w:rPr>
                <w:rFonts w:ascii="Times New Roman" w:hAnsi="Times New Roman" w:cs="Times New Roman"/>
                <w:sz w:val="24"/>
                <w:szCs w:val="24"/>
              </w:rPr>
              <w:t>; 3)</w:t>
            </w:r>
            <w:proofErr w:type="spellStart"/>
            <w:r w:rsidR="00F156A0" w:rsidRPr="00F156A0">
              <w:rPr>
                <w:rFonts w:ascii="Times New Roman" w:hAnsi="Times New Roman" w:cs="Times New Roman"/>
                <w:sz w:val="24"/>
                <w:szCs w:val="24"/>
              </w:rPr>
              <w:t>Determinarea</w:t>
            </w:r>
            <w:proofErr w:type="spellEnd"/>
            <w:r w:rsidR="00F156A0" w:rsidRPr="00F15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56A0" w:rsidRPr="00F156A0">
              <w:rPr>
                <w:rFonts w:ascii="Times New Roman" w:hAnsi="Times New Roman" w:cs="Times New Roman"/>
                <w:sz w:val="24"/>
                <w:szCs w:val="24"/>
              </w:rPr>
              <w:t>lungimii</w:t>
            </w:r>
            <w:proofErr w:type="spellEnd"/>
            <w:r w:rsidR="00F156A0" w:rsidRPr="00F15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56A0" w:rsidRPr="00F156A0">
              <w:rPr>
                <w:rFonts w:ascii="Times New Roman" w:hAnsi="Times New Roman" w:cs="Times New Roman"/>
                <w:sz w:val="24"/>
                <w:szCs w:val="24"/>
              </w:rPr>
              <w:t>diagonalei</w:t>
            </w:r>
            <w:proofErr w:type="spellEnd"/>
            <w:r w:rsidR="00F156A0" w:rsidRPr="00F15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56A0" w:rsidRPr="00F156A0">
              <w:rPr>
                <w:rFonts w:ascii="Times New Roman" w:hAnsi="Times New Roman" w:cs="Times New Roman"/>
                <w:sz w:val="24"/>
                <w:szCs w:val="24"/>
              </w:rPr>
              <w:t>mari</w:t>
            </w:r>
            <w:proofErr w:type="spellEnd"/>
            <w:r w:rsidR="00F156A0" w:rsidRPr="00F156A0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F156A0" w:rsidRPr="00F156A0">
              <w:rPr>
                <w:rFonts w:ascii="Times New Roman" w:hAnsi="Times New Roman" w:cs="Times New Roman"/>
                <w:sz w:val="24"/>
                <w:szCs w:val="24"/>
              </w:rPr>
              <w:t>rombului</w:t>
            </w:r>
            <w:proofErr w:type="spellEnd"/>
            <w:r w:rsidR="00F156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84C60">
              <w:rPr>
                <w:rFonts w:ascii="Times New Roman" w:hAnsi="Times New Roman" w:cs="Times New Roman"/>
                <w:sz w:val="24"/>
                <w:szCs w:val="24"/>
              </w:rPr>
              <w:t xml:space="preserve"> 4)</w:t>
            </w:r>
            <w:proofErr w:type="spellStart"/>
            <w:r w:rsidR="00984C60" w:rsidRPr="00984C60">
              <w:rPr>
                <w:rFonts w:ascii="Times New Roman" w:hAnsi="Times New Roman" w:cs="Times New Roman"/>
                <w:sz w:val="24"/>
                <w:szCs w:val="24"/>
              </w:rPr>
              <w:t>Calcularea</w:t>
            </w:r>
            <w:proofErr w:type="spellEnd"/>
            <w:r w:rsidR="00984C60" w:rsidRPr="00984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4C60" w:rsidRPr="00984C60">
              <w:rPr>
                <w:rFonts w:ascii="Times New Roman" w:hAnsi="Times New Roman" w:cs="Times New Roman"/>
                <w:sz w:val="24"/>
                <w:szCs w:val="24"/>
              </w:rPr>
              <w:t>ariei</w:t>
            </w:r>
            <w:proofErr w:type="spellEnd"/>
            <w:r w:rsidR="00984C60" w:rsidRPr="00984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4C60" w:rsidRPr="00984C60">
              <w:rPr>
                <w:rFonts w:ascii="Times New Roman" w:hAnsi="Times New Roman" w:cs="Times New Roman"/>
                <w:sz w:val="24"/>
                <w:szCs w:val="24"/>
              </w:rPr>
              <w:t>rombului</w:t>
            </w:r>
            <w:proofErr w:type="spellEnd"/>
            <w:r w:rsidR="00984C60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8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</w:p>
          <w:p w:rsidR="00F156A0" w:rsidRPr="00315083" w:rsidRDefault="00F156A0" w:rsidP="0031508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BF52D9" w:rsidRPr="00BF52D9" w:rsidRDefault="00A472B5" w:rsidP="00A472B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A472B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Fişa</w:t>
            </w:r>
            <w:proofErr w:type="spellEnd"/>
            <w:r w:rsidRPr="00A472B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5</w:t>
            </w:r>
            <w:r w:rsidRPr="00A472B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- </w:t>
            </w:r>
            <w:proofErr w:type="spellStart"/>
            <w:r w:rsidRPr="00A472B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Verbul</w:t>
            </w:r>
            <w:proofErr w:type="spellEnd"/>
            <w:r w:rsidRPr="00A472B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ASOCIAZĂ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. </w:t>
            </w:r>
            <w:r w:rsidR="00984C60" w:rsidRPr="00984C60">
              <w:rPr>
                <w:rFonts w:ascii="Times New Roman" w:hAnsi="Times New Roman" w:cs="Times New Roman"/>
                <w:sz w:val="24"/>
                <w:szCs w:val="24"/>
              </w:rPr>
              <w:t xml:space="preserve">Fie </w:t>
            </w:r>
            <w:proofErr w:type="spellStart"/>
            <w:r w:rsidR="00984C60" w:rsidRPr="00984C60">
              <w:rPr>
                <w:rFonts w:ascii="Times New Roman" w:hAnsi="Times New Roman" w:cs="Times New Roman"/>
                <w:sz w:val="24"/>
                <w:szCs w:val="24"/>
              </w:rPr>
              <w:t>funcți</w:t>
            </w:r>
            <w:r w:rsidR="00EB7E2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984C60" w:rsidRPr="00984C60"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proofErr w:type="spellEnd"/>
            <w:r w:rsidR="00984C6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f: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→R,f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2x+6</m:t>
                  </m:r>
                </m:e>
              </m:rad>
            </m:oMath>
            <w:r w:rsidR="00984C6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și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g: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→R, </m:t>
              </m:r>
            </m:oMath>
          </w:p>
          <w:p w:rsidR="00BF52D9" w:rsidRDefault="00CE4BEC" w:rsidP="00A47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g(x)=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-x</m:t>
                  </m:r>
                </m:e>
              </m:rad>
            </m:oMath>
            <w:r w:rsidR="00984C6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984C60" w:rsidRPr="00984C60">
              <w:rPr>
                <w:rFonts w:ascii="Times New Roman" w:hAnsi="Times New Roman" w:cs="Times New Roman"/>
                <w:sz w:val="24"/>
                <w:szCs w:val="24"/>
              </w:rPr>
              <w:t>Determinați</w:t>
            </w:r>
            <w:proofErr w:type="spellEnd"/>
            <w:r w:rsidR="00984C60" w:rsidRPr="00984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4C60" w:rsidRPr="00984C60">
              <w:rPr>
                <w:rFonts w:ascii="Cambria Math" w:hAnsi="Cambria Math" w:cs="Cambria Math"/>
                <w:sz w:val="24"/>
                <w:szCs w:val="24"/>
              </w:rPr>
              <w:t>𝐷</w:t>
            </w:r>
            <w:r w:rsidR="00984C60" w:rsidRPr="00CE4BE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="00984C60" w:rsidRPr="00984C60">
              <w:rPr>
                <w:rFonts w:ascii="Times New Roman" w:hAnsi="Times New Roman" w:cs="Times New Roman"/>
                <w:sz w:val="24"/>
                <w:szCs w:val="24"/>
              </w:rPr>
              <w:t xml:space="preserve"> ∩ </w:t>
            </w:r>
            <w:r w:rsidR="00984C60" w:rsidRPr="00984C60">
              <w:rPr>
                <w:rFonts w:ascii="Cambria Math" w:hAnsi="Cambria Math" w:cs="Cambria Math"/>
                <w:sz w:val="24"/>
                <w:szCs w:val="24"/>
              </w:rPr>
              <w:t>𝐷</w:t>
            </w:r>
            <w:r w:rsidR="00984C60" w:rsidRPr="00CE4BE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984C60" w:rsidRPr="00984C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F5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52D9" w:rsidRPr="00BF52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Indicație</w:t>
            </w:r>
            <w:proofErr w:type="spellEnd"/>
            <w:r w:rsidR="00BF52D9" w:rsidRPr="00BF52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="00BF52D9" w:rsidRPr="00BF52D9">
              <w:t xml:space="preserve"> </w:t>
            </w:r>
            <w:proofErr w:type="spellStart"/>
            <w:r w:rsidR="00BF52D9" w:rsidRPr="00BF52D9">
              <w:rPr>
                <w:rFonts w:ascii="Times New Roman" w:hAnsi="Times New Roman" w:cs="Times New Roman"/>
                <w:sz w:val="24"/>
                <w:szCs w:val="24"/>
              </w:rPr>
              <w:t>Obținerea</w:t>
            </w:r>
            <w:proofErr w:type="spellEnd"/>
            <w:r w:rsidR="00BF52D9" w:rsidRPr="00BF5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52D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BF5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52D9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BF52D9" w:rsidRPr="00BF52D9">
              <w:rPr>
                <w:rFonts w:ascii="Times New Roman" w:hAnsi="Times New Roman" w:cs="Times New Roman"/>
                <w:sz w:val="24"/>
                <w:szCs w:val="24"/>
              </w:rPr>
              <w:t>ezolvarea</w:t>
            </w:r>
            <w:proofErr w:type="spellEnd"/>
            <w:r w:rsidR="00BF52D9" w:rsidRPr="00BF5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52D9" w:rsidRPr="00BF52D9">
              <w:rPr>
                <w:rFonts w:ascii="Times New Roman" w:hAnsi="Times New Roman" w:cs="Times New Roman"/>
                <w:sz w:val="24"/>
                <w:szCs w:val="24"/>
              </w:rPr>
              <w:t>inecuați</w:t>
            </w:r>
            <w:r w:rsidR="00EB7E2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F52D9" w:rsidRPr="00BF52D9">
              <w:rPr>
                <w:rFonts w:ascii="Times New Roman" w:hAnsi="Times New Roman" w:cs="Times New Roman"/>
                <w:sz w:val="24"/>
                <w:szCs w:val="24"/>
              </w:rPr>
              <w:t>lor</w:t>
            </w:r>
            <w:proofErr w:type="spellEnd"/>
          </w:p>
          <w:p w:rsidR="00A472B5" w:rsidRPr="00984C60" w:rsidRDefault="00BF52D9" w:rsidP="00A47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2D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BF52D9">
              <w:rPr>
                <w:rFonts w:ascii="Cambria Math" w:hAnsi="Cambria Math" w:cs="Cambria Math"/>
                <w:sz w:val="24"/>
                <w:szCs w:val="24"/>
              </w:rPr>
              <w:t>𝑥</w:t>
            </w:r>
            <w:r w:rsidRPr="00BF52D9">
              <w:rPr>
                <w:rFonts w:ascii="Times New Roman" w:hAnsi="Times New Roman" w:cs="Times New Roman"/>
                <w:sz w:val="24"/>
                <w:szCs w:val="24"/>
              </w:rPr>
              <w:t xml:space="preserve"> + 6 ≥ 0 </w:t>
            </w:r>
            <w:proofErr w:type="spellStart"/>
            <w:r w:rsidRPr="00BF52D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BF52D9">
              <w:rPr>
                <w:rFonts w:ascii="Times New Roman" w:hAnsi="Times New Roman" w:cs="Times New Roman"/>
                <w:sz w:val="24"/>
                <w:szCs w:val="24"/>
              </w:rPr>
              <w:t xml:space="preserve"> −</w:t>
            </w:r>
            <w:r w:rsidRPr="00BF52D9">
              <w:rPr>
                <w:rFonts w:ascii="Cambria Math" w:hAnsi="Cambria Math" w:cs="Cambria Math"/>
                <w:sz w:val="24"/>
                <w:szCs w:val="24"/>
              </w:rPr>
              <w:t>𝑥</w:t>
            </w:r>
            <w:r w:rsidRPr="00BF52D9">
              <w:rPr>
                <w:rFonts w:ascii="Times New Roman" w:hAnsi="Times New Roman" w:cs="Times New Roman"/>
                <w:sz w:val="24"/>
                <w:szCs w:val="24"/>
              </w:rPr>
              <w:t xml:space="preserve"> ≥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BF52D9">
              <w:rPr>
                <w:rFonts w:ascii="Times New Roman" w:hAnsi="Times New Roman" w:cs="Times New Roman"/>
                <w:sz w:val="24"/>
                <w:szCs w:val="24"/>
              </w:rPr>
              <w:t>Obținerea</w:t>
            </w:r>
            <w:proofErr w:type="spellEnd"/>
            <w:r w:rsidRPr="00BF5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52D9">
              <w:rPr>
                <w:rFonts w:ascii="Times New Roman" w:hAnsi="Times New Roman" w:cs="Times New Roman"/>
                <w:sz w:val="24"/>
                <w:szCs w:val="24"/>
              </w:rPr>
              <w:t>răspunsului</w:t>
            </w:r>
            <w:proofErr w:type="spellEnd"/>
            <w:r w:rsidRPr="00BF5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corect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52D9">
              <w:rPr>
                <w:rFonts w:ascii="Times New Roman" w:hAnsi="Times New Roman" w:cs="Times New Roman"/>
                <w:sz w:val="24"/>
                <w:szCs w:val="24"/>
              </w:rPr>
              <w:t>[−3; 0]</w:t>
            </w:r>
          </w:p>
          <w:p w:rsidR="00D2776E" w:rsidRDefault="00D2776E" w:rsidP="00086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95616" behindDoc="1" locked="0" layoutInCell="1" allowOverlap="1" wp14:anchorId="19FFF374" wp14:editId="08F6AB61">
                  <wp:simplePos x="0" y="0"/>
                  <wp:positionH relativeFrom="column">
                    <wp:posOffset>4676140</wp:posOffset>
                  </wp:positionH>
                  <wp:positionV relativeFrom="paragraph">
                    <wp:posOffset>168275</wp:posOffset>
                  </wp:positionV>
                  <wp:extent cx="973455" cy="833120"/>
                  <wp:effectExtent l="0" t="0" r="0" b="5080"/>
                  <wp:wrapTight wrapText="bothSides">
                    <wp:wrapPolygon edited="0">
                      <wp:start x="0" y="0"/>
                      <wp:lineTo x="0" y="21238"/>
                      <wp:lineTo x="21135" y="21238"/>
                      <wp:lineTo x="21135" y="0"/>
                      <wp:lineTo x="0" y="0"/>
                    </wp:wrapPolygon>
                  </wp:wrapTight>
                  <wp:docPr id="891889107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3455" cy="833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B2886" w:rsidRDefault="00086512" w:rsidP="007B2886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0865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Fişa</w:t>
            </w:r>
            <w:proofErr w:type="spellEnd"/>
            <w:r w:rsidRPr="000865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6</w:t>
            </w:r>
            <w:r w:rsidRPr="000865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- </w:t>
            </w:r>
            <w:proofErr w:type="spellStart"/>
            <w:r w:rsidRPr="000865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Verbul</w:t>
            </w:r>
            <w:proofErr w:type="spellEnd"/>
            <w:r w:rsidRPr="000865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ARGUMENTEAZĂ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Argumentează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D277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rezolvarea</w:t>
            </w:r>
            <w:proofErr w:type="spellEnd"/>
            <w:r w:rsidR="00D277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problem</w:t>
            </w:r>
            <w:r w:rsidR="00D277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ei</w:t>
            </w:r>
            <w:proofErr w:type="spellEnd"/>
            <w:r w:rsidR="00D277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  <w:r w:rsidR="0028159C" w:rsidRPr="0028159C">
              <w:t xml:space="preserve"> </w:t>
            </w:r>
            <w:proofErr w:type="spellStart"/>
            <w:r w:rsidR="0028159C" w:rsidRPr="0028159C">
              <w:rPr>
                <w:rFonts w:ascii="Times New Roman" w:hAnsi="Times New Roman" w:cs="Times New Roman"/>
                <w:sz w:val="24"/>
                <w:szCs w:val="24"/>
              </w:rPr>
              <w:t>Fie</w:t>
            </w:r>
            <w:r w:rsidR="0028159C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  <w:proofErr w:type="spellEnd"/>
            <w:r w:rsidR="0028159C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="0028159C">
              <w:rPr>
                <w:rFonts w:ascii="Times New Roman" w:hAnsi="Times New Roman" w:cs="Times New Roman"/>
                <w:sz w:val="24"/>
                <w:szCs w:val="24"/>
              </w:rPr>
              <w:t>triunghi</w:t>
            </w:r>
            <w:proofErr w:type="spellEnd"/>
            <w:r w:rsidR="002815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159C">
              <w:rPr>
                <w:rFonts w:ascii="Times New Roman" w:hAnsi="Times New Roman" w:cs="Times New Roman"/>
                <w:sz w:val="24"/>
                <w:szCs w:val="24"/>
              </w:rPr>
              <w:t>dreptunghic</w:t>
            </w:r>
            <w:proofErr w:type="spellEnd"/>
            <w:r w:rsidR="002815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8159C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28159C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m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&lt;B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=90°</m:t>
              </m:r>
            </m:oMath>
            <w:r w:rsidR="0028159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și AB=3 cm. Pătratul BPQR,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P∈(AB), Q∈(AC), R∈(BC)</m:t>
              </m:r>
            </m:oMath>
            <w:r w:rsidR="0028159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are latura de 2 cm. Determinați lungimea ipotenuzei AC. </w:t>
            </w:r>
            <w:proofErr w:type="spellStart"/>
            <w:r w:rsidR="0028159C" w:rsidRPr="0028159C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Indicație</w:t>
            </w:r>
            <w:proofErr w:type="spellEnd"/>
            <w:r w:rsidR="0028159C" w:rsidRPr="0028159C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:</w:t>
            </w:r>
            <w:r w:rsidR="0028159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7B288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1) </w:t>
            </w:r>
            <w:r w:rsidR="0028159C" w:rsidRPr="0028159C">
              <w:rPr>
                <w:rFonts w:ascii="Cambria Math" w:eastAsiaTheme="minorEastAsia" w:hAnsi="Cambria Math" w:cs="Cambria Math"/>
                <w:sz w:val="24"/>
                <w:szCs w:val="24"/>
              </w:rPr>
              <w:t>𝐴𝑃</w:t>
            </w:r>
            <w:r w:rsidR="0028159C" w:rsidRPr="0028159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1 cm </w:t>
            </w:r>
            <w:r w:rsidR="0028159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r w:rsidR="0028159C" w:rsidRPr="0028159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28159C" w:rsidRPr="0028159C">
              <w:rPr>
                <w:rFonts w:ascii="Cambria Math" w:eastAsiaTheme="minorEastAsia" w:hAnsi="Cambria Math" w:cs="Cambria Math"/>
                <w:sz w:val="24"/>
                <w:szCs w:val="24"/>
              </w:rPr>
              <w:t>𝐴𝑄</w:t>
            </w:r>
            <w:r w:rsidR="0028159C" w:rsidRPr="0028159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</m:t>
              </m:r>
            </m:oMath>
            <w:r w:rsidR="0028159C" w:rsidRPr="0028159C">
              <w:rPr>
                <w:rFonts w:ascii="Times New Roman" w:eastAsiaTheme="minorEastAsia" w:hAnsi="Times New Roman" w:cs="Times New Roman"/>
                <w:sz w:val="24"/>
                <w:szCs w:val="24"/>
              </w:rPr>
              <w:t>cm</w:t>
            </w:r>
            <w:r w:rsidR="0028159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r w:rsidR="007B2886" w:rsidRPr="00415E57">
              <w:rPr>
                <w:rFonts w:ascii="Times New Roman" w:hAnsi="Times New Roman" w:cs="Times New Roman"/>
                <w:sz w:val="24"/>
                <w:szCs w:val="24"/>
              </w:rPr>
              <w:t>2) ∆</w:t>
            </w:r>
            <w:r w:rsidR="007B2886" w:rsidRPr="00415E57">
              <w:rPr>
                <w:rFonts w:ascii="Cambria Math" w:hAnsi="Cambria Math" w:cs="Cambria Math"/>
                <w:sz w:val="24"/>
                <w:szCs w:val="24"/>
              </w:rPr>
              <w:t>𝐴𝑃𝑄</w:t>
            </w:r>
            <w:r w:rsidR="007B2886" w:rsidRPr="00415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886" w:rsidRPr="00415E57">
              <w:rPr>
                <w:rFonts w:ascii="Cambria Math" w:hAnsi="Cambria Math" w:cs="Cambria Math"/>
                <w:sz w:val="24"/>
                <w:szCs w:val="24"/>
              </w:rPr>
              <w:t>∽</w:t>
            </w:r>
            <w:r w:rsidR="007B2886" w:rsidRPr="00415E57">
              <w:rPr>
                <w:rFonts w:ascii="Times New Roman" w:hAnsi="Times New Roman" w:cs="Times New Roman"/>
                <w:sz w:val="24"/>
                <w:szCs w:val="24"/>
              </w:rPr>
              <w:t xml:space="preserve"> ∆</w:t>
            </w:r>
            <w:r w:rsidR="007B2886" w:rsidRPr="00415E57">
              <w:rPr>
                <w:rFonts w:ascii="Cambria Math" w:hAnsi="Cambria Math" w:cs="Cambria Math"/>
                <w:sz w:val="24"/>
                <w:szCs w:val="24"/>
              </w:rPr>
              <w:t>𝐴𝐵𝐶</w:t>
            </w:r>
            <w:r w:rsidR="007B2886" w:rsidRPr="00415E57">
              <w:rPr>
                <w:rFonts w:ascii="Times New Roman" w:hAnsi="Times New Roman" w:cs="Times New Roman"/>
                <w:sz w:val="24"/>
                <w:szCs w:val="24"/>
              </w:rPr>
              <w:t xml:space="preserve">;3) </w:t>
            </w:r>
            <w:proofErr w:type="spellStart"/>
            <w:r w:rsidR="007B2886" w:rsidRPr="00415E57">
              <w:rPr>
                <w:rFonts w:ascii="Times New Roman" w:hAnsi="Times New Roman" w:cs="Times New Roman"/>
                <w:sz w:val="24"/>
                <w:szCs w:val="24"/>
              </w:rPr>
              <w:t>Scrierea</w:t>
            </w:r>
            <w:proofErr w:type="spellEnd"/>
            <w:r w:rsidR="007B2886" w:rsidRPr="00415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AP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AB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AQ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AC</m:t>
                  </m:r>
                </m:den>
              </m:f>
            </m:oMath>
            <w:r w:rsidR="007B2886"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  <w:r w:rsidR="007B2886" w:rsidRPr="00415E5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2886" w:rsidRPr="00415E57">
              <w:rPr>
                <w:rFonts w:ascii="Times New Roman" w:eastAsiaTheme="minorEastAsia" w:hAnsi="Times New Roman" w:cs="Times New Roman"/>
                <w:sz w:val="24"/>
                <w:szCs w:val="24"/>
              </w:rPr>
              <w:t>Determinarea</w:t>
            </w:r>
            <w:proofErr w:type="spellEnd"/>
            <w:r w:rsidR="007B2886" w:rsidRPr="00415E5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2886" w:rsidRPr="00415E57">
              <w:rPr>
                <w:rFonts w:ascii="Times New Roman" w:eastAsiaTheme="minorEastAsia" w:hAnsi="Times New Roman" w:cs="Times New Roman"/>
                <w:sz w:val="24"/>
                <w:szCs w:val="24"/>
              </w:rPr>
              <w:t>lungimii</w:t>
            </w:r>
            <w:proofErr w:type="spellEnd"/>
            <w:r w:rsidR="007B2886" w:rsidRPr="00415E5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2886" w:rsidRPr="00415E57">
              <w:rPr>
                <w:rFonts w:ascii="Times New Roman" w:eastAsiaTheme="minorEastAsia" w:hAnsi="Times New Roman" w:cs="Times New Roman"/>
                <w:sz w:val="24"/>
                <w:szCs w:val="24"/>
              </w:rPr>
              <w:t>ipotenuzei</w:t>
            </w:r>
            <w:proofErr w:type="spellEnd"/>
            <w:r w:rsidR="007B288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7B2886">
              <w:rPr>
                <w:rFonts w:ascii="Cambria Math" w:eastAsiaTheme="minorEastAsia" w:hAnsi="Cambria Math" w:cs="Cambria Math"/>
                <w:sz w:val="24"/>
                <w:szCs w:val="24"/>
              </w:rPr>
              <w:t>A</w:t>
            </w:r>
            <w:r w:rsidR="007B2886" w:rsidRPr="00415E57">
              <w:rPr>
                <w:rFonts w:ascii="Cambria Math" w:eastAsiaTheme="minorEastAsia" w:hAnsi="Cambria Math" w:cs="Cambria Math"/>
                <w:sz w:val="24"/>
                <w:szCs w:val="24"/>
              </w:rPr>
              <w:t>𝐶</w:t>
            </w:r>
            <w:r w:rsidR="007B2886" w:rsidRPr="00415E5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</m:t>
              </m:r>
            </m:oMath>
            <w:r w:rsidR="007B2886" w:rsidRPr="00415E57">
              <w:rPr>
                <w:rFonts w:ascii="Times New Roman" w:eastAsiaTheme="minorEastAsia" w:hAnsi="Times New Roman" w:cs="Times New Roman"/>
                <w:sz w:val="24"/>
                <w:szCs w:val="24"/>
              </w:rPr>
              <w:t>cm</w:t>
            </w:r>
            <w:r w:rsidR="007B2886">
              <w:rPr>
                <w:rFonts w:ascii="Times New Roman" w:eastAsiaTheme="minorEastAsia" w:hAnsi="Times New Roman" w:cs="Times New Roman"/>
                <w:sz w:val="24"/>
                <w:szCs w:val="24"/>
              </w:rPr>
              <w:t>,</w:t>
            </w:r>
          </w:p>
          <w:p w:rsidR="009876B3" w:rsidRDefault="009876B3" w:rsidP="00D277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F0075" w:rsidRDefault="007B41F7" w:rsidP="00D27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1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Problemă</w:t>
            </w:r>
            <w:proofErr w:type="spellEnd"/>
            <w:r w:rsidRPr="007B41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cu </w:t>
            </w:r>
            <w:proofErr w:type="spellStart"/>
            <w:r w:rsidRPr="007B41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parametru</w:t>
            </w:r>
            <w:proofErr w:type="spellEnd"/>
            <w:r w:rsidRPr="007B41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BF0075" w:rsidRPr="00BF0075">
              <w:t xml:space="preserve"> </w:t>
            </w:r>
            <w:r w:rsidR="00EB7E28">
              <w:t xml:space="preserve"> </w:t>
            </w:r>
            <w:r w:rsidR="00BF0075" w:rsidRPr="00BF0075">
              <w:rPr>
                <w:rFonts w:ascii="Times New Roman" w:hAnsi="Times New Roman" w:cs="Times New Roman"/>
                <w:sz w:val="24"/>
                <w:szCs w:val="24"/>
              </w:rPr>
              <w:t xml:space="preserve">Fie </w:t>
            </w:r>
            <w:proofErr w:type="spellStart"/>
            <w:r w:rsidR="00BF0075" w:rsidRPr="00BF0075">
              <w:rPr>
                <w:rFonts w:ascii="Times New Roman" w:hAnsi="Times New Roman" w:cs="Times New Roman"/>
                <w:sz w:val="24"/>
                <w:szCs w:val="24"/>
              </w:rPr>
              <w:t>funcția</w:t>
            </w:r>
            <w:proofErr w:type="spellEnd"/>
            <w:r w:rsidR="00BF0075" w:rsidRPr="00BF0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0075" w:rsidRPr="00BF0075">
              <w:rPr>
                <w:rFonts w:ascii="Cambria Math" w:hAnsi="Cambria Math" w:cs="Cambria Math"/>
                <w:sz w:val="24"/>
                <w:szCs w:val="24"/>
              </w:rPr>
              <w:t>𝑓</w:t>
            </w:r>
            <w:r w:rsidR="00BF0075" w:rsidRPr="00BF0075">
              <w:rPr>
                <w:rFonts w:ascii="Times New Roman" w:hAnsi="Times New Roman" w:cs="Times New Roman"/>
                <w:sz w:val="24"/>
                <w:szCs w:val="24"/>
              </w:rPr>
              <w:t xml:space="preserve">: ℝ → ℝ, </w:t>
            </w:r>
            <w:r w:rsidR="00BF0075" w:rsidRPr="00BF0075">
              <w:rPr>
                <w:rFonts w:ascii="Cambria Math" w:hAnsi="Cambria Math" w:cs="Cambria Math"/>
                <w:sz w:val="24"/>
                <w:szCs w:val="24"/>
              </w:rPr>
              <w:t/>
            </w:r>
            <w:proofErr w:type="gramStart"/>
            <w:r w:rsidR="00BF0075" w:rsidRPr="00BF0075">
              <w:rPr>
                <w:rFonts w:ascii="Cambria Math" w:hAnsi="Cambria Math" w:cs="Cambria Math"/>
                <w:sz w:val="24"/>
                <w:szCs w:val="24"/>
              </w:rPr>
              <w:t/>
            </w:r>
            <w:r w:rsidR="00BF0075" w:rsidRPr="00BF007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BF0075" w:rsidRPr="00BF0075">
              <w:rPr>
                <w:rFonts w:ascii="Cambria Math" w:hAnsi="Cambria Math" w:cs="Cambria Math"/>
                <w:sz w:val="24"/>
                <w:szCs w:val="24"/>
              </w:rPr>
              <w:t>𝑥</w:t>
            </w:r>
            <w:r w:rsidR="00BF0075" w:rsidRPr="00BF0075">
              <w:rPr>
                <w:rFonts w:ascii="Times New Roman" w:hAnsi="Times New Roman" w:cs="Times New Roman"/>
                <w:sz w:val="24"/>
                <w:szCs w:val="24"/>
              </w:rPr>
              <w:t xml:space="preserve">) = </w:t>
            </w:r>
            <w:r w:rsidR="00BF0075">
              <w:rPr>
                <w:rFonts w:ascii="Cambria Math" w:hAnsi="Cambria Math" w:cs="Cambria Math"/>
                <w:sz w:val="24"/>
                <w:szCs w:val="24"/>
              </w:rPr>
              <w:t>mx</w:t>
            </w:r>
            <w:r w:rsidR="00BF0075" w:rsidRPr="00BF0075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="00BF0075" w:rsidRPr="00BF0075">
              <w:rPr>
                <w:rFonts w:ascii="Cambria Math" w:hAnsi="Cambria Math" w:cs="Cambria Math"/>
                <w:sz w:val="24"/>
                <w:szCs w:val="24"/>
              </w:rPr>
              <w:t>𝑚</w:t>
            </w:r>
            <w:r w:rsidR="00BF0075" w:rsidRPr="00BF007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BF0075" w:rsidRPr="00BF00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F0075" w:rsidRPr="00BF0075">
              <w:rPr>
                <w:rFonts w:ascii="Cambria Math" w:hAnsi="Cambria Math" w:cs="Cambria Math"/>
                <w:sz w:val="24"/>
                <w:szCs w:val="24"/>
              </w:rPr>
              <w:t>𝑚</w:t>
            </w:r>
            <w:r w:rsidR="00BF0075" w:rsidRPr="00BF0075">
              <w:rPr>
                <w:rFonts w:ascii="Times New Roman" w:hAnsi="Times New Roman" w:cs="Times New Roman"/>
                <w:sz w:val="24"/>
                <w:szCs w:val="24"/>
              </w:rPr>
              <w:t xml:space="preserve"> ≠ 0. </w:t>
            </w:r>
            <w:proofErr w:type="spellStart"/>
            <w:r w:rsidR="00BF0075" w:rsidRPr="00BF0075">
              <w:rPr>
                <w:rFonts w:ascii="Times New Roman" w:hAnsi="Times New Roman" w:cs="Times New Roman"/>
                <w:sz w:val="24"/>
                <w:szCs w:val="24"/>
              </w:rPr>
              <w:t>Determinați</w:t>
            </w:r>
            <w:proofErr w:type="spellEnd"/>
            <w:r w:rsidR="00BF0075" w:rsidRPr="00BF0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0075" w:rsidRPr="00BF0075">
              <w:rPr>
                <w:rFonts w:ascii="Times New Roman" w:hAnsi="Times New Roman" w:cs="Times New Roman"/>
                <w:sz w:val="24"/>
                <w:szCs w:val="24"/>
              </w:rPr>
              <w:t>valorile</w:t>
            </w:r>
            <w:proofErr w:type="spellEnd"/>
            <w:r w:rsidR="00BF0075" w:rsidRPr="00BF0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0075" w:rsidRPr="00BF0075">
              <w:rPr>
                <w:rFonts w:ascii="Times New Roman" w:hAnsi="Times New Roman" w:cs="Times New Roman"/>
                <w:sz w:val="24"/>
                <w:szCs w:val="24"/>
              </w:rPr>
              <w:t>reale</w:t>
            </w:r>
            <w:proofErr w:type="spellEnd"/>
            <w:r w:rsidR="00BF0075" w:rsidRPr="00BF0075">
              <w:rPr>
                <w:rFonts w:ascii="Times New Roman" w:hAnsi="Times New Roman" w:cs="Times New Roman"/>
                <w:sz w:val="24"/>
                <w:szCs w:val="24"/>
              </w:rPr>
              <w:t xml:space="preserve"> ale </w:t>
            </w:r>
            <w:proofErr w:type="spellStart"/>
            <w:r w:rsidR="00BF0075" w:rsidRPr="00BF0075">
              <w:rPr>
                <w:rFonts w:ascii="Times New Roman" w:hAnsi="Times New Roman" w:cs="Times New Roman"/>
                <w:sz w:val="24"/>
                <w:szCs w:val="24"/>
              </w:rPr>
              <w:t>lui</w:t>
            </w:r>
            <w:proofErr w:type="spellEnd"/>
            <w:r w:rsidR="00BF0075" w:rsidRPr="00BF0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0075" w:rsidRPr="00BF0075">
              <w:rPr>
                <w:rFonts w:ascii="Cambria Math" w:hAnsi="Cambria Math" w:cs="Cambria Math"/>
                <w:sz w:val="24"/>
                <w:szCs w:val="24"/>
              </w:rPr>
              <w:t>𝑚</w:t>
            </w:r>
            <w:r w:rsidR="00BF0075" w:rsidRPr="00BF00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F0075" w:rsidRPr="00BF0075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="00BF0075" w:rsidRPr="00BF0075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="00BF0075" w:rsidRPr="00BF0075">
              <w:rPr>
                <w:rFonts w:ascii="Times New Roman" w:hAnsi="Times New Roman" w:cs="Times New Roman"/>
                <w:sz w:val="24"/>
                <w:szCs w:val="24"/>
              </w:rPr>
              <w:t>graficul</w:t>
            </w:r>
            <w:proofErr w:type="spellEnd"/>
            <w:r w:rsidR="00BF0075" w:rsidRPr="00BF0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0075" w:rsidRPr="00BF0075">
              <w:rPr>
                <w:rFonts w:ascii="Times New Roman" w:hAnsi="Times New Roman" w:cs="Times New Roman"/>
                <w:sz w:val="24"/>
                <w:szCs w:val="24"/>
              </w:rPr>
              <w:t>funcției</w:t>
            </w:r>
            <w:proofErr w:type="spellEnd"/>
            <w:r w:rsidR="00BF0075" w:rsidRPr="00BF0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0075" w:rsidRPr="00BF0075">
              <w:rPr>
                <w:rFonts w:ascii="Cambria Math" w:hAnsi="Cambria Math" w:cs="Cambria Math"/>
                <w:sz w:val="24"/>
                <w:szCs w:val="24"/>
              </w:rPr>
              <w:t>𝑓</w:t>
            </w:r>
            <w:r w:rsidR="00BF0075" w:rsidRPr="00BF0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0075" w:rsidRPr="00BF0075">
              <w:rPr>
                <w:rFonts w:ascii="Times New Roman" w:hAnsi="Times New Roman" w:cs="Times New Roman"/>
                <w:sz w:val="24"/>
                <w:szCs w:val="24"/>
              </w:rPr>
              <w:t>trece</w:t>
            </w:r>
            <w:proofErr w:type="spellEnd"/>
            <w:r w:rsidR="00BF0075" w:rsidRPr="00BF0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0075" w:rsidRPr="00BF0075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="00BF0075" w:rsidRPr="00BF0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0075" w:rsidRPr="00BF0075">
              <w:rPr>
                <w:rFonts w:ascii="Times New Roman" w:hAnsi="Times New Roman" w:cs="Times New Roman"/>
                <w:sz w:val="24"/>
                <w:szCs w:val="24"/>
              </w:rPr>
              <w:t>punctul</w:t>
            </w:r>
            <w:proofErr w:type="spellEnd"/>
            <w:r w:rsidR="00BF0075" w:rsidRPr="00BF0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0075" w:rsidRPr="00BF0075">
              <w:rPr>
                <w:rFonts w:ascii="Cambria Math" w:hAnsi="Cambria Math" w:cs="Cambria Math"/>
                <w:sz w:val="24"/>
                <w:szCs w:val="24"/>
              </w:rPr>
              <w:t>𝐴</w:t>
            </w:r>
            <w:r w:rsidR="00BF0075">
              <w:rPr>
                <w:rFonts w:ascii="Cambria Math" w:hAnsi="Cambria Math" w:cs="Cambria Math"/>
                <w:sz w:val="24"/>
                <w:szCs w:val="24"/>
              </w:rPr>
              <w:t xml:space="preserve"> </w:t>
            </w:r>
            <w:r w:rsidR="00BF0075" w:rsidRPr="00BF0075">
              <w:rPr>
                <w:rFonts w:ascii="Times New Roman" w:hAnsi="Times New Roman" w:cs="Times New Roman"/>
                <w:sz w:val="24"/>
                <w:szCs w:val="24"/>
              </w:rPr>
              <w:t xml:space="preserve">(0; 1), </w:t>
            </w:r>
            <w:proofErr w:type="spellStart"/>
            <w:r w:rsidR="00BF0075" w:rsidRPr="00BF0075">
              <w:rPr>
                <w:rFonts w:ascii="Times New Roman" w:hAnsi="Times New Roman" w:cs="Times New Roman"/>
                <w:sz w:val="24"/>
                <w:szCs w:val="24"/>
              </w:rPr>
              <w:t>iar</w:t>
            </w:r>
            <w:proofErr w:type="spellEnd"/>
            <w:r w:rsidR="00BF0075" w:rsidRPr="00BF0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0075" w:rsidRPr="00BF0075">
              <w:rPr>
                <w:rFonts w:ascii="Times New Roman" w:hAnsi="Times New Roman" w:cs="Times New Roman"/>
                <w:sz w:val="24"/>
                <w:szCs w:val="24"/>
              </w:rPr>
              <w:t>zeroul</w:t>
            </w:r>
            <w:proofErr w:type="spellEnd"/>
            <w:r w:rsidR="00BF0075" w:rsidRPr="00BF0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0075" w:rsidRPr="00BF0075">
              <w:rPr>
                <w:rFonts w:ascii="Times New Roman" w:hAnsi="Times New Roman" w:cs="Times New Roman"/>
                <w:sz w:val="24"/>
                <w:szCs w:val="24"/>
              </w:rPr>
              <w:t>funcției</w:t>
            </w:r>
            <w:proofErr w:type="spellEnd"/>
            <w:r w:rsidR="00BF0075" w:rsidRPr="00BF0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0075" w:rsidRPr="00BF0075">
              <w:rPr>
                <w:rFonts w:ascii="Cambria Math" w:hAnsi="Cambria Math" w:cs="Cambria Math"/>
                <w:sz w:val="24"/>
                <w:szCs w:val="24"/>
              </w:rPr>
              <w:t>𝑓</w:t>
            </w:r>
            <w:r w:rsidR="00BF0075" w:rsidRPr="00BF0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0075" w:rsidRPr="00BF0075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="00BF0075" w:rsidRPr="00BF0075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="00BF0075" w:rsidRPr="00BF0075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  <w:proofErr w:type="spellEnd"/>
            <w:r w:rsidR="00BF0075" w:rsidRPr="00BF0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0075" w:rsidRPr="00BF0075">
              <w:rPr>
                <w:rFonts w:ascii="Times New Roman" w:hAnsi="Times New Roman" w:cs="Times New Roman"/>
                <w:sz w:val="24"/>
                <w:szCs w:val="24"/>
              </w:rPr>
              <w:t>pozitiv</w:t>
            </w:r>
            <w:proofErr w:type="spellEnd"/>
            <w:r w:rsidR="00BF0075" w:rsidRPr="00BF00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F0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0075" w:rsidRPr="00B405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Indicație:</w:t>
            </w:r>
            <w:r w:rsidR="00BF0075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157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0075" w:rsidRPr="00BF0075">
              <w:rPr>
                <w:rFonts w:ascii="Times New Roman" w:hAnsi="Times New Roman" w:cs="Times New Roman"/>
                <w:sz w:val="24"/>
                <w:szCs w:val="24"/>
              </w:rPr>
              <w:t>Obținerea</w:t>
            </w:r>
            <w:proofErr w:type="spellEnd"/>
            <w:r w:rsidR="00BF0075" w:rsidRPr="00BF0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0075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BF0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0075">
              <w:rPr>
                <w:rFonts w:ascii="Times New Roman" w:hAnsi="Times New Roman" w:cs="Times New Roman"/>
                <w:sz w:val="24"/>
                <w:szCs w:val="24"/>
              </w:rPr>
              <w:t>rezolvarea</w:t>
            </w:r>
            <w:proofErr w:type="spellEnd"/>
            <w:r w:rsidR="00BF0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0075" w:rsidRPr="00BF0075">
              <w:rPr>
                <w:rFonts w:ascii="Times New Roman" w:hAnsi="Times New Roman" w:cs="Times New Roman"/>
                <w:sz w:val="24"/>
                <w:szCs w:val="24"/>
              </w:rPr>
              <w:t>ecuației</w:t>
            </w:r>
            <w:proofErr w:type="spellEnd"/>
            <w:r w:rsidR="00BF0075" w:rsidRPr="00BF0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0075" w:rsidRPr="00BF0075">
              <w:rPr>
                <w:rFonts w:ascii="Cambria Math" w:hAnsi="Cambria Math" w:cs="Cambria Math"/>
                <w:sz w:val="24"/>
                <w:szCs w:val="24"/>
              </w:rPr>
              <w:t>𝑚</w:t>
            </w:r>
            <w:r w:rsidR="00BF0075" w:rsidRPr="00BF007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BF0075" w:rsidRPr="00BF0075">
              <w:rPr>
                <w:rFonts w:ascii="Times New Roman" w:hAnsi="Times New Roman" w:cs="Times New Roman"/>
                <w:sz w:val="24"/>
                <w:szCs w:val="24"/>
              </w:rPr>
              <w:t xml:space="preserve"> = 1</w:t>
            </w:r>
            <w:r w:rsidR="00BF007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B41F7" w:rsidRPr="00BF0075" w:rsidRDefault="00BF0075" w:rsidP="00D27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BF0075">
              <w:rPr>
                <w:rFonts w:ascii="Times New Roman" w:hAnsi="Times New Roman" w:cs="Times New Roman"/>
                <w:sz w:val="24"/>
                <w:szCs w:val="24"/>
              </w:rPr>
              <w:t>Selectarea</w:t>
            </w:r>
            <w:proofErr w:type="spellEnd"/>
            <w:r w:rsidRPr="00BF0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0075">
              <w:rPr>
                <w:rFonts w:ascii="Times New Roman" w:hAnsi="Times New Roman" w:cs="Times New Roman"/>
                <w:sz w:val="24"/>
                <w:szCs w:val="24"/>
              </w:rPr>
              <w:t>valorii</w:t>
            </w:r>
            <w:proofErr w:type="spellEnd"/>
            <w:r w:rsidRPr="00BF0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0075">
              <w:rPr>
                <w:rFonts w:ascii="Times New Roman" w:hAnsi="Times New Roman" w:cs="Times New Roman"/>
                <w:sz w:val="24"/>
                <w:szCs w:val="24"/>
              </w:rPr>
              <w:t>lui</w:t>
            </w:r>
            <w:proofErr w:type="spellEnd"/>
            <w:r w:rsidRPr="00BF0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0075">
              <w:rPr>
                <w:rFonts w:ascii="Cambria Math" w:hAnsi="Cambria Math" w:cs="Cambria Math"/>
                <w:b/>
                <w:bCs/>
                <w:i/>
                <w:iCs/>
                <w:sz w:val="24"/>
                <w:szCs w:val="24"/>
              </w:rPr>
              <w:t>𝑚</w:t>
            </w:r>
            <w:r w:rsidRPr="00BF0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0075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BF0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0075">
              <w:rPr>
                <w:rFonts w:ascii="Times New Roman" w:hAnsi="Times New Roman" w:cs="Times New Roman"/>
                <w:sz w:val="24"/>
                <w:szCs w:val="24"/>
              </w:rPr>
              <w:t>scrierea</w:t>
            </w:r>
            <w:proofErr w:type="spellEnd"/>
            <w:r w:rsidRPr="00BF0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0075">
              <w:rPr>
                <w:rFonts w:ascii="Times New Roman" w:hAnsi="Times New Roman" w:cs="Times New Roman"/>
                <w:sz w:val="24"/>
                <w:szCs w:val="24"/>
              </w:rPr>
              <w:t>răspunsului</w:t>
            </w:r>
            <w:proofErr w:type="spellEnd"/>
            <w:r w:rsidRPr="00BF0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corect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0075">
              <w:rPr>
                <w:rFonts w:ascii="Cambria Math" w:hAnsi="Cambria Math" w:cs="Cambria Math"/>
                <w:sz w:val="24"/>
                <w:szCs w:val="24"/>
              </w:rPr>
              <w:t>𝑚</w:t>
            </w:r>
            <w:r w:rsidRPr="00BF0075">
              <w:rPr>
                <w:rFonts w:ascii="Times New Roman" w:hAnsi="Times New Roman" w:cs="Times New Roman"/>
                <w:sz w:val="24"/>
                <w:szCs w:val="24"/>
              </w:rPr>
              <w:t xml:space="preserve"> = − 1</w:t>
            </w:r>
          </w:p>
          <w:p w:rsidR="00A0331D" w:rsidRPr="00CD2067" w:rsidRDefault="00A0331D" w:rsidP="00A0331D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2C62BA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Elevii își notează în caiete</w:t>
            </w:r>
          </w:p>
          <w:p w:rsidR="003F770D" w:rsidRDefault="00BF211F" w:rsidP="00F851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EB7E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Bilanțul lecției</w:t>
            </w:r>
            <w:r w:rsidR="00EB7E28" w:rsidRPr="00EB7E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:</w:t>
            </w:r>
            <w:r w:rsidR="00057DAA" w:rsidRPr="00EB7E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</w:p>
          <w:p w:rsidR="00633624" w:rsidRPr="00F8518A" w:rsidRDefault="00BF211F" w:rsidP="00F8518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70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Bilanțul cantitativ:</w:t>
            </w:r>
            <w:r w:rsidR="00EB7E2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A76F0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-Ce am  </w:t>
            </w:r>
            <w:r w:rsidR="00B4054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recapitulat</w:t>
            </w:r>
            <w:r w:rsidRPr="00A76F0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astăzi la lecție?</w:t>
            </w:r>
            <w:r w:rsidR="00EB7E28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="00633624" w:rsidRP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>-Ce</w:t>
            </w:r>
            <w:r w:rsidR="00EB7E2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3624" w:rsidRP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>trebuie</w:t>
            </w:r>
            <w:proofErr w:type="spellEnd"/>
            <w:r w:rsidR="00633624" w:rsidRP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3624" w:rsidRP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>să</w:t>
            </w:r>
            <w:proofErr w:type="spellEnd"/>
            <w:r w:rsidR="00633624" w:rsidRP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3624" w:rsidRP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>cunoaștem</w:t>
            </w:r>
            <w:proofErr w:type="spellEnd"/>
            <w:r w:rsidR="00633624" w:rsidRP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3624" w:rsidRP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>pentru</w:t>
            </w:r>
            <w:proofErr w:type="spellEnd"/>
            <w:r w:rsidR="00633624" w:rsidRP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633624" w:rsidRP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>putea</w:t>
            </w:r>
            <w:proofErr w:type="spellEnd"/>
            <w:r w:rsidR="00633624" w:rsidRP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0547">
              <w:rPr>
                <w:rFonts w:ascii="Times New Roman" w:eastAsiaTheme="minorEastAsia" w:hAnsi="Times New Roman" w:cs="Times New Roman"/>
                <w:sz w:val="24"/>
                <w:szCs w:val="24"/>
              </w:rPr>
              <w:t>rezolva</w:t>
            </w:r>
            <w:proofErr w:type="spellEnd"/>
            <w:r w:rsidR="00B4054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0547">
              <w:rPr>
                <w:rFonts w:ascii="Times New Roman" w:eastAsiaTheme="minorEastAsia" w:hAnsi="Times New Roman" w:cs="Times New Roman"/>
                <w:sz w:val="24"/>
                <w:szCs w:val="24"/>
              </w:rPr>
              <w:t>aceste</w:t>
            </w:r>
            <w:proofErr w:type="spellEnd"/>
            <w:r w:rsidR="00B4054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0547">
              <w:rPr>
                <w:rFonts w:ascii="Times New Roman" w:eastAsiaTheme="minorEastAsia" w:hAnsi="Times New Roman" w:cs="Times New Roman"/>
                <w:sz w:val="24"/>
                <w:szCs w:val="24"/>
              </w:rPr>
              <w:t>exerciții</w:t>
            </w:r>
            <w:proofErr w:type="spellEnd"/>
            <w:r w:rsidR="00B40547">
              <w:rPr>
                <w:rFonts w:ascii="Times New Roman" w:eastAsiaTheme="minorEastAsia" w:hAnsi="Times New Roman" w:cs="Times New Roman"/>
                <w:sz w:val="24"/>
                <w:szCs w:val="24"/>
              </w:rPr>
              <w:t>?</w:t>
            </w:r>
          </w:p>
          <w:p w:rsidR="00BF211F" w:rsidRPr="00057DAA" w:rsidRDefault="00BF211F" w:rsidP="00CE1CC0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</w:pPr>
            <w:r w:rsidRPr="003F770D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val="ro-RO"/>
              </w:rPr>
              <w:t>Bilanțul calitativ:</w:t>
            </w:r>
            <w:r w:rsidR="007C2956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  <w:t xml:space="preserve"> </w:t>
            </w:r>
            <w:r w:rsidRPr="00A76F05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Se determină care obiective au fost realizate la lecție.</w:t>
            </w:r>
            <w:r w:rsidR="00057DAA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A76F05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Se formulează concluzii privind activitatea clasei de elevi în ansamblu și a unor elevi în particular.</w:t>
            </w:r>
          </w:p>
          <w:p w:rsidR="00BF211F" w:rsidRPr="00A76F05" w:rsidRDefault="003F770D" w:rsidP="00B40547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iCs/>
                <w:strike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Tema pntru </w:t>
            </w:r>
            <w:r w:rsidR="00BF211F" w:rsidRPr="00A76F0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 acasă: </w:t>
            </w:r>
            <w:r w:rsidR="00B4054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B40547" w:rsidRPr="003F77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Vacanță plăcută</w:t>
            </w:r>
          </w:p>
        </w:tc>
        <w:tc>
          <w:tcPr>
            <w:tcW w:w="708" w:type="dxa"/>
          </w:tcPr>
          <w:p w:rsidR="00A30F2C" w:rsidRDefault="00A30F2C" w:rsidP="009C43E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:rsidR="00A30F2C" w:rsidRDefault="00A30F2C" w:rsidP="009C43E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:rsidR="002974FE" w:rsidRDefault="00B4162F" w:rsidP="009C43E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3</w:t>
            </w:r>
          </w:p>
          <w:p w:rsidR="002974FE" w:rsidRDefault="002974FE" w:rsidP="009C43E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:rsidR="00452088" w:rsidRDefault="00452088" w:rsidP="00452088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082E21" w:rsidRDefault="00082E21" w:rsidP="00452088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082E21" w:rsidRDefault="00082E21" w:rsidP="00452088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082E21" w:rsidRPr="008D1A9D" w:rsidRDefault="00082E21" w:rsidP="00452088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D23EAD" w:rsidRPr="008D1A9D" w:rsidRDefault="00EA51C6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3</w:t>
            </w:r>
          </w:p>
          <w:p w:rsidR="00A32908" w:rsidRDefault="00A32908" w:rsidP="005C3214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5C3214" w:rsidRPr="008D1A9D" w:rsidRDefault="005C3214" w:rsidP="005C3214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D23EAD" w:rsidRDefault="00EA51C6" w:rsidP="002F5D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3</w:t>
            </w:r>
          </w:p>
          <w:p w:rsidR="00414316" w:rsidRDefault="00414316" w:rsidP="00585CC1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414316" w:rsidRDefault="00414316" w:rsidP="00585CC1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EA51C6" w:rsidRDefault="00EA51C6" w:rsidP="00585CC1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057DAA" w:rsidRDefault="00B4162F" w:rsidP="004520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5</w:t>
            </w:r>
          </w:p>
          <w:p w:rsidR="00057DAA" w:rsidRPr="008D1A9D" w:rsidRDefault="00057DAA" w:rsidP="00585CC1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C73175" w:rsidRDefault="00C73175" w:rsidP="00215C98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C73175" w:rsidRPr="008D1A9D" w:rsidRDefault="00C73175" w:rsidP="00215C98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50ADB" w:rsidRPr="008D1A9D" w:rsidRDefault="00B50AD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FC0C1A" w:rsidRDefault="00FC0C1A" w:rsidP="00984C6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:rsidR="00FC0C1A" w:rsidRDefault="00F8518A" w:rsidP="002F5DB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5</w:t>
            </w:r>
          </w:p>
          <w:p w:rsidR="00B50ADB" w:rsidRPr="008D1A9D" w:rsidRDefault="00B50ADB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:rsidR="00FC0C1A" w:rsidRDefault="00FC0C1A" w:rsidP="00B5178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:rsidR="005B231F" w:rsidRDefault="005B231F" w:rsidP="00B5178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:rsidR="00BF211F" w:rsidRPr="008D1A9D" w:rsidRDefault="00BF52D9" w:rsidP="00BF211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5</w:t>
            </w:r>
          </w:p>
          <w:p w:rsidR="00B50ADB" w:rsidRDefault="00B50ADB" w:rsidP="0087364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2F5DB0" w:rsidRDefault="002F5DB0" w:rsidP="0087364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2F5DB0" w:rsidRDefault="002F5DB0" w:rsidP="0087364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2F5DB0" w:rsidRDefault="002F5DB0" w:rsidP="0087364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2F5DB0" w:rsidRDefault="002F5DB0" w:rsidP="0087364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2F5DB0" w:rsidRDefault="007E5708" w:rsidP="002F5D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A24F0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6</w:t>
            </w:r>
          </w:p>
          <w:p w:rsidR="007E5708" w:rsidRDefault="007E5708" w:rsidP="002F5D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7E5708" w:rsidRDefault="007E5708" w:rsidP="002F5D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7E5708" w:rsidRDefault="007E5708" w:rsidP="002F5D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7E5708" w:rsidRDefault="007E5708" w:rsidP="002F5D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7E5708" w:rsidRDefault="007E5708" w:rsidP="002F5D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7E5708" w:rsidRDefault="00A24F04" w:rsidP="002F5D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6</w:t>
            </w:r>
          </w:p>
          <w:p w:rsidR="00BF0075" w:rsidRDefault="00BF0075" w:rsidP="002F5D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F0075" w:rsidRDefault="00BF0075" w:rsidP="002F5D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40547" w:rsidRDefault="00B40547" w:rsidP="002F5D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40547" w:rsidRDefault="00B40547" w:rsidP="002F5D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7E5708" w:rsidRPr="008D1A9D" w:rsidRDefault="007E5708" w:rsidP="002F5D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3</w:t>
            </w:r>
          </w:p>
        </w:tc>
        <w:tc>
          <w:tcPr>
            <w:tcW w:w="1701" w:type="dxa"/>
          </w:tcPr>
          <w:p w:rsidR="002C62BA" w:rsidRDefault="002C62BA" w:rsidP="00D23EAD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</w:p>
          <w:p w:rsidR="002C62BA" w:rsidRPr="003F770D" w:rsidRDefault="009B2C0C" w:rsidP="004D2085">
            <w:pPr>
              <w:pStyle w:val="a3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3F770D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Metoda „cubului‟</w:t>
            </w:r>
          </w:p>
          <w:p w:rsidR="004D2085" w:rsidRPr="003F770D" w:rsidRDefault="004D2085" w:rsidP="004D2085">
            <w:pPr>
              <w:pStyle w:val="a3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3F770D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Discuție</w:t>
            </w:r>
          </w:p>
          <w:p w:rsidR="00452088" w:rsidRPr="003F770D" w:rsidRDefault="00452088" w:rsidP="00D23E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9C43E4" w:rsidRPr="003F770D" w:rsidRDefault="00E31700" w:rsidP="00D23EAD">
            <w:pPr>
              <w:pStyle w:val="a3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3F770D">
              <w:rPr>
                <w:rFonts w:ascii="Times New Roman" w:hAnsi="Times New Roman" w:cs="Times New Roman"/>
                <w:iCs/>
                <w:sz w:val="24"/>
                <w:szCs w:val="24"/>
              </w:rPr>
              <w:t>Explicație</w:t>
            </w:r>
            <w:proofErr w:type="spellEnd"/>
          </w:p>
          <w:p w:rsidR="00AB1101" w:rsidRPr="003F770D" w:rsidRDefault="00AB1101" w:rsidP="00D23EAD">
            <w:pPr>
              <w:pStyle w:val="a3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B1101" w:rsidRPr="003F770D" w:rsidRDefault="00AB1101" w:rsidP="00D23EAD">
            <w:pPr>
              <w:pStyle w:val="a3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31700" w:rsidRPr="003F770D" w:rsidRDefault="00AB1101" w:rsidP="00D23EAD">
            <w:pPr>
              <w:pStyle w:val="a3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3F770D">
              <w:rPr>
                <w:rFonts w:ascii="Times New Roman" w:hAnsi="Times New Roman" w:cs="Times New Roman"/>
                <w:iCs/>
                <w:sz w:val="24"/>
                <w:szCs w:val="24"/>
              </w:rPr>
              <w:t>Platformă</w:t>
            </w:r>
            <w:proofErr w:type="spellEnd"/>
            <w:r w:rsidRPr="003F770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F770D">
              <w:rPr>
                <w:rFonts w:ascii="Times New Roman" w:hAnsi="Times New Roman" w:cs="Times New Roman"/>
                <w:iCs/>
                <w:sz w:val="24"/>
                <w:szCs w:val="24"/>
              </w:rPr>
              <w:t>educațională</w:t>
            </w:r>
            <w:proofErr w:type="spellEnd"/>
          </w:p>
          <w:p w:rsidR="009C43E4" w:rsidRPr="003F770D" w:rsidRDefault="009C43E4" w:rsidP="00D23E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D23EAD" w:rsidRPr="003F770D" w:rsidRDefault="00D23EAD" w:rsidP="00D23E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:rsidR="002C62BA" w:rsidRPr="003F770D" w:rsidRDefault="002C62BA" w:rsidP="00D23EA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:rsidR="002C62BA" w:rsidRPr="003F770D" w:rsidRDefault="002C62BA" w:rsidP="00D23EA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:rsidR="002C62BA" w:rsidRPr="003F770D" w:rsidRDefault="002C62BA" w:rsidP="00D23EA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:rsidR="00D23EAD" w:rsidRPr="003F770D" w:rsidRDefault="005C3214" w:rsidP="00D23EA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3F770D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Observație</w:t>
            </w:r>
          </w:p>
          <w:p w:rsidR="00EA51C6" w:rsidRPr="003F770D" w:rsidRDefault="00EA51C6" w:rsidP="00D23EA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3F770D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Lucrul la tablă</w:t>
            </w:r>
          </w:p>
          <w:p w:rsidR="00D23EAD" w:rsidRPr="003F770D" w:rsidRDefault="00D23EAD" w:rsidP="00D23EAD">
            <w:pPr>
              <w:jc w:val="both"/>
              <w:rPr>
                <w:rFonts w:ascii="Times New Roman" w:hAnsi="Times New Roman" w:cs="Times New Roman"/>
                <w:iCs/>
                <w:color w:val="FF0000"/>
                <w:lang w:val="ro-RO"/>
              </w:rPr>
            </w:pPr>
          </w:p>
          <w:p w:rsidR="000A090D" w:rsidRPr="003F770D" w:rsidRDefault="000A090D" w:rsidP="00D23EAD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</w:p>
          <w:p w:rsidR="001076E4" w:rsidRPr="003F770D" w:rsidRDefault="001076E4" w:rsidP="00D23EAD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</w:p>
          <w:p w:rsidR="008332BF" w:rsidRPr="003F770D" w:rsidRDefault="008332BF" w:rsidP="008332B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:rsidR="00E54618" w:rsidRPr="003F770D" w:rsidRDefault="00E54618" w:rsidP="00B50ADB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</w:p>
          <w:p w:rsidR="00C05512" w:rsidRPr="003F770D" w:rsidRDefault="00C05512" w:rsidP="00C0551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3F77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Lucrul la tablă</w:t>
            </w:r>
          </w:p>
          <w:p w:rsidR="00B50ADB" w:rsidRPr="003F770D" w:rsidRDefault="00B50ADB" w:rsidP="00B50ADB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</w:p>
          <w:p w:rsidR="001C0EA3" w:rsidRPr="003F770D" w:rsidRDefault="001C0EA3" w:rsidP="0082638E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EA6A39" w:rsidRPr="003F770D" w:rsidRDefault="00EA6A39" w:rsidP="0082638E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086512" w:rsidRPr="003F770D" w:rsidRDefault="00BF52D9" w:rsidP="0082638E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3F77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Exercițiu</w:t>
            </w:r>
          </w:p>
          <w:p w:rsidR="0078007F" w:rsidRPr="003F770D" w:rsidRDefault="0078007F" w:rsidP="0082638E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78007F" w:rsidRPr="003F770D" w:rsidRDefault="0078007F" w:rsidP="0082638E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EA6A39" w:rsidRPr="003F770D" w:rsidRDefault="00EA6A39" w:rsidP="0082638E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3F77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Exe</w:t>
            </w:r>
            <w:r w:rsidR="00DC06E9" w:rsidRPr="003F77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rcițiu </w:t>
            </w:r>
          </w:p>
          <w:p w:rsidR="00F1105F" w:rsidRPr="003F770D" w:rsidRDefault="00F1105F" w:rsidP="0082638E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3F77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Demostrație</w:t>
            </w:r>
          </w:p>
          <w:p w:rsidR="00E54618" w:rsidRPr="003F770D" w:rsidRDefault="00E54618" w:rsidP="0082638E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EA6A39" w:rsidRPr="003F770D" w:rsidRDefault="00EA6A39" w:rsidP="0082638E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EA6A39" w:rsidRPr="003F770D" w:rsidRDefault="00EA6A39" w:rsidP="0082638E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54577D" w:rsidRPr="003F770D" w:rsidRDefault="0054577D" w:rsidP="0082638E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5178F" w:rsidRPr="003F770D" w:rsidRDefault="00B5178F" w:rsidP="0082638E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C47446" w:rsidRPr="003F770D" w:rsidRDefault="000707E1" w:rsidP="0082638E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3F77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Discuție</w:t>
            </w:r>
          </w:p>
          <w:p w:rsidR="00B40547" w:rsidRPr="003F770D" w:rsidRDefault="00B40547" w:rsidP="0082638E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3F77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Exercițiu</w:t>
            </w:r>
          </w:p>
          <w:p w:rsidR="00C47446" w:rsidRPr="003F770D" w:rsidRDefault="00C47446" w:rsidP="0082638E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FC0C1A" w:rsidRPr="003F770D" w:rsidRDefault="00FC0C1A" w:rsidP="0082638E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FC0C1A" w:rsidRPr="003F770D" w:rsidRDefault="00FC0C1A" w:rsidP="0082638E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FC0C1A" w:rsidRPr="001C0EA3" w:rsidRDefault="00FC0C1A" w:rsidP="0082638E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val="ro-RO"/>
              </w:rPr>
            </w:pPr>
          </w:p>
        </w:tc>
      </w:tr>
    </w:tbl>
    <w:p w:rsidR="00D706B3" w:rsidRPr="000E5D59" w:rsidRDefault="00D706B3" w:rsidP="000E5D59">
      <w:pPr>
        <w:spacing w:line="276" w:lineRule="auto"/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sectPr w:rsidR="00D706B3" w:rsidRPr="000E5D59" w:rsidSect="008332BF">
      <w:pgSz w:w="15840" w:h="12240" w:orient="landscape"/>
      <w:pgMar w:top="1134" w:right="85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clip_image001"/>
      </v:shape>
    </w:pict>
  </w:numPicBullet>
  <w:abstractNum w:abstractNumId="0">
    <w:nsid w:val="01B05D3D"/>
    <w:multiLevelType w:val="hybridMultilevel"/>
    <w:tmpl w:val="7CFA0EE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D5A9B"/>
    <w:multiLevelType w:val="hybridMultilevel"/>
    <w:tmpl w:val="EDE64AD6"/>
    <w:lvl w:ilvl="0" w:tplc="A86CC5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DED74CB"/>
    <w:multiLevelType w:val="hybridMultilevel"/>
    <w:tmpl w:val="FBF0B70C"/>
    <w:lvl w:ilvl="0" w:tplc="90268B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0D3569"/>
    <w:multiLevelType w:val="multilevel"/>
    <w:tmpl w:val="71E84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9A4CF8"/>
    <w:multiLevelType w:val="hybridMultilevel"/>
    <w:tmpl w:val="96804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2967F8"/>
    <w:multiLevelType w:val="hybridMultilevel"/>
    <w:tmpl w:val="D5CA3136"/>
    <w:lvl w:ilvl="0" w:tplc="3AB21FF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374476BD"/>
    <w:multiLevelType w:val="hybridMultilevel"/>
    <w:tmpl w:val="62E6937C"/>
    <w:lvl w:ilvl="0" w:tplc="C07857B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530412"/>
    <w:multiLevelType w:val="hybridMultilevel"/>
    <w:tmpl w:val="897864B2"/>
    <w:lvl w:ilvl="0" w:tplc="8DAECB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6BEE180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9D2549"/>
    <w:multiLevelType w:val="hybridMultilevel"/>
    <w:tmpl w:val="A30482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9363E6"/>
    <w:multiLevelType w:val="hybridMultilevel"/>
    <w:tmpl w:val="B1C0B3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5C668C"/>
    <w:multiLevelType w:val="hybridMultilevel"/>
    <w:tmpl w:val="78D279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D34399"/>
    <w:multiLevelType w:val="hybridMultilevel"/>
    <w:tmpl w:val="F7B818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B34C33"/>
    <w:multiLevelType w:val="hybridMultilevel"/>
    <w:tmpl w:val="EE78071E"/>
    <w:lvl w:ilvl="0" w:tplc="56962B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D61F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4678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02B5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F468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02CC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3813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9CF5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B856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602F24C3"/>
    <w:multiLevelType w:val="multilevel"/>
    <w:tmpl w:val="E4FC473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7">
    <w:nsid w:val="60A44C80"/>
    <w:multiLevelType w:val="hybridMultilevel"/>
    <w:tmpl w:val="E3BC48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021F05"/>
    <w:multiLevelType w:val="hybridMultilevel"/>
    <w:tmpl w:val="785025F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BF02030"/>
    <w:multiLevelType w:val="hybridMultilevel"/>
    <w:tmpl w:val="FBF0B70C"/>
    <w:lvl w:ilvl="0" w:tplc="90268B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864188"/>
    <w:multiLevelType w:val="hybridMultilevel"/>
    <w:tmpl w:val="BB30BAC6"/>
    <w:lvl w:ilvl="0" w:tplc="F460B4C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5"/>
  </w:num>
  <w:num w:numId="5">
    <w:abstractNumId w:val="18"/>
  </w:num>
  <w:num w:numId="6">
    <w:abstractNumId w:val="12"/>
  </w:num>
  <w:num w:numId="7">
    <w:abstractNumId w:val="15"/>
  </w:num>
  <w:num w:numId="8">
    <w:abstractNumId w:val="14"/>
  </w:num>
  <w:num w:numId="9">
    <w:abstractNumId w:val="7"/>
  </w:num>
  <w:num w:numId="10">
    <w:abstractNumId w:val="8"/>
  </w:num>
  <w:num w:numId="11">
    <w:abstractNumId w:val="11"/>
  </w:num>
  <w:num w:numId="12">
    <w:abstractNumId w:val="17"/>
  </w:num>
  <w:num w:numId="13">
    <w:abstractNumId w:val="3"/>
  </w:num>
  <w:num w:numId="14">
    <w:abstractNumId w:val="19"/>
  </w:num>
  <w:num w:numId="15">
    <w:abstractNumId w:val="13"/>
  </w:num>
  <w:num w:numId="16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4"/>
  </w:num>
  <w:num w:numId="19">
    <w:abstractNumId w:val="20"/>
  </w:num>
  <w:num w:numId="20">
    <w:abstractNumId w:val="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77A"/>
    <w:rsid w:val="00004158"/>
    <w:rsid w:val="000121FA"/>
    <w:rsid w:val="000171D8"/>
    <w:rsid w:val="00031874"/>
    <w:rsid w:val="000340C4"/>
    <w:rsid w:val="000407D4"/>
    <w:rsid w:val="00041EE9"/>
    <w:rsid w:val="00043639"/>
    <w:rsid w:val="000537AC"/>
    <w:rsid w:val="00057DAA"/>
    <w:rsid w:val="000657B5"/>
    <w:rsid w:val="000707E1"/>
    <w:rsid w:val="000762BC"/>
    <w:rsid w:val="00082E21"/>
    <w:rsid w:val="00086512"/>
    <w:rsid w:val="0009233F"/>
    <w:rsid w:val="00092E14"/>
    <w:rsid w:val="00093E24"/>
    <w:rsid w:val="000955B6"/>
    <w:rsid w:val="000A090D"/>
    <w:rsid w:val="000A6F89"/>
    <w:rsid w:val="000B1475"/>
    <w:rsid w:val="000B16A8"/>
    <w:rsid w:val="000C0B41"/>
    <w:rsid w:val="000C6C3E"/>
    <w:rsid w:val="000E068D"/>
    <w:rsid w:val="000E5D59"/>
    <w:rsid w:val="000F2F7D"/>
    <w:rsid w:val="000F44DD"/>
    <w:rsid w:val="000F4BA8"/>
    <w:rsid w:val="000F66F5"/>
    <w:rsid w:val="00101016"/>
    <w:rsid w:val="001076E4"/>
    <w:rsid w:val="001124D4"/>
    <w:rsid w:val="00114E7E"/>
    <w:rsid w:val="00117311"/>
    <w:rsid w:val="00124974"/>
    <w:rsid w:val="00130599"/>
    <w:rsid w:val="001572D4"/>
    <w:rsid w:val="0016574E"/>
    <w:rsid w:val="00166811"/>
    <w:rsid w:val="00174B04"/>
    <w:rsid w:val="00177E3F"/>
    <w:rsid w:val="001827AF"/>
    <w:rsid w:val="0018541C"/>
    <w:rsid w:val="001A2757"/>
    <w:rsid w:val="001A32F1"/>
    <w:rsid w:val="001A40DC"/>
    <w:rsid w:val="001A71FE"/>
    <w:rsid w:val="001B3E6B"/>
    <w:rsid w:val="001C0A50"/>
    <w:rsid w:val="001C0EA3"/>
    <w:rsid w:val="001D0BA1"/>
    <w:rsid w:val="001D0E13"/>
    <w:rsid w:val="001D1046"/>
    <w:rsid w:val="001E459C"/>
    <w:rsid w:val="002000AE"/>
    <w:rsid w:val="00207C88"/>
    <w:rsid w:val="002147E4"/>
    <w:rsid w:val="00215C98"/>
    <w:rsid w:val="002213C9"/>
    <w:rsid w:val="00232968"/>
    <w:rsid w:val="0023355E"/>
    <w:rsid w:val="00255D10"/>
    <w:rsid w:val="0028159C"/>
    <w:rsid w:val="00295B67"/>
    <w:rsid w:val="002974FE"/>
    <w:rsid w:val="0029777E"/>
    <w:rsid w:val="002A553D"/>
    <w:rsid w:val="002C1F54"/>
    <w:rsid w:val="002C6281"/>
    <w:rsid w:val="002C62BA"/>
    <w:rsid w:val="002E0EA8"/>
    <w:rsid w:val="002E294A"/>
    <w:rsid w:val="002E38D4"/>
    <w:rsid w:val="002F5DB0"/>
    <w:rsid w:val="00300CA5"/>
    <w:rsid w:val="00315083"/>
    <w:rsid w:val="00331CEA"/>
    <w:rsid w:val="003410FF"/>
    <w:rsid w:val="00356371"/>
    <w:rsid w:val="0036405C"/>
    <w:rsid w:val="0036438E"/>
    <w:rsid w:val="00365061"/>
    <w:rsid w:val="00370726"/>
    <w:rsid w:val="0038400A"/>
    <w:rsid w:val="00386E7A"/>
    <w:rsid w:val="00391B0B"/>
    <w:rsid w:val="00397FE8"/>
    <w:rsid w:val="003A401C"/>
    <w:rsid w:val="003D7B19"/>
    <w:rsid w:val="003E1026"/>
    <w:rsid w:val="003E7B35"/>
    <w:rsid w:val="003F770D"/>
    <w:rsid w:val="00412900"/>
    <w:rsid w:val="00414316"/>
    <w:rsid w:val="00423329"/>
    <w:rsid w:val="00430FC4"/>
    <w:rsid w:val="00432F0E"/>
    <w:rsid w:val="00442230"/>
    <w:rsid w:val="00452088"/>
    <w:rsid w:val="00454893"/>
    <w:rsid w:val="00457849"/>
    <w:rsid w:val="00460C1B"/>
    <w:rsid w:val="004618FF"/>
    <w:rsid w:val="00476D1B"/>
    <w:rsid w:val="00486267"/>
    <w:rsid w:val="004A4C6D"/>
    <w:rsid w:val="004A6372"/>
    <w:rsid w:val="004B6086"/>
    <w:rsid w:val="004C2477"/>
    <w:rsid w:val="004C76E3"/>
    <w:rsid w:val="004D0448"/>
    <w:rsid w:val="004D0E87"/>
    <w:rsid w:val="004D2085"/>
    <w:rsid w:val="004E1336"/>
    <w:rsid w:val="004E4AB4"/>
    <w:rsid w:val="004E5F2E"/>
    <w:rsid w:val="004F3F0F"/>
    <w:rsid w:val="00500200"/>
    <w:rsid w:val="00503EB7"/>
    <w:rsid w:val="00516212"/>
    <w:rsid w:val="00526410"/>
    <w:rsid w:val="005354FF"/>
    <w:rsid w:val="00542BD7"/>
    <w:rsid w:val="00542DB0"/>
    <w:rsid w:val="00544277"/>
    <w:rsid w:val="0054577D"/>
    <w:rsid w:val="00554BB2"/>
    <w:rsid w:val="005638A2"/>
    <w:rsid w:val="005662CB"/>
    <w:rsid w:val="00585CC1"/>
    <w:rsid w:val="00591674"/>
    <w:rsid w:val="005A45F2"/>
    <w:rsid w:val="005A5E6C"/>
    <w:rsid w:val="005A75AD"/>
    <w:rsid w:val="005B16CA"/>
    <w:rsid w:val="005B2137"/>
    <w:rsid w:val="005B231F"/>
    <w:rsid w:val="005B328C"/>
    <w:rsid w:val="005B46A3"/>
    <w:rsid w:val="005C3214"/>
    <w:rsid w:val="005C5E04"/>
    <w:rsid w:val="005D2BC9"/>
    <w:rsid w:val="005D588C"/>
    <w:rsid w:val="005D77D9"/>
    <w:rsid w:val="005E0FFF"/>
    <w:rsid w:val="005E3523"/>
    <w:rsid w:val="005F2201"/>
    <w:rsid w:val="00602622"/>
    <w:rsid w:val="00604077"/>
    <w:rsid w:val="00613478"/>
    <w:rsid w:val="00614D08"/>
    <w:rsid w:val="00617F99"/>
    <w:rsid w:val="006202E9"/>
    <w:rsid w:val="00625BE4"/>
    <w:rsid w:val="00631CE0"/>
    <w:rsid w:val="00632F51"/>
    <w:rsid w:val="00633624"/>
    <w:rsid w:val="006347F1"/>
    <w:rsid w:val="00641F71"/>
    <w:rsid w:val="006443FC"/>
    <w:rsid w:val="00646A22"/>
    <w:rsid w:val="00650C83"/>
    <w:rsid w:val="00652E03"/>
    <w:rsid w:val="00653A2D"/>
    <w:rsid w:val="00661AC7"/>
    <w:rsid w:val="00662671"/>
    <w:rsid w:val="006655A0"/>
    <w:rsid w:val="00667734"/>
    <w:rsid w:val="00686AE6"/>
    <w:rsid w:val="006A1784"/>
    <w:rsid w:val="006A2735"/>
    <w:rsid w:val="006A472C"/>
    <w:rsid w:val="006A5493"/>
    <w:rsid w:val="006A783C"/>
    <w:rsid w:val="006B4FCD"/>
    <w:rsid w:val="006B660C"/>
    <w:rsid w:val="006B6BBB"/>
    <w:rsid w:val="006D1FBC"/>
    <w:rsid w:val="006D28B4"/>
    <w:rsid w:val="006D5C33"/>
    <w:rsid w:val="006E249B"/>
    <w:rsid w:val="006E50F8"/>
    <w:rsid w:val="006F7C69"/>
    <w:rsid w:val="00706687"/>
    <w:rsid w:val="00726E1D"/>
    <w:rsid w:val="007331B3"/>
    <w:rsid w:val="007425A1"/>
    <w:rsid w:val="0078007F"/>
    <w:rsid w:val="00781BE3"/>
    <w:rsid w:val="00783A42"/>
    <w:rsid w:val="0078705B"/>
    <w:rsid w:val="007A22C2"/>
    <w:rsid w:val="007B0FE2"/>
    <w:rsid w:val="007B1202"/>
    <w:rsid w:val="007B2886"/>
    <w:rsid w:val="007B41F7"/>
    <w:rsid w:val="007B784A"/>
    <w:rsid w:val="007C2956"/>
    <w:rsid w:val="007E408C"/>
    <w:rsid w:val="007E5708"/>
    <w:rsid w:val="007E6118"/>
    <w:rsid w:val="007E721E"/>
    <w:rsid w:val="007F1900"/>
    <w:rsid w:val="007F300C"/>
    <w:rsid w:val="007F337D"/>
    <w:rsid w:val="007F6581"/>
    <w:rsid w:val="008136A5"/>
    <w:rsid w:val="00814A72"/>
    <w:rsid w:val="00823EBC"/>
    <w:rsid w:val="008255F8"/>
    <w:rsid w:val="0082638E"/>
    <w:rsid w:val="0083051E"/>
    <w:rsid w:val="00832D27"/>
    <w:rsid w:val="008332BF"/>
    <w:rsid w:val="008362BE"/>
    <w:rsid w:val="00846010"/>
    <w:rsid w:val="008506F6"/>
    <w:rsid w:val="008577EF"/>
    <w:rsid w:val="00857FD0"/>
    <w:rsid w:val="00862D1C"/>
    <w:rsid w:val="00865AFE"/>
    <w:rsid w:val="008671B9"/>
    <w:rsid w:val="00867385"/>
    <w:rsid w:val="008717F1"/>
    <w:rsid w:val="0087256A"/>
    <w:rsid w:val="008728ED"/>
    <w:rsid w:val="00873642"/>
    <w:rsid w:val="00874EC8"/>
    <w:rsid w:val="00884732"/>
    <w:rsid w:val="00891BFA"/>
    <w:rsid w:val="00892B7D"/>
    <w:rsid w:val="0089374E"/>
    <w:rsid w:val="00896400"/>
    <w:rsid w:val="008A00AC"/>
    <w:rsid w:val="008C4AD9"/>
    <w:rsid w:val="008C572C"/>
    <w:rsid w:val="008C5D10"/>
    <w:rsid w:val="008D0E21"/>
    <w:rsid w:val="008D1A9D"/>
    <w:rsid w:val="008D1C98"/>
    <w:rsid w:val="008D1FA1"/>
    <w:rsid w:val="008D3EEA"/>
    <w:rsid w:val="008D4B38"/>
    <w:rsid w:val="008D677A"/>
    <w:rsid w:val="008E5B05"/>
    <w:rsid w:val="008E754B"/>
    <w:rsid w:val="00905650"/>
    <w:rsid w:val="0091172E"/>
    <w:rsid w:val="00912D40"/>
    <w:rsid w:val="00913914"/>
    <w:rsid w:val="00920B59"/>
    <w:rsid w:val="00926618"/>
    <w:rsid w:val="009301AC"/>
    <w:rsid w:val="00933167"/>
    <w:rsid w:val="00936C80"/>
    <w:rsid w:val="00941FF2"/>
    <w:rsid w:val="009439A9"/>
    <w:rsid w:val="0094703F"/>
    <w:rsid w:val="00950413"/>
    <w:rsid w:val="00953C57"/>
    <w:rsid w:val="00961518"/>
    <w:rsid w:val="00970BE4"/>
    <w:rsid w:val="009733BB"/>
    <w:rsid w:val="00976B1E"/>
    <w:rsid w:val="00982CBA"/>
    <w:rsid w:val="00984283"/>
    <w:rsid w:val="00984C60"/>
    <w:rsid w:val="009876B3"/>
    <w:rsid w:val="00990CA2"/>
    <w:rsid w:val="00990CE7"/>
    <w:rsid w:val="00992FD5"/>
    <w:rsid w:val="009A01A3"/>
    <w:rsid w:val="009A0EAE"/>
    <w:rsid w:val="009A7B35"/>
    <w:rsid w:val="009B20C7"/>
    <w:rsid w:val="009B2C0C"/>
    <w:rsid w:val="009B352F"/>
    <w:rsid w:val="009B3CFC"/>
    <w:rsid w:val="009B6285"/>
    <w:rsid w:val="009C29C3"/>
    <w:rsid w:val="009C43E4"/>
    <w:rsid w:val="009D0F23"/>
    <w:rsid w:val="009E0D6C"/>
    <w:rsid w:val="009E2907"/>
    <w:rsid w:val="009E5376"/>
    <w:rsid w:val="009E560B"/>
    <w:rsid w:val="009F55E6"/>
    <w:rsid w:val="009F6573"/>
    <w:rsid w:val="00A0331D"/>
    <w:rsid w:val="00A1057A"/>
    <w:rsid w:val="00A23297"/>
    <w:rsid w:val="00A24F04"/>
    <w:rsid w:val="00A27259"/>
    <w:rsid w:val="00A30F2C"/>
    <w:rsid w:val="00A313C6"/>
    <w:rsid w:val="00A32908"/>
    <w:rsid w:val="00A338A3"/>
    <w:rsid w:val="00A40B2C"/>
    <w:rsid w:val="00A453B5"/>
    <w:rsid w:val="00A465E6"/>
    <w:rsid w:val="00A46BFB"/>
    <w:rsid w:val="00A472B5"/>
    <w:rsid w:val="00A522AD"/>
    <w:rsid w:val="00A526F7"/>
    <w:rsid w:val="00A546E7"/>
    <w:rsid w:val="00A618C4"/>
    <w:rsid w:val="00A75047"/>
    <w:rsid w:val="00A76301"/>
    <w:rsid w:val="00A76F05"/>
    <w:rsid w:val="00A82E9A"/>
    <w:rsid w:val="00A841AF"/>
    <w:rsid w:val="00A92C91"/>
    <w:rsid w:val="00A92FD7"/>
    <w:rsid w:val="00A979D9"/>
    <w:rsid w:val="00AA103C"/>
    <w:rsid w:val="00AA6842"/>
    <w:rsid w:val="00AB1101"/>
    <w:rsid w:val="00AC2AD5"/>
    <w:rsid w:val="00AC6DA3"/>
    <w:rsid w:val="00AF25F2"/>
    <w:rsid w:val="00AF4393"/>
    <w:rsid w:val="00B03EE3"/>
    <w:rsid w:val="00B108F8"/>
    <w:rsid w:val="00B141CD"/>
    <w:rsid w:val="00B2481D"/>
    <w:rsid w:val="00B24D04"/>
    <w:rsid w:val="00B310E6"/>
    <w:rsid w:val="00B3470A"/>
    <w:rsid w:val="00B37122"/>
    <w:rsid w:val="00B40547"/>
    <w:rsid w:val="00B4162F"/>
    <w:rsid w:val="00B438E6"/>
    <w:rsid w:val="00B45484"/>
    <w:rsid w:val="00B50ADB"/>
    <w:rsid w:val="00B5178F"/>
    <w:rsid w:val="00B54F35"/>
    <w:rsid w:val="00B55D90"/>
    <w:rsid w:val="00B67D27"/>
    <w:rsid w:val="00B7384D"/>
    <w:rsid w:val="00B75E74"/>
    <w:rsid w:val="00B85383"/>
    <w:rsid w:val="00B87269"/>
    <w:rsid w:val="00BA05DB"/>
    <w:rsid w:val="00BB58D0"/>
    <w:rsid w:val="00BC49C1"/>
    <w:rsid w:val="00BE0FE0"/>
    <w:rsid w:val="00BE737E"/>
    <w:rsid w:val="00BF0075"/>
    <w:rsid w:val="00BF211F"/>
    <w:rsid w:val="00BF330F"/>
    <w:rsid w:val="00BF52D9"/>
    <w:rsid w:val="00C05512"/>
    <w:rsid w:val="00C071D1"/>
    <w:rsid w:val="00C15E43"/>
    <w:rsid w:val="00C1663F"/>
    <w:rsid w:val="00C263C5"/>
    <w:rsid w:val="00C26977"/>
    <w:rsid w:val="00C309D0"/>
    <w:rsid w:val="00C44289"/>
    <w:rsid w:val="00C47446"/>
    <w:rsid w:val="00C54606"/>
    <w:rsid w:val="00C62874"/>
    <w:rsid w:val="00C64F17"/>
    <w:rsid w:val="00C73175"/>
    <w:rsid w:val="00C811CA"/>
    <w:rsid w:val="00C81A73"/>
    <w:rsid w:val="00C81F6D"/>
    <w:rsid w:val="00C82A07"/>
    <w:rsid w:val="00C85DAF"/>
    <w:rsid w:val="00C93872"/>
    <w:rsid w:val="00CA126B"/>
    <w:rsid w:val="00CA347A"/>
    <w:rsid w:val="00CA4CB4"/>
    <w:rsid w:val="00CB1FE9"/>
    <w:rsid w:val="00CC053A"/>
    <w:rsid w:val="00CC49CA"/>
    <w:rsid w:val="00CC52AB"/>
    <w:rsid w:val="00CD2067"/>
    <w:rsid w:val="00CD4FFE"/>
    <w:rsid w:val="00CD5443"/>
    <w:rsid w:val="00CE0F72"/>
    <w:rsid w:val="00CE1CC0"/>
    <w:rsid w:val="00CE1DC7"/>
    <w:rsid w:val="00CE48EE"/>
    <w:rsid w:val="00CE4BEC"/>
    <w:rsid w:val="00D055BF"/>
    <w:rsid w:val="00D21BFB"/>
    <w:rsid w:val="00D23EAD"/>
    <w:rsid w:val="00D2776E"/>
    <w:rsid w:val="00D35A63"/>
    <w:rsid w:val="00D5008C"/>
    <w:rsid w:val="00D521DA"/>
    <w:rsid w:val="00D55189"/>
    <w:rsid w:val="00D5738A"/>
    <w:rsid w:val="00D706B3"/>
    <w:rsid w:val="00D71862"/>
    <w:rsid w:val="00D804FE"/>
    <w:rsid w:val="00D821EE"/>
    <w:rsid w:val="00D95ABC"/>
    <w:rsid w:val="00DA52CC"/>
    <w:rsid w:val="00DB0ED9"/>
    <w:rsid w:val="00DB7503"/>
    <w:rsid w:val="00DC06E9"/>
    <w:rsid w:val="00DD0814"/>
    <w:rsid w:val="00DD1770"/>
    <w:rsid w:val="00DD4761"/>
    <w:rsid w:val="00DD4E9A"/>
    <w:rsid w:val="00DE768C"/>
    <w:rsid w:val="00DF740A"/>
    <w:rsid w:val="00E0297D"/>
    <w:rsid w:val="00E11C18"/>
    <w:rsid w:val="00E12CFC"/>
    <w:rsid w:val="00E21DF2"/>
    <w:rsid w:val="00E233A5"/>
    <w:rsid w:val="00E242DC"/>
    <w:rsid w:val="00E24723"/>
    <w:rsid w:val="00E26517"/>
    <w:rsid w:val="00E2655C"/>
    <w:rsid w:val="00E30A44"/>
    <w:rsid w:val="00E31700"/>
    <w:rsid w:val="00E37370"/>
    <w:rsid w:val="00E43F0A"/>
    <w:rsid w:val="00E50E9E"/>
    <w:rsid w:val="00E54618"/>
    <w:rsid w:val="00E6647D"/>
    <w:rsid w:val="00E666B2"/>
    <w:rsid w:val="00E70AE9"/>
    <w:rsid w:val="00E71A3D"/>
    <w:rsid w:val="00E81812"/>
    <w:rsid w:val="00E818AE"/>
    <w:rsid w:val="00E81D02"/>
    <w:rsid w:val="00E84BCD"/>
    <w:rsid w:val="00E85C3E"/>
    <w:rsid w:val="00E9339D"/>
    <w:rsid w:val="00EA185A"/>
    <w:rsid w:val="00EA51C6"/>
    <w:rsid w:val="00EA653E"/>
    <w:rsid w:val="00EA6A39"/>
    <w:rsid w:val="00EB2957"/>
    <w:rsid w:val="00EB7E28"/>
    <w:rsid w:val="00ED2078"/>
    <w:rsid w:val="00ED2191"/>
    <w:rsid w:val="00ED6393"/>
    <w:rsid w:val="00ED7066"/>
    <w:rsid w:val="00EE5C0D"/>
    <w:rsid w:val="00EE6F6A"/>
    <w:rsid w:val="00EF6481"/>
    <w:rsid w:val="00F064D3"/>
    <w:rsid w:val="00F06B66"/>
    <w:rsid w:val="00F1105F"/>
    <w:rsid w:val="00F12F80"/>
    <w:rsid w:val="00F156A0"/>
    <w:rsid w:val="00F166AF"/>
    <w:rsid w:val="00F5198C"/>
    <w:rsid w:val="00F54148"/>
    <w:rsid w:val="00F5472A"/>
    <w:rsid w:val="00F663B6"/>
    <w:rsid w:val="00F717E9"/>
    <w:rsid w:val="00F7357D"/>
    <w:rsid w:val="00F8518A"/>
    <w:rsid w:val="00F92877"/>
    <w:rsid w:val="00F929D6"/>
    <w:rsid w:val="00F93D7D"/>
    <w:rsid w:val="00FA18AE"/>
    <w:rsid w:val="00FA4B76"/>
    <w:rsid w:val="00FA6FF5"/>
    <w:rsid w:val="00FB6901"/>
    <w:rsid w:val="00FB6D91"/>
    <w:rsid w:val="00FC0C1A"/>
    <w:rsid w:val="00FC2738"/>
    <w:rsid w:val="00FC509A"/>
    <w:rsid w:val="00FC7A83"/>
    <w:rsid w:val="00FD6342"/>
    <w:rsid w:val="00FF00A7"/>
    <w:rsid w:val="00FF3B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1A677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677A"/>
    <w:pPr>
      <w:spacing w:after="0" w:line="240" w:lineRule="auto"/>
    </w:pPr>
  </w:style>
  <w:style w:type="table" w:styleId="a4">
    <w:name w:val="Table Grid"/>
    <w:basedOn w:val="a1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B1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1FE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23EAD"/>
    <w:rPr>
      <w:color w:val="0563C1" w:themeColor="hyperlink"/>
      <w:u w:val="single"/>
    </w:rPr>
  </w:style>
  <w:style w:type="paragraph" w:styleId="a8">
    <w:name w:val="List Paragraph"/>
    <w:aliases w:val="List Paragraph 1,List Paragraph1,List Paragraph11,Абзац списка2,Абзац списка1"/>
    <w:basedOn w:val="a"/>
    <w:link w:val="a9"/>
    <w:uiPriority w:val="34"/>
    <w:qFormat/>
    <w:rsid w:val="00031874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031874"/>
    <w:rPr>
      <w:color w:val="954F72" w:themeColor="followedHyperlink"/>
      <w:u w:val="single"/>
    </w:rPr>
  </w:style>
  <w:style w:type="character" w:styleId="ab">
    <w:name w:val="Placeholder Text"/>
    <w:basedOn w:val="a0"/>
    <w:uiPriority w:val="99"/>
    <w:semiHidden/>
    <w:rsid w:val="009C43E4"/>
    <w:rPr>
      <w:color w:val="808080"/>
    </w:rPr>
  </w:style>
  <w:style w:type="character" w:styleId="ac">
    <w:name w:val="Strong"/>
    <w:basedOn w:val="a0"/>
    <w:uiPriority w:val="22"/>
    <w:qFormat/>
    <w:rsid w:val="009B6285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1076E4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unhideWhenUsed/>
    <w:rsid w:val="00DD0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e">
    <w:name w:val="annotation reference"/>
    <w:basedOn w:val="a0"/>
    <w:uiPriority w:val="99"/>
    <w:semiHidden/>
    <w:unhideWhenUsed/>
    <w:rsid w:val="001D0BA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D0BA1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1D0BA1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D0BA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D0BA1"/>
    <w:rPr>
      <w:b/>
      <w:bCs/>
      <w:sz w:val="20"/>
      <w:szCs w:val="20"/>
    </w:rPr>
  </w:style>
  <w:style w:type="paragraph" w:styleId="af3">
    <w:name w:val="Body Text"/>
    <w:basedOn w:val="a"/>
    <w:link w:val="af4"/>
    <w:rsid w:val="000F2F7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Основной текст Знак"/>
    <w:basedOn w:val="a0"/>
    <w:link w:val="af3"/>
    <w:rsid w:val="000F2F7D"/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Абзац списка Знак"/>
    <w:aliases w:val="List Paragraph 1 Знак,List Paragraph1 Знак,List Paragraph11 Знак,Абзац списка2 Знак,Абзац списка1 Знак"/>
    <w:link w:val="a8"/>
    <w:uiPriority w:val="34"/>
    <w:rsid w:val="009876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677A"/>
    <w:pPr>
      <w:spacing w:after="0" w:line="240" w:lineRule="auto"/>
    </w:pPr>
  </w:style>
  <w:style w:type="table" w:styleId="a4">
    <w:name w:val="Table Grid"/>
    <w:basedOn w:val="a1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B1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1FE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23EAD"/>
    <w:rPr>
      <w:color w:val="0563C1" w:themeColor="hyperlink"/>
      <w:u w:val="single"/>
    </w:rPr>
  </w:style>
  <w:style w:type="paragraph" w:styleId="a8">
    <w:name w:val="List Paragraph"/>
    <w:aliases w:val="List Paragraph 1,List Paragraph1,List Paragraph11,Абзац списка2,Абзац списка1"/>
    <w:basedOn w:val="a"/>
    <w:link w:val="a9"/>
    <w:uiPriority w:val="34"/>
    <w:qFormat/>
    <w:rsid w:val="00031874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031874"/>
    <w:rPr>
      <w:color w:val="954F72" w:themeColor="followedHyperlink"/>
      <w:u w:val="single"/>
    </w:rPr>
  </w:style>
  <w:style w:type="character" w:styleId="ab">
    <w:name w:val="Placeholder Text"/>
    <w:basedOn w:val="a0"/>
    <w:uiPriority w:val="99"/>
    <w:semiHidden/>
    <w:rsid w:val="009C43E4"/>
    <w:rPr>
      <w:color w:val="808080"/>
    </w:rPr>
  </w:style>
  <w:style w:type="character" w:styleId="ac">
    <w:name w:val="Strong"/>
    <w:basedOn w:val="a0"/>
    <w:uiPriority w:val="22"/>
    <w:qFormat/>
    <w:rsid w:val="009B6285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1076E4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unhideWhenUsed/>
    <w:rsid w:val="00DD0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e">
    <w:name w:val="annotation reference"/>
    <w:basedOn w:val="a0"/>
    <w:uiPriority w:val="99"/>
    <w:semiHidden/>
    <w:unhideWhenUsed/>
    <w:rsid w:val="001D0BA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D0BA1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1D0BA1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D0BA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D0BA1"/>
    <w:rPr>
      <w:b/>
      <w:bCs/>
      <w:sz w:val="20"/>
      <w:szCs w:val="20"/>
    </w:rPr>
  </w:style>
  <w:style w:type="paragraph" w:styleId="af3">
    <w:name w:val="Body Text"/>
    <w:basedOn w:val="a"/>
    <w:link w:val="af4"/>
    <w:rsid w:val="000F2F7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Основной текст Знак"/>
    <w:basedOn w:val="a0"/>
    <w:link w:val="af3"/>
    <w:rsid w:val="000F2F7D"/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Абзац списка Знак"/>
    <w:aliases w:val="List Paragraph 1 Знак,List Paragraph1 Знак,List Paragraph11 Знак,Абзац списка2 Знак,Абзац списка1 Знак"/>
    <w:link w:val="a8"/>
    <w:uiPriority w:val="34"/>
    <w:rsid w:val="00987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72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530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einteractiva.md/text-lacunar/19732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8A6C8-93EC-434A-8D3C-79FF7C1A1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2447</TotalTime>
  <Pages>4</Pages>
  <Words>1160</Words>
  <Characters>6614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Пользователь</cp:lastModifiedBy>
  <cp:revision>126</cp:revision>
  <cp:lastPrinted>2024-04-30T09:35:00Z</cp:lastPrinted>
  <dcterms:created xsi:type="dcterms:W3CDTF">2024-05-27T12:44:00Z</dcterms:created>
  <dcterms:modified xsi:type="dcterms:W3CDTF">2024-08-23T13:41:00Z</dcterms:modified>
</cp:coreProperties>
</file>