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672"/>
        <w:gridCol w:w="5960"/>
      </w:tblGrid>
      <w:tr w:rsidR="00F46E0D" w:rsidRPr="00F46E0D" w14:paraId="70441FAD" w14:textId="77777777" w:rsidTr="00F46E0D">
        <w:tc>
          <w:tcPr>
            <w:tcW w:w="4672" w:type="dxa"/>
            <w:shd w:val="clear" w:color="auto" w:fill="C5E0B3" w:themeFill="accent6" w:themeFillTint="66"/>
          </w:tcPr>
          <w:p w14:paraId="35B6A0BC" w14:textId="4E080463" w:rsidR="00F46E0D" w:rsidRPr="00F46E0D" w:rsidRDefault="00F46E0D" w:rsidP="00F46E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46E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5960" w:type="dxa"/>
            <w:shd w:val="clear" w:color="auto" w:fill="C5E0B3" w:themeFill="accent6" w:themeFillTint="66"/>
          </w:tcPr>
          <w:p w14:paraId="3A412563" w14:textId="7ECE77ED" w:rsidR="00F46E0D" w:rsidRPr="00F46E0D" w:rsidRDefault="00F46E0D" w:rsidP="00F46E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46E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Ссылка</w:t>
            </w:r>
          </w:p>
        </w:tc>
      </w:tr>
      <w:tr w:rsidR="00F46E0D" w:rsidRPr="00F46E0D" w14:paraId="772A70DA" w14:textId="77777777" w:rsidTr="00F46E0D">
        <w:tc>
          <w:tcPr>
            <w:tcW w:w="4672" w:type="dxa"/>
          </w:tcPr>
          <w:p w14:paraId="336D2024" w14:textId="58FE6632" w:rsidR="00F46E0D" w:rsidRPr="00CD6CF2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0D">
              <w:rPr>
                <w:rFonts w:ascii="Times New Roman" w:hAnsi="Times New Roman" w:cs="Times New Roman"/>
                <w:sz w:val="24"/>
                <w:szCs w:val="24"/>
              </w:rPr>
              <w:t>«Цифровые домашние задания с “</w:t>
            </w:r>
            <w:proofErr w:type="spellStart"/>
            <w:r w:rsidRPr="00F46E0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46E0D">
              <w:rPr>
                <w:rFonts w:ascii="Times New Roman" w:hAnsi="Times New Roman" w:cs="Times New Roman"/>
                <w:sz w:val="24"/>
                <w:szCs w:val="24"/>
              </w:rPr>
              <w:t>”: легко, быстро и результативно»</w:t>
            </w:r>
          </w:p>
        </w:tc>
        <w:tc>
          <w:tcPr>
            <w:tcW w:w="5960" w:type="dxa"/>
          </w:tcPr>
          <w:p w14:paraId="64B34E85" w14:textId="44900B50" w:rsid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https://www.youtube.com/live/3m8RMfdZrpo</w:t>
              </w:r>
            </w:hyperlink>
          </w:p>
          <w:p w14:paraId="7C76DDDD" w14:textId="09F7FA84" w:rsidR="00F46E0D" w:rsidRP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E0D" w:rsidRPr="00F46E0D" w14:paraId="44CE8B3C" w14:textId="77777777" w:rsidTr="00F46E0D">
        <w:tc>
          <w:tcPr>
            <w:tcW w:w="4672" w:type="dxa"/>
          </w:tcPr>
          <w:p w14:paraId="0F27F243" w14:textId="3DF51384" w:rsidR="00F46E0D" w:rsidRPr="00CD6CF2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0D">
              <w:rPr>
                <w:rFonts w:ascii="Times New Roman" w:hAnsi="Times New Roman" w:cs="Times New Roman"/>
                <w:sz w:val="24"/>
                <w:szCs w:val="24"/>
              </w:rPr>
              <w:t>«Принципы эффективной коммуникации: как говорить, чтобы вас слышали»</w:t>
            </w:r>
          </w:p>
        </w:tc>
        <w:tc>
          <w:tcPr>
            <w:tcW w:w="5960" w:type="dxa"/>
          </w:tcPr>
          <w:p w14:paraId="12A32014" w14:textId="2C004F58" w:rsid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https://www.youtube.com/live/X3D79Kcfb54</w:t>
              </w:r>
            </w:hyperlink>
          </w:p>
          <w:p w14:paraId="0A85A9C4" w14:textId="417776F8" w:rsidR="00F46E0D" w:rsidRP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E0D" w:rsidRPr="00F46E0D" w14:paraId="06EABFAD" w14:textId="77777777" w:rsidTr="00F46E0D">
        <w:tc>
          <w:tcPr>
            <w:tcW w:w="4672" w:type="dxa"/>
          </w:tcPr>
          <w:p w14:paraId="24ED46EC" w14:textId="4D14686A" w:rsidR="00F46E0D" w:rsidRPr="00CD6CF2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рабочей программы воспитания и организация внеурочной деятельности: </w:t>
            </w:r>
            <w:proofErr w:type="spellStart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ЯКлассные</w:t>
            </w:r>
            <w:proofErr w:type="spellEnd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инструменты».</w:t>
            </w:r>
          </w:p>
        </w:tc>
        <w:tc>
          <w:tcPr>
            <w:tcW w:w="5960" w:type="dxa"/>
          </w:tcPr>
          <w:p w14:paraId="6CBCD9BD" w14:textId="16EA0328" w:rsid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https://www.youtube.com/watch?v=QLttzP9ss3Q</w:t>
              </w:r>
            </w:hyperlink>
          </w:p>
          <w:p w14:paraId="6989C053" w14:textId="77777777" w:rsid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69910" w14:textId="52D52BD1" w:rsidR="00F46E0D" w:rsidRPr="00F46E0D" w:rsidRDefault="00F46E0D" w:rsidP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https://www.yaklass.ru/info/proekt-shkolniki/shkolniki/2023/11/2023-11-24-web241123-mult/den-volontyora-poznavatelnyj-multfilm-k-uroku-razgovory-o-vazhnom</w:t>
              </w:r>
            </w:hyperlink>
          </w:p>
        </w:tc>
      </w:tr>
      <w:tr w:rsidR="00F46E0D" w:rsidRPr="00F46E0D" w14:paraId="67DF93A4" w14:textId="77777777" w:rsidTr="00F46E0D">
        <w:tc>
          <w:tcPr>
            <w:tcW w:w="4672" w:type="dxa"/>
          </w:tcPr>
          <w:p w14:paraId="6D132229" w14:textId="2049D08B" w:rsidR="00F46E0D" w:rsidRPr="00CD6CF2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«Монтаж видео для педагогов и школьников».</w:t>
            </w:r>
          </w:p>
        </w:tc>
        <w:tc>
          <w:tcPr>
            <w:tcW w:w="5960" w:type="dxa"/>
          </w:tcPr>
          <w:p w14:paraId="515D938F" w14:textId="2F3FAFF0" w:rsid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https://www.youtube.com/watch?v=HCMF8MjqG1o</w:t>
              </w:r>
            </w:hyperlink>
          </w:p>
          <w:p w14:paraId="12126CAB" w14:textId="557A2A25" w:rsidR="00F46E0D" w:rsidRP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E0D" w:rsidRPr="00F46E0D" w14:paraId="6D585E98" w14:textId="77777777" w:rsidTr="00F46E0D">
        <w:tc>
          <w:tcPr>
            <w:tcW w:w="4672" w:type="dxa"/>
          </w:tcPr>
          <w:p w14:paraId="3EEE7C8A" w14:textId="23E8F3D8" w:rsidR="00F46E0D" w:rsidRPr="00CD6CF2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«ЦОР “</w:t>
            </w:r>
            <w:proofErr w:type="spellStart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”: особенности контента, преимущества онлайн-инструментов и рекомендации федерального перечня ЭОР».</w:t>
            </w:r>
          </w:p>
        </w:tc>
        <w:tc>
          <w:tcPr>
            <w:tcW w:w="5960" w:type="dxa"/>
          </w:tcPr>
          <w:p w14:paraId="0E2B360C" w14:textId="38F4710F" w:rsid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https://www.youtube.com/watch?v=OBKu04UkJ_M</w:t>
              </w:r>
            </w:hyperlink>
          </w:p>
          <w:p w14:paraId="5E2C8788" w14:textId="042A44F6" w:rsidR="00F46E0D" w:rsidRP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E0D" w:rsidRPr="00F46E0D" w14:paraId="04E5CBF7" w14:textId="77777777" w:rsidTr="00F46E0D">
        <w:tc>
          <w:tcPr>
            <w:tcW w:w="4672" w:type="dxa"/>
          </w:tcPr>
          <w:p w14:paraId="799984AC" w14:textId="3D61B069" w:rsidR="00F46E0D" w:rsidRPr="00CD6CF2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 xml:space="preserve">«Эпоха соцсетей, </w:t>
            </w:r>
            <w:proofErr w:type="gramStart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или Как</w:t>
            </w:r>
            <w:proofErr w:type="gramEnd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 xml:space="preserve"> учителю реализоваться в современном мире».</w:t>
            </w:r>
          </w:p>
        </w:tc>
        <w:tc>
          <w:tcPr>
            <w:tcW w:w="5960" w:type="dxa"/>
          </w:tcPr>
          <w:p w14:paraId="1183B5E5" w14:textId="34733031" w:rsidR="00F46E0D" w:rsidRP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https://www.youtube.com/watch?v=sM3Yzxs0ulU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6E0D" w:rsidRPr="00F46E0D" w14:paraId="1DB00E48" w14:textId="77777777" w:rsidTr="00F46E0D">
        <w:tc>
          <w:tcPr>
            <w:tcW w:w="4672" w:type="dxa"/>
          </w:tcPr>
          <w:p w14:paraId="39F24399" w14:textId="7E4A8AA0" w:rsidR="00F46E0D" w:rsidRPr="00CD6CF2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«Новые ФОП НОО, ФОП ООО, ФОП СОО: как эффективно формировать у обучающихся предметные результаты? Часть 2».</w:t>
            </w:r>
          </w:p>
        </w:tc>
        <w:tc>
          <w:tcPr>
            <w:tcW w:w="5960" w:type="dxa"/>
          </w:tcPr>
          <w:p w14:paraId="6CAB015B" w14:textId="05D1341C" w:rsid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https://www.youtube.com/live/ZNTDzvHY0z4</w:t>
              </w:r>
            </w:hyperlink>
          </w:p>
          <w:p w14:paraId="4470C585" w14:textId="77777777" w:rsidR="00F46E0D" w:rsidRDefault="00F4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23C8" w14:textId="43D746B1" w:rsidR="00F46E0D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https://www.yaklass.ru/info/proekt-shkolniki/shkolniki/2023/11/2023-11-16-web161123-mult/my-vmeste-poznavatelnyj-multfilm-k-uroku-razgovory-o-vazhnom</w:t>
              </w:r>
            </w:hyperlink>
          </w:p>
          <w:p w14:paraId="1E181A27" w14:textId="2AAB591F" w:rsidR="006E41B9" w:rsidRPr="00F46E0D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E0D" w:rsidRPr="00F46E0D" w14:paraId="2B62F7FD" w14:textId="77777777" w:rsidTr="00F46E0D">
        <w:tc>
          <w:tcPr>
            <w:tcW w:w="4672" w:type="dxa"/>
          </w:tcPr>
          <w:p w14:paraId="0FF2A4D7" w14:textId="5CCB5384" w:rsidR="00F46E0D" w:rsidRPr="00CD6CF2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«Профессиональное выгорание педагога: как не допустить и как побороть».</w:t>
            </w:r>
          </w:p>
        </w:tc>
        <w:tc>
          <w:tcPr>
            <w:tcW w:w="5960" w:type="dxa"/>
          </w:tcPr>
          <w:p w14:paraId="0C2F2667" w14:textId="49443739" w:rsidR="00F46E0D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https://www.youtube.com/live/LsIlWwd5Nac</w:t>
              </w:r>
            </w:hyperlink>
          </w:p>
          <w:p w14:paraId="6AAA8952" w14:textId="68CA42D8" w:rsidR="006E41B9" w:rsidRPr="00F46E0D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E0D" w:rsidRPr="00F46E0D" w14:paraId="231801C0" w14:textId="77777777" w:rsidTr="00F46E0D">
        <w:tc>
          <w:tcPr>
            <w:tcW w:w="4672" w:type="dxa"/>
          </w:tcPr>
          <w:p w14:paraId="61A8C84F" w14:textId="3A75D053" w:rsidR="00F46E0D" w:rsidRPr="00CD6CF2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«Как помочь ученику стать успешным: от понимания особенностей школьника к высоким результатам»​.</w:t>
            </w:r>
          </w:p>
        </w:tc>
        <w:tc>
          <w:tcPr>
            <w:tcW w:w="5960" w:type="dxa"/>
          </w:tcPr>
          <w:p w14:paraId="6E929674" w14:textId="4F527AA2" w:rsidR="00F46E0D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https://www.youtube.com/watch?v=WKkUlV7DKp0</w:t>
              </w:r>
            </w:hyperlink>
          </w:p>
          <w:p w14:paraId="2E87E755" w14:textId="77777777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8B3A" w14:textId="58202B61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https://www.yaklass.ru/info/proekt-shkolniki/shkolniki/2023/11/2023-11-10-web101123-mult/den-materi-poznavatelnyj-multfilm-k-uroku-razgovory-o-vazhnom</w:t>
              </w:r>
            </w:hyperlink>
          </w:p>
          <w:p w14:paraId="231977DC" w14:textId="02CB7638" w:rsidR="006E41B9" w:rsidRPr="00F46E0D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E0D" w:rsidRPr="00F46E0D" w14:paraId="7D5D6210" w14:textId="77777777" w:rsidTr="00F46E0D">
        <w:tc>
          <w:tcPr>
            <w:tcW w:w="4672" w:type="dxa"/>
          </w:tcPr>
          <w:p w14:paraId="1384C5C1" w14:textId="4DD22F23" w:rsidR="00F46E0D" w:rsidRPr="00CD6CF2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B9">
              <w:rPr>
                <w:rFonts w:ascii="Times New Roman" w:hAnsi="Times New Roman" w:cs="Times New Roman"/>
                <w:sz w:val="24"/>
                <w:szCs w:val="24"/>
              </w:rPr>
              <w:t>«Конструирование интерактивных рабочих листов и интерактивных плакатов с помощью цифровых российских инструментов».</w:t>
            </w:r>
          </w:p>
        </w:tc>
        <w:tc>
          <w:tcPr>
            <w:tcW w:w="5960" w:type="dxa"/>
          </w:tcPr>
          <w:p w14:paraId="1FCCA107" w14:textId="7AAA1475" w:rsidR="00F46E0D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https://www.yaklass.ru/webinars/new/konstruirovanie-interaktivnyh-rabochih-listov-i-interaktivnyh-plakatov-s-pomoshc</w:t>
              </w:r>
            </w:hyperlink>
          </w:p>
          <w:p w14:paraId="67A34365" w14:textId="7985A6AB" w:rsidR="006E41B9" w:rsidRPr="00F46E0D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E0D" w:rsidRPr="00F46E0D" w14:paraId="257B560F" w14:textId="77777777" w:rsidTr="00F46E0D">
        <w:tc>
          <w:tcPr>
            <w:tcW w:w="4672" w:type="dxa"/>
          </w:tcPr>
          <w:p w14:paraId="6B2EE498" w14:textId="37F8CC2A" w:rsidR="00F46E0D" w:rsidRPr="00CD6CF2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«Лень как ресурс для раскрытия потенциала личности»​.</w:t>
            </w:r>
          </w:p>
        </w:tc>
        <w:tc>
          <w:tcPr>
            <w:tcW w:w="5960" w:type="dxa"/>
          </w:tcPr>
          <w:p w14:paraId="528B5606" w14:textId="7B2E0E4F" w:rsidR="00F46E0D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https://www.youtube.com/live/H17IMezMCZg</w:t>
              </w:r>
            </w:hyperlink>
          </w:p>
          <w:p w14:paraId="1857964A" w14:textId="6752417D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https://www.yaklass.ru/info/proekt-shkolniki/shkolniki/2023/11/2023-11-14-web141123-ch/5-faktov-o-m-v-lomonosove</w:t>
              </w:r>
            </w:hyperlink>
          </w:p>
          <w:p w14:paraId="01048552" w14:textId="45540024" w:rsidR="006E41B9" w:rsidRPr="00F46E0D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B9" w:rsidRPr="00F46E0D" w14:paraId="0DA03448" w14:textId="77777777" w:rsidTr="00F46E0D">
        <w:tc>
          <w:tcPr>
            <w:tcW w:w="4672" w:type="dxa"/>
          </w:tcPr>
          <w:p w14:paraId="385D0DE2" w14:textId="02E052FE" w:rsidR="006E41B9" w:rsidRPr="00CD6CF2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«Энергия ученика: активизируем и используем грамотно» ​.</w:t>
            </w:r>
          </w:p>
        </w:tc>
        <w:tc>
          <w:tcPr>
            <w:tcW w:w="5960" w:type="dxa"/>
          </w:tcPr>
          <w:p w14:paraId="39D6CD1C" w14:textId="77777777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https://www.youtube.com/watch?v=9S2YLFFYyxI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607E11" w14:textId="152DC5BE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https://www.yaklass.ru/info/proekt-shkolniki/shkolniki/2023/11/2023-11-07-web071123-ch/5-faktov-o-marii-sklodovskoj-kyuri</w:t>
              </w:r>
            </w:hyperlink>
          </w:p>
          <w:p w14:paraId="64EA5A89" w14:textId="6E401F6F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B9" w:rsidRPr="00F46E0D" w14:paraId="47269FA2" w14:textId="77777777" w:rsidTr="00F46E0D">
        <w:tc>
          <w:tcPr>
            <w:tcW w:w="4672" w:type="dxa"/>
          </w:tcPr>
          <w:p w14:paraId="412C160E" w14:textId="09932D21" w:rsidR="006E41B9" w:rsidRPr="00CD6CF2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«Учимся учить иначе. Блог про то, как учить детей думать и задаваться вопросами»​.</w:t>
            </w:r>
          </w:p>
        </w:tc>
        <w:tc>
          <w:tcPr>
            <w:tcW w:w="5960" w:type="dxa"/>
          </w:tcPr>
          <w:p w14:paraId="0F0FD16F" w14:textId="603C4EE6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https://www.youtube.com/watch?v=haZZ8HqlXts</w:t>
              </w:r>
            </w:hyperlink>
          </w:p>
          <w:p w14:paraId="5356E1F0" w14:textId="4605B385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B9" w:rsidRPr="00F46E0D" w14:paraId="51FEE05E" w14:textId="77777777" w:rsidTr="00F46E0D">
        <w:tc>
          <w:tcPr>
            <w:tcW w:w="4672" w:type="dxa"/>
          </w:tcPr>
          <w:p w14:paraId="43B61963" w14:textId="2B1188E0" w:rsidR="006E41B9" w:rsidRPr="00CD6CF2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провести современный урок с помощью цифровых инструментов “</w:t>
            </w:r>
            <w:proofErr w:type="spellStart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”»​.</w:t>
            </w:r>
          </w:p>
        </w:tc>
        <w:tc>
          <w:tcPr>
            <w:tcW w:w="5960" w:type="dxa"/>
          </w:tcPr>
          <w:p w14:paraId="78ED4EDE" w14:textId="24438397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https://www.youtube.com/watch?v=AKFfuBfzzbg</w:t>
              </w:r>
            </w:hyperlink>
          </w:p>
          <w:p w14:paraId="3BF8C734" w14:textId="4954ABF3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B9" w:rsidRPr="00F46E0D" w14:paraId="3E4B3CA3" w14:textId="77777777" w:rsidTr="00F46E0D">
        <w:tc>
          <w:tcPr>
            <w:tcW w:w="4672" w:type="dxa"/>
          </w:tcPr>
          <w:p w14:paraId="604323E5" w14:textId="66A4FFAA" w:rsidR="006E41B9" w:rsidRPr="00CD6CF2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«Детская проектная деятельность: трудный рецепт легких успехов»​.</w:t>
            </w:r>
          </w:p>
        </w:tc>
        <w:tc>
          <w:tcPr>
            <w:tcW w:w="5960" w:type="dxa"/>
          </w:tcPr>
          <w:p w14:paraId="2878BF4C" w14:textId="5810BEFE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https://www.youtube.com/live/jXgp2Au50lc</w:t>
              </w:r>
            </w:hyperlink>
          </w:p>
          <w:p w14:paraId="0AC4E328" w14:textId="3B73E8DE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B9" w:rsidRPr="00F46E0D" w14:paraId="3512DD58" w14:textId="77777777" w:rsidTr="00F46E0D">
        <w:tc>
          <w:tcPr>
            <w:tcW w:w="4672" w:type="dxa"/>
          </w:tcPr>
          <w:p w14:paraId="0A6EADC5" w14:textId="36C2A947" w:rsidR="006E41B9" w:rsidRPr="00CD6CF2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«Медиацентры в основном и дополнительном образовании: организация работы и решение задач по обучению и воспитанию»​.</w:t>
            </w:r>
          </w:p>
        </w:tc>
        <w:tc>
          <w:tcPr>
            <w:tcW w:w="5960" w:type="dxa"/>
          </w:tcPr>
          <w:p w14:paraId="3FDA9A56" w14:textId="7FFB682C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https://www.youtube.com/watch?v=Yk18dRWUEPQ</w:t>
              </w:r>
            </w:hyperlink>
          </w:p>
          <w:p w14:paraId="530D0202" w14:textId="396AE47D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B9" w:rsidRPr="00F46E0D" w14:paraId="27211A45" w14:textId="77777777" w:rsidTr="00F46E0D">
        <w:tc>
          <w:tcPr>
            <w:tcW w:w="4672" w:type="dxa"/>
          </w:tcPr>
          <w:p w14:paraId="74AE6DB6" w14:textId="287593F5" w:rsidR="006E41B9" w:rsidRPr="00CD6CF2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«Нескучная методика: инструменты, которые преобразят урок».</w:t>
            </w:r>
          </w:p>
        </w:tc>
        <w:tc>
          <w:tcPr>
            <w:tcW w:w="5960" w:type="dxa"/>
          </w:tcPr>
          <w:p w14:paraId="62B3CF35" w14:textId="01DD01DA" w:rsidR="006E41B9" w:rsidRDefault="006E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</w:t>
              </w:r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e.com/watch?v=KFFrkPthXZ4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1B9" w:rsidRPr="00F46E0D" w14:paraId="7403160B" w14:textId="77777777" w:rsidTr="00F46E0D">
        <w:tc>
          <w:tcPr>
            <w:tcW w:w="4672" w:type="dxa"/>
          </w:tcPr>
          <w:p w14:paraId="4632BE4F" w14:textId="7D0575BB" w:rsidR="006E41B9" w:rsidRPr="00CD6CF2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«Педагог и наставник: точки роста профессионального мастерства».</w:t>
            </w:r>
          </w:p>
        </w:tc>
        <w:tc>
          <w:tcPr>
            <w:tcW w:w="5960" w:type="dxa"/>
          </w:tcPr>
          <w:p w14:paraId="41055F71" w14:textId="2FDFE681" w:rsidR="006E41B9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https://www.youtube.com/watch?v=fMHfrRS545s</w:t>
              </w:r>
            </w:hyperlink>
          </w:p>
          <w:p w14:paraId="63C94805" w14:textId="77777777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D2D5A" w14:textId="77320F46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https://www.youtube.com/watch?v=8_1T3BM8N1U</w:t>
              </w:r>
            </w:hyperlink>
          </w:p>
          <w:p w14:paraId="23BBBB09" w14:textId="28790894" w:rsidR="00DD65AD" w:rsidRPr="00DD65AD" w:rsidRDefault="00DD6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5AD" w:rsidRPr="00F46E0D" w14:paraId="0508430E" w14:textId="77777777" w:rsidTr="00F46E0D">
        <w:tc>
          <w:tcPr>
            <w:tcW w:w="4672" w:type="dxa"/>
          </w:tcPr>
          <w:p w14:paraId="1C743E4F" w14:textId="53EF738C" w:rsidR="00DD65AD" w:rsidRPr="00CD6CF2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«Комплексная система работы учителя с отечественными цифровыми инструментами».</w:t>
            </w:r>
          </w:p>
        </w:tc>
        <w:tc>
          <w:tcPr>
            <w:tcW w:w="5960" w:type="dxa"/>
          </w:tcPr>
          <w:p w14:paraId="5AB192D7" w14:textId="77777777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https://www.youtube.com/live/B5pw-eRqshA</w:t>
              </w:r>
            </w:hyperlink>
            <w:r w:rsidRPr="00DD6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234F60" w14:textId="77777777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5DC54" w14:textId="470093F5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https://www.yaklass.ru/info/proekt-shkolniki/shkolniki/2023/10/2023-10-10-web101023-ch/5-faktov-o-m-yu-lermontove</w:t>
              </w:r>
            </w:hyperlink>
          </w:p>
          <w:p w14:paraId="2FB434B6" w14:textId="77777777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20F6" w14:textId="7C38F24B" w:rsidR="00DD65AD" w:rsidRP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https://www.yaklass.ru/info/proekt-shkolniki/shkolniki/2023/10/2023-10-09-web091023-mult/po-tu-storonu-ekrana-poznavatelnyj-multfilm-iz-cikla-a-ty-znaesh</w:t>
              </w:r>
            </w:hyperlink>
            <w:r w:rsidRPr="00DD6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5AD" w:rsidRPr="00F46E0D" w14:paraId="4DB14F3D" w14:textId="77777777" w:rsidTr="00F46E0D">
        <w:tc>
          <w:tcPr>
            <w:tcW w:w="4672" w:type="dxa"/>
          </w:tcPr>
          <w:p w14:paraId="58F71117" w14:textId="3AE5D8BA" w:rsidR="00DD65AD" w:rsidRPr="00CD6CF2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 «Методики и практики применения анимации в дошкольном, школьном и дополнительном образовании».</w:t>
            </w:r>
          </w:p>
        </w:tc>
        <w:tc>
          <w:tcPr>
            <w:tcW w:w="5960" w:type="dxa"/>
          </w:tcPr>
          <w:p w14:paraId="1CAB789B" w14:textId="33FF41B9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https://www.youtube.com/watch?v=fblnccGTa7w</w:t>
              </w:r>
            </w:hyperlink>
          </w:p>
          <w:p w14:paraId="3D169767" w14:textId="77777777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60BC" w14:textId="6EE9881A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https://www.yaklass.ru/info/proekt-shkolniki/shkolniki/2023/09/2023-09-22-web220923-mult/poznavatelnyj-multfilm-a-ty-znaesh-den-uchitelya</w:t>
              </w:r>
            </w:hyperlink>
          </w:p>
          <w:p w14:paraId="195785B6" w14:textId="0512557D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5AD" w:rsidRPr="00F46E0D" w14:paraId="5159D7EC" w14:textId="77777777" w:rsidTr="00F46E0D">
        <w:tc>
          <w:tcPr>
            <w:tcW w:w="4672" w:type="dxa"/>
          </w:tcPr>
          <w:p w14:paraId="44ADDD24" w14:textId="4AC1D983" w:rsidR="00DD65AD" w:rsidRPr="00CD6CF2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Edutainment</w:t>
            </w:r>
            <w:proofErr w:type="spellEnd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-механики на уроках»​.</w:t>
            </w:r>
          </w:p>
        </w:tc>
        <w:tc>
          <w:tcPr>
            <w:tcW w:w="5960" w:type="dxa"/>
          </w:tcPr>
          <w:p w14:paraId="5D0985AB" w14:textId="05B0A8E0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https://www.youtube.com/live/ABrt1C8tTp8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5AD" w:rsidRPr="00F46E0D" w14:paraId="51658D57" w14:textId="77777777" w:rsidTr="00F46E0D">
        <w:tc>
          <w:tcPr>
            <w:tcW w:w="4672" w:type="dxa"/>
          </w:tcPr>
          <w:p w14:paraId="1ED295A3" w14:textId="4973DDD9" w:rsidR="00DD65AD" w:rsidRPr="00CD6CF2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«Администратор школы на “</w:t>
            </w:r>
            <w:proofErr w:type="spellStart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”: ресурсы и достижения»​.</w:t>
            </w:r>
          </w:p>
        </w:tc>
        <w:tc>
          <w:tcPr>
            <w:tcW w:w="5960" w:type="dxa"/>
          </w:tcPr>
          <w:p w14:paraId="0FC3461D" w14:textId="7A3EE297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https://www.youtube.com/watch?v=PFB2jV3cR0Y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5AD" w:rsidRPr="00F46E0D" w14:paraId="24E82786" w14:textId="77777777" w:rsidTr="00F46E0D">
        <w:tc>
          <w:tcPr>
            <w:tcW w:w="4672" w:type="dxa"/>
          </w:tcPr>
          <w:p w14:paraId="29F8D8C8" w14:textId="2BE11BEC" w:rsidR="00DD65AD" w:rsidRPr="00CD6CF2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 «Эффективные практики инклюзивного образования»​.</w:t>
            </w:r>
          </w:p>
        </w:tc>
        <w:tc>
          <w:tcPr>
            <w:tcW w:w="5960" w:type="dxa"/>
          </w:tcPr>
          <w:p w14:paraId="0AF257AB" w14:textId="4866A4B3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https://www.youtube.com/watch?v=ig0B7xwjVxI</w:t>
              </w:r>
            </w:hyperlink>
          </w:p>
          <w:p w14:paraId="4AA1312B" w14:textId="5B6E8A68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5AD" w:rsidRPr="00F46E0D" w14:paraId="453C9E39" w14:textId="77777777" w:rsidTr="00F46E0D">
        <w:tc>
          <w:tcPr>
            <w:tcW w:w="4672" w:type="dxa"/>
          </w:tcPr>
          <w:p w14:paraId="29FEDED0" w14:textId="133F9DFE" w:rsidR="00DD65AD" w:rsidRPr="00CD6CF2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«Колесо баланса классного руководителя»​.</w:t>
            </w:r>
          </w:p>
        </w:tc>
        <w:tc>
          <w:tcPr>
            <w:tcW w:w="5960" w:type="dxa"/>
          </w:tcPr>
          <w:p w14:paraId="31B699F2" w14:textId="2D125DC1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https://www.youtube.com/watch?v=9q0P2CQv-aM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5AD" w:rsidRPr="00F46E0D" w14:paraId="72CA0291" w14:textId="77777777" w:rsidTr="00F46E0D">
        <w:tc>
          <w:tcPr>
            <w:tcW w:w="4672" w:type="dxa"/>
          </w:tcPr>
          <w:p w14:paraId="33DF36A9" w14:textId="3A0FBB11" w:rsidR="00DD65AD" w:rsidRPr="00CD6CF2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«Современные форматы проектирования вовлекающих сценариев занятий, курсов, мероприятий через повышение мотивации участников образовательного процесса»​.</w:t>
            </w:r>
          </w:p>
        </w:tc>
        <w:tc>
          <w:tcPr>
            <w:tcW w:w="5960" w:type="dxa"/>
          </w:tcPr>
          <w:p w14:paraId="1540D221" w14:textId="6492885A" w:rsidR="00DD65AD" w:rsidRDefault="00D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https://www.youtube.com/watch?v=h2mMEdLStII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6CF2" w:rsidRPr="00F46E0D" w14:paraId="67FB9624" w14:textId="77777777" w:rsidTr="00CD6CF2">
        <w:trPr>
          <w:trHeight w:val="1919"/>
        </w:trPr>
        <w:tc>
          <w:tcPr>
            <w:tcW w:w="4672" w:type="dxa"/>
          </w:tcPr>
          <w:p w14:paraId="6F2C8682" w14:textId="24E8E59D" w:rsidR="00CD6CF2" w:rsidRPr="00CD6CF2" w:rsidRDefault="00CD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sz w:val="24"/>
                <w:szCs w:val="24"/>
              </w:rPr>
              <w:t>«Рабочие листы как ключ к эффективному уроку»</w:t>
            </w:r>
          </w:p>
        </w:tc>
        <w:tc>
          <w:tcPr>
            <w:tcW w:w="5960" w:type="dxa"/>
          </w:tcPr>
          <w:p w14:paraId="456575A3" w14:textId="77777777" w:rsidR="00CD6CF2" w:rsidRDefault="00CD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https://www.youtube.com/live/kimgfqrJ-DU</w:t>
              </w:r>
            </w:hyperlink>
            <w:r w:rsidRPr="00CD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DD6D67" w14:textId="77777777" w:rsidR="00CD6CF2" w:rsidRDefault="00CD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351CC" w14:textId="40AFF1F1" w:rsidR="00CD6CF2" w:rsidRDefault="00CD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BE28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https://www.yaklass.ru/info/proekt-shkolniki/shkolniki/2023/09/2023-09-08-web080923-mult/magiya-chisel-novyj-vypusk-ot-ministerstva-faktov</w:t>
              </w:r>
            </w:hyperlink>
          </w:p>
          <w:p w14:paraId="1A3114E7" w14:textId="7385F61D" w:rsidR="00CD6CF2" w:rsidRPr="00CD6CF2" w:rsidRDefault="00CD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0278A" w14:textId="77777777" w:rsidR="0057071C" w:rsidRDefault="0057071C"/>
    <w:sectPr w:rsidR="0057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5"/>
    <w:rsid w:val="0057071C"/>
    <w:rsid w:val="006E41B9"/>
    <w:rsid w:val="007813C5"/>
    <w:rsid w:val="00CD6CF2"/>
    <w:rsid w:val="00DD65AD"/>
    <w:rsid w:val="00F4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B585"/>
  <w15:chartTrackingRefBased/>
  <w15:docId w15:val="{59B770D8-2517-4448-BB20-4D9C441D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6E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6E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E41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live/LsIlWwd5Nac" TargetMode="External"/><Relationship Id="rId18" Type="http://schemas.openxmlformats.org/officeDocument/2006/relationships/hyperlink" Target="https://www.yaklass.ru/info/proekt-shkolniki/shkolniki/2023/11/2023-11-14-web141123-ch/5-faktov-o-m-v-lomonosove" TargetMode="External"/><Relationship Id="rId26" Type="http://schemas.openxmlformats.org/officeDocument/2006/relationships/hyperlink" Target="https://www.youtube.com/watch?v=fMHfrRS545s" TargetMode="External"/><Relationship Id="rId39" Type="http://schemas.openxmlformats.org/officeDocument/2006/relationships/hyperlink" Target="https://www.yaklass.ru/info/proekt-shkolniki/shkolniki/2023/09/2023-09-08-web080923-mult/magiya-chisel-novyj-vypusk-ot-ministerstva-faktov" TargetMode="External"/><Relationship Id="rId21" Type="http://schemas.openxmlformats.org/officeDocument/2006/relationships/hyperlink" Target="https://www.youtube.com/watch?v=haZZ8HqlXts" TargetMode="External"/><Relationship Id="rId34" Type="http://schemas.openxmlformats.org/officeDocument/2006/relationships/hyperlink" Target="https://www.youtube.com/watch?v=PFB2jV3cR0Y" TargetMode="External"/><Relationship Id="rId7" Type="http://schemas.openxmlformats.org/officeDocument/2006/relationships/hyperlink" Target="https://www.yaklass.ru/info/proekt-shkolniki/shkolniki/2023/11/2023-11-24-web241123-mult/den-volontyora-poznavatelnyj-multfilm-k-uroku-razgovory-o-vazhn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webinars/new/konstruirovanie-interaktivnyh-rabochih-listov-i-interaktivnyh-plakatov-s-pomoshc" TargetMode="External"/><Relationship Id="rId20" Type="http://schemas.openxmlformats.org/officeDocument/2006/relationships/hyperlink" Target="https://www.yaklass.ru/info/proekt-shkolniki/shkolniki/2023/11/2023-11-07-web071123-ch/5-faktov-o-marii-sklodovskoj-kyuri" TargetMode="External"/><Relationship Id="rId29" Type="http://schemas.openxmlformats.org/officeDocument/2006/relationships/hyperlink" Target="https://www.yaklass.ru/info/proekt-shkolniki/shkolniki/2023/10/2023-10-10-web101023-ch/5-faktov-o-m-yu-lermontove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LttzP9ss3Q" TargetMode="External"/><Relationship Id="rId11" Type="http://schemas.openxmlformats.org/officeDocument/2006/relationships/hyperlink" Target="https://www.youtube.com/live/ZNTDzvHY0z4" TargetMode="External"/><Relationship Id="rId24" Type="http://schemas.openxmlformats.org/officeDocument/2006/relationships/hyperlink" Target="https://www.youtube.com/watch?v=Yk18dRWUEPQ" TargetMode="External"/><Relationship Id="rId32" Type="http://schemas.openxmlformats.org/officeDocument/2006/relationships/hyperlink" Target="https://www.yaklass.ru/info/proekt-shkolniki/shkolniki/2023/09/2023-09-22-web220923-mult/poznavatelnyj-multfilm-a-ty-znaesh-den-uchitelya" TargetMode="External"/><Relationship Id="rId37" Type="http://schemas.openxmlformats.org/officeDocument/2006/relationships/hyperlink" Target="https://www.youtube.com/watch?v=h2mMEdLStII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youtube.com/live/X3D79Kcfb54" TargetMode="External"/><Relationship Id="rId15" Type="http://schemas.openxmlformats.org/officeDocument/2006/relationships/hyperlink" Target="https://www.yaklass.ru/info/proekt-shkolniki/shkolniki/2023/11/2023-11-10-web101123-mult/den-materi-poznavatelnyj-multfilm-k-uroku-razgovory-o-vazhnom" TargetMode="External"/><Relationship Id="rId23" Type="http://schemas.openxmlformats.org/officeDocument/2006/relationships/hyperlink" Target="https://www.youtube.com/live/jXgp2Au50lc" TargetMode="External"/><Relationship Id="rId28" Type="http://schemas.openxmlformats.org/officeDocument/2006/relationships/hyperlink" Target="https://www.youtube.com/live/B5pw-eRqshA" TargetMode="External"/><Relationship Id="rId36" Type="http://schemas.openxmlformats.org/officeDocument/2006/relationships/hyperlink" Target="https://www.youtube.com/watch?v=9q0P2CQv-aM" TargetMode="External"/><Relationship Id="rId10" Type="http://schemas.openxmlformats.org/officeDocument/2006/relationships/hyperlink" Target="https://www.youtube.com/watch?v=sM3Yzxs0ulU" TargetMode="External"/><Relationship Id="rId19" Type="http://schemas.openxmlformats.org/officeDocument/2006/relationships/hyperlink" Target="https://www.youtube.com/watch?v=9S2YLFFYyxI" TargetMode="External"/><Relationship Id="rId31" Type="http://schemas.openxmlformats.org/officeDocument/2006/relationships/hyperlink" Target="https://www.youtube.com/watch?v=fblnccGTa7w" TargetMode="External"/><Relationship Id="rId4" Type="http://schemas.openxmlformats.org/officeDocument/2006/relationships/hyperlink" Target="https://www.youtube.com/live/3m8RMfdZrpo" TargetMode="External"/><Relationship Id="rId9" Type="http://schemas.openxmlformats.org/officeDocument/2006/relationships/hyperlink" Target="https://www.youtube.com/watch?v=OBKu04UkJ_M" TargetMode="External"/><Relationship Id="rId14" Type="http://schemas.openxmlformats.org/officeDocument/2006/relationships/hyperlink" Target="https://www.youtube.com/watch?v=WKkUlV7DKp0" TargetMode="External"/><Relationship Id="rId22" Type="http://schemas.openxmlformats.org/officeDocument/2006/relationships/hyperlink" Target="https://www.youtube.com/watch?v=AKFfuBfzzbg" TargetMode="External"/><Relationship Id="rId27" Type="http://schemas.openxmlformats.org/officeDocument/2006/relationships/hyperlink" Target="https://www.youtube.com/watch?v=8_1T3BM8N1U" TargetMode="External"/><Relationship Id="rId30" Type="http://schemas.openxmlformats.org/officeDocument/2006/relationships/hyperlink" Target="https://www.yaklass.ru/info/proekt-shkolniki/shkolniki/2023/10/2023-10-09-web091023-mult/po-tu-storonu-ekrana-poznavatelnyj-multfilm-iz-cikla-a-ty-znaesh" TargetMode="External"/><Relationship Id="rId35" Type="http://schemas.openxmlformats.org/officeDocument/2006/relationships/hyperlink" Target="https://www.youtube.com/watch?v=ig0B7xwjVxI" TargetMode="External"/><Relationship Id="rId8" Type="http://schemas.openxmlformats.org/officeDocument/2006/relationships/hyperlink" Target="https://www.youtube.com/watch?v=HCMF8MjqG1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aklass.ru/info/proekt-shkolniki/shkolniki/2023/11/2023-11-16-web161123-mult/my-vmeste-poznavatelnyj-multfilm-k-uroku-razgovory-o-vazhnom" TargetMode="External"/><Relationship Id="rId17" Type="http://schemas.openxmlformats.org/officeDocument/2006/relationships/hyperlink" Target="https://www.youtube.com/live/H17IMezMCZg" TargetMode="External"/><Relationship Id="rId25" Type="http://schemas.openxmlformats.org/officeDocument/2006/relationships/hyperlink" Target="https://www.youtube.com/watch?v=KFFrkPthXZ4" TargetMode="External"/><Relationship Id="rId33" Type="http://schemas.openxmlformats.org/officeDocument/2006/relationships/hyperlink" Target="https://www.youtube.com/live/ABrt1C8tTp8" TargetMode="External"/><Relationship Id="rId38" Type="http://schemas.openxmlformats.org/officeDocument/2006/relationships/hyperlink" Target="https://www.youtube.com/live/kimgfqrJ-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Дымовская Галина</dc:creator>
  <cp:keywords/>
  <dc:description/>
  <cp:lastModifiedBy>Дымовская Галина</cp:lastModifiedBy>
  <cp:revision>2</cp:revision>
  <dcterms:created xsi:type="dcterms:W3CDTF">2023-12-07T20:32:00Z</dcterms:created>
  <dcterms:modified xsi:type="dcterms:W3CDTF">2023-12-07T21:05:00Z</dcterms:modified>
</cp:coreProperties>
</file>