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8A97" w14:textId="77777777" w:rsidR="004745FC" w:rsidRPr="00086A92" w:rsidRDefault="004745FC" w:rsidP="004745F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66E6A53C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395DDB98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60BE262A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79CB1230" w14:textId="48E24C62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Numărul lecției în unitatea de conținut (conform proiectării didactice de lungă durată): 1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5</w:t>
      </w: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7E85C215" w14:textId="77777777" w:rsidR="004745FC" w:rsidRPr="00086A92" w:rsidRDefault="004745FC" w:rsidP="004745FC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086A92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086A92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6C738933" w14:textId="30D24982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Reprezentarea grafică a datelor statistice (histograma, poligonul frecvențelor, diagrame prin batoane, diagrame prin bare, diagrame structurale)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2763672F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2B7A4114" w14:textId="77777777" w:rsidR="004745FC" w:rsidRPr="00086A92" w:rsidRDefault="004745FC" w:rsidP="004745F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4.1.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terminologiei și a notațiilor aferente elementelor de teorie a  probabilităților, de  statistică matematică și de calcul financiar în diverse contexte.</w:t>
      </w:r>
    </w:p>
    <w:p w14:paraId="0C1F6F4A" w14:textId="77777777" w:rsidR="004745FC" w:rsidRDefault="004745FC" w:rsidP="004745F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4.2.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Identificarea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elementelor studiate de statistică matematică și calcul financiar, pentru a identifica și a explica procese, fenomene din diverse domenii. </w:t>
      </w:r>
    </w:p>
    <w:p w14:paraId="44A7BFBE" w14:textId="2746681C" w:rsidR="004745FC" w:rsidRPr="00086A92" w:rsidRDefault="004745FC" w:rsidP="004745F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4.3. </w:t>
      </w:r>
      <w:r w:rsidRPr="004745FC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Reprezentarea</w:t>
      </w:r>
      <w:r w:rsidRPr="004745F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rezultatelor observațiilor asupra fenomenelor fizice, economice, sociale prin desene, tabele, grafice, diagrame și extragerea informațiilor din tabele, liste, diagrame statistice. </w:t>
      </w:r>
    </w:p>
    <w:p w14:paraId="2CFD2740" w14:textId="77777777" w:rsidR="004745FC" w:rsidRPr="00086A92" w:rsidRDefault="004745FC" w:rsidP="004745FC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4.4.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Interpretarea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transpunerea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în limbaj matematic a unor situații practice cu ajutorul conceptelor statistice și probabilistice.</w:t>
      </w:r>
    </w:p>
    <w:p w14:paraId="17301FAE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16385784" w14:textId="4C2CE9F7" w:rsidR="004745FC" w:rsidRPr="00086A92" w:rsidRDefault="004745FC" w:rsidP="004745F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    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 xml:space="preserve">1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– să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identifice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elementele studiate de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statistică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matematică pentru a explica procese, fenomene din diverse domenii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0A8232D5" w14:textId="092827B3" w:rsidR="004745FC" w:rsidRPr="00086A92" w:rsidRDefault="004745FC" w:rsidP="004745F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2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să </w:t>
      </w:r>
      <w:r w:rsidR="00CB4FF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reprezinte rezultatele observațiilor asupra fenomenelor prin desene, tabele, grafice, diagrame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44D823CD" w14:textId="5DD1E3A1" w:rsidR="004745FC" w:rsidRPr="00086A92" w:rsidRDefault="004745FC" w:rsidP="004745F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3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să </w:t>
      </w:r>
      <w:r w:rsidR="00CB4FF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extragă informații asupra fenomenelor din tabele, liste, diagrame statistice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32E25899" w14:textId="77777777" w:rsidR="004745FC" w:rsidRDefault="004745FC" w:rsidP="004745F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4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să transpună în limbaj matematic situații practice cu ajutorul conceptelor statistice;</w:t>
      </w:r>
    </w:p>
    <w:p w14:paraId="306DB95A" w14:textId="016F132D" w:rsidR="004745FC" w:rsidRPr="00086A92" w:rsidRDefault="004745FC" w:rsidP="004745F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436ED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5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-să aplice terminologia și notațiile aferente elementelor de statistică matematică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7C6C8E61" w14:textId="77777777" w:rsidR="004745FC" w:rsidRPr="00086A92" w:rsidRDefault="004745FC" w:rsidP="004745F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u-RU"/>
          <w14:ligatures w14:val="none"/>
        </w:rPr>
      </w:pPr>
    </w:p>
    <w:p w14:paraId="6B9F1386" w14:textId="77777777" w:rsidR="004745FC" w:rsidRPr="00086A92" w:rsidRDefault="004745FC" w:rsidP="004745FC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lecție de formare a capacităților de dobândire a cunoștințelor</w:t>
      </w:r>
    </w:p>
    <w:p w14:paraId="50BCF849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7C8DE50D" w14:textId="77777777" w:rsidR="004745FC" w:rsidRPr="00086A92" w:rsidRDefault="004745FC" w:rsidP="004745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6A993070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11E41753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în perechi;</w:t>
      </w:r>
    </w:p>
    <w:p w14:paraId="765F8E6F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lastRenderedPageBreak/>
        <w:t>individual.</w:t>
      </w:r>
    </w:p>
    <w:p w14:paraId="4AE83CDF" w14:textId="77777777" w:rsidR="004745FC" w:rsidRPr="00086A92" w:rsidRDefault="004745FC" w:rsidP="004745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Metode:</w:t>
      </w:r>
    </w:p>
    <w:p w14:paraId="4A741D4A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63947766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60696DED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lucrului cu manualul</w:t>
      </w:r>
    </w:p>
    <w:p w14:paraId="47AB094B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0790672E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Autoevaluare</w:t>
      </w:r>
    </w:p>
    <w:p w14:paraId="49D2F686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</w:t>
      </w:r>
    </w:p>
    <w:p w14:paraId="3D484FF7" w14:textId="77777777" w:rsidR="004745FC" w:rsidRPr="00086A92" w:rsidRDefault="004745FC" w:rsidP="004745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Mijloace de învățământ:</w:t>
      </w:r>
    </w:p>
    <w:p w14:paraId="1A30960B" w14:textId="4B83780A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XI</w:t>
      </w:r>
      <w:r w:rsidR="00D1251F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-a.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54F8D945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69B40B86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3B2AFD41" w14:textId="77777777" w:rsidR="004745FC" w:rsidRPr="00086A92" w:rsidRDefault="004745FC" w:rsidP="004745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7B427DD4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40E21857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CCC91DB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F0446A5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216D161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06B3AE0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CBE658A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F4A2185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9F4C29B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DDAA599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80FD0FF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1D1AE91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422A1C1" w14:textId="77777777" w:rsidR="004745FC" w:rsidRPr="00086A92" w:rsidRDefault="004745FC" w:rsidP="004745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FA441FB" w14:textId="77777777" w:rsidR="004745FC" w:rsidRPr="00086A92" w:rsidRDefault="004745FC" w:rsidP="004745FC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4745FC" w:rsidRPr="00086A92" w:rsidSect="004745FC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4B83FDFE" w14:textId="77777777" w:rsidR="004745FC" w:rsidRPr="00086A92" w:rsidRDefault="004745FC" w:rsidP="004745F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06"/>
        <w:gridCol w:w="21"/>
        <w:gridCol w:w="1144"/>
        <w:gridCol w:w="18"/>
        <w:gridCol w:w="8244"/>
        <w:gridCol w:w="990"/>
        <w:gridCol w:w="12"/>
        <w:gridCol w:w="3273"/>
      </w:tblGrid>
      <w:tr w:rsidR="00A00195" w:rsidRPr="00D1251F" w14:paraId="15B2D3D7" w14:textId="77777777" w:rsidTr="007E0316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E1E0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17BC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41A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BB1C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41FA1024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0F4B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01397E67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A00195" w:rsidRPr="00D1251F" w14:paraId="3658762B" w14:textId="77777777" w:rsidTr="007E0316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F35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66F" w14:textId="77777777" w:rsidR="00B65972" w:rsidRDefault="00B6597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25CF49E7" w14:textId="08070D8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5</w:t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33F" w14:textId="77777777" w:rsidR="004745FC" w:rsidRPr="00CB4FFA" w:rsidRDefault="004745FC" w:rsidP="007E0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09AE636D" w14:textId="755C0003" w:rsidR="004745FC" w:rsidRPr="00086A92" w:rsidRDefault="004745FC" w:rsidP="00095E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În continuare se </w:t>
            </w:r>
            <w:r w:rsidR="00095EB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face o reactualizare a cunostințelor anterioare la subiectul Elemente de statistică (slide 1-11)</w:t>
            </w:r>
          </w:p>
          <w:p w14:paraId="02290E5A" w14:textId="77777777" w:rsidR="004745FC" w:rsidRPr="00086A92" w:rsidRDefault="004745FC" w:rsidP="007E031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086A92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În baza comentariilor profesorul solicită concluzia oportună.</w:t>
            </w:r>
          </w:p>
          <w:p w14:paraId="49A66EF7" w14:textId="064B97B9" w:rsidR="004745FC" w:rsidRPr="00086A92" w:rsidRDefault="004745FC" w:rsidP="007E0316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  <w:r w:rsidR="00095EBA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(Slide 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9B8" w14:textId="77777777" w:rsidR="004745FC" w:rsidRPr="00086A92" w:rsidRDefault="004745FC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28DC0F1C" w14:textId="77777777" w:rsidR="004745FC" w:rsidRPr="00086A92" w:rsidRDefault="004745FC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D3C5F8B" w14:textId="77777777" w:rsidR="004745FC" w:rsidRPr="00086A92" w:rsidRDefault="004745FC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02A1E14" w14:textId="7F0F5893" w:rsidR="004745FC" w:rsidRPr="00086A92" w:rsidRDefault="00095EBA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2AE7FA14" w14:textId="77777777" w:rsidR="004745FC" w:rsidRPr="00086A92" w:rsidRDefault="004745FC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0719EAB" w14:textId="2347CE69" w:rsidR="004745FC" w:rsidRPr="00086A92" w:rsidRDefault="004745FC" w:rsidP="007E0316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1F3" w14:textId="77777777" w:rsidR="004745FC" w:rsidRPr="00436EDB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frontal/manual</w:t>
            </w:r>
          </w:p>
          <w:p w14:paraId="68E32A39" w14:textId="77777777" w:rsidR="004745FC" w:rsidRPr="00436EDB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436E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analiza, sinteza,  conversaţia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</w:t>
            </w:r>
          </w:p>
          <w:p w14:paraId="1549CE9C" w14:textId="77777777" w:rsidR="004745FC" w:rsidRPr="00436EDB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4B87F41D" w14:textId="77777777" w:rsidR="004745FC" w:rsidRPr="00436EDB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39ACD447" w14:textId="77777777" w:rsidR="004745FC" w:rsidRPr="00436EDB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A00195" w:rsidRPr="00D1251F" w14:paraId="4E2479A9" w14:textId="77777777" w:rsidTr="007E0316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94F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5CC" w14:textId="77777777" w:rsidR="004745FC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031864BF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59DD9A7F" w14:textId="77777777" w:rsidR="004745FC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458E9070" w14:textId="3287A701" w:rsidR="004745FC" w:rsidRPr="007920D6" w:rsidRDefault="004745FC" w:rsidP="007920D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CB3" w14:textId="77777777" w:rsidR="004745FC" w:rsidRDefault="00095EBA" w:rsidP="00095E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Pe baza unui exemplu se prezintă diferite moduri de prezentare a datelor statistice (slide 12-20)</w:t>
            </w:r>
          </w:p>
          <w:p w14:paraId="0544C2A2" w14:textId="0EC81284" w:rsidR="00095EBA" w:rsidRPr="00095EBA" w:rsidRDefault="00095EBA" w:rsidP="00095E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După prezentare se propune cu ajutorul manualului 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§ 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3 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REPREZENTAREA GRAFI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CĂ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 DATELOR</w:t>
            </w:r>
            <w:r w:rsidRPr="00095EBA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STATISTICE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pag. 120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 face o generalizare a reprezentărilor datelor statistice și fac notațiile respective în caiete</w:t>
            </w:r>
            <w:r w:rsidR="006F5A0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510E" w14:textId="2144698A" w:rsidR="006F5A03" w:rsidRDefault="007920D6" w:rsidP="007920D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1CBA2B7C" w14:textId="455F7E5B" w:rsidR="004745FC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6</w:t>
            </w:r>
          </w:p>
          <w:p w14:paraId="06D6BF7F" w14:textId="5E558AC8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5C5" w14:textId="77777777" w:rsidR="004745FC" w:rsidRPr="00B00411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asalt de idei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 </w:t>
            </w:r>
          </w:p>
          <w:p w14:paraId="50C83255" w14:textId="77777777" w:rsidR="004745FC" w:rsidRPr="00B00411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metoda lucrului cu manualul/individual/ manualul, </w:t>
            </w:r>
          </w:p>
          <w:p w14:paraId="10775C81" w14:textId="25511462" w:rsidR="004745FC" w:rsidRPr="007920D6" w:rsidRDefault="004745FC" w:rsidP="007920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generalizarea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/individual/</w:t>
            </w:r>
            <w:r w:rsidRPr="00B0041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agenda cu notiţe</w:t>
            </w:r>
          </w:p>
        </w:tc>
      </w:tr>
      <w:tr w:rsidR="00A00195" w:rsidRPr="00D1251F" w14:paraId="1E81D33F" w14:textId="77777777" w:rsidTr="007E0316"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1618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086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E6C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39A6B7B2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4BE205EC" w14:textId="77777777" w:rsidR="004745FC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390A1BE8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O.5.</w:t>
            </w:r>
          </w:p>
          <w:p w14:paraId="53DD5FB5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EAD8715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22412CA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CF18110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7F106B3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49ACA3B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14D2508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7927774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8FD64EC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C158C05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4A50B00" w14:textId="77777777" w:rsidR="004745FC" w:rsidRPr="00086A92" w:rsidRDefault="004745FC" w:rsidP="00B6597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57" w:type="dxa"/>
          </w:tcPr>
          <w:p w14:paraId="7AA3F6A8" w14:textId="3AF55C67" w:rsidR="004745FC" w:rsidRDefault="004745FC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Să fixăm cunoştinţele noi prin rezolvări de probleme.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Clasa este împărțită în </w:t>
            </w:r>
            <w:r w:rsidR="006F5A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5A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rupe fiecare grup primește câte o problemă </w:t>
            </w:r>
            <w:r w:rsidR="006F5A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manual după cum urmează: 2,3,4,6 (a,c), 7 pag.125</w:t>
            </w:r>
          </w:p>
          <w:p w14:paraId="39ECE059" w14:textId="7875D8FC" w:rsidR="006F5A03" w:rsidRDefault="006F5A03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Posterile cu rezolvări și reprezentări sunt afișate ăn clasă și se argumentează.</w:t>
            </w:r>
          </w:p>
          <w:p w14:paraId="428266CF" w14:textId="17A52F45" w:rsidR="006F5A03" w:rsidRDefault="006F5A03" w:rsidP="007E0316">
            <w:pPr>
              <w:spacing w:line="276" w:lineRule="auto"/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</w:pPr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Se dă poligonul frecvenţelor relative ale unei caracteristici</w:t>
            </w:r>
            <w:r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statistice. Să se indice o serie statistică ce corespunde acestui</w:t>
            </w:r>
            <w:r w:rsid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F5A03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 xml:space="preserve">poligon. </w:t>
            </w:r>
            <w:r w:rsidRPr="00A00195">
              <w:rPr>
                <w:rFonts w:ascii="TimesNewRoman" w:eastAsiaTheme="minorHAnsi" w:hAnsi="TimesNewRoman"/>
                <w:color w:val="242021"/>
                <w:kern w:val="2"/>
                <w:sz w:val="24"/>
                <w:szCs w:val="24"/>
                <w14:ligatures w14:val="standardContextual"/>
              </w:rPr>
              <w:t>Este unică aceasta? Argumentaţi.</w:t>
            </w:r>
          </w:p>
          <w:p w14:paraId="747522C0" w14:textId="37571E98" w:rsidR="00A00195" w:rsidRPr="00A00195" w:rsidRDefault="00A00195" w:rsidP="007E031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00195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 wp14:anchorId="243D882F" wp14:editId="3089E1BD">
                  <wp:extent cx="1717496" cy="1492250"/>
                  <wp:effectExtent l="0" t="0" r="0" b="0"/>
                  <wp:docPr id="1996374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37476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605" cy="149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DDCAF" w14:textId="77777777" w:rsidR="00A00195" w:rsidRPr="00A00195" w:rsidRDefault="004745FC" w:rsidP="00A0019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determina cît de atenţi aţi fost astăzi la ore vă propun </w:t>
            </w:r>
            <w:r w:rsidR="00A001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fișă de autoevaluare</w:t>
            </w:r>
          </w:p>
          <w:p w14:paraId="168A36DD" w14:textId="5ECEC58F" w:rsidR="00A00195" w:rsidRPr="00A00195" w:rsidRDefault="004745FC" w:rsidP="00A0019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3F1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00195"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Primaria unui oraş a făcut un studiu cu privire la numărul de apartamente cu 2, 3 şi 4 camere. Diagrama de mai jos reflectă creşterea numărului de apartamente(valorile sunt date în mii de apartamente) în perioada 202</w:t>
            </w:r>
            <w:r w:rsid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</w:t>
            </w:r>
            <w:r w:rsidR="00A00195"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-20</w:t>
            </w:r>
            <w:r w:rsid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24</w:t>
            </w:r>
            <w:r w:rsidR="00A00195"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. Specificaţi: </w:t>
            </w:r>
          </w:p>
          <w:p w14:paraId="4F677887" w14:textId="4B08B4E1" w:rsidR="00A00195" w:rsidRPr="00A00195" w:rsidRDefault="00A00195" w:rsidP="00A001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-Cu cât a crescut numărul de apartamente cu 3 camere din 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pâna în 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24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?</w:t>
            </w:r>
          </w:p>
          <w:p w14:paraId="4F87AE61" w14:textId="7EE3F1A0" w:rsidR="00A00195" w:rsidRPr="00A00195" w:rsidRDefault="00A00195" w:rsidP="00A001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-Care este cel mai mic nr. de apartamente 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 perioada 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24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? Dar cel mai mare?</w:t>
            </w:r>
          </w:p>
          <w:p w14:paraId="2339A930" w14:textId="21FFADC1" w:rsidR="00A00195" w:rsidRPr="00A00195" w:rsidRDefault="00A00195" w:rsidP="00A001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-Care este numărul 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u w:val="single"/>
                <w:lang w:val="es-ES_tradnl"/>
              </w:rPr>
              <w:t>total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apartamente în 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23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şi cu cât a crescut faţă de 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22</w:t>
            </w:r>
            <w:r w:rsidRPr="00A0019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?</w:t>
            </w:r>
          </w:p>
          <w:p w14:paraId="278615D4" w14:textId="2AF565A0" w:rsidR="004745FC" w:rsidRPr="003F1F4F" w:rsidRDefault="007920D6" w:rsidP="00A00195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195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es-ES_tradnl"/>
                <w14:ligatures w14:val="standardContextual"/>
              </w:rPr>
              <w:object w:dxaOrig="5655" w:dyaOrig="2295" w14:anchorId="53B309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2.6pt;height:114.6pt" o:ole="">
                  <v:imagedata r:id="rId6" o:title=""/>
                </v:shape>
                <o:OLEObject Type="Embed" ProgID="MSGraph.Chart.8" ShapeID="_x0000_i1025" DrawAspect="Content" ObjectID="_1791983873" r:id="rId7">
                  <o:FieldCodes>\s</o:FieldCodes>
                </o:OLEObject>
              </w:object>
            </w:r>
          </w:p>
          <w:p w14:paraId="09C2293E" w14:textId="4F1C662D" w:rsidR="004745FC" w:rsidRPr="00086A92" w:rsidRDefault="004745FC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Temă pentru acasă: Tema </w:t>
            </w:r>
            <w:r w:rsidR="007920D6" w:rsidRPr="00095EBA">
              <w:rPr>
                <w:rStyle w:val="fontstyle21"/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§3 </w:t>
            </w:r>
            <w:r w:rsidR="007920D6"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REPREZENTAREA GRAFI</w:t>
            </w:r>
            <w:r w:rsidR="007920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CĂ</w:t>
            </w:r>
            <w:r w:rsidR="007920D6"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 DATELOR</w:t>
            </w:r>
            <w:r w:rsidR="007920D6" w:rsidRPr="00095EBA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="007920D6" w:rsidRPr="00095EB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STATISTICE</w:t>
            </w:r>
            <w:r w:rsidR="007920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pag. 120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 w:rsidR="007920D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prob. 7,9</w:t>
            </w:r>
            <w:r w:rsidRPr="003D74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pag.</w:t>
            </w:r>
            <w:r w:rsidR="007920D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126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D668" w14:textId="67FD68CF" w:rsidR="004745FC" w:rsidRPr="00086A92" w:rsidRDefault="007920D6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9</w:t>
            </w:r>
          </w:p>
          <w:p w14:paraId="4C925E66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304479" w14:textId="070B131A" w:rsidR="004745FC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4A1B5FEA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CCE834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813121B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23E17C5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58422E5" w14:textId="77777777" w:rsidR="007920D6" w:rsidRPr="00086A92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DBFA12F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7</w:t>
            </w:r>
          </w:p>
          <w:p w14:paraId="1B977001" w14:textId="77777777" w:rsidR="004745FC" w:rsidRDefault="004745FC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20752E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9E9594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FABEEB5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D4F41C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A89A61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834ED06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0896CB1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D6570A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A2EDFAD" w14:textId="77777777" w:rsidR="007920D6" w:rsidRDefault="007920D6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68E950D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6F8D523" w14:textId="77777777" w:rsidR="004745FC" w:rsidRPr="00086A92" w:rsidRDefault="004745FC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925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lastRenderedPageBreak/>
              <w:t>metoda exerciţiului; studiul de caz cu aplicaţii practice</w:t>
            </w:r>
            <w:r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/în grup/ fișe de lucru</w:t>
            </w:r>
          </w:p>
          <w:p w14:paraId="49DC7D12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</w:p>
          <w:p w14:paraId="2AB6F6BA" w14:textId="77777777" w:rsidR="004745FC" w:rsidRPr="00B00411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Explicaţia/frontal/tablă</w:t>
            </w:r>
          </w:p>
          <w:p w14:paraId="48241995" w14:textId="77777777" w:rsidR="004745FC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Algoritmizarea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2BF64511" w14:textId="77777777" w:rsidR="004745FC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52FFDE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9FD9AD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19A202A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4556904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C3F0E0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59AD74" w14:textId="77777777" w:rsidR="007920D6" w:rsidRPr="00B00411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C47226" w14:textId="60BDCEAD" w:rsidR="004745FC" w:rsidRPr="00B00411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Autoevaluare</w:t>
            </w:r>
            <w:r w:rsidR="004745FC"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  <w:t>/individual/ fișe</w:t>
            </w:r>
          </w:p>
          <w:p w14:paraId="085BCE89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fr-FR" w:eastAsia="ru-RU"/>
              </w:rPr>
            </w:pPr>
          </w:p>
          <w:p w14:paraId="450F101F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DEA517F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14565FA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E6616F0" w14:textId="77777777" w:rsidR="004745FC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959E6A4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8B6CD7B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833B8B1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66D01C3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B29667F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FB6F316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A9C98AA" w14:textId="77777777" w:rsidR="007920D6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FA1B45E" w14:textId="77777777" w:rsidR="007920D6" w:rsidRPr="00B00411" w:rsidRDefault="007920D6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D8ADD56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35A18AA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271053B" w14:textId="77777777" w:rsidR="004745FC" w:rsidRPr="00B00411" w:rsidRDefault="004745FC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4E2693F" w14:textId="77777777" w:rsidR="004745FC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CEC744C" w14:textId="77777777" w:rsidR="004745FC" w:rsidRPr="00B00411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365C5A" w14:textId="77777777" w:rsidR="004745FC" w:rsidRPr="00B00411" w:rsidRDefault="004745FC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</w:tc>
      </w:tr>
    </w:tbl>
    <w:p w14:paraId="7591D6C0" w14:textId="77777777" w:rsidR="004745FC" w:rsidRPr="00086A92" w:rsidRDefault="004745FC" w:rsidP="004745F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43383CF" w14:textId="77777777" w:rsidR="00CB4FFA" w:rsidRPr="00CB4FFA" w:rsidRDefault="00CB4FFA" w:rsidP="00CB4FFA">
      <w:pPr>
        <w:spacing w:after="0" w:line="240" w:lineRule="auto"/>
        <w:jc w:val="center"/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  <w:t>DIAGRAMA CIRCULARA</w:t>
      </w:r>
    </w:p>
    <w:p w14:paraId="07547EE2" w14:textId="77777777" w:rsidR="00CB4FFA" w:rsidRPr="00CB4FFA" w:rsidRDefault="00CB4FFA" w:rsidP="00CB4FFA">
      <w:pPr>
        <w:spacing w:after="0" w:line="240" w:lineRule="auto"/>
        <w:jc w:val="center"/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</w:pPr>
    </w:p>
    <w:p w14:paraId="4F94600B" w14:textId="77777777" w:rsidR="00CB4FFA" w:rsidRPr="00CB4FFA" w:rsidRDefault="00CB4FFA" w:rsidP="00CB4FFA">
      <w:pPr>
        <w:numPr>
          <w:ilvl w:val="0"/>
          <w:numId w:val="6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Este un cerc a cărui arie reprezintă totalul popula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iei statistice (100%)</w:t>
      </w:r>
    </w:p>
    <w:p w14:paraId="0A356BD4" w14:textId="77777777" w:rsidR="00CB4FFA" w:rsidRPr="00CB4FFA" w:rsidRDefault="00CB4FFA" w:rsidP="00CB4FFA">
      <w:pPr>
        <w:numPr>
          <w:ilvl w:val="0"/>
          <w:numId w:val="6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Diferitele valori ce se vor a se reprezenta sunt transpuse în diagramă sub formă de sectoare de cerc ale căror arii sunt propor</w:t>
      </w:r>
      <w:r w:rsidRPr="00CB4FFA">
        <w:rPr>
          <w:rFonts w:ascii="Times New Roman" w:eastAsia="Times New Roman" w:hAnsi="Times New Roman" w:cs="Times New Roman"/>
          <w:kern w:val="0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ionale cu frecven</w:t>
      </w:r>
      <w:r w:rsidRPr="00CB4FFA">
        <w:rPr>
          <w:rFonts w:ascii="Times New Roman" w:eastAsia="Times New Roman" w:hAnsi="Times New Roman" w:cs="Times New Roman"/>
          <w:kern w:val="0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ele relative ale valorilor variabilei</w:t>
      </w:r>
    </w:p>
    <w:p w14:paraId="3E7651B9" w14:textId="77777777" w:rsidR="00CB4FFA" w:rsidRPr="00CB4FFA" w:rsidRDefault="00CB4FFA" w:rsidP="00CB4FFA">
      <w:pPr>
        <w:numPr>
          <w:ilvl w:val="0"/>
          <w:numId w:val="6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Cu ajutorul regulii de trei simplă se determină măsura unghiului la centru corespunzător fiecărei frecven</w:t>
      </w:r>
      <w:r w:rsidRPr="00CB4FFA">
        <w:rPr>
          <w:rFonts w:ascii="Times New Roman" w:eastAsia="Times New Roman" w:hAnsi="Times New Roman" w:cs="Times New Roman"/>
          <w:kern w:val="0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e</w:t>
      </w:r>
    </w:p>
    <w:p w14:paraId="5C29F867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Exp:</w:t>
      </w:r>
    </w:p>
    <w:p w14:paraId="512B6B39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</w:p>
    <w:p w14:paraId="09BD4174" w14:textId="77777777" w:rsidR="00CB4FFA" w:rsidRPr="00CB4FFA" w:rsidRDefault="00CB4FFA" w:rsidP="00CB4FFA">
      <w:pPr>
        <w:spacing w:after="0" w:line="240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ntr-un sondaj efectuat pe un e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antion pe 356 de 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en-US" w:eastAsia="ro-RO"/>
          <w14:ligatures w14:val="none"/>
        </w:rPr>
        <w:t>localnici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n care au fost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ntreba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i dac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l-ar mai vota pe Dl X  ca primar, 115 au fost de acord pe c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â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nd 200 au 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spuns negativ si 41 s-au abtinut.</w:t>
      </w:r>
    </w:p>
    <w:p w14:paraId="3C84A727" w14:textId="77777777" w:rsidR="00CB4FFA" w:rsidRPr="00CB4FFA" w:rsidRDefault="00CB4FFA" w:rsidP="00CB4F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tbl>
      <w:tblPr>
        <w:tblW w:w="8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723"/>
        <w:gridCol w:w="588"/>
        <w:gridCol w:w="588"/>
        <w:gridCol w:w="484"/>
      </w:tblGrid>
      <w:tr w:rsidR="00CB4FFA" w:rsidRPr="00CB4FFA" w14:paraId="17A75C98" w14:textId="77777777" w:rsidTr="007E0316">
        <w:trPr>
          <w:trHeight w:val="181"/>
        </w:trPr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D5CDB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lang w:val="ro-RO" w:eastAsia="ro-RO"/>
                <w14:ligatures w14:val="none"/>
              </w:rPr>
              <w:t>Rezultate</w:t>
            </w: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027A8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lang w:val="ro-RO" w:eastAsia="ro-RO"/>
                <w14:ligatures w14:val="none"/>
              </w:rPr>
              <w:t>Da</w:t>
            </w: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E39A9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lang w:val="ro-RO" w:eastAsia="ro-RO"/>
                <w14:ligatures w14:val="none"/>
              </w:rPr>
              <w:t>Nu</w:t>
            </w:r>
          </w:p>
        </w:tc>
        <w:tc>
          <w:tcPr>
            <w:tcW w:w="11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926FC3B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lang w:val="ro-RO" w:eastAsia="ro-RO"/>
                <w14:ligatures w14:val="none"/>
              </w:rPr>
              <w:t>Ma abtin</w:t>
            </w:r>
          </w:p>
        </w:tc>
      </w:tr>
      <w:tr w:rsidR="00CB4FFA" w:rsidRPr="00CB4FFA" w14:paraId="40946E52" w14:textId="77777777" w:rsidTr="007E0316">
        <w:trPr>
          <w:trHeight w:val="252"/>
        </w:trPr>
        <w:tc>
          <w:tcPr>
            <w:tcW w:w="45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8020C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Frecven</w:t>
            </w:r>
            <w:r w:rsidRPr="00CB4FFA">
              <w:rPr>
                <w:rFonts w:ascii="Times New Roman" w:eastAsia="Times New Roman" w:hAnsi="Times New Roman" w:cs="Times New Roman"/>
                <w:color w:val="000000"/>
                <w:kern w:val="24"/>
                <w:lang w:val="ro-RO" w:eastAsia="ro-RO"/>
                <w14:ligatures w14:val="none"/>
              </w:rPr>
              <w:t>ț</w:t>
            </w: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a absolut</w:t>
            </w:r>
            <w:r w:rsidRPr="00CB4FFA">
              <w:rPr>
                <w:rFonts w:ascii="Times New Roman" w:eastAsia="Times New Roman" w:hAnsi="Times New Roman" w:cs="Times New Roman"/>
                <w:color w:val="000000"/>
                <w:kern w:val="24"/>
                <w:lang w:val="ro-RO" w:eastAsia="ro-RO"/>
                <w14:ligatures w14:val="none"/>
              </w:rPr>
              <w:t>ă</w:t>
            </w:r>
          </w:p>
          <w:p w14:paraId="04933D23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color w:val="000000"/>
                <w:kern w:val="24"/>
                <w:lang w:val="ro-RO" w:eastAsia="ro-RO"/>
                <w14:ligatures w14:val="none"/>
              </w:rPr>
              <w:t>Frecventa relativ a</w:t>
            </w:r>
          </w:p>
        </w:tc>
        <w:tc>
          <w:tcPr>
            <w:tcW w:w="12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D12BA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115</w:t>
            </w:r>
          </w:p>
          <w:p w14:paraId="67E42716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32%</w:t>
            </w:r>
          </w:p>
        </w:tc>
        <w:tc>
          <w:tcPr>
            <w:tcW w:w="12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C55B4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200</w:t>
            </w:r>
          </w:p>
          <w:p w14:paraId="7230A4A4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56%</w:t>
            </w:r>
          </w:p>
        </w:tc>
        <w:tc>
          <w:tcPr>
            <w:tcW w:w="11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4F292801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41</w:t>
            </w:r>
          </w:p>
          <w:p w14:paraId="78F09516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12%</w:t>
            </w:r>
          </w:p>
        </w:tc>
      </w:tr>
      <w:tr w:rsidR="00CB4FFA" w:rsidRPr="00CB4FFA" w14:paraId="5C315EA0" w14:textId="77777777" w:rsidTr="007E0316">
        <w:trPr>
          <w:trHeight w:val="252"/>
        </w:trPr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9070C" w14:textId="77777777" w:rsidR="00CB4FFA" w:rsidRPr="00CB4FFA" w:rsidRDefault="00000000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>
              <w:rPr>
                <w:rFonts w:ascii="Calibri" w:eastAsia="Calibri" w:hAnsi="Calibri" w:cs="Times New Roman"/>
                <w:noProof/>
                <w:kern w:val="0"/>
                <w:lang w:val="ro-RO"/>
                <w14:ligatures w14:val="none"/>
              </w:rPr>
              <w:lastRenderedPageBreak/>
              <w:object w:dxaOrig="1440" w:dyaOrig="1440" w14:anchorId="1B0E4223">
                <v:shape id="_x0000_s1026" type="#_x0000_t75" style="position:absolute;margin-left:0;margin-top:1pt;width:321.75pt;height:233pt;z-index:251659264;mso-position-horizontal-relative:text;mso-position-vertical-relative:text">
                  <v:imagedata r:id="rId8" o:title=""/>
                  <w10:wrap type="square" side="right"/>
                </v:shape>
                <o:OLEObject Type="Embed" ProgID="MSGraph.Chart.8" ShapeID="_x0000_s1026" DrawAspect="Content" ObjectID="_1791983878" r:id="rId9">
                  <o:FieldCodes>\s</o:FieldCodes>
                </o:OLEObject>
              </w:object>
            </w: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0273D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DF466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1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AB5D175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</w:p>
        </w:tc>
      </w:tr>
      <w:tr w:rsidR="00CB4FFA" w:rsidRPr="00CB4FFA" w14:paraId="52DDA426" w14:textId="77777777" w:rsidTr="007E0316">
        <w:trPr>
          <w:trHeight w:val="356"/>
        </w:trPr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81A41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M</w:t>
            </w:r>
            <w:r w:rsidRPr="00CB4FFA">
              <w:rPr>
                <w:rFonts w:ascii="Times New Roman" w:eastAsia="Times New Roman" w:hAnsi="Times New Roman" w:cs="Times New Roman"/>
                <w:color w:val="000000"/>
                <w:kern w:val="24"/>
                <w:lang w:val="ro-RO" w:eastAsia="ro-RO"/>
                <w14:ligatures w14:val="none"/>
              </w:rPr>
              <w:t>ă</w:t>
            </w: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sura unghiului la centru(grade)</w:t>
            </w: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432A9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115</w:t>
            </w:r>
          </w:p>
        </w:tc>
        <w:tc>
          <w:tcPr>
            <w:tcW w:w="1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871C2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202</w:t>
            </w:r>
          </w:p>
        </w:tc>
        <w:tc>
          <w:tcPr>
            <w:tcW w:w="1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AB0FCC3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lang w:val="ro-RO" w:eastAsia="ro-RO"/>
                <w14:ligatures w14:val="none"/>
              </w:rPr>
              <w:t>43</w:t>
            </w:r>
          </w:p>
        </w:tc>
      </w:tr>
    </w:tbl>
    <w:p w14:paraId="1BEF2172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</w:p>
    <w:p w14:paraId="3FE2CB82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</w:p>
    <w:p w14:paraId="7AA623CC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</w:p>
    <w:p w14:paraId="52B846B0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</w:p>
    <w:p w14:paraId="027CB844" w14:textId="77777777" w:rsidR="00CB4FFA" w:rsidRPr="00CB4FFA" w:rsidRDefault="00CB4FFA" w:rsidP="00CB4FF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</w:p>
    <w:p w14:paraId="05B5B284" w14:textId="77777777" w:rsidR="00CB4FFA" w:rsidRPr="00CB4FFA" w:rsidRDefault="00CB4FFA" w:rsidP="00CB4FF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</w:pPr>
      <w:r w:rsidRPr="00CB4FFA">
        <w:rPr>
          <w:rFonts w:ascii="Calibri" w:eastAsia="Calibri" w:hAnsi="Calibri" w:cs="Times New Roman"/>
          <w:b/>
          <w:kern w:val="0"/>
          <w:sz w:val="32"/>
          <w:szCs w:val="32"/>
          <w:lang w:val="ro-RO"/>
          <w14:ligatures w14:val="none"/>
        </w:rPr>
        <w:t>REPREZENTAREA PRIN COLOANE/BENZI/BATOANE</w:t>
      </w:r>
    </w:p>
    <w:p w14:paraId="268E3312" w14:textId="77777777" w:rsidR="00CB4FFA" w:rsidRPr="00CB4FFA" w:rsidRDefault="00CB4FFA" w:rsidP="00CB4FFA">
      <w:pPr>
        <w:numPr>
          <w:ilvl w:val="0"/>
          <w:numId w:val="7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en-US" w:eastAsia="ro-RO"/>
          <w14:ligatures w14:val="none"/>
        </w:rPr>
        <w:lastRenderedPageBreak/>
        <w:t>Pentru a se realiza o diagram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 xml:space="preserve">ă 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en-US" w:eastAsia="ro-RO"/>
          <w14:ligatures w14:val="none"/>
        </w:rPr>
        <w:t>prin coloane trebuie s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ă alegem un reper cartezian în plan</w:t>
      </w: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.Reprezentăm pe axa orizontală valorile variabilei statistice iar pe verticală frecven</w:t>
      </w:r>
      <w:r w:rsidRPr="00CB4FFA">
        <w:rPr>
          <w:rFonts w:ascii="Times New Roman" w:eastAsia="Times New Roman" w:hAnsi="Times New Roman" w:cs="Times New Roman"/>
          <w:kern w:val="0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 xml:space="preserve">ele </w:t>
      </w:r>
    </w:p>
    <w:p w14:paraId="3849FE17" w14:textId="77777777" w:rsidR="00CB4FFA" w:rsidRPr="00CB4FFA" w:rsidRDefault="00CB4FFA" w:rsidP="00CB4FFA">
      <w:pPr>
        <w:numPr>
          <w:ilvl w:val="0"/>
          <w:numId w:val="7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Coloanele / benzile sunt defapt dreptunghiuri cu latimile egale si lungimile  variabilei in functie de valoare din statistica</w:t>
      </w:r>
    </w:p>
    <w:p w14:paraId="09A58AAB" w14:textId="77777777" w:rsidR="00CB4FFA" w:rsidRPr="00CB4FFA" w:rsidRDefault="00CB4FFA" w:rsidP="00CB4FFA">
      <w:pPr>
        <w:numPr>
          <w:ilvl w:val="0"/>
          <w:numId w:val="7"/>
        </w:numPr>
        <w:spacing w:after="0" w:line="240" w:lineRule="auto"/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kern w:val="0"/>
          <w:sz w:val="36"/>
          <w:szCs w:val="36"/>
          <w:lang w:val="ro-RO" w:eastAsia="ro-RO"/>
          <w14:ligatures w14:val="none"/>
        </w:rPr>
        <w:t>Daca dreptunghiurile sunt asezate in pozitie verticala, atunci vom numi reprezentarea “diagrama prin coloane”, iar daca dreptunghiurile sunt in pozitie orizontala, reprezentarea grafica  o vom numi “diagrama prin benzi”,daca dreptunghiurile sunt inlocuite de segmente, diagrama se vanumi diagrama prin batoane.</w:t>
      </w:r>
    </w:p>
    <w:p w14:paraId="2EC576DF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28"/>
          <w:szCs w:val="28"/>
          <w:lang w:val="ro-RO" w:eastAsia="ro-RO"/>
          <w14:ligatures w14:val="none"/>
        </w:rPr>
      </w:pPr>
    </w:p>
    <w:p w14:paraId="686E1E0E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kern w:val="0"/>
          <w:lang w:val="ro-RO"/>
          <w14:ligatures w14:val="none"/>
        </w:rPr>
      </w:pPr>
      <w:r w:rsidRPr="00CB4FFA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Exp: </w:t>
      </w:r>
    </w:p>
    <w:p w14:paraId="6383DF24" w14:textId="77777777" w:rsidR="00CB4FFA" w:rsidRPr="00CB4FFA" w:rsidRDefault="00CB4FFA" w:rsidP="00CB4FFA">
      <w:pPr>
        <w:spacing w:after="0" w:line="240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Pentru un proiect, 4 elevi trebuie s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creeze o prezentare cu 30 de slide-uri. A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a 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i-au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mp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i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ntre ei munca.</w:t>
      </w:r>
    </w:p>
    <w:tbl>
      <w:tblPr>
        <w:tblW w:w="33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2"/>
        <w:gridCol w:w="1594"/>
      </w:tblGrid>
      <w:tr w:rsidR="00CB4FFA" w:rsidRPr="00CB4FFA" w14:paraId="424EA10F" w14:textId="77777777" w:rsidTr="007E0316">
        <w:trPr>
          <w:trHeight w:val="14"/>
        </w:trPr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146309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sz w:val="18"/>
                <w:szCs w:val="18"/>
                <w:lang w:val="ro-RO" w:eastAsia="ro-RO"/>
                <w14:ligatures w14:val="none"/>
              </w:rPr>
              <w:t>Elev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82CE2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b/>
                <w:bCs/>
                <w:color w:val="FFFFFF"/>
                <w:kern w:val="24"/>
                <w:sz w:val="18"/>
                <w:szCs w:val="18"/>
                <w:lang w:val="ro-RO" w:eastAsia="ro-RO"/>
                <w14:ligatures w14:val="none"/>
              </w:rPr>
              <w:t>Nr slide-uri</w:t>
            </w:r>
          </w:p>
        </w:tc>
      </w:tr>
      <w:tr w:rsidR="00CB4FFA" w:rsidRPr="00CB4FFA" w14:paraId="7ACF1435" w14:textId="77777777" w:rsidTr="007E0316">
        <w:trPr>
          <w:trHeight w:val="20"/>
        </w:trPr>
        <w:tc>
          <w:tcPr>
            <w:tcW w:w="1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596D0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Primul</w:t>
            </w:r>
          </w:p>
        </w:tc>
        <w:tc>
          <w:tcPr>
            <w:tcW w:w="1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785A6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  <w:t>4</w:t>
            </w:r>
          </w:p>
        </w:tc>
      </w:tr>
      <w:tr w:rsidR="00CB4FFA" w:rsidRPr="00CB4FFA" w14:paraId="778123CD" w14:textId="77777777" w:rsidTr="007E0316">
        <w:trPr>
          <w:trHeight w:val="20"/>
        </w:trPr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72C76" w14:textId="77777777" w:rsidR="00CB4FFA" w:rsidRPr="00CB4FFA" w:rsidRDefault="00CB4FFA" w:rsidP="00CB4F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Al doilea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1AAC5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7</w:t>
            </w:r>
          </w:p>
        </w:tc>
      </w:tr>
      <w:tr w:rsidR="00CB4FFA" w:rsidRPr="00CB4FFA" w14:paraId="6013E8DC" w14:textId="77777777" w:rsidTr="007E0316">
        <w:trPr>
          <w:trHeight w:val="22"/>
        </w:trPr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476051" w14:textId="77777777" w:rsidR="00CB4FFA" w:rsidRPr="00CB4FFA" w:rsidRDefault="00CB4FFA" w:rsidP="00CB4FFA">
            <w:pPr>
              <w:spacing w:after="0" w:line="240" w:lineRule="auto"/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Al treilea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6CC2F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11</w:t>
            </w:r>
          </w:p>
        </w:tc>
      </w:tr>
      <w:tr w:rsidR="00CB4FFA" w:rsidRPr="00CB4FFA" w14:paraId="6D757F14" w14:textId="77777777" w:rsidTr="007E0316">
        <w:trPr>
          <w:trHeight w:val="225"/>
        </w:trPr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92C31" w14:textId="77777777" w:rsidR="00CB4FFA" w:rsidRPr="00CB4FFA" w:rsidRDefault="00CB4FFA" w:rsidP="00CB4FFA">
            <w:pPr>
              <w:spacing w:after="0" w:line="240" w:lineRule="auto"/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Al patrulea</w:t>
            </w:r>
          </w:p>
        </w:tc>
        <w:tc>
          <w:tcPr>
            <w:tcW w:w="1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13FB4" w14:textId="77777777" w:rsidR="00CB4FFA" w:rsidRPr="00CB4FFA" w:rsidRDefault="00CB4FFA" w:rsidP="00CB4F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ro-RO" w:eastAsia="ro-RO"/>
                <w14:ligatures w14:val="none"/>
              </w:rPr>
            </w:pPr>
            <w:r w:rsidRPr="00CB4FFA">
              <w:rPr>
                <w:rFonts w:ascii="Modern No. 20" w:eastAsia="Times New Roman" w:hAnsi="Modern No. 20" w:cs="Arial"/>
                <w:color w:val="000000"/>
                <w:kern w:val="24"/>
                <w:sz w:val="18"/>
                <w:szCs w:val="18"/>
                <w:lang w:val="ro-RO" w:eastAsia="ro-RO"/>
                <w14:ligatures w14:val="none"/>
              </w:rPr>
              <w:t>8</w:t>
            </w:r>
          </w:p>
        </w:tc>
      </w:tr>
    </w:tbl>
    <w:p w14:paraId="4F99264A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kern w:val="0"/>
          <w:lang w:val="ro-RO"/>
          <w14:ligatures w14:val="none"/>
        </w:rPr>
      </w:pPr>
      <w:r w:rsidRPr="00CB4FFA">
        <w:rPr>
          <w:rFonts w:ascii="Calibri" w:eastAsia="Calibri" w:hAnsi="Calibri" w:cs="Times New Roman"/>
          <w:kern w:val="0"/>
          <w:lang w:val="ro-RO"/>
          <w14:ligatures w14:val="none"/>
        </w:rPr>
        <w:object w:dxaOrig="4050" w:dyaOrig="2640" w14:anchorId="0D0BEAD8">
          <v:shape id="_x0000_i1027" type="#_x0000_t75" style="width:202.8pt;height:132pt" o:ole="">
            <v:imagedata r:id="rId10" o:title=""/>
          </v:shape>
          <o:OLEObject Type="Embed" ProgID="MSGraph.Chart.8" ShapeID="_x0000_i1027" DrawAspect="Content" ObjectID="_1791983874" r:id="rId11">
            <o:FieldCodes>\s</o:FieldCodes>
          </o:OLEObject>
        </w:object>
      </w:r>
    </w:p>
    <w:p w14:paraId="415EC0D2" w14:textId="77777777" w:rsidR="00CB4FFA" w:rsidRPr="00CB4FFA" w:rsidRDefault="00CB4FFA" w:rsidP="00CB4FFA">
      <w:pPr>
        <w:spacing w:after="0" w:line="240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lastRenderedPageBreak/>
        <w:t>S-a organizat un maraton de 5km pentru caritate. Din p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care publicitatea a fost pu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in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i s-au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nscris doar patru concuren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i. Iat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rezultatele lor: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856"/>
        <w:gridCol w:w="1858"/>
        <w:gridCol w:w="1858"/>
        <w:gridCol w:w="1858"/>
      </w:tblGrid>
      <w:tr w:rsidR="00CB4FFA" w:rsidRPr="00CB4FFA" w14:paraId="04B84CD8" w14:textId="77777777" w:rsidTr="007E0316">
        <w:tc>
          <w:tcPr>
            <w:tcW w:w="1856" w:type="dxa"/>
            <w:shd w:val="clear" w:color="auto" w:fill="auto"/>
          </w:tcPr>
          <w:p w14:paraId="6B180D41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Concurent</w:t>
            </w:r>
          </w:p>
        </w:tc>
        <w:tc>
          <w:tcPr>
            <w:tcW w:w="1856" w:type="dxa"/>
            <w:shd w:val="clear" w:color="auto" w:fill="auto"/>
          </w:tcPr>
          <w:p w14:paraId="14C17612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Nr1</w:t>
            </w:r>
          </w:p>
        </w:tc>
        <w:tc>
          <w:tcPr>
            <w:tcW w:w="1858" w:type="dxa"/>
            <w:shd w:val="clear" w:color="auto" w:fill="auto"/>
          </w:tcPr>
          <w:p w14:paraId="5CDB42F7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Nr2</w:t>
            </w:r>
          </w:p>
        </w:tc>
        <w:tc>
          <w:tcPr>
            <w:tcW w:w="1858" w:type="dxa"/>
            <w:shd w:val="clear" w:color="auto" w:fill="auto"/>
          </w:tcPr>
          <w:p w14:paraId="62A4E0EF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Nr3</w:t>
            </w:r>
          </w:p>
        </w:tc>
        <w:tc>
          <w:tcPr>
            <w:tcW w:w="1858" w:type="dxa"/>
            <w:shd w:val="clear" w:color="auto" w:fill="auto"/>
          </w:tcPr>
          <w:p w14:paraId="6A561D8B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Nr4</w:t>
            </w:r>
          </w:p>
        </w:tc>
      </w:tr>
      <w:tr w:rsidR="00CB4FFA" w:rsidRPr="00CB4FFA" w14:paraId="12B7BBFA" w14:textId="77777777" w:rsidTr="007E0316">
        <w:tc>
          <w:tcPr>
            <w:tcW w:w="1856" w:type="dxa"/>
            <w:shd w:val="clear" w:color="auto" w:fill="auto"/>
          </w:tcPr>
          <w:p w14:paraId="2D68AACD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Nr km</w:t>
            </w:r>
          </w:p>
        </w:tc>
        <w:tc>
          <w:tcPr>
            <w:tcW w:w="1856" w:type="dxa"/>
            <w:shd w:val="clear" w:color="auto" w:fill="auto"/>
          </w:tcPr>
          <w:p w14:paraId="236D3405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5</w:t>
            </w:r>
          </w:p>
        </w:tc>
        <w:tc>
          <w:tcPr>
            <w:tcW w:w="1858" w:type="dxa"/>
            <w:shd w:val="clear" w:color="auto" w:fill="auto"/>
          </w:tcPr>
          <w:p w14:paraId="2F716A7A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4</w:t>
            </w:r>
          </w:p>
        </w:tc>
        <w:tc>
          <w:tcPr>
            <w:tcW w:w="1858" w:type="dxa"/>
            <w:shd w:val="clear" w:color="auto" w:fill="auto"/>
          </w:tcPr>
          <w:p w14:paraId="2D0E88D0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2,5</w:t>
            </w:r>
          </w:p>
        </w:tc>
        <w:tc>
          <w:tcPr>
            <w:tcW w:w="1858" w:type="dxa"/>
            <w:shd w:val="clear" w:color="auto" w:fill="auto"/>
          </w:tcPr>
          <w:p w14:paraId="21A359C6" w14:textId="77777777"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</w:pPr>
            <w:r w:rsidRPr="00CB4F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ro-RO"/>
                <w14:ligatures w14:val="none"/>
              </w:rPr>
              <w:t>1</w:t>
            </w:r>
          </w:p>
        </w:tc>
      </w:tr>
    </w:tbl>
    <w:p w14:paraId="2DB31E65" w14:textId="77777777" w:rsidR="00CB4FFA" w:rsidRPr="00CB4FFA" w:rsidRDefault="00CB4FFA" w:rsidP="00CB4F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CB4FFA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object w:dxaOrig="4423" w:dyaOrig="2905" w14:anchorId="1D3D27CE">
          <v:shape id="_x0000_i1028" type="#_x0000_t75" style="width:221.4pt;height:145.2pt" o:ole="">
            <v:imagedata r:id="rId12" o:title=""/>
          </v:shape>
          <o:OLEObject Type="Embed" ProgID="MSGraph.Chart.8" ShapeID="_x0000_i1028" DrawAspect="Content" ObjectID="_1791983875" r:id="rId13">
            <o:FieldCodes>\s</o:FieldCodes>
          </o:OLEObject>
        </w:object>
      </w:r>
    </w:p>
    <w:p w14:paraId="4BA1C17D" w14:textId="77777777" w:rsidR="00CB4FFA" w:rsidRPr="00CB4FFA" w:rsidRDefault="00CB4FFA" w:rsidP="00CB4F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14:paraId="1788A61D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28"/>
          <w:szCs w:val="28"/>
          <w:lang w:val="ro-RO" w:eastAsia="ro-RO"/>
          <w14:ligatures w14:val="none"/>
        </w:rPr>
      </w:pPr>
    </w:p>
    <w:p w14:paraId="705967DF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28"/>
          <w:szCs w:val="28"/>
          <w:lang w:val="ro-RO" w:eastAsia="ro-RO"/>
          <w14:ligatures w14:val="none"/>
        </w:rPr>
      </w:pPr>
    </w:p>
    <w:p w14:paraId="30F2BED6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28"/>
          <w:szCs w:val="28"/>
          <w:lang w:val="ro-RO" w:eastAsia="ro-RO"/>
          <w14:ligatures w14:val="none"/>
        </w:rPr>
      </w:pPr>
    </w:p>
    <w:p w14:paraId="6B8FF613" w14:textId="77777777" w:rsidR="00CB4FFA" w:rsidRPr="00CB4FFA" w:rsidRDefault="00CB4FFA" w:rsidP="00CB4FFA">
      <w:pPr>
        <w:spacing w:after="200" w:line="276" w:lineRule="auto"/>
        <w:jc w:val="center"/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/>
          <w14:ligatures w14:val="none"/>
        </w:rPr>
      </w:pPr>
      <w:r w:rsidRPr="00CB4FFA"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/>
          <w14:ligatures w14:val="none"/>
        </w:rPr>
        <w:t>POLIGONUL FRECVENTELOR ABSOLUTE/RELATIVE</w:t>
      </w:r>
    </w:p>
    <w:p w14:paraId="0CE02B0B" w14:textId="77777777" w:rsidR="00CB4FFA" w:rsidRPr="00CB4FFA" w:rsidRDefault="00CB4FFA" w:rsidP="00CB4FFA">
      <w:pPr>
        <w:numPr>
          <w:ilvl w:val="0"/>
          <w:numId w:val="10"/>
        </w:numPr>
        <w:spacing w:before="120" w:after="120" w:line="240" w:lineRule="auto"/>
        <w:ind w:left="714" w:hanging="357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  <w:t>Modalitate de vizualizare a datelor unei serii statistice care permite reprezentarea grafica sub forma unei curbe.</w:t>
      </w:r>
    </w:p>
    <w:p w14:paraId="0EE00D74" w14:textId="77777777" w:rsidR="00CB4FFA" w:rsidRPr="00CB4FFA" w:rsidRDefault="00CB4FFA" w:rsidP="00CB4FFA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  <w:t>Pentru a construi poligon ul frecventelor se une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/>
          <w14:ligatures w14:val="none"/>
        </w:rPr>
        <w:t>ș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  <w:t>te printr-o linie poligonală punctele de coordonate  (xi, ni),i cu valori de la 1 la p</w:t>
      </w:r>
    </w:p>
    <w:p w14:paraId="4470E76B" w14:textId="77777777" w:rsidR="00CB4FFA" w:rsidRPr="00CB4FFA" w:rsidRDefault="00CB4FFA" w:rsidP="00CB4FFA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ro-RO"/>
          <w14:ligatures w14:val="none"/>
        </w:rPr>
      </w:pPr>
      <w:r w:rsidRPr="00CB4FFA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ro-RO"/>
          <w14:ligatures w14:val="none"/>
        </w:rPr>
        <w:t>Exp:</w:t>
      </w:r>
    </w:p>
    <w:p w14:paraId="3A6ACA44" w14:textId="77777777" w:rsidR="00CB4FFA" w:rsidRPr="00CB4FFA" w:rsidRDefault="00CB4FFA" w:rsidP="00CB4FFA">
      <w:pPr>
        <w:spacing w:after="200" w:line="276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</w:pP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lastRenderedPageBreak/>
        <w:t>Pe un e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>antion de 7500 de persoane cu v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/>
          <w14:ligatures w14:val="none"/>
        </w:rPr>
        <w:t>â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rste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ntre 12 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i 18 ani s-a realizat un sondaj privind opinia lor cu privire la noua lege ce le interzice accesul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n baruri, pub-uri 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>i cluburi dup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 ora 22:00. Iat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 xml:space="preserve"> ce au 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  <w:t>spuns:</w:t>
      </w:r>
    </w:p>
    <w:p w14:paraId="2DDE56BD" w14:textId="77777777" w:rsidR="00CB4FFA" w:rsidRPr="00CB4FFA" w:rsidRDefault="00CB4FFA" w:rsidP="00CB4FFA">
      <w:pPr>
        <w:spacing w:after="200" w:line="276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CB4FFA" w:rsidRPr="00CB4FFA" w14:paraId="1E5D24E0" w14:textId="77777777" w:rsidTr="007E0316">
        <w:tc>
          <w:tcPr>
            <w:tcW w:w="1857" w:type="dxa"/>
            <w:shd w:val="clear" w:color="auto" w:fill="auto"/>
          </w:tcPr>
          <w:p w14:paraId="45B267CD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Tip raspuns</w:t>
            </w:r>
          </w:p>
        </w:tc>
        <w:tc>
          <w:tcPr>
            <w:tcW w:w="1857" w:type="dxa"/>
            <w:shd w:val="clear" w:color="auto" w:fill="auto"/>
          </w:tcPr>
          <w:p w14:paraId="684506D3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Nu imi pasa</w:t>
            </w:r>
          </w:p>
        </w:tc>
        <w:tc>
          <w:tcPr>
            <w:tcW w:w="1858" w:type="dxa"/>
            <w:shd w:val="clear" w:color="auto" w:fill="auto"/>
          </w:tcPr>
          <w:p w14:paraId="3B23C750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Nu isi are rostul</w:t>
            </w:r>
          </w:p>
        </w:tc>
        <w:tc>
          <w:tcPr>
            <w:tcW w:w="1858" w:type="dxa"/>
            <w:shd w:val="clear" w:color="auto" w:fill="auto"/>
          </w:tcPr>
          <w:p w14:paraId="66A208CC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Nu sunt de acord</w:t>
            </w:r>
          </w:p>
        </w:tc>
        <w:tc>
          <w:tcPr>
            <w:tcW w:w="1858" w:type="dxa"/>
            <w:shd w:val="clear" w:color="auto" w:fill="auto"/>
          </w:tcPr>
          <w:p w14:paraId="713877E9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Ce este un PUB?</w:t>
            </w:r>
          </w:p>
        </w:tc>
      </w:tr>
      <w:tr w:rsidR="00CB4FFA" w:rsidRPr="00CB4FFA" w14:paraId="3EC06EA6" w14:textId="77777777" w:rsidTr="007E0316">
        <w:tc>
          <w:tcPr>
            <w:tcW w:w="1857" w:type="dxa"/>
            <w:shd w:val="clear" w:color="auto" w:fill="auto"/>
          </w:tcPr>
          <w:p w14:paraId="765C6955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Nr persoane</w:t>
            </w:r>
          </w:p>
        </w:tc>
        <w:tc>
          <w:tcPr>
            <w:tcW w:w="1857" w:type="dxa"/>
            <w:shd w:val="clear" w:color="auto" w:fill="auto"/>
          </w:tcPr>
          <w:p w14:paraId="5241D86A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600</w:t>
            </w:r>
          </w:p>
        </w:tc>
        <w:tc>
          <w:tcPr>
            <w:tcW w:w="1858" w:type="dxa"/>
            <w:shd w:val="clear" w:color="auto" w:fill="auto"/>
          </w:tcPr>
          <w:p w14:paraId="4318422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3500</w:t>
            </w:r>
          </w:p>
        </w:tc>
        <w:tc>
          <w:tcPr>
            <w:tcW w:w="1858" w:type="dxa"/>
            <w:shd w:val="clear" w:color="auto" w:fill="auto"/>
          </w:tcPr>
          <w:p w14:paraId="14ADF436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3000</w:t>
            </w:r>
          </w:p>
        </w:tc>
        <w:tc>
          <w:tcPr>
            <w:tcW w:w="1858" w:type="dxa"/>
            <w:shd w:val="clear" w:color="auto" w:fill="auto"/>
          </w:tcPr>
          <w:p w14:paraId="707E77A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400</w:t>
            </w:r>
          </w:p>
        </w:tc>
      </w:tr>
      <w:tr w:rsidR="00CB4FFA" w:rsidRPr="00CB4FFA" w14:paraId="5E749DC6" w14:textId="77777777" w:rsidTr="007E0316">
        <w:tc>
          <w:tcPr>
            <w:tcW w:w="1857" w:type="dxa"/>
            <w:shd w:val="clear" w:color="auto" w:fill="auto"/>
          </w:tcPr>
          <w:p w14:paraId="7761A640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Frecventa relativa</w:t>
            </w:r>
          </w:p>
        </w:tc>
        <w:tc>
          <w:tcPr>
            <w:tcW w:w="1857" w:type="dxa"/>
            <w:shd w:val="clear" w:color="auto" w:fill="auto"/>
          </w:tcPr>
          <w:p w14:paraId="7833DE2E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8%</w:t>
            </w:r>
          </w:p>
        </w:tc>
        <w:tc>
          <w:tcPr>
            <w:tcW w:w="1858" w:type="dxa"/>
            <w:shd w:val="clear" w:color="auto" w:fill="auto"/>
          </w:tcPr>
          <w:p w14:paraId="78DF9181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46,7%</w:t>
            </w:r>
          </w:p>
        </w:tc>
        <w:tc>
          <w:tcPr>
            <w:tcW w:w="1858" w:type="dxa"/>
            <w:shd w:val="clear" w:color="auto" w:fill="auto"/>
          </w:tcPr>
          <w:p w14:paraId="33DDF960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40%</w:t>
            </w:r>
          </w:p>
        </w:tc>
        <w:tc>
          <w:tcPr>
            <w:tcW w:w="1858" w:type="dxa"/>
            <w:shd w:val="clear" w:color="auto" w:fill="auto"/>
          </w:tcPr>
          <w:p w14:paraId="65B4A6EC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5,3%</w:t>
            </w:r>
          </w:p>
        </w:tc>
      </w:tr>
    </w:tbl>
    <w:p w14:paraId="3AD5A04D" w14:textId="77777777" w:rsidR="00CB4FFA" w:rsidRPr="00CB4FFA" w:rsidRDefault="00CB4FFA" w:rsidP="00CB4FFA">
      <w:pPr>
        <w:spacing w:after="200" w:line="276" w:lineRule="auto"/>
        <w:ind w:left="720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  <w:r w:rsidRPr="00CB4FFA"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  <w:object w:dxaOrig="9690" w:dyaOrig="3730" w14:anchorId="4E2CBA50">
          <v:shape id="_x0000_i1029" type="#_x0000_t75" style="width:484.8pt;height:186.6pt" o:ole="">
            <v:imagedata r:id="rId14" o:title=""/>
          </v:shape>
          <o:OLEObject Type="Embed" ProgID="MSGraph.Chart.8" ShapeID="_x0000_i1029" DrawAspect="Content" ObjectID="_1791983876" r:id="rId15">
            <o:FieldCodes>\s</o:FieldCodes>
          </o:OLEObject>
        </w:object>
      </w:r>
    </w:p>
    <w:p w14:paraId="30738EFA" w14:textId="77777777" w:rsidR="00CB4FFA" w:rsidRPr="00CB4FFA" w:rsidRDefault="00CB4FFA" w:rsidP="00CB4FFA">
      <w:pPr>
        <w:spacing w:after="200" w:line="276" w:lineRule="auto"/>
        <w:ind w:left="720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</w:p>
    <w:p w14:paraId="5C40E0F7" w14:textId="77777777" w:rsidR="00CB4FFA" w:rsidRPr="00CB4FFA" w:rsidRDefault="00CB4FFA" w:rsidP="00CB4FFA">
      <w:pPr>
        <w:spacing w:after="200" w:line="276" w:lineRule="auto"/>
        <w:ind w:left="720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</w:p>
    <w:p w14:paraId="40033CE5" w14:textId="77777777" w:rsidR="00CB4FFA" w:rsidRPr="00CB4FFA" w:rsidRDefault="00CB4FFA" w:rsidP="00CB4FFA">
      <w:pPr>
        <w:spacing w:after="200" w:line="276" w:lineRule="auto"/>
        <w:ind w:left="720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</w:p>
    <w:p w14:paraId="5743FCE0" w14:textId="77777777" w:rsidR="00CB4FFA" w:rsidRPr="00CB4FFA" w:rsidRDefault="00CB4FFA" w:rsidP="00CB4FFA">
      <w:pPr>
        <w:spacing w:after="200" w:line="276" w:lineRule="auto"/>
        <w:ind w:left="720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</w:p>
    <w:p w14:paraId="6648F57D" w14:textId="77777777" w:rsidR="00CB4FFA" w:rsidRPr="00CB4FFA" w:rsidRDefault="00CB4FFA" w:rsidP="00CB4FFA">
      <w:pPr>
        <w:spacing w:after="200" w:line="276" w:lineRule="auto"/>
        <w:ind w:left="720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</w:pPr>
    </w:p>
    <w:p w14:paraId="17FEADA1" w14:textId="77777777" w:rsidR="00CB4FFA" w:rsidRPr="00CB4FFA" w:rsidRDefault="00CB4FFA" w:rsidP="00CB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  <w:t>HISTOGRAMA</w:t>
      </w:r>
    </w:p>
    <w:p w14:paraId="2057BE93" w14:textId="77777777" w:rsidR="00CB4FFA" w:rsidRPr="00CB4FFA" w:rsidRDefault="00CB4FFA" w:rsidP="00CB4FFA">
      <w:pPr>
        <w:spacing w:after="0" w:line="240" w:lineRule="auto"/>
        <w:jc w:val="center"/>
        <w:rPr>
          <w:rFonts w:ascii="Calibri" w:eastAsia="Times New Roman" w:hAnsi="Modern No. 20" w:cs="Times New Roman"/>
          <w:b/>
          <w:color w:val="000000"/>
          <w:kern w:val="24"/>
          <w:sz w:val="28"/>
          <w:szCs w:val="28"/>
          <w:lang w:val="ro-RO" w:eastAsia="ro-RO"/>
          <w14:ligatures w14:val="none"/>
        </w:rPr>
      </w:pPr>
    </w:p>
    <w:p w14:paraId="6136D302" w14:textId="77777777" w:rsidR="00CB4FFA" w:rsidRPr="00CB4FFA" w:rsidRDefault="00CB4FFA" w:rsidP="00CB4FFA">
      <w:pPr>
        <w:numPr>
          <w:ilvl w:val="0"/>
          <w:numId w:val="9"/>
        </w:numPr>
        <w:spacing w:after="0" w:line="240" w:lineRule="auto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Se alege un sistem cartezian de coordonate</w:t>
      </w:r>
    </w:p>
    <w:p w14:paraId="0F49EA1E" w14:textId="77777777" w:rsidR="00CB4FFA" w:rsidRPr="00CB4FFA" w:rsidRDefault="00CB4FFA" w:rsidP="00CB4FFA">
      <w:pPr>
        <w:numPr>
          <w:ilvl w:val="0"/>
          <w:numId w:val="9"/>
        </w:numPr>
        <w:spacing w:after="0" w:line="240" w:lineRule="auto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</w:pP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 xml:space="preserve">Pe axa orizontală se iau segmente de lungimi egale cu amplitudinea(masura)claselor de valori 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 w:eastAsia="ro-RO"/>
          <w14:ligatures w14:val="none"/>
        </w:rPr>
        <w:t>ș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i se construiesc pe aceste segmente dreptunghiuri cu înăl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imea propor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ională cu frecven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val="ro-RO" w:eastAsia="ro-RO"/>
          <w14:ligatures w14:val="none"/>
        </w:rPr>
        <w:t>ț</w:t>
      </w:r>
      <w:r w:rsidRPr="00CB4FFA"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  <w:t>ele absolute sau relative corespunzătoare valorilor</w:t>
      </w:r>
    </w:p>
    <w:p w14:paraId="21A73414" w14:textId="77777777" w:rsidR="00CB4FFA" w:rsidRPr="00CB4FFA" w:rsidRDefault="00CB4FFA" w:rsidP="00CB4FFA">
      <w:pPr>
        <w:spacing w:after="0" w:line="240" w:lineRule="auto"/>
        <w:ind w:left="720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 w:eastAsia="ro-RO"/>
          <w14:ligatures w14:val="none"/>
        </w:rPr>
      </w:pPr>
    </w:p>
    <w:p w14:paraId="26859911" w14:textId="77777777" w:rsidR="00CB4FFA" w:rsidRPr="00CB4FFA" w:rsidRDefault="00CB4FFA" w:rsidP="00CB4FFA">
      <w:pPr>
        <w:spacing w:after="200" w:line="276" w:lineRule="auto"/>
        <w:ind w:left="720"/>
        <w:rPr>
          <w:rFonts w:ascii="Monotype Corsiva" w:eastAsia="Times New Roman" w:hAnsi="Monotype Corsiva" w:cs="Times New Roman"/>
          <w:color w:val="000000"/>
          <w:kern w:val="24"/>
          <w:sz w:val="36"/>
          <w:szCs w:val="36"/>
          <w:lang w:val="ro-RO"/>
          <w14:ligatures w14:val="none"/>
        </w:rPr>
      </w:pPr>
    </w:p>
    <w:p w14:paraId="6E4DE4AF" w14:textId="77777777" w:rsidR="00CB4FFA" w:rsidRPr="00CB4FFA" w:rsidRDefault="00CB4FFA" w:rsidP="00CB4FFA">
      <w:pPr>
        <w:spacing w:after="0" w:line="240" w:lineRule="auto"/>
        <w:rPr>
          <w:rFonts w:ascii="Monotype Corsiva" w:eastAsia="Times New Roman" w:hAnsi="Monotype Corsiva" w:cs="Times New Roman"/>
          <w:kern w:val="0"/>
          <w:sz w:val="28"/>
          <w:szCs w:val="28"/>
          <w:lang w:val="ro-RO" w:eastAsia="ro-RO"/>
          <w14:ligatures w14:val="none"/>
        </w:rPr>
      </w:pPr>
    </w:p>
    <w:p w14:paraId="3D4B00AA" w14:textId="77777777" w:rsidR="00CB4FFA" w:rsidRPr="00CB4FFA" w:rsidRDefault="00CB4FFA" w:rsidP="00CB4FFA">
      <w:pPr>
        <w:spacing w:after="0" w:line="240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</w:pPr>
    </w:p>
    <w:p w14:paraId="0165539A" w14:textId="77777777" w:rsidR="00CB4FFA" w:rsidRPr="00CB4FFA" w:rsidRDefault="00CB4FFA" w:rsidP="00CB4FFA">
      <w:pPr>
        <w:spacing w:after="0" w:line="240" w:lineRule="auto"/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</w:pP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 unitatea militar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din ora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ș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ul xxxxxx s-a cerut o prezentare cu v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â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rsta solda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ț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ilor din unitate. Ea a fost 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î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naintat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 xml:space="preserve"> ar</w:t>
      </w:r>
      <w:r w:rsidRPr="00CB4FF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 w:eastAsia="ro-RO"/>
          <w14:ligatures w14:val="none"/>
        </w:rPr>
        <w:t>ă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t</w:t>
      </w:r>
      <w:r w:rsidRPr="00CB4FFA">
        <w:rPr>
          <w:rFonts w:ascii="Calibri" w:eastAsia="Times New Roman" w:hAnsi="Calibri" w:cs="Calibri"/>
          <w:color w:val="000000"/>
          <w:kern w:val="24"/>
          <w:sz w:val="28"/>
          <w:szCs w:val="28"/>
          <w:lang w:val="ro-RO" w:eastAsia="ro-RO"/>
          <w14:ligatures w14:val="none"/>
        </w:rPr>
        <w:t>â</w:t>
      </w:r>
      <w:r w:rsidRPr="00CB4FFA">
        <w:rPr>
          <w:rFonts w:ascii="Calibri" w:eastAsia="Times New Roman" w:hAnsi="Modern No. 20" w:cs="Times New Roman"/>
          <w:color w:val="000000"/>
          <w:kern w:val="24"/>
          <w:sz w:val="28"/>
          <w:szCs w:val="28"/>
          <w:lang w:val="ro-RO" w:eastAsia="ro-RO"/>
          <w14:ligatures w14:val="none"/>
        </w:rPr>
        <w:t>nd astfel:</w:t>
      </w:r>
    </w:p>
    <w:p w14:paraId="2744E641" w14:textId="77777777" w:rsidR="00CB4FFA" w:rsidRPr="00CB4FFA" w:rsidRDefault="00CB4FFA" w:rsidP="00CB4F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CB4FFA" w:rsidRPr="00CB4FFA" w14:paraId="62ECE63D" w14:textId="77777777" w:rsidTr="007E0316">
        <w:tc>
          <w:tcPr>
            <w:tcW w:w="928" w:type="dxa"/>
            <w:shd w:val="clear" w:color="auto" w:fill="auto"/>
          </w:tcPr>
          <w:p w14:paraId="1942250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Varsta</w:t>
            </w:r>
          </w:p>
        </w:tc>
        <w:tc>
          <w:tcPr>
            <w:tcW w:w="928" w:type="dxa"/>
            <w:shd w:val="clear" w:color="auto" w:fill="auto"/>
          </w:tcPr>
          <w:p w14:paraId="19927118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18</w:t>
            </w:r>
          </w:p>
        </w:tc>
        <w:tc>
          <w:tcPr>
            <w:tcW w:w="929" w:type="dxa"/>
            <w:shd w:val="clear" w:color="auto" w:fill="auto"/>
          </w:tcPr>
          <w:p w14:paraId="220959C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20</w:t>
            </w:r>
          </w:p>
        </w:tc>
        <w:tc>
          <w:tcPr>
            <w:tcW w:w="929" w:type="dxa"/>
            <w:shd w:val="clear" w:color="auto" w:fill="auto"/>
          </w:tcPr>
          <w:p w14:paraId="5BC533DD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21</w:t>
            </w:r>
          </w:p>
        </w:tc>
        <w:tc>
          <w:tcPr>
            <w:tcW w:w="929" w:type="dxa"/>
            <w:shd w:val="clear" w:color="auto" w:fill="auto"/>
          </w:tcPr>
          <w:p w14:paraId="37639950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22</w:t>
            </w:r>
          </w:p>
        </w:tc>
        <w:tc>
          <w:tcPr>
            <w:tcW w:w="929" w:type="dxa"/>
            <w:shd w:val="clear" w:color="auto" w:fill="auto"/>
          </w:tcPr>
          <w:p w14:paraId="02FD6324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23</w:t>
            </w:r>
          </w:p>
        </w:tc>
        <w:tc>
          <w:tcPr>
            <w:tcW w:w="929" w:type="dxa"/>
            <w:shd w:val="clear" w:color="auto" w:fill="auto"/>
          </w:tcPr>
          <w:p w14:paraId="4DD0FDB8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25</w:t>
            </w:r>
          </w:p>
        </w:tc>
        <w:tc>
          <w:tcPr>
            <w:tcW w:w="929" w:type="dxa"/>
            <w:shd w:val="clear" w:color="auto" w:fill="auto"/>
          </w:tcPr>
          <w:p w14:paraId="65A26B0A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26</w:t>
            </w:r>
          </w:p>
        </w:tc>
        <w:tc>
          <w:tcPr>
            <w:tcW w:w="929" w:type="dxa"/>
            <w:shd w:val="clear" w:color="auto" w:fill="auto"/>
          </w:tcPr>
          <w:p w14:paraId="22F13E65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28</w:t>
            </w:r>
          </w:p>
        </w:tc>
        <w:tc>
          <w:tcPr>
            <w:tcW w:w="929" w:type="dxa"/>
            <w:shd w:val="clear" w:color="auto" w:fill="auto"/>
          </w:tcPr>
          <w:p w14:paraId="1BF3616A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30</w:t>
            </w:r>
          </w:p>
        </w:tc>
      </w:tr>
      <w:tr w:rsidR="00CB4FFA" w:rsidRPr="00CB4FFA" w14:paraId="7516D70C" w14:textId="77777777" w:rsidTr="007E0316">
        <w:tc>
          <w:tcPr>
            <w:tcW w:w="928" w:type="dxa"/>
            <w:shd w:val="clear" w:color="auto" w:fill="auto"/>
          </w:tcPr>
          <w:p w14:paraId="35499DFC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Nr soldati</w:t>
            </w:r>
          </w:p>
        </w:tc>
        <w:tc>
          <w:tcPr>
            <w:tcW w:w="928" w:type="dxa"/>
            <w:shd w:val="clear" w:color="auto" w:fill="auto"/>
          </w:tcPr>
          <w:p w14:paraId="643E8EA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500</w:t>
            </w:r>
          </w:p>
        </w:tc>
        <w:tc>
          <w:tcPr>
            <w:tcW w:w="929" w:type="dxa"/>
            <w:shd w:val="clear" w:color="auto" w:fill="auto"/>
          </w:tcPr>
          <w:p w14:paraId="4EF2BEA2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300</w:t>
            </w:r>
          </w:p>
        </w:tc>
        <w:tc>
          <w:tcPr>
            <w:tcW w:w="929" w:type="dxa"/>
            <w:shd w:val="clear" w:color="auto" w:fill="auto"/>
          </w:tcPr>
          <w:p w14:paraId="51882843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200</w:t>
            </w:r>
          </w:p>
        </w:tc>
        <w:tc>
          <w:tcPr>
            <w:tcW w:w="929" w:type="dxa"/>
            <w:shd w:val="clear" w:color="auto" w:fill="auto"/>
          </w:tcPr>
          <w:p w14:paraId="6F7D8341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400</w:t>
            </w:r>
          </w:p>
        </w:tc>
        <w:tc>
          <w:tcPr>
            <w:tcW w:w="929" w:type="dxa"/>
            <w:shd w:val="clear" w:color="auto" w:fill="auto"/>
          </w:tcPr>
          <w:p w14:paraId="3D214A8D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450</w:t>
            </w:r>
          </w:p>
        </w:tc>
        <w:tc>
          <w:tcPr>
            <w:tcW w:w="929" w:type="dxa"/>
            <w:shd w:val="clear" w:color="auto" w:fill="auto"/>
          </w:tcPr>
          <w:p w14:paraId="4135D977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550</w:t>
            </w:r>
          </w:p>
        </w:tc>
        <w:tc>
          <w:tcPr>
            <w:tcW w:w="929" w:type="dxa"/>
            <w:shd w:val="clear" w:color="auto" w:fill="auto"/>
          </w:tcPr>
          <w:p w14:paraId="49E486B1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470</w:t>
            </w:r>
          </w:p>
        </w:tc>
        <w:tc>
          <w:tcPr>
            <w:tcW w:w="929" w:type="dxa"/>
            <w:shd w:val="clear" w:color="auto" w:fill="auto"/>
          </w:tcPr>
          <w:p w14:paraId="5F1013AF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120</w:t>
            </w:r>
          </w:p>
        </w:tc>
        <w:tc>
          <w:tcPr>
            <w:tcW w:w="929" w:type="dxa"/>
            <w:shd w:val="clear" w:color="auto" w:fill="auto"/>
          </w:tcPr>
          <w:p w14:paraId="06D0032F" w14:textId="77777777" w:rsidR="00CB4FFA" w:rsidRPr="00CB4FFA" w:rsidRDefault="00CB4FFA" w:rsidP="00CB4FF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CB4FFA">
              <w:rPr>
                <w:rFonts w:ascii="Calibri" w:eastAsia="Calibri" w:hAnsi="Calibri" w:cs="Times New Roman"/>
                <w:kern w:val="0"/>
                <w:sz w:val="28"/>
                <w:szCs w:val="28"/>
                <w:lang w:val="ro-RO"/>
                <w14:ligatures w14:val="none"/>
              </w:rPr>
              <w:t>210</w:t>
            </w:r>
          </w:p>
        </w:tc>
      </w:tr>
    </w:tbl>
    <w:p w14:paraId="0844D150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  <w:r w:rsidRPr="00CB4FFA"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  <w:object w:dxaOrig="4335" w:dyaOrig="2775" w14:anchorId="24F47CE9">
          <v:shape id="_x0000_i1030" type="#_x0000_t75" style="width:216.6pt;height:138.6pt" o:ole="">
            <v:imagedata r:id="rId16" o:title=""/>
          </v:shape>
          <o:OLEObject Type="Embed" ProgID="MSGraph.Chart.8" ShapeID="_x0000_i1030" DrawAspect="Content" ObjectID="_1791983877" r:id="rId17">
            <o:FieldCodes>\s</o:FieldCodes>
          </o:OLEObject>
        </w:object>
      </w:r>
    </w:p>
    <w:p w14:paraId="531E978B" w14:textId="77777777" w:rsidR="00CB4FFA" w:rsidRPr="00CB4FFA" w:rsidRDefault="00CB4FFA" w:rsidP="00CB4FFA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</w:pPr>
      <w:r w:rsidRPr="00CB4FFA">
        <w:rPr>
          <w:rFonts w:ascii="Calibri" w:eastAsia="Calibri" w:hAnsi="Calibri" w:cs="Times New Roman"/>
          <w:kern w:val="0"/>
          <w:sz w:val="28"/>
          <w:szCs w:val="28"/>
          <w:lang w:val="ro-RO"/>
          <w14:ligatures w14:val="none"/>
        </w:rPr>
        <w:t>Conducerii nu le-a plăcut graficul motivand interesul grupării soldaților pe categorii de varstă.Reprezentarea urmatoare a fost dată de graficul..</w:t>
      </w:r>
    </w:p>
    <w:p w14:paraId="158D9517" w14:textId="77777777" w:rsidR="007D0146" w:rsidRPr="00CB4FFA" w:rsidRDefault="007D0146">
      <w:pPr>
        <w:rPr>
          <w:lang w:val="ro-RO"/>
        </w:rPr>
      </w:pPr>
    </w:p>
    <w:sectPr w:rsidR="007D0146" w:rsidRPr="00CB4FFA" w:rsidSect="004745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_Bold">
    <w:altName w:val="Cambria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A21E3"/>
    <w:multiLevelType w:val="hybridMultilevel"/>
    <w:tmpl w:val="F1F8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D36"/>
    <w:multiLevelType w:val="hybridMultilevel"/>
    <w:tmpl w:val="3168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5C29"/>
    <w:multiLevelType w:val="hybridMultilevel"/>
    <w:tmpl w:val="B8EE06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464"/>
    <w:multiLevelType w:val="hybridMultilevel"/>
    <w:tmpl w:val="F83A717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8675A"/>
    <w:multiLevelType w:val="hybridMultilevel"/>
    <w:tmpl w:val="4A2E2F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53497"/>
    <w:multiLevelType w:val="hybridMultilevel"/>
    <w:tmpl w:val="FBD4A374"/>
    <w:lvl w:ilvl="0" w:tplc="6B02CB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22EF4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0DF2"/>
    <w:multiLevelType w:val="hybridMultilevel"/>
    <w:tmpl w:val="75A2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0204B"/>
    <w:multiLevelType w:val="hybridMultilevel"/>
    <w:tmpl w:val="2FF4F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1764F"/>
    <w:multiLevelType w:val="hybridMultilevel"/>
    <w:tmpl w:val="1E76DB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0426B"/>
    <w:multiLevelType w:val="hybridMultilevel"/>
    <w:tmpl w:val="8A44F6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71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77165">
    <w:abstractNumId w:val="0"/>
  </w:num>
  <w:num w:numId="3" w16cid:durableId="981231240">
    <w:abstractNumId w:val="1"/>
  </w:num>
  <w:num w:numId="4" w16cid:durableId="1105077858">
    <w:abstractNumId w:val="8"/>
  </w:num>
  <w:num w:numId="5" w16cid:durableId="1340036456">
    <w:abstractNumId w:val="2"/>
  </w:num>
  <w:num w:numId="6" w16cid:durableId="808592847">
    <w:abstractNumId w:val="3"/>
  </w:num>
  <w:num w:numId="7" w16cid:durableId="810637035">
    <w:abstractNumId w:val="9"/>
  </w:num>
  <w:num w:numId="8" w16cid:durableId="1049381194">
    <w:abstractNumId w:val="5"/>
  </w:num>
  <w:num w:numId="9" w16cid:durableId="1577015239">
    <w:abstractNumId w:val="10"/>
  </w:num>
  <w:num w:numId="10" w16cid:durableId="1208955805">
    <w:abstractNumId w:val="11"/>
  </w:num>
  <w:num w:numId="11" w16cid:durableId="1333266089">
    <w:abstractNumId w:val="6"/>
  </w:num>
  <w:num w:numId="12" w16cid:durableId="997339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FC"/>
    <w:rsid w:val="00095EBA"/>
    <w:rsid w:val="004745FC"/>
    <w:rsid w:val="005B2E2B"/>
    <w:rsid w:val="006F5A03"/>
    <w:rsid w:val="007920D6"/>
    <w:rsid w:val="007D0146"/>
    <w:rsid w:val="00A00195"/>
    <w:rsid w:val="00B65972"/>
    <w:rsid w:val="00CB4FFA"/>
    <w:rsid w:val="00D1251F"/>
    <w:rsid w:val="00D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70A8D"/>
  <w15:chartTrackingRefBased/>
  <w15:docId w15:val="{8750FB0A-56BE-42D8-8579-4079BFB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4745FC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5FC"/>
    <w:pPr>
      <w:ind w:left="720"/>
      <w:contextualSpacing/>
    </w:pPr>
  </w:style>
  <w:style w:type="table" w:styleId="TableGrid">
    <w:name w:val="Table Grid"/>
    <w:basedOn w:val="TableNormal"/>
    <w:uiPriority w:val="39"/>
    <w:rsid w:val="0047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95EBA"/>
    <w:rPr>
      <w:rFonts w:ascii="$Pragmatica_Bold" w:hAnsi="$Pragmatica_Bold" w:hint="default"/>
      <w:b/>
      <w:bCs/>
      <w:i w:val="0"/>
      <w:iCs w:val="0"/>
      <w:color w:val="00ADEE"/>
      <w:sz w:val="36"/>
      <w:szCs w:val="36"/>
    </w:rPr>
  </w:style>
  <w:style w:type="character" w:customStyle="1" w:styleId="fontstyle21">
    <w:name w:val="fontstyle21"/>
    <w:basedOn w:val="DefaultParagraphFont"/>
    <w:rsid w:val="00095EBA"/>
    <w:rPr>
      <w:b w:val="0"/>
      <w:bCs w:val="0"/>
      <w:i w:val="0"/>
      <w:iCs w:val="0"/>
      <w:color w:val="FFFFFF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2024-11-01T01:17:00Z</dcterms:created>
  <dcterms:modified xsi:type="dcterms:W3CDTF">2024-11-01T14:31:00Z</dcterms:modified>
</cp:coreProperties>
</file>