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83" w:rsidRPr="00A45541" w:rsidRDefault="001F2383" w:rsidP="001F238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1F2383" w:rsidRPr="00A45541" w:rsidRDefault="00836B1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</w:t>
      </w:r>
      <w:r w:rsidR="001F2383"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I-a</w:t>
      </w:r>
    </w:p>
    <w:p w:rsidR="001F2383" w:rsidRPr="00675490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67549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75490" w:rsidRPr="006D44AF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</w:t>
      </w:r>
      <w:r w:rsidR="00836B13"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9/3</w:t>
      </w: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836B13" w:rsidRPr="00A45541">
        <w:rPr>
          <w:rFonts w:ascii="Times New Roman" w:hAnsi="Times New Roman"/>
          <w:sz w:val="24"/>
          <w:szCs w:val="24"/>
          <w:lang w:val="ro-RO"/>
        </w:rPr>
        <w:t>Clasificarea unghiurilor: unghiuri ascuțite, obtuze, drepte.</w:t>
      </w:r>
    </w:p>
    <w:p w:rsidR="001F2383" w:rsidRPr="00A45541" w:rsidRDefault="00A45541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A4554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A45541" w:rsidRPr="005A0F54" w:rsidRDefault="00A45541" w:rsidP="00A45541">
      <w:pPr>
        <w:pStyle w:val="NoSpacing1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A45541" w:rsidRPr="005A0F54" w:rsidRDefault="00A45541" w:rsidP="00A4554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A45541" w:rsidRPr="005A0F54" w:rsidRDefault="00A45541" w:rsidP="00A4554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A45541" w:rsidRPr="005A0F54" w:rsidRDefault="00A45541" w:rsidP="00A4554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A45541" w:rsidRDefault="00A45541" w:rsidP="00A4554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5.9.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Investigarea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valorii de adevăr (adevăr/fals) a unei afirmații simple prin prezentarea unor exemple sau contraexemple.</w:t>
      </w:r>
    </w:p>
    <w:p w:rsidR="001F2383" w:rsidRPr="00A45541" w:rsidRDefault="001F2383" w:rsidP="00A4554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A45541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O.1. – </w:t>
      </w:r>
      <w:r w:rsidR="00A4554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identifice </w:t>
      </w:r>
      <w:r w:rsidR="00014CB5">
        <w:rPr>
          <w:rFonts w:ascii="Times New Roman" w:hAnsi="Times New Roman" w:cs="Times New Roman"/>
          <w:bCs/>
          <w:iCs/>
          <w:sz w:val="24"/>
          <w:szCs w:val="24"/>
          <w:lang w:val="ro-RO"/>
        </w:rPr>
        <w:t>terminologia noț</w:t>
      </w:r>
      <w:r w:rsidR="00A45541">
        <w:rPr>
          <w:rFonts w:ascii="Times New Roman" w:hAnsi="Times New Roman" w:cs="Times New Roman"/>
          <w:bCs/>
          <w:iCs/>
          <w:sz w:val="24"/>
          <w:szCs w:val="24"/>
          <w:lang w:val="ro-RO"/>
        </w:rPr>
        <w:t>iunii de unghi în diverse exerciții, inclusiv în comunicare;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O.2. – </w:t>
      </w:r>
      <w:r w:rsidR="00A45541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caracterizeze tipurile de unghiuri în diferite contexte;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O.3. –</w:t>
      </w:r>
      <w:r w:rsidR="00A4554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construiască diferite tipuri de unghiuri utilizând instrumentele de desen;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O.4. –</w:t>
      </w:r>
      <w:r w:rsidR="00A4554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justifice un rezultat simplu recurgând la argumentări;</w:t>
      </w: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O.5. – </w:t>
      </w:r>
      <w:r w:rsidR="00A45541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investigheze valoarea de adevăr a unei afirmații simple prin prezentarea unor exemple sau contraexemple.</w:t>
      </w:r>
    </w:p>
    <w:p w:rsidR="00014CB5" w:rsidRPr="00014CB5" w:rsidRDefault="00014CB5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14CB5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O.6.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45541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manifeste independenţă în gândire şi acţiune în procesul rezolvări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i exercițiilor privind tipurile de unghiuri.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014CB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mixtă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1F2383" w:rsidRPr="00A45541" w:rsidRDefault="001F2383" w:rsidP="00A4554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A45541"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45541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A45541"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45541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A45541"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45541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1F2383" w:rsidRPr="00A45541" w:rsidRDefault="001F2383" w:rsidP="00A4554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A45541"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45541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0C492B">
        <w:rPr>
          <w:rFonts w:ascii="Times New Roman" w:hAnsi="Times New Roman" w:cs="Times New Roman"/>
          <w:sz w:val="24"/>
          <w:szCs w:val="24"/>
          <w:lang w:val="ro-RO"/>
        </w:rPr>
        <w:t xml:space="preserve"> conversația</w:t>
      </w:r>
      <w:r w:rsidRPr="00A45541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45541"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C492B" w:rsidRPr="000C492B">
        <w:rPr>
          <w:rFonts w:ascii="Times New Roman" w:hAnsi="Times New Roman" w:cs="Times New Roman"/>
          <w:bCs/>
          <w:iCs/>
          <w:sz w:val="24"/>
          <w:szCs w:val="24"/>
          <w:lang w:val="ro-RO"/>
        </w:rPr>
        <w:t>explicația</w:t>
      </w:r>
      <w:r w:rsidR="000C492B">
        <w:rPr>
          <w:rFonts w:ascii="Times New Roman" w:hAnsi="Times New Roman" w:cs="Times New Roman"/>
          <w:sz w:val="24"/>
          <w:szCs w:val="24"/>
          <w:lang w:val="ro-RO"/>
        </w:rPr>
        <w:t xml:space="preserve">; observarea; </w:t>
      </w:r>
      <w:r w:rsidR="00B55239">
        <w:rPr>
          <w:rFonts w:ascii="Times New Roman" w:hAnsi="Times New Roman" w:cs="Times New Roman"/>
          <w:sz w:val="24"/>
          <w:szCs w:val="24"/>
          <w:lang w:val="ro-RO"/>
        </w:rPr>
        <w:t xml:space="preserve">descrierea; </w:t>
      </w:r>
      <w:r w:rsidRPr="00A45541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1F2383" w:rsidRPr="00A45541" w:rsidRDefault="001F2383" w:rsidP="001F238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:rsidR="001F2383" w:rsidRPr="00A45541" w:rsidRDefault="00B55239" w:rsidP="001F238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A. Braico</w:t>
      </w:r>
      <w:r w:rsidR="001F2383" w:rsidRPr="00A45541">
        <w:rPr>
          <w:rFonts w:ascii="Times New Roman" w:hAnsi="Times New Roman" w:cs="Times New Roman"/>
          <w:sz w:val="24"/>
          <w:szCs w:val="24"/>
          <w:lang w:val="ro-RO"/>
        </w:rPr>
        <w:t>v, O. Șpuntenco.</w:t>
      </w:r>
      <w:r w:rsidR="00A45541" w:rsidRPr="00A45541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</w:t>
      </w:r>
      <w:r w:rsidR="001F2383" w:rsidRPr="00A45541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 w:rsidR="00A45541" w:rsidRPr="00A45541"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1F2383" w:rsidRPr="00A455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2383" w:rsidRPr="00A45541" w:rsidRDefault="001F2383" w:rsidP="001F238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1F2383" w:rsidRPr="00A45541" w:rsidRDefault="001F2383" w:rsidP="001F238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1F2383" w:rsidRPr="00A45541" w:rsidRDefault="00B55239" w:rsidP="001F238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Insrrumente de desen</w:t>
      </w:r>
      <w:r w:rsidR="001F2383" w:rsidRPr="00A455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554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A45541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</w:t>
      </w:r>
      <w:r w:rsidR="00A45541" w:rsidRPr="00A45541">
        <w:rPr>
          <w:rFonts w:ascii="Times New Roman" w:hAnsi="Times New Roman" w:cs="Times New Roman"/>
          <w:sz w:val="24"/>
          <w:szCs w:val="24"/>
          <w:lang w:val="ro-RO"/>
        </w:rPr>
        <w:t>cițiu rezolvat</w:t>
      </w:r>
      <w:r w:rsidRPr="00A45541">
        <w:rPr>
          <w:rFonts w:ascii="Times New Roman" w:hAnsi="Times New Roman" w:cs="Times New Roman"/>
          <w:sz w:val="24"/>
          <w:szCs w:val="24"/>
          <w:lang w:val="ro-RO"/>
        </w:rPr>
        <w:t>; lucrare independentă cu apreciere cu note.</w:t>
      </w:r>
    </w:p>
    <w:p w:rsidR="001F2383" w:rsidRPr="00A45541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F2383" w:rsidRDefault="001F2383" w:rsidP="001F23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1F2383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1F2383" w:rsidRDefault="001F2383" w:rsidP="001F238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035" w:type="dxa"/>
        <w:tblInd w:w="-545" w:type="dxa"/>
        <w:tblLook w:val="04A0"/>
      </w:tblPr>
      <w:tblGrid>
        <w:gridCol w:w="2056"/>
        <w:gridCol w:w="1184"/>
        <w:gridCol w:w="7924"/>
        <w:gridCol w:w="958"/>
        <w:gridCol w:w="1913"/>
      </w:tblGrid>
      <w:tr w:rsidR="001F2383" w:rsidRPr="009019AE" w:rsidTr="00ED4C37">
        <w:tc>
          <w:tcPr>
            <w:tcW w:w="2056" w:type="dxa"/>
            <w:vAlign w:val="center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924" w:type="dxa"/>
            <w:vAlign w:val="center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958" w:type="dxa"/>
            <w:vAlign w:val="center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</w:tc>
        <w:tc>
          <w:tcPr>
            <w:tcW w:w="1913" w:type="dxa"/>
            <w:vAlign w:val="center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1F2383" w:rsidRPr="009019AE" w:rsidRDefault="001F2383" w:rsidP="00ED4C3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019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1F2383" w:rsidRPr="009019AE" w:rsidTr="00ED4C37">
        <w:tc>
          <w:tcPr>
            <w:tcW w:w="2056" w:type="dxa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:rsidR="001F2383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B55239" w:rsidRPr="009019AE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</w:tc>
        <w:tc>
          <w:tcPr>
            <w:tcW w:w="7924" w:type="dxa"/>
          </w:tcPr>
          <w:p w:rsidR="009019AE" w:rsidRPr="009019AE" w:rsidRDefault="009019AE" w:rsidP="009019AE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9019A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9019AE" w:rsidRDefault="009019AE" w:rsidP="009019AE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</w:p>
          <w:p w:rsidR="009019AE" w:rsidRPr="004346A6" w:rsidRDefault="009019AE" w:rsidP="009019A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 : Ex. 14(a,c) pag.215; 17(a,d) pag.215; 18 (d,e)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pag.2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15; 6 pag.236.</w:t>
            </w:r>
          </w:p>
          <w:p w:rsidR="009019AE" w:rsidRDefault="009019AE" w:rsidP="009019AE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analizează frontal rezultatele obținute și se propune elevilor câteva exerciții de verificarea cunoștințelor la operații cu măsuri de unghiuri.</w:t>
            </w:r>
          </w:p>
          <w:p w:rsidR="009019AE" w:rsidRDefault="009019AE" w:rsidP="009019AE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>Sarcina1.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Calculați</w:t>
            </w:r>
            <w:r w:rsidR="00E20D3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efectuând transformări.(</w:t>
            </w:r>
            <w:r w:rsidR="00E20D3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S</w:t>
            </w:r>
            <w:r w:rsidR="00E20D3B" w:rsidRPr="00E20D3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 trece câte un elev la tablă</w:t>
            </w:r>
            <w:r w:rsidR="00E20D3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:rsidR="009019AE" w:rsidRDefault="009019AE" w:rsidP="009019AE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294158" cy="395409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212" cy="395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D3B" w:rsidRDefault="00E20D3B" w:rsidP="009019AE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analizează rezultatele.</w:t>
            </w:r>
          </w:p>
          <w:p w:rsidR="00E20D3B" w:rsidRPr="00E5591D" w:rsidRDefault="00E20D3B" w:rsidP="00E20D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E5591D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E5591D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lecției.</w:t>
            </w:r>
          </w:p>
          <w:p w:rsidR="00E20D3B" w:rsidRDefault="00E20D3B" w:rsidP="00E20D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reamintesc tipurile de unghiuri</w:t>
            </w:r>
            <w:r w:rsidRPr="00E20D3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( ascuțit, drept, obtuz, nul și alungit)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studiate în clasa a V-a</w:t>
            </w:r>
            <w:r w:rsidR="00DD10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care se determină</w:t>
            </w:r>
            <w:r w:rsidR="00BD38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 ajutorul echerului.</w:t>
            </w:r>
          </w:p>
          <w:p w:rsidR="00BD38C5" w:rsidRDefault="00BD38C5" w:rsidP="00E20D3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D38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Ne amintim:</w:t>
            </w:r>
          </w:p>
          <w:p w:rsidR="001F2383" w:rsidRPr="00BD38C5" w:rsidRDefault="003C06A7" w:rsidP="003C06A7">
            <w:pPr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902163" cy="1639019"/>
                  <wp:effectExtent l="19050" t="0" r="3087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249" cy="163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" w:type="dxa"/>
          </w:tcPr>
          <w:p w:rsidR="001F2383" w:rsidRPr="009019AE" w:rsidRDefault="00D46641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5E21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:rsidR="001F2383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46641" w:rsidRDefault="00D46641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46641" w:rsidRDefault="00D46641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Exercițiu practic</w:t>
            </w:r>
          </w:p>
          <w:p w:rsidR="00DD1073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DD1073" w:rsidRPr="00DD1073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Tabla interactivă</w:t>
            </w:r>
          </w:p>
        </w:tc>
      </w:tr>
      <w:tr w:rsidR="001F2383" w:rsidRPr="009019AE" w:rsidTr="00ED4C37">
        <w:tc>
          <w:tcPr>
            <w:tcW w:w="2056" w:type="dxa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</w:tcPr>
          <w:p w:rsidR="001F2383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Pr="009019AE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</w:tc>
        <w:tc>
          <w:tcPr>
            <w:tcW w:w="7924" w:type="dxa"/>
          </w:tcPr>
          <w:p w:rsidR="001F2383" w:rsidRDefault="00BD38C5" w:rsidP="00BD38C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- Cum se caracterizează fiecare tip de unghi</w:t>
            </w:r>
            <w:r w:rsidR="00DD10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după măsura lui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?</w:t>
            </w:r>
          </w:p>
          <w:p w:rsidR="00BD38C5" w:rsidRDefault="00B55239" w:rsidP="00BD38C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Notează în caiete informația nouă.</w:t>
            </w:r>
          </w:p>
          <w:p w:rsidR="00DD1073" w:rsidRDefault="00DD1073" w:rsidP="00BD38C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38C5" w:rsidRDefault="00DD1073" w:rsidP="00BD38C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974980" cy="1246161"/>
                  <wp:effectExtent l="19050" t="0" r="64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107" cy="1246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073" w:rsidRDefault="00DD1073" w:rsidP="00BD38C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249033" cy="1160528"/>
                  <wp:effectExtent l="19050" t="0" r="8267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084" cy="1161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111011" cy="1126604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63" cy="112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641" w:rsidRPr="00BD38C5" w:rsidRDefault="00D46641" w:rsidP="00BD38C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58" w:type="dxa"/>
          </w:tcPr>
          <w:p w:rsidR="001F2383" w:rsidRPr="009019AE" w:rsidRDefault="005E2196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1913" w:type="dxa"/>
          </w:tcPr>
          <w:p w:rsidR="001F2383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 sua tabla interactivă</w:t>
            </w:r>
          </w:p>
          <w:p w:rsid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D1073" w:rsidRPr="00DD1073" w:rsidRDefault="00DD107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</w:tc>
      </w:tr>
      <w:tr w:rsidR="001F2383" w:rsidRPr="009019AE" w:rsidTr="00ED4C37">
        <w:tc>
          <w:tcPr>
            <w:tcW w:w="2056" w:type="dxa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84" w:type="dxa"/>
          </w:tcPr>
          <w:p w:rsidR="001F2383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P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552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P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552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B55239" w:rsidRPr="00236E61" w:rsidRDefault="00236E61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36E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B55239" w:rsidRDefault="00B55239" w:rsidP="00B5523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O5</w:t>
            </w:r>
          </w:p>
          <w:p w:rsidR="00B55239" w:rsidRDefault="00B55239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B55239" w:rsidRDefault="00236E61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236E61" w:rsidRDefault="00236E61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36E61" w:rsidRDefault="00236E61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36E61" w:rsidRDefault="00236E61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36E61" w:rsidRDefault="00236E61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36E61" w:rsidRDefault="00236E61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36E61" w:rsidRDefault="00236E61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36E61" w:rsidRDefault="00236E61" w:rsidP="00236E6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B55239" w:rsidRDefault="00B55239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B55239" w:rsidRDefault="00B55239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236E6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36E61" w:rsidRDefault="00236E61" w:rsidP="00236E6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Pr="00B55239" w:rsidRDefault="00B55239" w:rsidP="00B552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</w:tc>
        <w:tc>
          <w:tcPr>
            <w:tcW w:w="7924" w:type="dxa"/>
          </w:tcPr>
          <w:p w:rsidR="001F2383" w:rsidRDefault="00DF58C1" w:rsidP="00DF58C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Se propune elevilor diverse exerciții de înțelegere și aplicare a cunoștințelor.</w:t>
            </w:r>
          </w:p>
          <w:p w:rsidR="00DF58C1" w:rsidRDefault="001F4850" w:rsidP="00DF58C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3886835</wp:posOffset>
                  </wp:positionH>
                  <wp:positionV relativeFrom="paragraph">
                    <wp:posOffset>2120265</wp:posOffset>
                  </wp:positionV>
                  <wp:extent cx="955675" cy="965835"/>
                  <wp:effectExtent l="1905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58C1" w:rsidRPr="00DF58C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2.</w:t>
            </w:r>
            <w:r w:rsidR="00DF58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Ex.1 pag.213</w:t>
            </w:r>
          </w:p>
          <w:p w:rsidR="00DF58C1" w:rsidRDefault="00DF58C1" w:rsidP="00DF58C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458060" cy="1802084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9655" cy="1806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850" w:rsidRDefault="00DF58C1" w:rsidP="00DF5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DF58C1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Pr="00DF58C1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Ce fel de unghi descrie minutarul</w:t>
            </w:r>
          </w:p>
          <w:p w:rsidR="00DF58C1" w:rsidRDefault="00DF58C1" w:rsidP="00DF5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DF58C1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unui ceas într-un interval de:</w:t>
            </w:r>
            <w:r w:rsidR="001F485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                                              </w:t>
            </w:r>
          </w:p>
          <w:p w:rsidR="00DF58C1" w:rsidRPr="001F4850" w:rsidRDefault="001F4850" w:rsidP="00DF5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</w:t>
            </w:r>
            <w:r w:rsidR="00DF58C1"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) </w:t>
            </w:r>
            <w:r w:rsidR="00DF58C1" w:rsidRPr="001F485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 min.;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r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b</w:t>
            </w:r>
            <w:r w:rsidR="00DF58C1"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) </w:t>
            </w:r>
            <w:r w:rsidR="00DF58C1" w:rsidRPr="001F485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 min.;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r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c</w:t>
            </w:r>
            <w:r w:rsidR="00DF58C1"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) </w:t>
            </w:r>
            <w:r w:rsidR="00DF58C1" w:rsidRPr="001F485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 min.;</w:t>
            </w:r>
          </w:p>
          <w:p w:rsidR="001F4850" w:rsidRDefault="001F485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1F485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Pr="001F485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Ce fel de unghi descrie orarul unui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                     </w:t>
            </w:r>
          </w:p>
          <w:p w:rsidR="00DF58C1" w:rsidRDefault="001F485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1F485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ceas într-un interval de:</w:t>
            </w:r>
          </w:p>
          <w:p w:rsidR="001F4850" w:rsidRDefault="001F485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RO"/>
              </w:rPr>
              <w:t xml:space="preserve">a) </w:t>
            </w:r>
            <w:r w:rsidRPr="001F485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jumătate de oră;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</w:t>
            </w:r>
            <w:r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RO"/>
              </w:rPr>
              <w:t xml:space="preserve">b) </w:t>
            </w:r>
            <w:r w:rsidRPr="001F485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o oră;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</w:t>
            </w:r>
            <w:r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RO"/>
              </w:rPr>
              <w:t xml:space="preserve">c) </w:t>
            </w:r>
            <w:r w:rsidRPr="001F485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6 ore;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</w:t>
            </w:r>
            <w:r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RO"/>
              </w:rPr>
              <w:t xml:space="preserve">d) </w:t>
            </w:r>
            <w:r w:rsidRPr="001F485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3 ore;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</w:t>
            </w:r>
            <w:r w:rsidRPr="001F485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RO"/>
              </w:rPr>
              <w:t xml:space="preserve">e) </w:t>
            </w:r>
            <w:r w:rsidRPr="001F485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4 ore;</w:t>
            </w:r>
          </w:p>
          <w:p w:rsidR="001F4850" w:rsidRDefault="001F485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5</w:t>
            </w:r>
            <w:r w:rsidRPr="001F485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Pr="001F485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interactivă.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Determinați valoarea de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adevăr a propozițiilor</w:t>
            </w:r>
            <w:r w:rsidR="001735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prin observarea vizuală</w:t>
            </w:r>
            <w:r w:rsidR="00B552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argumentare orală</w:t>
            </w:r>
            <w:r w:rsidR="001735D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1F4850" w:rsidRDefault="001F485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hyperlink r:id="rId12" w:anchor="/test/-Kw-EOMDiKFjCZrS2-wB" w:history="1">
              <w:r w:rsidRPr="00C4235E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https://app.asq.ro/#/test/-Kw-EOMDiKFjCZrS2-wB</w:t>
              </w:r>
            </w:hyperlink>
          </w:p>
          <w:p w:rsidR="001735DD" w:rsidRDefault="001735DD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101600</wp:posOffset>
                  </wp:positionV>
                  <wp:extent cx="2233930" cy="1535430"/>
                  <wp:effectExtent l="19050" t="0" r="0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153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35D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6.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Folosind datele din figura</w:t>
            </w:r>
          </w:p>
          <w:p w:rsidR="001735DD" w:rsidRDefault="001735DD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alăturată calculați următoarele măsuri de unghiuri </w:t>
            </w:r>
            <w:r w:rsidR="00603A2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apoi indicați tipul lui.</w:t>
            </w:r>
          </w:p>
          <w:p w:rsidR="002F2370" w:rsidRPr="002F2370" w:rsidRDefault="002F237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a) </w:t>
            </w:r>
            <w:r w:rsidRPr="002F23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m(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∠ </m:t>
              </m:r>
            </m:oMath>
            <w:r w:rsidRPr="002F23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ABT) </w:t>
            </w:r>
          </w:p>
          <w:p w:rsidR="002F2370" w:rsidRDefault="002F237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F2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b)</w:t>
            </w:r>
            <w:r w:rsidRPr="002F23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m(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∠ </m:t>
              </m:r>
            </m:oMath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MBS</w:t>
            </w:r>
            <w:r w:rsidRPr="002F23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  <w:p w:rsidR="002F2370" w:rsidRDefault="002F237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F2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c) </w:t>
            </w:r>
            <w:r w:rsidRPr="002F23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m(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∠ </m:t>
              </m:r>
            </m:oMath>
            <w:r w:rsidRPr="002F237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ABS)</w:t>
            </w:r>
          </w:p>
          <w:p w:rsidR="002F2370" w:rsidRDefault="002F237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2F2370" w:rsidRDefault="002F2370" w:rsidP="001F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2F2370" w:rsidRDefault="00FE3900" w:rsidP="00FE3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E390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7.</w:t>
            </w:r>
            <w:r w:rsidRPr="00FE39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Măsurile a două unghiuri sunt direct proporționale cu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numerele 5 și 8, iar suma lor este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104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236E6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Construiți unghiurile aflate. </w:t>
            </w:r>
          </w:p>
          <w:p w:rsidR="00A20158" w:rsidRPr="00A20158" w:rsidRDefault="00FE3900" w:rsidP="00FE3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E390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Indicație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</w:t>
            </w:r>
            <w:r w:rsidRPr="00FE390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x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Pr="00FE390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y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măsurile unghiurilor căutate. Deoarece măsurile unghiurilor sunt direct proporționale avem:</w:t>
            </w:r>
          </w:p>
          <w:p w:rsidR="001735DD" w:rsidRDefault="0073423C" w:rsidP="00173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5+8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o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A20158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  . Egalăm succesiv fiecare din primele două rapoarte cu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A20158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și obținem 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x=5∙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A20158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, iar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y=8∙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A20158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.</w:t>
            </w:r>
          </w:p>
          <w:p w:rsidR="005E2196" w:rsidRDefault="005E2196" w:rsidP="00173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</w:pPr>
          </w:p>
          <w:p w:rsidR="005E2196" w:rsidRPr="007E7097" w:rsidRDefault="005E2196" w:rsidP="005E21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7E7097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5E2196" w:rsidRPr="007E7E68" w:rsidRDefault="005E2196" w:rsidP="005E21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- Ce </w:t>
            </w: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am studiat astăzi?</w:t>
            </w:r>
          </w:p>
          <w:p w:rsidR="005E2196" w:rsidRDefault="005E2196" w:rsidP="005E21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Care sunt tipurile de unghiuri </w:t>
            </w: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5E2196" w:rsidRPr="007E7E68" w:rsidRDefault="005E2196" w:rsidP="005E21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Cum determinăm tipul unghiului?</w:t>
            </w:r>
          </w:p>
          <w:p w:rsidR="005E2196" w:rsidRPr="00003470" w:rsidRDefault="005E2196" w:rsidP="005E21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1F4850" w:rsidRPr="005E2196" w:rsidRDefault="005E2196" w:rsidP="005E21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 pe ansamblu. Se evidențiază obiectivele care au fost atinse.</w:t>
            </w:r>
          </w:p>
        </w:tc>
        <w:tc>
          <w:tcPr>
            <w:tcW w:w="958" w:type="dxa"/>
          </w:tcPr>
          <w:p w:rsidR="001F2383" w:rsidRPr="009019AE" w:rsidRDefault="00D46641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2</w:t>
            </w:r>
            <w:r w:rsidR="005E21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:rsidR="001F2383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C492B" w:rsidRP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P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C492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0C492B" w:rsidRP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în perechi</w:t>
            </w: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(S.3 și 4)</w:t>
            </w:r>
          </w:p>
          <w:p w:rsidR="000C492B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Platforme educaționale</w:t>
            </w: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C492B" w:rsidRDefault="000C492B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55239" w:rsidRPr="000C492B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Răspons oral</w:t>
            </w:r>
          </w:p>
        </w:tc>
      </w:tr>
      <w:tr w:rsidR="001F2383" w:rsidRPr="009019AE" w:rsidTr="00ED4C37">
        <w:tc>
          <w:tcPr>
            <w:tcW w:w="2056" w:type="dxa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Extindere/extensie</w:t>
            </w:r>
          </w:p>
        </w:tc>
        <w:tc>
          <w:tcPr>
            <w:tcW w:w="1184" w:type="dxa"/>
          </w:tcPr>
          <w:p w:rsidR="001F2383" w:rsidRPr="009019AE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924" w:type="dxa"/>
          </w:tcPr>
          <w:p w:rsidR="005E2196" w:rsidRPr="005E2196" w:rsidRDefault="00A20158" w:rsidP="005E219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21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Unghiurile joacă un rol esențial în viața cotidiană, influențând numeroase aspecte ale activităților noastre zilnice și ale mediului înconjurător. Iată câteva exemple de aplicare a unghiurilor în viața de zi cu zi:</w:t>
            </w:r>
          </w:p>
          <w:p w:rsidR="005E2196" w:rsidRPr="005E2196" w:rsidRDefault="00A20158" w:rsidP="005E2196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A2015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RO"/>
              </w:rPr>
              <w:t xml:space="preserve"> </w:t>
            </w:r>
            <w:r w:rsidRPr="005E21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Arhitectură și Construcții</w:t>
            </w:r>
          </w:p>
          <w:p w:rsidR="005E2196" w:rsidRDefault="00A20158" w:rsidP="005E2196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2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Design și Structură:</w:t>
            </w:r>
            <w:r w:rsidRPr="00A201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Unghiurile sunt esențiale în proiectarea clădirilor și a altor structuri. Unghiurile drepte, acute și obtuze sunt folosite pentru a crea forme și spații funcționale și estetice.</w:t>
            </w:r>
          </w:p>
          <w:p w:rsidR="005E2196" w:rsidRPr="005E2196" w:rsidRDefault="00A20158" w:rsidP="005E2196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2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Stabilitate:</w:t>
            </w:r>
            <w:r w:rsidRPr="00A201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Calcularea unghiurilor corecte este crucială pentru </w:t>
            </w:r>
            <w:r w:rsidRPr="00A201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asigurarea stabilității și siguranței structurilor, cum ar fi acoperișurile, podurile și scările.</w:t>
            </w:r>
          </w:p>
          <w:p w:rsidR="005E2196" w:rsidRDefault="00A20158" w:rsidP="005E2196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5E219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RO"/>
              </w:rPr>
              <w:t xml:space="preserve"> </w:t>
            </w:r>
            <w:r w:rsidRPr="005E21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Sport și Recreere</w:t>
            </w:r>
          </w:p>
          <w:p w:rsidR="005E2196" w:rsidRPr="005E2196" w:rsidRDefault="00A20158" w:rsidP="005E2196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2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Sporturi:</w:t>
            </w:r>
            <w:r w:rsidRPr="00A201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sporturi, unghiurile sunt cruciale pentru tehnici și strategii. De exemplu, în biliard, tenis sau golf, unghiul de lovire a mingii influențează direcția și distanța parcursă.</w:t>
            </w:r>
          </w:p>
          <w:p w:rsidR="00A20158" w:rsidRPr="005E2196" w:rsidRDefault="00A20158" w:rsidP="005E2196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E21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Aruncări:</w:t>
            </w:r>
            <w:r w:rsidRPr="005E219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baschet, fotbal american sau handbal, unghiurile de aruncare sunt esențiale pentru succesul unei aruncări.</w:t>
            </w:r>
          </w:p>
          <w:p w:rsidR="005E2196" w:rsidRDefault="005E2196" w:rsidP="005E219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 Tema 2.1</w:t>
            </w: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Clasificarea unghiurilor.</w:t>
            </w: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), pag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 208</w:t>
            </w:r>
            <w:r w:rsidRPr="009019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:rsidR="005611E9" w:rsidRPr="007E7E68" w:rsidRDefault="005611E9" w:rsidP="005611E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operații cu măsuri de unghiuri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5611E9" w:rsidRDefault="005611E9" w:rsidP="005611E9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 : Ex. 2 pag.208; 9, 11, 13 pag.214.</w:t>
            </w:r>
          </w:p>
          <w:p w:rsidR="000C492B" w:rsidRDefault="000C492B" w:rsidP="000C4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Problemă.</w:t>
            </w:r>
            <w:r w:rsidRPr="00FE39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Măsurile a două unghiuri sunt direct proporționale cu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numerele 4 și 7, iar suma lor este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121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 Aflați măsurile unghiurilor.</w:t>
            </w:r>
          </w:p>
          <w:p w:rsidR="000C492B" w:rsidRPr="005611E9" w:rsidRDefault="000C492B" w:rsidP="005611E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58" w:type="dxa"/>
          </w:tcPr>
          <w:p w:rsidR="001F2383" w:rsidRPr="009019AE" w:rsidRDefault="005E2196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1913" w:type="dxa"/>
          </w:tcPr>
          <w:p w:rsidR="001F2383" w:rsidRDefault="001F2383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55239" w:rsidRPr="00B55239" w:rsidRDefault="00B5523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552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Descrierea</w:t>
            </w:r>
          </w:p>
        </w:tc>
      </w:tr>
    </w:tbl>
    <w:p w:rsidR="001F2383" w:rsidRPr="009019AE" w:rsidRDefault="001F2383" w:rsidP="001F238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1F2383" w:rsidRPr="009019A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042E6B"/>
    <w:multiLevelType w:val="multilevel"/>
    <w:tmpl w:val="F620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435F3"/>
    <w:multiLevelType w:val="hybridMultilevel"/>
    <w:tmpl w:val="CC0E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A68"/>
    <w:multiLevelType w:val="multilevel"/>
    <w:tmpl w:val="878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130FA6"/>
    <w:multiLevelType w:val="hybridMultilevel"/>
    <w:tmpl w:val="F36E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71119"/>
    <w:multiLevelType w:val="multilevel"/>
    <w:tmpl w:val="3CB2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2383"/>
    <w:rsid w:val="00014CB5"/>
    <w:rsid w:val="000C492B"/>
    <w:rsid w:val="00106987"/>
    <w:rsid w:val="001735DD"/>
    <w:rsid w:val="001F2383"/>
    <w:rsid w:val="001F4850"/>
    <w:rsid w:val="00236E61"/>
    <w:rsid w:val="002F2370"/>
    <w:rsid w:val="003C06A7"/>
    <w:rsid w:val="003F09AB"/>
    <w:rsid w:val="00437371"/>
    <w:rsid w:val="005611E9"/>
    <w:rsid w:val="005D45EC"/>
    <w:rsid w:val="005E2196"/>
    <w:rsid w:val="005F231F"/>
    <w:rsid w:val="00603A29"/>
    <w:rsid w:val="00675490"/>
    <w:rsid w:val="0073423C"/>
    <w:rsid w:val="00836B13"/>
    <w:rsid w:val="009019AE"/>
    <w:rsid w:val="009C7184"/>
    <w:rsid w:val="00A20158"/>
    <w:rsid w:val="00A42ECB"/>
    <w:rsid w:val="00A45541"/>
    <w:rsid w:val="00B55239"/>
    <w:rsid w:val="00BD38C5"/>
    <w:rsid w:val="00D05D0D"/>
    <w:rsid w:val="00D46641"/>
    <w:rsid w:val="00D54FA8"/>
    <w:rsid w:val="00DD1073"/>
    <w:rsid w:val="00DF58C1"/>
    <w:rsid w:val="00E20D3B"/>
    <w:rsid w:val="00FC3153"/>
    <w:rsid w:val="00FE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83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A20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3"/>
    <w:pPr>
      <w:spacing w:after="0" w:line="240" w:lineRule="auto"/>
    </w:pPr>
  </w:style>
  <w:style w:type="table" w:styleId="TableGrid">
    <w:name w:val="Table Grid"/>
    <w:basedOn w:val="TableNormal"/>
    <w:uiPriority w:val="39"/>
    <w:rsid w:val="001F2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A455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A45541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485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F237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A2015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201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app.asq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2024-06-19T15:10:00Z</dcterms:created>
  <dcterms:modified xsi:type="dcterms:W3CDTF">2024-07-11T07:53:00Z</dcterms:modified>
</cp:coreProperties>
</file>