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bookmarkStart w:colFirst="0" w:colLast="0" w:name="_heading=h.gjdgxs" w:id="0"/>
      <w:bookmarkEnd w:id="0"/>
      <w:r w:rsidDel="00000000" w:rsidR="00000000" w:rsidRPr="00000000">
        <w:rPr>
          <w:b w:val="1"/>
          <w:rtl w:val="0"/>
        </w:rPr>
        <w:t xml:space="preserve">Proiectul didactic al lecției</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b w:val="1"/>
          <w:rtl w:val="0"/>
        </w:rPr>
        <w:t xml:space="preserve">Disciplina</w:t>
      </w:r>
      <w:r w:rsidDel="00000000" w:rsidR="00000000" w:rsidRPr="00000000">
        <w:rPr>
          <w:rtl w:val="0"/>
        </w:rPr>
        <w:t xml:space="preserve">: Matematică </w:t>
      </w:r>
    </w:p>
    <w:p w:rsidR="00000000" w:rsidDel="00000000" w:rsidP="00000000" w:rsidRDefault="00000000" w:rsidRPr="00000000" w14:paraId="00000004">
      <w:pPr>
        <w:spacing w:line="360" w:lineRule="auto"/>
        <w:rPr/>
      </w:pPr>
      <w:r w:rsidDel="00000000" w:rsidR="00000000" w:rsidRPr="00000000">
        <w:rPr>
          <w:b w:val="1"/>
          <w:rtl w:val="0"/>
        </w:rPr>
        <w:t xml:space="preserve">Clasa</w:t>
      </w:r>
      <w:r w:rsidDel="00000000" w:rsidR="00000000" w:rsidRPr="00000000">
        <w:rPr>
          <w:rtl w:val="0"/>
        </w:rPr>
        <w:t xml:space="preserve">: a VIII-a </w:t>
      </w:r>
    </w:p>
    <w:p w:rsidR="00000000" w:rsidDel="00000000" w:rsidP="00000000" w:rsidRDefault="00000000" w:rsidRPr="00000000" w14:paraId="00000005">
      <w:pPr>
        <w:spacing w:line="360" w:lineRule="auto"/>
        <w:rPr/>
      </w:pPr>
      <w:r w:rsidDel="00000000" w:rsidR="00000000" w:rsidRPr="00000000">
        <w:rPr>
          <w:b w:val="1"/>
          <w:rtl w:val="0"/>
        </w:rPr>
        <w:t xml:space="preserve">Unitatea de conținut</w:t>
      </w:r>
      <w:r w:rsidDel="00000000" w:rsidR="00000000" w:rsidRPr="00000000">
        <w:rPr>
          <w:rtl w:val="0"/>
        </w:rPr>
        <w:t xml:space="preserve">: Patrulatere. Poligoane</w:t>
      </w:r>
    </w:p>
    <w:p w:rsidR="00000000" w:rsidDel="00000000" w:rsidP="00000000" w:rsidRDefault="00000000" w:rsidRPr="00000000" w14:paraId="00000006">
      <w:pPr>
        <w:spacing w:line="360" w:lineRule="auto"/>
        <w:rPr>
          <w:b w:val="1"/>
        </w:rPr>
      </w:pPr>
      <w:r w:rsidDel="00000000" w:rsidR="00000000" w:rsidRPr="00000000">
        <w:rPr>
          <w:b w:val="1"/>
          <w:rtl w:val="0"/>
        </w:rPr>
        <w:t xml:space="preserve">Numărul lecției în unitatea de conținut (conform proiectării didactice de lungă durată)</w:t>
      </w:r>
      <w:r w:rsidDel="00000000" w:rsidR="00000000" w:rsidRPr="00000000">
        <w:rPr>
          <w:rtl w:val="0"/>
        </w:rPr>
        <w:t xml:space="preserve">: 2/13</w:t>
      </w: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b w:val="1"/>
          <w:rtl w:val="0"/>
        </w:rPr>
        <w:t xml:space="preserve">Subiectul lecției</w:t>
      </w:r>
      <w:r w:rsidDel="00000000" w:rsidR="00000000" w:rsidRPr="00000000">
        <w:rPr>
          <w:rtl w:val="0"/>
        </w:rPr>
        <w:t xml:space="preserve">: Noțiunea de poligon regulat. Poligoane regulate: triunghiul echilateral, pătratul, hexagonul regulat.</w:t>
      </w:r>
    </w:p>
    <w:p w:rsidR="00000000" w:rsidDel="00000000" w:rsidP="00000000" w:rsidRDefault="00000000" w:rsidRPr="00000000" w14:paraId="00000008">
      <w:pPr>
        <w:spacing w:line="360" w:lineRule="auto"/>
        <w:rPr/>
      </w:pPr>
      <w:r w:rsidDel="00000000" w:rsidR="00000000" w:rsidRPr="00000000">
        <w:rPr>
          <w:rtl w:val="0"/>
        </w:rPr>
        <w:t xml:space="preserve">Durata lecției: 45 minute</w:t>
      </w:r>
    </w:p>
    <w:p w:rsidR="00000000" w:rsidDel="00000000" w:rsidP="00000000" w:rsidRDefault="00000000" w:rsidRPr="00000000" w14:paraId="00000009">
      <w:pPr>
        <w:spacing w:line="360" w:lineRule="auto"/>
        <w:rPr/>
      </w:pPr>
      <w:r w:rsidDel="00000000" w:rsidR="00000000" w:rsidRPr="00000000">
        <w:rPr>
          <w:b w:val="1"/>
          <w:rtl w:val="0"/>
        </w:rPr>
        <w:t xml:space="preserve">Unități de competențe</w:t>
      </w:r>
      <w:r w:rsidDel="00000000" w:rsidR="00000000" w:rsidRPr="00000000">
        <w:rPr>
          <w:rtl w:val="0"/>
        </w:rPr>
        <w:t xml:space="preserve">:</w:t>
      </w:r>
    </w:p>
    <w:p w:rsidR="00000000" w:rsidDel="00000000" w:rsidP="00000000" w:rsidRDefault="00000000" w:rsidRPr="00000000" w14:paraId="0000000A">
      <w:pPr>
        <w:spacing w:line="360" w:lineRule="auto"/>
        <w:jc w:val="both"/>
        <w:rPr>
          <w:b w:val="1"/>
        </w:rPr>
      </w:pPr>
      <w:r w:rsidDel="00000000" w:rsidR="00000000" w:rsidRPr="00000000">
        <w:rPr>
          <w:rtl w:val="0"/>
        </w:rPr>
        <w:t xml:space="preserve">9.4. </w:t>
      </w:r>
      <w:r w:rsidDel="00000000" w:rsidR="00000000" w:rsidRPr="00000000">
        <w:rPr>
          <w:b w:val="1"/>
          <w:rtl w:val="0"/>
        </w:rPr>
        <w:t xml:space="preserve">Transpunerea </w:t>
      </w:r>
      <w:r w:rsidDel="00000000" w:rsidR="00000000" w:rsidRPr="00000000">
        <w:rPr>
          <w:rtl w:val="0"/>
        </w:rPr>
        <w:t xml:space="preserve">unei probleme, situații-problemă referitoare la patrulatere și/sau poligoane în limbajul geometric, </w:t>
      </w:r>
      <w:r w:rsidDel="00000000" w:rsidR="00000000" w:rsidRPr="00000000">
        <w:rPr>
          <w:b w:val="1"/>
          <w:rtl w:val="0"/>
        </w:rPr>
        <w:t xml:space="preserve">rezolvarea </w:t>
      </w:r>
      <w:r w:rsidDel="00000000" w:rsidR="00000000" w:rsidRPr="00000000">
        <w:rPr>
          <w:rtl w:val="0"/>
        </w:rPr>
        <w:t xml:space="preserve">problemei obținute și </w:t>
      </w:r>
      <w:r w:rsidDel="00000000" w:rsidR="00000000" w:rsidRPr="00000000">
        <w:rPr>
          <w:b w:val="1"/>
          <w:rtl w:val="0"/>
        </w:rPr>
        <w:t xml:space="preserve">interpretarea</w:t>
      </w:r>
      <w:r w:rsidDel="00000000" w:rsidR="00000000" w:rsidRPr="00000000">
        <w:rPr>
          <w:rtl w:val="0"/>
        </w:rPr>
        <w:t xml:space="preserve"> rezultatului.</w:t>
      </w: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9.5. </w:t>
      </w:r>
      <w:r w:rsidDel="00000000" w:rsidR="00000000" w:rsidRPr="00000000">
        <w:rPr>
          <w:b w:val="1"/>
          <w:rtl w:val="0"/>
        </w:rPr>
        <w:t xml:space="preserve">Investigarea </w:t>
      </w:r>
      <w:r w:rsidDel="00000000" w:rsidR="00000000" w:rsidRPr="00000000">
        <w:rPr>
          <w:rtl w:val="0"/>
        </w:rPr>
        <w:t xml:space="preserve">valorii de adevăr a unei afirmații, propoziții cu caracter geometric referitoare la patrulatere și poligoane.</w:t>
      </w:r>
    </w:p>
    <w:p w:rsidR="00000000" w:rsidDel="00000000" w:rsidP="00000000" w:rsidRDefault="00000000" w:rsidRPr="00000000" w14:paraId="0000000C">
      <w:pPr>
        <w:spacing w:line="360" w:lineRule="auto"/>
        <w:jc w:val="both"/>
        <w:rPr/>
      </w:pPr>
      <w:r w:rsidDel="00000000" w:rsidR="00000000" w:rsidRPr="00000000">
        <w:rPr>
          <w:rtl w:val="0"/>
        </w:rPr>
        <w:t xml:space="preserve">9.6. </w:t>
      </w:r>
      <w:r w:rsidDel="00000000" w:rsidR="00000000" w:rsidRPr="00000000">
        <w:rPr>
          <w:b w:val="1"/>
          <w:rtl w:val="0"/>
        </w:rPr>
        <w:t xml:space="preserve">Construirea</w:t>
      </w:r>
      <w:r w:rsidDel="00000000" w:rsidR="00000000" w:rsidRPr="00000000">
        <w:rPr>
          <w:rtl w:val="0"/>
        </w:rPr>
        <w:t xml:space="preserve"> unor secvențe simple de raționament deductiv în contextul patrulaterelor studiate.</w:t>
      </w:r>
    </w:p>
    <w:p w:rsidR="00000000" w:rsidDel="00000000" w:rsidP="00000000" w:rsidRDefault="00000000" w:rsidRPr="00000000" w14:paraId="0000000D">
      <w:pPr>
        <w:spacing w:line="360" w:lineRule="auto"/>
        <w:rPr/>
      </w:pPr>
      <w:r w:rsidDel="00000000" w:rsidR="00000000" w:rsidRPr="00000000">
        <w:rPr>
          <w:b w:val="1"/>
          <w:rtl w:val="0"/>
        </w:rPr>
        <w:t xml:space="preserve">Obiective lecției</w:t>
      </w:r>
      <w:r w:rsidDel="00000000" w:rsidR="00000000" w:rsidRPr="00000000">
        <w:rPr>
          <w:rtl w:val="0"/>
        </w:rPr>
        <w:t xml:space="preserve">: </w:t>
      </w:r>
      <w:r w:rsidDel="00000000" w:rsidR="00000000" w:rsidRPr="00000000">
        <w:rPr>
          <w:i w:val="1"/>
          <w:rtl w:val="0"/>
        </w:rPr>
        <w:t xml:space="preserve">La finele lecției elevii vor fi capabili</w:t>
      </w:r>
      <w:r w:rsidDel="00000000" w:rsidR="00000000" w:rsidRPr="00000000">
        <w:rPr>
          <w:rtl w:val="0"/>
        </w:rPr>
        <w:t xml:space="preserve">:</w:t>
      </w:r>
    </w:p>
    <w:p w:rsidR="00000000" w:rsidDel="00000000" w:rsidP="00000000" w:rsidRDefault="00000000" w:rsidRPr="00000000" w14:paraId="0000000E">
      <w:pPr>
        <w:spacing w:line="360" w:lineRule="auto"/>
        <w:rPr/>
      </w:pPr>
      <w:r w:rsidDel="00000000" w:rsidR="00000000" w:rsidRPr="00000000">
        <w:rPr>
          <w:rtl w:val="0"/>
        </w:rPr>
        <w:t xml:space="preserve">O1 să aplice poligoane regulate pentru a identifica și a explica procese, fenomene din diverse domenii;</w:t>
      </w:r>
    </w:p>
    <w:p w:rsidR="00000000" w:rsidDel="00000000" w:rsidP="00000000" w:rsidRDefault="00000000" w:rsidRPr="00000000" w14:paraId="0000000F">
      <w:pPr>
        <w:spacing w:line="360" w:lineRule="auto"/>
        <w:rPr/>
      </w:pPr>
      <w:r w:rsidDel="00000000" w:rsidR="00000000" w:rsidRPr="00000000">
        <w:rPr>
          <w:rtl w:val="0"/>
        </w:rPr>
        <w:t xml:space="preserve">O2 să transpună o situație reală sau modelată referitoare la poligoane regulate în limbajul geometric;</w:t>
      </w:r>
    </w:p>
    <w:p w:rsidR="00000000" w:rsidDel="00000000" w:rsidP="00000000" w:rsidRDefault="00000000" w:rsidRPr="00000000" w14:paraId="00000010">
      <w:pPr>
        <w:spacing w:line="360" w:lineRule="auto"/>
        <w:rPr/>
      </w:pPr>
      <w:r w:rsidDel="00000000" w:rsidR="00000000" w:rsidRPr="00000000">
        <w:rPr>
          <w:rtl w:val="0"/>
        </w:rPr>
        <w:t xml:space="preserve">O3 să elaboreze planul de rezolvare a unei probleme cu poligon regulat și să rezolve problema;</w:t>
      </w:r>
    </w:p>
    <w:p w:rsidR="00000000" w:rsidDel="00000000" w:rsidP="00000000" w:rsidRDefault="00000000" w:rsidRPr="00000000" w14:paraId="00000011">
      <w:pPr>
        <w:spacing w:line="360" w:lineRule="auto"/>
        <w:rPr/>
      </w:pPr>
      <w:r w:rsidDel="00000000" w:rsidR="00000000" w:rsidRPr="00000000">
        <w:rPr>
          <w:rtl w:val="0"/>
        </w:rPr>
        <w:t xml:space="preserve">O4 să manifeste independență în gândire și acțiune privind aplicarea în rezolvări de probleme a poligoanelor regulate.</w:t>
      </w:r>
    </w:p>
    <w:p w:rsidR="00000000" w:rsidDel="00000000" w:rsidP="00000000" w:rsidRDefault="00000000" w:rsidRPr="00000000" w14:paraId="00000012">
      <w:pPr>
        <w:spacing w:line="360" w:lineRule="auto"/>
        <w:rPr/>
      </w:pPr>
      <w:r w:rsidDel="00000000" w:rsidR="00000000" w:rsidRPr="00000000">
        <w:rPr>
          <w:b w:val="1"/>
          <w:rtl w:val="0"/>
        </w:rPr>
        <w:t xml:space="preserve">Tipul lecției</w:t>
      </w:r>
      <w:r w:rsidDel="00000000" w:rsidR="00000000" w:rsidRPr="00000000">
        <w:rPr>
          <w:rtl w:val="0"/>
        </w:rPr>
        <w:t xml:space="preserve">: lecție de formare a capacităților de dobândire a cunoștințelor</w:t>
      </w:r>
    </w:p>
    <w:p w:rsidR="00000000" w:rsidDel="00000000" w:rsidP="00000000" w:rsidRDefault="00000000" w:rsidRPr="00000000" w14:paraId="00000013">
      <w:pPr>
        <w:spacing w:line="360" w:lineRule="auto"/>
        <w:rPr>
          <w:b w:val="1"/>
        </w:rPr>
      </w:pPr>
      <w:r w:rsidDel="00000000" w:rsidR="00000000" w:rsidRPr="00000000">
        <w:rPr>
          <w:b w:val="1"/>
          <w:rtl w:val="0"/>
        </w:rPr>
        <w:t xml:space="preserve">Tehnologii didactice:</w:t>
      </w:r>
    </w:p>
    <w:p w:rsidR="00000000" w:rsidDel="00000000" w:rsidP="00000000" w:rsidRDefault="00000000" w:rsidRPr="00000000" w14:paraId="00000014">
      <w:pPr>
        <w:spacing w:line="360" w:lineRule="auto"/>
        <w:rPr/>
      </w:pPr>
      <w:r w:rsidDel="00000000" w:rsidR="00000000" w:rsidRPr="00000000">
        <w:rPr>
          <w:b w:val="1"/>
          <w:rtl w:val="0"/>
        </w:rPr>
        <w:t xml:space="preserve">Forme de organizare</w:t>
      </w:r>
      <w:r w:rsidDel="00000000" w:rsidR="00000000" w:rsidRPr="00000000">
        <w:rPr>
          <w:rtl w:val="0"/>
        </w:rPr>
        <w:t xml:space="preserve">: frontală, individuală, micro-grup.</w:t>
      </w:r>
    </w:p>
    <w:p w:rsidR="00000000" w:rsidDel="00000000" w:rsidP="00000000" w:rsidRDefault="00000000" w:rsidRPr="00000000" w14:paraId="00000015">
      <w:pPr>
        <w:spacing w:line="360" w:lineRule="auto"/>
        <w:rPr>
          <w:b w:val="1"/>
        </w:rPr>
      </w:pPr>
      <w:r w:rsidDel="00000000" w:rsidR="00000000" w:rsidRPr="00000000">
        <w:rPr>
          <w:b w:val="1"/>
          <w:rtl w:val="0"/>
        </w:rPr>
        <w:t xml:space="preserve">Metode/tehnici:</w:t>
      </w:r>
      <w:r w:rsidDel="00000000" w:rsidR="00000000" w:rsidRPr="00000000">
        <w:rPr>
          <w:rtl w:val="0"/>
        </w:rPr>
        <w:t xml:space="preserve"> Problematizarea, Explicația, Interogarea multiprocesuală, Jocul didactic.</w:t>
      </w: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b w:val="1"/>
          <w:rtl w:val="0"/>
        </w:rPr>
        <w:t xml:space="preserve">Resurse didactice</w:t>
      </w:r>
      <w:r w:rsidDel="00000000" w:rsidR="00000000" w:rsidRPr="00000000">
        <w:rPr>
          <w:rtl w:val="0"/>
        </w:rPr>
        <w:t xml:space="preserve">: imagini, fișe distributive, laptop, proiector.</w:t>
      </w:r>
    </w:p>
    <w:p w:rsidR="00000000" w:rsidDel="00000000" w:rsidP="00000000" w:rsidRDefault="00000000" w:rsidRPr="00000000" w14:paraId="00000017">
      <w:pPr>
        <w:numPr>
          <w:ilvl w:val="0"/>
          <w:numId w:val="1"/>
        </w:numPr>
        <w:spacing w:line="360" w:lineRule="auto"/>
        <w:ind w:left="720" w:hanging="360"/>
        <w:rPr/>
      </w:pPr>
      <w:r w:rsidDel="00000000" w:rsidR="00000000" w:rsidRPr="00000000">
        <w:rPr>
          <w:rtl w:val="0"/>
        </w:rPr>
        <w:t xml:space="preserve">I. Achiri, A. Braicov, O. Șpuntenco </w:t>
      </w:r>
      <w:r w:rsidDel="00000000" w:rsidR="00000000" w:rsidRPr="00000000">
        <w:rPr>
          <w:i w:val="1"/>
          <w:rtl w:val="0"/>
        </w:rPr>
        <w:t xml:space="preserve">Matematică</w:t>
      </w:r>
      <w:r w:rsidDel="00000000" w:rsidR="00000000" w:rsidRPr="00000000">
        <w:rPr>
          <w:rtl w:val="0"/>
        </w:rPr>
        <w:t xml:space="preserve"> Manual pentru clasa a VIII-a, ediția 2023</w:t>
      </w:r>
    </w:p>
    <w:p w:rsidR="00000000" w:rsidDel="00000000" w:rsidP="00000000" w:rsidRDefault="00000000" w:rsidRPr="00000000" w14:paraId="00000018">
      <w:pPr>
        <w:numPr>
          <w:ilvl w:val="0"/>
          <w:numId w:val="1"/>
        </w:numPr>
        <w:spacing w:line="360" w:lineRule="auto"/>
        <w:ind w:left="720" w:hanging="360"/>
        <w:rPr/>
      </w:pPr>
      <w:r w:rsidDel="00000000" w:rsidR="00000000" w:rsidRPr="00000000">
        <w:rPr>
          <w:rtl w:val="0"/>
        </w:rPr>
        <w:t xml:space="preserve">Platforme educaționale:</w:t>
      </w:r>
    </w:p>
    <w:p w:rsidR="00000000" w:rsidDel="00000000" w:rsidP="00000000" w:rsidRDefault="00000000" w:rsidRPr="00000000" w14:paraId="00000019">
      <w:pPr>
        <w:spacing w:line="360" w:lineRule="auto"/>
        <w:ind w:left="720" w:firstLine="0"/>
        <w:rPr/>
      </w:pPr>
      <w:hyperlink r:id="rId7">
        <w:r w:rsidDel="00000000" w:rsidR="00000000" w:rsidRPr="00000000">
          <w:rPr>
            <w:color w:val="0000ff"/>
            <w:u w:val="single"/>
            <w:rtl w:val="0"/>
          </w:rPr>
          <w:t xml:space="preserve">www.educatieonline.md</w:t>
        </w:r>
      </w:hyperlink>
      <w:r w:rsidDel="00000000" w:rsidR="00000000" w:rsidRPr="00000000">
        <w:rPr>
          <w:rtl w:val="0"/>
        </w:rPr>
      </w:r>
    </w:p>
    <w:p w:rsidR="00000000" w:rsidDel="00000000" w:rsidP="00000000" w:rsidRDefault="00000000" w:rsidRPr="00000000" w14:paraId="0000001A">
      <w:pPr>
        <w:spacing w:line="360" w:lineRule="auto"/>
        <w:ind w:left="720" w:firstLine="0"/>
        <w:rPr/>
      </w:pPr>
      <w:hyperlink r:id="rId8">
        <w:r w:rsidDel="00000000" w:rsidR="00000000" w:rsidRPr="00000000">
          <w:rPr>
            <w:color w:val="0000ff"/>
            <w:u w:val="single"/>
            <w:rtl w:val="0"/>
          </w:rPr>
          <w:t xml:space="preserve">www.educatieinteractiva.md</w:t>
        </w:r>
      </w:hyperlink>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b w:val="1"/>
          <w:rtl w:val="0"/>
        </w:rPr>
        <w:t xml:space="preserve">Evaluare</w:t>
      </w:r>
      <w:r w:rsidDel="00000000" w:rsidR="00000000" w:rsidRPr="00000000">
        <w:rPr>
          <w:rtl w:val="0"/>
        </w:rPr>
        <w:t xml:space="preserve">: formativă, investigație, observare sistematică, produse: problemă rezolvată, răspuns oral, exercițiu rezolvat, text lacunar completat.</w:t>
      </w:r>
    </w:p>
    <w:p w:rsidR="00000000" w:rsidDel="00000000" w:rsidP="00000000" w:rsidRDefault="00000000" w:rsidRPr="00000000" w14:paraId="0000001C">
      <w:pPr>
        <w:spacing w:line="360" w:lineRule="auto"/>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jc w:val="center"/>
        <w:rPr>
          <w:b w:val="1"/>
        </w:rPr>
        <w:sectPr>
          <w:pgSz w:h="16838" w:w="11906" w:orient="portrait"/>
          <w:pgMar w:bottom="1134" w:top="1134" w:left="1276" w:right="850" w:header="708" w:footer="708"/>
          <w:pgNumType w:start="1"/>
        </w:sect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b w:val="1"/>
          <w:rtl w:val="0"/>
        </w:rPr>
        <w:t xml:space="preserve">DESFĂȘURAREA  ACTIVITĂȚII</w:t>
      </w:r>
    </w:p>
    <w:p w:rsidR="00000000" w:rsidDel="00000000" w:rsidP="00000000" w:rsidRDefault="00000000" w:rsidRPr="00000000" w14:paraId="00000020">
      <w:pPr>
        <w:rPr/>
      </w:pPr>
      <w:r w:rsidDel="00000000" w:rsidR="00000000" w:rsidRPr="00000000">
        <w:rPr>
          <w:rtl w:val="0"/>
        </w:rPr>
      </w:r>
    </w:p>
    <w:tbl>
      <w:tblPr>
        <w:tblStyle w:val="Table1"/>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3"/>
        <w:gridCol w:w="1149"/>
        <w:gridCol w:w="5735"/>
        <w:gridCol w:w="963"/>
        <w:gridCol w:w="5200"/>
        <w:tblGridChange w:id="0">
          <w:tblGrid>
            <w:gridCol w:w="1513"/>
            <w:gridCol w:w="1149"/>
            <w:gridCol w:w="5735"/>
            <w:gridCol w:w="963"/>
            <w:gridCol w:w="5200"/>
          </w:tblGrid>
        </w:tblGridChange>
      </w:tblGrid>
      <w:tr>
        <w:trPr>
          <w:cantSplit w:val="0"/>
          <w:tblHeader w:val="0"/>
        </w:trPr>
        <w:tc>
          <w:tcPr/>
          <w:p w:rsidR="00000000" w:rsidDel="00000000" w:rsidP="00000000" w:rsidRDefault="00000000" w:rsidRPr="00000000" w14:paraId="00000021">
            <w:pPr>
              <w:jc w:val="center"/>
              <w:rPr/>
            </w:pPr>
            <w:r w:rsidDel="00000000" w:rsidR="00000000" w:rsidRPr="00000000">
              <w:rPr>
                <w:rtl w:val="0"/>
              </w:rPr>
              <w:t xml:space="preserve">Etape ale activității didactice</w:t>
            </w:r>
          </w:p>
        </w:tc>
        <w:tc>
          <w:tcPr/>
          <w:p w:rsidR="00000000" w:rsidDel="00000000" w:rsidP="00000000" w:rsidRDefault="00000000" w:rsidRPr="00000000" w14:paraId="00000022">
            <w:pPr>
              <w:jc w:val="center"/>
              <w:rPr/>
            </w:pPr>
            <w:r w:rsidDel="00000000" w:rsidR="00000000" w:rsidRPr="00000000">
              <w:rPr>
                <w:rtl w:val="0"/>
              </w:rPr>
              <w:t xml:space="preserve">Obiective</w:t>
            </w:r>
          </w:p>
        </w:tc>
        <w:tc>
          <w:tcPr/>
          <w:p w:rsidR="00000000" w:rsidDel="00000000" w:rsidP="00000000" w:rsidRDefault="00000000" w:rsidRPr="00000000" w14:paraId="00000023">
            <w:pPr>
              <w:jc w:val="center"/>
              <w:rPr/>
            </w:pPr>
            <w:r w:rsidDel="00000000" w:rsidR="00000000" w:rsidRPr="00000000">
              <w:rPr>
                <w:rtl w:val="0"/>
              </w:rPr>
              <w:t xml:space="preserve">Demers acțional al lecției</w:t>
            </w:r>
          </w:p>
        </w:tc>
        <w:tc>
          <w:tcPr/>
          <w:p w:rsidR="00000000" w:rsidDel="00000000" w:rsidP="00000000" w:rsidRDefault="00000000" w:rsidRPr="00000000" w14:paraId="00000024">
            <w:pPr>
              <w:jc w:val="center"/>
              <w:rPr/>
            </w:pPr>
            <w:r w:rsidDel="00000000" w:rsidR="00000000" w:rsidRPr="00000000">
              <w:rPr>
                <w:rtl w:val="0"/>
              </w:rPr>
              <w:t xml:space="preserve">Timp (în minute)</w:t>
            </w:r>
          </w:p>
        </w:tc>
        <w:tc>
          <w:tcPr/>
          <w:p w:rsidR="00000000" w:rsidDel="00000000" w:rsidP="00000000" w:rsidRDefault="00000000" w:rsidRPr="00000000" w14:paraId="00000025">
            <w:pPr>
              <w:jc w:val="center"/>
              <w:rPr/>
            </w:pPr>
            <w:r w:rsidDel="00000000" w:rsidR="00000000" w:rsidRPr="00000000">
              <w:rPr>
                <w:rtl w:val="0"/>
              </w:rPr>
              <w:t xml:space="preserve">Tehnologii didactice</w:t>
            </w:r>
          </w:p>
        </w:tc>
      </w:tr>
      <w:tr>
        <w:trPr>
          <w:cantSplit w:val="0"/>
          <w:trHeight w:val="2280" w:hRule="atLeast"/>
          <w:tblHeader w:val="0"/>
        </w:trPr>
        <w:tc>
          <w:tcPr/>
          <w:p w:rsidR="00000000" w:rsidDel="00000000" w:rsidP="00000000" w:rsidRDefault="00000000" w:rsidRPr="00000000" w14:paraId="00000026">
            <w:pPr>
              <w:rPr/>
            </w:pPr>
            <w:r w:rsidDel="00000000" w:rsidR="00000000" w:rsidRPr="00000000">
              <w:rPr>
                <w:rtl w:val="0"/>
              </w:rPr>
              <w:t xml:space="preserve">Evocare </w:t>
            </w:r>
          </w:p>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t xml:space="preserve">O1</w:t>
            </w:r>
          </w:p>
          <w:p w:rsidR="00000000" w:rsidDel="00000000" w:rsidP="00000000" w:rsidRDefault="00000000" w:rsidRPr="00000000" w14:paraId="00000029">
            <w:pPr>
              <w:rPr/>
            </w:pPr>
            <w:r w:rsidDel="00000000" w:rsidR="00000000" w:rsidRPr="00000000">
              <w:rPr>
                <w:rtl w:val="0"/>
              </w:rPr>
              <w:t xml:space="preserve">O2</w:t>
            </w:r>
          </w:p>
        </w:tc>
        <w:tc>
          <w:tcPr/>
          <w:p w:rsidR="00000000" w:rsidDel="00000000" w:rsidP="00000000" w:rsidRDefault="00000000" w:rsidRPr="00000000" w14:paraId="0000002A">
            <w:pPr>
              <w:rPr/>
            </w:pPr>
            <w:r w:rsidDel="00000000" w:rsidR="00000000" w:rsidRPr="00000000">
              <w:rPr>
                <w:rtl w:val="0"/>
              </w:rPr>
              <w:t xml:space="preserve">Ce numim poligon? Ce numim poligon convex? Dar concav? Care sunt elementele unui poligon? Cum se numește poligonul cu trei laturi? Cu patru? Cu cinci? Cu șase? Ce formule aplicăm pentru a determina numărul de diagonale ce pot fi duse dintr-un vârf al poligonului? Numărul total de diagonale? Suma unghiurilor unui poligon? </w:t>
            </w:r>
          </w:p>
          <w:p w:rsidR="00000000" w:rsidDel="00000000" w:rsidP="00000000" w:rsidRDefault="00000000" w:rsidRPr="00000000" w14:paraId="0000002B">
            <w:pPr>
              <w:rPr/>
            </w:pPr>
            <w:r w:rsidDel="00000000" w:rsidR="00000000" w:rsidRPr="00000000">
              <w:rPr>
                <w:rtl w:val="0"/>
              </w:rPr>
              <w:t xml:space="preserve">Se verifică tema de acasă.</w:t>
            </w:r>
          </w:p>
          <w:p w:rsidR="00000000" w:rsidDel="00000000" w:rsidP="00000000" w:rsidRDefault="00000000" w:rsidRPr="00000000" w14:paraId="0000002C">
            <w:pPr>
              <w:rPr/>
            </w:pPr>
            <w:r w:rsidDel="00000000" w:rsidR="00000000" w:rsidRPr="00000000">
              <w:rPr>
                <w:rtl w:val="0"/>
              </w:rPr>
              <w:t xml:space="preserve">Se formulează tema lecției. Se discută obiectivele.</w:t>
            </w:r>
          </w:p>
        </w:tc>
        <w:tc>
          <w:tcPr/>
          <w:p w:rsidR="00000000" w:rsidDel="00000000" w:rsidP="00000000" w:rsidRDefault="00000000" w:rsidRPr="00000000" w14:paraId="0000002D">
            <w:pPr>
              <w:jc w:val="center"/>
              <w:rPr/>
            </w:pPr>
            <w:r w:rsidDel="00000000" w:rsidR="00000000" w:rsidRPr="00000000">
              <w:rPr>
                <w:rtl w:val="0"/>
              </w:rPr>
              <w:t xml:space="preserve">3</w:t>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t xml:space="preserve">7</w:t>
            </w:r>
          </w:p>
        </w:tc>
        <w:tc>
          <w:tcPr/>
          <w:p w:rsidR="00000000" w:rsidDel="00000000" w:rsidP="00000000" w:rsidRDefault="00000000" w:rsidRPr="00000000" w14:paraId="00000033">
            <w:pPr>
              <w:rPr/>
            </w:pPr>
            <w:hyperlink r:id="rId9">
              <w:r w:rsidDel="00000000" w:rsidR="00000000" w:rsidRPr="00000000">
                <w:rPr>
                  <w:color w:val="0000ff"/>
                  <w:u w:val="single"/>
                  <w:rtl w:val="0"/>
                </w:rPr>
                <w:t xml:space="preserve">https://educatieinteractiva.md/text-lacunar/21698</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Revizuirea termenilor-cheie/Activitate frontală</w:t>
            </w:r>
          </w:p>
          <w:p w:rsidR="00000000" w:rsidDel="00000000" w:rsidP="00000000" w:rsidRDefault="00000000" w:rsidRPr="00000000" w14:paraId="00000037">
            <w:pPr>
              <w:rPr/>
            </w:pPr>
            <w:r w:rsidDel="00000000" w:rsidR="00000000" w:rsidRPr="00000000">
              <w:rPr>
                <w:rtl w:val="0"/>
              </w:rPr>
              <w:t xml:space="preserve">Manual, pag. 120-121</w:t>
            </w:r>
          </w:p>
          <w:p w:rsidR="00000000" w:rsidDel="00000000" w:rsidP="00000000" w:rsidRDefault="00000000" w:rsidRPr="00000000" w14:paraId="00000038">
            <w:pPr>
              <w:rPr/>
            </w:pPr>
            <w:r w:rsidDel="00000000" w:rsidR="00000000" w:rsidRPr="00000000">
              <w:rPr>
                <w:rtl w:val="0"/>
              </w:rPr>
            </w:r>
          </w:p>
        </w:tc>
      </w:tr>
      <w:tr>
        <w:trPr>
          <w:cantSplit w:val="0"/>
          <w:trHeight w:val="4980" w:hRule="atLeast"/>
          <w:tblHeader w:val="0"/>
        </w:trPr>
        <w:tc>
          <w:tcPr/>
          <w:p w:rsidR="00000000" w:rsidDel="00000000" w:rsidP="00000000" w:rsidRDefault="00000000" w:rsidRPr="00000000" w14:paraId="00000039">
            <w:pPr>
              <w:rPr/>
            </w:pPr>
            <w:r w:rsidDel="00000000" w:rsidR="00000000" w:rsidRPr="00000000">
              <w:rPr>
                <w:rtl w:val="0"/>
              </w:rPr>
              <w:t xml:space="preserve">Reflecție</w:t>
            </w:r>
          </w:p>
        </w:tc>
        <w:tc>
          <w:tcPr/>
          <w:p w:rsidR="00000000" w:rsidDel="00000000" w:rsidP="00000000" w:rsidRDefault="00000000" w:rsidRPr="00000000" w14:paraId="0000003A">
            <w:pPr>
              <w:rPr/>
            </w:pPr>
            <w:r w:rsidDel="00000000" w:rsidR="00000000" w:rsidRPr="00000000">
              <w:rPr>
                <w:rtl w:val="0"/>
              </w:rPr>
              <w:t xml:space="preserve">O3</w:t>
            </w:r>
          </w:p>
          <w:p w:rsidR="00000000" w:rsidDel="00000000" w:rsidP="00000000" w:rsidRDefault="00000000" w:rsidRPr="00000000" w14:paraId="0000003B">
            <w:pPr>
              <w:rPr/>
            </w:pPr>
            <w:r w:rsidDel="00000000" w:rsidR="00000000" w:rsidRPr="00000000">
              <w:rPr>
                <w:rtl w:val="0"/>
              </w:rPr>
              <w:t xml:space="preserve">O4</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O1-O4</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O1-O4</w:t>
            </w:r>
          </w:p>
        </w:tc>
        <w:tc>
          <w:tcPr/>
          <w:p w:rsidR="00000000" w:rsidDel="00000000" w:rsidP="00000000" w:rsidRDefault="00000000" w:rsidRPr="00000000" w14:paraId="00000046">
            <w:pPr>
              <w:rPr/>
            </w:pPr>
            <w:bookmarkStart w:colFirst="0" w:colLast="0" w:name="_heading=h.30j0zll" w:id="1"/>
            <w:bookmarkEnd w:id="1"/>
            <w:r w:rsidDel="00000000" w:rsidR="00000000" w:rsidRPr="00000000">
              <w:rPr>
                <w:rtl w:val="0"/>
              </w:rPr>
              <w:t xml:space="preserve">Se introduce noțiunea de poligon regulat. Se reamintește cum se construiește corect triunghiul echilateral, pătratul, hexagonul regulat. Măsura unui unghi a poligonului regulat. Noțiunea de apotemă a poligonului regulat.</w:t>
            </w:r>
          </w:p>
          <w:p w:rsidR="00000000" w:rsidDel="00000000" w:rsidP="00000000" w:rsidRDefault="00000000" w:rsidRPr="00000000" w14:paraId="00000047">
            <w:pPr>
              <w:rPr/>
            </w:pPr>
            <w:r w:rsidDel="00000000" w:rsidR="00000000" w:rsidRPr="00000000">
              <w:rPr>
                <w:rtl w:val="0"/>
              </w:rPr>
              <w:t xml:space="preserve">Se propune algoritmul de construcție a unui pentagon regulat.</w:t>
            </w:r>
          </w:p>
          <w:p w:rsidR="00000000" w:rsidDel="00000000" w:rsidP="00000000" w:rsidRDefault="00000000" w:rsidRPr="00000000" w14:paraId="00000048">
            <w:pPr>
              <w:rPr/>
            </w:pPr>
            <w:r w:rsidDel="00000000" w:rsidR="00000000" w:rsidRPr="00000000">
              <w:rPr>
                <w:rtl w:val="0"/>
              </w:rPr>
              <w:t xml:space="preserve">Se propun spre rezolvare probleme cu poligonul regulat.</w:t>
            </w:r>
          </w:p>
          <w:p w:rsidR="00000000" w:rsidDel="00000000" w:rsidP="00000000" w:rsidRDefault="00000000" w:rsidRPr="00000000" w14:paraId="00000049">
            <w:pPr>
              <w:rPr/>
            </w:pPr>
            <w:r w:rsidDel="00000000" w:rsidR="00000000" w:rsidRPr="00000000">
              <w:rPr>
                <w:rtl w:val="0"/>
              </w:rPr>
              <w:t xml:space="preserve">Grupul I – ex.4 a), pag.129</w:t>
            </w:r>
          </w:p>
          <w:p w:rsidR="00000000" w:rsidDel="00000000" w:rsidP="00000000" w:rsidRDefault="00000000" w:rsidRPr="00000000" w14:paraId="0000004A">
            <w:pPr>
              <w:rPr/>
            </w:pPr>
            <w:r w:rsidDel="00000000" w:rsidR="00000000" w:rsidRPr="00000000">
              <w:rPr>
                <w:rtl w:val="0"/>
              </w:rPr>
              <w:t xml:space="preserve">Grupul II – ex.4 b), pag.129</w:t>
            </w:r>
          </w:p>
          <w:p w:rsidR="00000000" w:rsidDel="00000000" w:rsidP="00000000" w:rsidRDefault="00000000" w:rsidRPr="00000000" w14:paraId="0000004B">
            <w:pPr>
              <w:rPr/>
            </w:pPr>
            <w:r w:rsidDel="00000000" w:rsidR="00000000" w:rsidRPr="00000000">
              <w:rPr>
                <w:rtl w:val="0"/>
              </w:rPr>
              <w:t xml:space="preserve">Grupul III – ex.4 c), pag.129</w:t>
            </w:r>
          </w:p>
          <w:p w:rsidR="00000000" w:rsidDel="00000000" w:rsidP="00000000" w:rsidRDefault="00000000" w:rsidRPr="00000000" w14:paraId="0000004C">
            <w:pPr>
              <w:rPr/>
            </w:pPr>
            <w:r w:rsidDel="00000000" w:rsidR="00000000" w:rsidRPr="00000000">
              <w:rPr>
                <w:rtl w:val="0"/>
              </w:rPr>
              <w:t xml:space="preserve">Rezultatele se analizează și se prezintă clasei.</w:t>
            </w:r>
          </w:p>
          <w:p w:rsidR="00000000" w:rsidDel="00000000" w:rsidP="00000000" w:rsidRDefault="00000000" w:rsidRPr="00000000" w14:paraId="0000004D">
            <w:pPr>
              <w:rPr/>
            </w:pPr>
            <w:r w:rsidDel="00000000" w:rsidR="00000000" w:rsidRPr="00000000">
              <w:rPr>
                <w:rtl w:val="0"/>
              </w:rPr>
              <w:t xml:space="preserve">Apoi fiecare grup mai rezolvă câte o problemă cu numărul de laturi a poligonului regulat.</w:t>
            </w:r>
          </w:p>
          <w:p w:rsidR="00000000" w:rsidDel="00000000" w:rsidP="00000000" w:rsidRDefault="00000000" w:rsidRPr="00000000" w14:paraId="0000004E">
            <w:pPr>
              <w:rPr/>
            </w:pPr>
            <w:r w:rsidDel="00000000" w:rsidR="00000000" w:rsidRPr="00000000">
              <w:rPr>
                <w:rtl w:val="0"/>
              </w:rPr>
              <w:t xml:space="preserve">Grupul I – ex.5 a), pag.129</w:t>
            </w:r>
          </w:p>
          <w:p w:rsidR="00000000" w:rsidDel="00000000" w:rsidP="00000000" w:rsidRDefault="00000000" w:rsidRPr="00000000" w14:paraId="0000004F">
            <w:pPr>
              <w:rPr/>
            </w:pPr>
            <w:r w:rsidDel="00000000" w:rsidR="00000000" w:rsidRPr="00000000">
              <w:rPr>
                <w:rtl w:val="0"/>
              </w:rPr>
              <w:t xml:space="preserve">Grupul II – ex.5 b), pag.129</w:t>
            </w:r>
          </w:p>
          <w:p w:rsidR="00000000" w:rsidDel="00000000" w:rsidP="00000000" w:rsidRDefault="00000000" w:rsidRPr="00000000" w14:paraId="00000050">
            <w:pPr>
              <w:rPr/>
            </w:pPr>
            <w:r w:rsidDel="00000000" w:rsidR="00000000" w:rsidRPr="00000000">
              <w:rPr>
                <w:rtl w:val="0"/>
              </w:rPr>
              <w:t xml:space="preserve">Grupul III – ex.5 c), pag.129</w:t>
            </w:r>
          </w:p>
          <w:p w:rsidR="00000000" w:rsidDel="00000000" w:rsidP="00000000" w:rsidRDefault="00000000" w:rsidRPr="00000000" w14:paraId="00000051">
            <w:pPr>
              <w:rPr/>
            </w:pPr>
            <w:r w:rsidDel="00000000" w:rsidR="00000000" w:rsidRPr="00000000">
              <w:rPr>
                <w:rtl w:val="0"/>
              </w:rPr>
              <w:t xml:space="preserve">Se rezolvă ex. 6 (a,b), pag.129 și ex.7 (a, b), pag.129</w:t>
            </w:r>
          </w:p>
        </w:tc>
        <w:tc>
          <w:tcPr/>
          <w:p w:rsidR="00000000" w:rsidDel="00000000" w:rsidP="00000000" w:rsidRDefault="00000000" w:rsidRPr="00000000" w14:paraId="00000052">
            <w:pPr>
              <w:jc w:val="center"/>
              <w:rPr/>
            </w:pPr>
            <w:r w:rsidDel="00000000" w:rsidR="00000000" w:rsidRPr="00000000">
              <w:rPr>
                <w:rtl w:val="0"/>
              </w:rPr>
              <w:t xml:space="preserve">5</w:t>
            </w:r>
          </w:p>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rtl w:val="0"/>
              </w:rPr>
            </w:r>
          </w:p>
          <w:p w:rsidR="00000000" w:rsidDel="00000000" w:rsidP="00000000" w:rsidRDefault="00000000" w:rsidRPr="00000000" w14:paraId="00000055">
            <w:pPr>
              <w:jc w:val="center"/>
              <w:rPr/>
            </w:pPr>
            <w:r w:rsidDel="00000000" w:rsidR="00000000" w:rsidRPr="00000000">
              <w:rPr>
                <w:rtl w:val="0"/>
              </w:rPr>
              <w:t xml:space="preserve">6</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jc w:val="center"/>
              <w:rPr/>
            </w:pPr>
            <w:r w:rsidDel="00000000" w:rsidR="00000000" w:rsidRPr="00000000">
              <w:rPr>
                <w:rtl w:val="0"/>
              </w:rPr>
              <w:t xml:space="preserve">7</w:t>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center"/>
              <w:rPr/>
            </w:pPr>
            <w:r w:rsidDel="00000000" w:rsidR="00000000" w:rsidRPr="00000000">
              <w:rPr>
                <w:rtl w:val="0"/>
              </w:rPr>
              <w:t xml:space="preserve">7</w:t>
            </w:r>
          </w:p>
          <w:p w:rsidR="00000000" w:rsidDel="00000000" w:rsidP="00000000" w:rsidRDefault="00000000" w:rsidRPr="00000000" w14:paraId="0000005F">
            <w:pPr>
              <w:jc w:val="center"/>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hyperlink r:id="rId10">
              <w:r w:rsidDel="00000000" w:rsidR="00000000" w:rsidRPr="00000000">
                <w:rPr>
                  <w:color w:val="0000ff"/>
                  <w:u w:val="single"/>
                  <w:rtl w:val="0"/>
                </w:rPr>
                <w:t xml:space="preserve">https://www.youtube.com/watch?v=-qF8BpzIDSQ</w:t>
              </w:r>
            </w:hyperlink>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Activitate frontală, explicație, observare sistematică</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Lucru în grup</w:t>
            </w:r>
          </w:p>
          <w:p w:rsidR="00000000" w:rsidDel="00000000" w:rsidP="00000000" w:rsidRDefault="00000000" w:rsidRPr="00000000" w14:paraId="0000006B">
            <w:pPr>
              <w:rPr/>
            </w:pPr>
            <w:r w:rsidDel="00000000" w:rsidR="00000000" w:rsidRPr="00000000">
              <w:rPr>
                <w:rtl w:val="0"/>
              </w:rPr>
              <w:t xml:space="preserve">Lucru cu manualul</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tc>
      </w:tr>
      <w:tr>
        <w:trPr>
          <w:cantSplit w:val="0"/>
          <w:trHeight w:val="6135" w:hRule="atLeast"/>
          <w:tblHeader w:val="0"/>
        </w:trPr>
        <w:tc>
          <w:tcPr/>
          <w:p w:rsidR="00000000" w:rsidDel="00000000" w:rsidP="00000000" w:rsidRDefault="00000000" w:rsidRPr="00000000" w14:paraId="00000070">
            <w:pPr>
              <w:rPr/>
            </w:pPr>
            <w:r w:rsidDel="00000000" w:rsidR="00000000" w:rsidRPr="00000000">
              <w:rPr>
                <w:rtl w:val="0"/>
              </w:rPr>
              <w:t xml:space="preserve">Reflecție </w:t>
            </w:r>
          </w:p>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t xml:space="preserve">O3, O4</w:t>
            </w:r>
          </w:p>
        </w:tc>
        <w:tc>
          <w:tcPr/>
          <w:p w:rsidR="00000000" w:rsidDel="00000000" w:rsidP="00000000" w:rsidRDefault="00000000" w:rsidRPr="00000000" w14:paraId="00000073">
            <w:pPr>
              <w:rPr/>
            </w:pPr>
            <w:r w:rsidDel="00000000" w:rsidR="00000000" w:rsidRPr="00000000">
              <w:rPr>
                <w:rtl w:val="0"/>
              </w:rPr>
              <w:t xml:space="preserve">Generalizăm:</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i w:val="1"/>
                <w:rtl w:val="0"/>
              </w:rPr>
              <w:t xml:space="preserve">Bilanțul cantitativ</w:t>
            </w:r>
            <w:r w:rsidDel="00000000" w:rsidR="00000000" w:rsidRPr="00000000">
              <w:rPr>
                <w:rtl w:val="0"/>
              </w:rPr>
              <w:t xml:space="preserve">:</w:t>
            </w:r>
          </w:p>
          <w:p w:rsidR="00000000" w:rsidDel="00000000" w:rsidP="00000000" w:rsidRDefault="00000000" w:rsidRPr="00000000" w14:paraId="00000076">
            <w:pPr>
              <w:rPr/>
            </w:pPr>
            <w:r w:rsidDel="00000000" w:rsidR="00000000" w:rsidRPr="00000000">
              <w:rPr>
                <w:rtl w:val="0"/>
              </w:rPr>
              <w:t xml:space="preserve">Ce am realizat astăzi la lecție? Unde în viață aplicăm cele studiate?</w:t>
            </w:r>
          </w:p>
          <w:p w:rsidR="00000000" w:rsidDel="00000000" w:rsidP="00000000" w:rsidRDefault="00000000" w:rsidRPr="00000000" w14:paraId="00000077">
            <w:pPr>
              <w:rPr/>
            </w:pPr>
            <w:r w:rsidDel="00000000" w:rsidR="00000000" w:rsidRPr="00000000">
              <w:rPr>
                <w:rtl w:val="0"/>
              </w:rPr>
              <w:t xml:space="preserve">Ce numim poligon regulat? Cum se construiește corect un triunghi echilateral? Un pătrat? Un hexagon regulat? Ce numim apotemă a unui poligon regulat? Cum se determină măsura unui unghi a poligonului regulat?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i w:val="1"/>
              </w:rPr>
            </w:pPr>
            <w:r w:rsidDel="00000000" w:rsidR="00000000" w:rsidRPr="00000000">
              <w:rPr>
                <w:b w:val="1"/>
                <w:i w:val="1"/>
                <w:rtl w:val="0"/>
              </w:rPr>
              <w:t xml:space="preserve">Bilanțul calitativ:</w:t>
            </w:r>
          </w:p>
          <w:p w:rsidR="00000000" w:rsidDel="00000000" w:rsidP="00000000" w:rsidRDefault="00000000" w:rsidRPr="00000000" w14:paraId="0000007A">
            <w:pPr>
              <w:rPr/>
            </w:pPr>
            <w:r w:rsidDel="00000000" w:rsidR="00000000" w:rsidRPr="00000000">
              <w:rPr>
                <w:rtl w:val="0"/>
              </w:rPr>
              <w:t xml:space="preserve">Care dintre obiectivele propuse au fost realizate astăzi la lecție?</w:t>
            </w:r>
          </w:p>
          <w:p w:rsidR="00000000" w:rsidDel="00000000" w:rsidP="00000000" w:rsidRDefault="00000000" w:rsidRPr="00000000" w14:paraId="0000007B">
            <w:pPr>
              <w:rPr/>
            </w:pPr>
            <w:r w:rsidDel="00000000" w:rsidR="00000000" w:rsidRPr="00000000">
              <w:rPr>
                <w:rtl w:val="0"/>
              </w:rPr>
              <w:t xml:space="preserve">Se formulează concluzii privind activitatea clasei de elevi în ansamblu și a unor elevi în particular.</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Tema pentru acasă:</w:t>
            </w:r>
          </w:p>
          <w:p w:rsidR="00000000" w:rsidDel="00000000" w:rsidP="00000000" w:rsidRDefault="00000000" w:rsidRPr="00000000" w14:paraId="0000007E">
            <w:pPr>
              <w:rPr/>
            </w:pPr>
            <w:r w:rsidDel="00000000" w:rsidR="00000000" w:rsidRPr="00000000">
              <w:rPr>
                <w:rtl w:val="0"/>
              </w:rPr>
              <w:t xml:space="preserve">De recapitulat: </w:t>
            </w:r>
          </w:p>
          <w:p w:rsidR="00000000" w:rsidDel="00000000" w:rsidP="00000000" w:rsidRDefault="00000000" w:rsidRPr="00000000" w14:paraId="0000007F">
            <w:pPr>
              <w:rPr/>
            </w:pPr>
            <w:r w:rsidDel="00000000" w:rsidR="00000000" w:rsidRPr="00000000">
              <w:rPr>
                <w:rtl w:val="0"/>
              </w:rPr>
              <w:t xml:space="preserve">§4 Poligoane regulate, pag.129.</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De rezolvat: </w:t>
            </w:r>
          </w:p>
          <w:p w:rsidR="00000000" w:rsidDel="00000000" w:rsidP="00000000" w:rsidRDefault="00000000" w:rsidRPr="00000000" w14:paraId="00000082">
            <w:pPr>
              <w:rPr/>
            </w:pPr>
            <w:r w:rsidDel="00000000" w:rsidR="00000000" w:rsidRPr="00000000">
              <w:rPr>
                <w:rtl w:val="0"/>
              </w:rPr>
              <w:t xml:space="preserve">Ex. 4d, 5d, 6c, 7c, pag. 129 </w:t>
            </w:r>
          </w:p>
        </w:tc>
        <w:tc>
          <w:tcPr/>
          <w:p w:rsidR="00000000" w:rsidDel="00000000" w:rsidP="00000000" w:rsidRDefault="00000000" w:rsidRPr="00000000" w14:paraId="00000083">
            <w:pPr>
              <w:jc w:val="center"/>
              <w:rPr/>
            </w:pPr>
            <w:r w:rsidDel="00000000" w:rsidR="00000000" w:rsidRPr="00000000">
              <w:rPr>
                <w:rtl w:val="0"/>
              </w:rPr>
            </w:r>
          </w:p>
          <w:p w:rsidR="00000000" w:rsidDel="00000000" w:rsidP="00000000" w:rsidRDefault="00000000" w:rsidRPr="00000000" w14:paraId="00000084">
            <w:pPr>
              <w:jc w:val="center"/>
              <w:rPr/>
            </w:pPr>
            <w:r w:rsidDel="00000000" w:rsidR="00000000" w:rsidRPr="00000000">
              <w:rPr>
                <w:rtl w:val="0"/>
              </w:rPr>
              <w:t xml:space="preserve">7</w:t>
            </w:r>
          </w:p>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center"/>
              <w:rPr/>
            </w:pPr>
            <w:r w:rsidDel="00000000" w:rsidR="00000000" w:rsidRPr="00000000">
              <w:rPr>
                <w:rtl w:val="0"/>
              </w:rPr>
            </w:r>
          </w:p>
          <w:p w:rsidR="00000000" w:rsidDel="00000000" w:rsidP="00000000" w:rsidRDefault="00000000" w:rsidRPr="00000000" w14:paraId="00000087">
            <w:pPr>
              <w:jc w:val="center"/>
              <w:rPr/>
            </w:pPr>
            <w:r w:rsidDel="00000000" w:rsidR="00000000" w:rsidRPr="00000000">
              <w:rPr>
                <w:rtl w:val="0"/>
              </w:rPr>
            </w:r>
          </w:p>
          <w:p w:rsidR="00000000" w:rsidDel="00000000" w:rsidP="00000000" w:rsidRDefault="00000000" w:rsidRPr="00000000" w14:paraId="00000088">
            <w:pPr>
              <w:jc w:val="center"/>
              <w:rPr/>
            </w:pPr>
            <w:r w:rsidDel="00000000" w:rsidR="00000000" w:rsidRPr="00000000">
              <w:rPr>
                <w:rtl w:val="0"/>
              </w:rPr>
            </w:r>
          </w:p>
          <w:p w:rsidR="00000000" w:rsidDel="00000000" w:rsidP="00000000" w:rsidRDefault="00000000" w:rsidRPr="00000000" w14:paraId="00000089">
            <w:pPr>
              <w:jc w:val="center"/>
              <w:rPr/>
            </w:pPr>
            <w:r w:rsidDel="00000000" w:rsidR="00000000" w:rsidRPr="00000000">
              <w:rPr>
                <w:rtl w:val="0"/>
              </w:rPr>
            </w:r>
          </w:p>
          <w:p w:rsidR="00000000" w:rsidDel="00000000" w:rsidP="00000000" w:rsidRDefault="00000000" w:rsidRPr="00000000" w14:paraId="0000008A">
            <w:pPr>
              <w:jc w:val="center"/>
              <w:rPr/>
            </w:pPr>
            <w:r w:rsidDel="00000000" w:rsidR="00000000" w:rsidRPr="00000000">
              <w:rPr>
                <w:rtl w:val="0"/>
              </w:rPr>
            </w:r>
          </w:p>
          <w:p w:rsidR="00000000" w:rsidDel="00000000" w:rsidP="00000000" w:rsidRDefault="00000000" w:rsidRPr="00000000" w14:paraId="0000008B">
            <w:pPr>
              <w:jc w:val="center"/>
              <w:rPr/>
            </w:pPr>
            <w:r w:rsidDel="00000000" w:rsidR="00000000" w:rsidRPr="00000000">
              <w:rPr>
                <w:rtl w:val="0"/>
              </w:rPr>
            </w:r>
          </w:p>
          <w:p w:rsidR="00000000" w:rsidDel="00000000" w:rsidP="00000000" w:rsidRDefault="00000000" w:rsidRPr="00000000" w14:paraId="0000008C">
            <w:pPr>
              <w:jc w:val="center"/>
              <w:rPr/>
            </w:pPr>
            <w:r w:rsidDel="00000000" w:rsidR="00000000" w:rsidRPr="00000000">
              <w:rPr>
                <w:rtl w:val="0"/>
              </w:rPr>
            </w:r>
          </w:p>
          <w:p w:rsidR="00000000" w:rsidDel="00000000" w:rsidP="00000000" w:rsidRDefault="00000000" w:rsidRPr="00000000" w14:paraId="0000008D">
            <w:pPr>
              <w:jc w:val="center"/>
              <w:rPr/>
            </w:pPr>
            <w:r w:rsidDel="00000000" w:rsidR="00000000" w:rsidRPr="00000000">
              <w:rPr>
                <w:rtl w:val="0"/>
              </w:rPr>
            </w:r>
          </w:p>
          <w:p w:rsidR="00000000" w:rsidDel="00000000" w:rsidP="00000000" w:rsidRDefault="00000000" w:rsidRPr="00000000" w14:paraId="0000008E">
            <w:pPr>
              <w:jc w:val="center"/>
              <w:rPr/>
            </w:pPr>
            <w:r w:rsidDel="00000000" w:rsidR="00000000" w:rsidRPr="00000000">
              <w:rPr>
                <w:rtl w:val="0"/>
              </w:rPr>
            </w:r>
          </w:p>
          <w:p w:rsidR="00000000" w:rsidDel="00000000" w:rsidP="00000000" w:rsidRDefault="00000000" w:rsidRPr="00000000" w14:paraId="0000008F">
            <w:pPr>
              <w:jc w:val="center"/>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rtl w:val="0"/>
              </w:rPr>
            </w:r>
          </w:p>
          <w:p w:rsidR="00000000" w:rsidDel="00000000" w:rsidP="00000000" w:rsidRDefault="00000000" w:rsidRPr="00000000" w14:paraId="00000091">
            <w:pPr>
              <w:jc w:val="center"/>
              <w:rPr/>
            </w:pPr>
            <w:r w:rsidDel="00000000" w:rsidR="00000000" w:rsidRPr="00000000">
              <w:rPr>
                <w:rtl w:val="0"/>
              </w:rPr>
            </w:r>
          </w:p>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r>
          </w:p>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t xml:space="preserve">3</w:t>
            </w:r>
          </w:p>
        </w:tc>
        <w:tc>
          <w:tcPr/>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hyperlink r:id="rId11">
              <w:r w:rsidDel="00000000" w:rsidR="00000000" w:rsidRPr="00000000">
                <w:rPr>
                  <w:color w:val="0000ff"/>
                  <w:u w:val="single"/>
                  <w:rtl w:val="0"/>
                </w:rPr>
                <w:t xml:space="preserve">https://educatieinteractiva.md/adevarat-fals/12804</w:t>
              </w:r>
            </w:hyperlink>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Interogare multiprocesuală</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Elevii notează în agendă sau în caiet.</w:t>
            </w:r>
          </w:p>
        </w:tc>
      </w:tr>
    </w:tbl>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sectPr>
          <w:type w:val="nextPage"/>
          <w:pgSz w:h="11906" w:w="16838" w:orient="landscape"/>
          <w:pgMar w:bottom="851" w:top="1134" w:left="1134" w:right="1134" w:header="709" w:footer="709"/>
        </w:sect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Exerciții pentru aprofundarea cunoștințelor:</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spacing w:after="280" w:before="280" w:lineRule="auto"/>
        <w:rPr>
          <w:b w:val="1"/>
          <w:sz w:val="27"/>
          <w:szCs w:val="27"/>
        </w:rPr>
      </w:pPr>
      <w:r w:rsidDel="00000000" w:rsidR="00000000" w:rsidRPr="00000000">
        <w:rPr>
          <w:b w:val="1"/>
          <w:sz w:val="27"/>
          <w:szCs w:val="27"/>
          <w:rtl w:val="0"/>
        </w:rPr>
        <w:t xml:space="preserve">1. Triunghiul echilateral - O grădină triunghiulară</w:t>
      </w:r>
    </w:p>
    <w:p w:rsidR="00000000" w:rsidDel="00000000" w:rsidP="00000000" w:rsidRDefault="00000000" w:rsidRPr="00000000" w14:paraId="000000B1">
      <w:pPr>
        <w:spacing w:after="280" w:before="280" w:lineRule="auto"/>
        <w:rPr/>
      </w:pPr>
      <w:r w:rsidDel="00000000" w:rsidR="00000000" w:rsidRPr="00000000">
        <w:rPr>
          <w:rtl w:val="0"/>
        </w:rPr>
        <w:t xml:space="preserve">Grădina unei case are forma unui triunghi echilateral cu latura de 12 m. Proprietarul dorește să planteze un pom în mijlocul grădinii, astfel încât acesta să fie echidistant față de cele trei laturi.</w:t>
      </w:r>
    </w:p>
    <w:p w:rsidR="00000000" w:rsidDel="00000000" w:rsidP="00000000" w:rsidRDefault="00000000" w:rsidRPr="00000000" w14:paraId="000000B2">
      <w:pPr>
        <w:numPr>
          <w:ilvl w:val="0"/>
          <w:numId w:val="2"/>
        </w:numPr>
        <w:spacing w:after="0" w:before="280" w:lineRule="auto"/>
        <w:ind w:left="720" w:hanging="360"/>
        <w:rPr/>
      </w:pPr>
      <w:r w:rsidDel="00000000" w:rsidR="00000000" w:rsidRPr="00000000">
        <w:rPr>
          <w:rtl w:val="0"/>
        </w:rPr>
        <w:t xml:space="preserve">Determină lungimea apotemei triunghiului echilateral.</w:t>
      </w:r>
    </w:p>
    <w:p w:rsidR="00000000" w:rsidDel="00000000" w:rsidP="00000000" w:rsidRDefault="00000000" w:rsidRPr="00000000" w14:paraId="000000B3">
      <w:pPr>
        <w:numPr>
          <w:ilvl w:val="0"/>
          <w:numId w:val="2"/>
        </w:numPr>
        <w:spacing w:after="0" w:before="0" w:lineRule="auto"/>
        <w:ind w:left="720" w:hanging="360"/>
        <w:rPr/>
      </w:pPr>
      <w:r w:rsidDel="00000000" w:rsidR="00000000" w:rsidRPr="00000000">
        <w:rPr>
          <w:rtl w:val="0"/>
        </w:rPr>
        <w:t xml:space="preserve">Calculează aria grădinii.</w:t>
      </w:r>
    </w:p>
    <w:p w:rsidR="00000000" w:rsidDel="00000000" w:rsidP="00000000" w:rsidRDefault="00000000" w:rsidRPr="00000000" w14:paraId="000000B4">
      <w:pPr>
        <w:numPr>
          <w:ilvl w:val="0"/>
          <w:numId w:val="2"/>
        </w:numPr>
        <w:spacing w:after="280" w:before="0" w:lineRule="auto"/>
        <w:ind w:left="720" w:hanging="360"/>
        <w:rPr/>
      </w:pPr>
      <w:r w:rsidDel="00000000" w:rsidR="00000000" w:rsidRPr="00000000">
        <w:rPr>
          <w:rtl w:val="0"/>
        </w:rPr>
        <w:t xml:space="preserve">Dacă proprietarul vrea să acopere solul din grădină cu iarbă, iar un metru pătrat de iarbă costă 15 lei, care este costul total?</w:t>
      </w:r>
    </w:p>
    <w:p w:rsidR="00000000" w:rsidDel="00000000" w:rsidP="00000000" w:rsidRDefault="00000000" w:rsidRPr="00000000" w14:paraId="000000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280" w:before="280" w:lineRule="auto"/>
        <w:rPr>
          <w:b w:val="1"/>
          <w:sz w:val="27"/>
          <w:szCs w:val="27"/>
        </w:rPr>
      </w:pPr>
      <w:r w:rsidDel="00000000" w:rsidR="00000000" w:rsidRPr="00000000">
        <w:rPr>
          <w:b w:val="1"/>
          <w:sz w:val="27"/>
          <w:szCs w:val="27"/>
          <w:rtl w:val="0"/>
        </w:rPr>
        <w:t xml:space="preserve">2. Pătratul - Pavarea unei curți</w:t>
      </w:r>
    </w:p>
    <w:p w:rsidR="00000000" w:rsidDel="00000000" w:rsidP="00000000" w:rsidRDefault="00000000" w:rsidRPr="00000000" w14:paraId="000000B7">
      <w:pPr>
        <w:spacing w:after="280" w:before="280" w:lineRule="auto"/>
        <w:rPr/>
      </w:pPr>
      <w:r w:rsidDel="00000000" w:rsidR="00000000" w:rsidRPr="00000000">
        <w:rPr>
          <w:rtl w:val="0"/>
        </w:rPr>
        <w:t xml:space="preserve">O curte dreptunghiulară are forma unui pătrat cu latura de 8 m. Se dorește pavarea acestei curți cu plăci pătrate mai mici, fiecare având latura de 0,5 m.</w:t>
      </w:r>
    </w:p>
    <w:p w:rsidR="00000000" w:rsidDel="00000000" w:rsidP="00000000" w:rsidRDefault="00000000" w:rsidRPr="00000000" w14:paraId="000000B8">
      <w:pPr>
        <w:numPr>
          <w:ilvl w:val="0"/>
          <w:numId w:val="3"/>
        </w:numPr>
        <w:spacing w:after="0" w:before="280" w:lineRule="auto"/>
        <w:ind w:left="720" w:hanging="360"/>
        <w:rPr/>
      </w:pPr>
      <w:r w:rsidDel="00000000" w:rsidR="00000000" w:rsidRPr="00000000">
        <w:rPr>
          <w:rtl w:val="0"/>
        </w:rPr>
        <w:t xml:space="preserve">Câte plăci sunt necesare pentru pavarea curții?</w:t>
      </w:r>
    </w:p>
    <w:p w:rsidR="00000000" w:rsidDel="00000000" w:rsidP="00000000" w:rsidRDefault="00000000" w:rsidRPr="00000000" w14:paraId="000000B9">
      <w:pPr>
        <w:numPr>
          <w:ilvl w:val="0"/>
          <w:numId w:val="3"/>
        </w:numPr>
        <w:spacing w:after="0" w:before="0" w:lineRule="auto"/>
        <w:ind w:left="720" w:hanging="360"/>
        <w:rPr/>
      </w:pPr>
      <w:r w:rsidDel="00000000" w:rsidR="00000000" w:rsidRPr="00000000">
        <w:rPr>
          <w:rtl w:val="0"/>
        </w:rPr>
        <w:t xml:space="preserve">Care este măsura unghiului fiecărei plăci pătrate?</w:t>
      </w:r>
    </w:p>
    <w:p w:rsidR="00000000" w:rsidDel="00000000" w:rsidP="00000000" w:rsidRDefault="00000000" w:rsidRPr="00000000" w14:paraId="000000BA">
      <w:pPr>
        <w:numPr>
          <w:ilvl w:val="0"/>
          <w:numId w:val="3"/>
        </w:numPr>
        <w:spacing w:after="280" w:before="0" w:lineRule="auto"/>
        <w:ind w:left="720" w:hanging="360"/>
        <w:rPr/>
      </w:pPr>
      <w:r w:rsidDel="00000000" w:rsidR="00000000" w:rsidRPr="00000000">
        <w:rPr>
          <w:rtl w:val="0"/>
        </w:rPr>
        <w:t xml:space="preserve">Dacă fiecare placă costă 10 lei, care este costul total al pavajului?</w:t>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after="280" w:before="280" w:lineRule="auto"/>
        <w:rPr>
          <w:b w:val="1"/>
          <w:sz w:val="27"/>
          <w:szCs w:val="27"/>
        </w:rPr>
      </w:pPr>
      <w:r w:rsidDel="00000000" w:rsidR="00000000" w:rsidRPr="00000000">
        <w:rPr>
          <w:b w:val="1"/>
          <w:sz w:val="27"/>
          <w:szCs w:val="27"/>
          <w:rtl w:val="0"/>
        </w:rPr>
        <w:t xml:space="preserve">3. Hexagonul regulat - Un stup de albine</w:t>
      </w:r>
    </w:p>
    <w:p w:rsidR="00000000" w:rsidDel="00000000" w:rsidP="00000000" w:rsidRDefault="00000000" w:rsidRPr="00000000" w14:paraId="000000BD">
      <w:pPr>
        <w:spacing w:after="280" w:before="280" w:lineRule="auto"/>
        <w:rPr/>
      </w:pPr>
      <w:r w:rsidDel="00000000" w:rsidR="00000000" w:rsidRPr="00000000">
        <w:rPr>
          <w:rtl w:val="0"/>
        </w:rPr>
        <w:t xml:space="preserve">Un apicultor observă că albinele construiesc faguri în formă de hexagoane regulate perfecte. Dacă fiecare celulă a fagurelui are o latură de 1 cm, iar apotema fiecărei celule este </w:t>
      </w:r>
      <m:oMath>
        <m:f>
          <m:fPr>
            <m:ctrlPr>
              <w:rPr>
                <w:rFonts w:ascii="Cambria Math" w:cs="Cambria Math" w:eastAsia="Cambria Math" w:hAnsi="Cambria Math"/>
              </w:rPr>
            </m:ctrlPr>
          </m:fPr>
          <m:num>
            <m:rad>
              <m:radPr>
                <m:degHide m:val="1"/>
                <m:ctrlPr>
                  <w:rPr>
                    <w:rFonts w:ascii="Cambria Math" w:cs="Cambria Math" w:eastAsia="Cambria Math" w:hAnsi="Cambria Math"/>
                  </w:rPr>
                </m:ctrlPr>
              </m:radPr>
              <m:e>
                <m:r>
                  <w:rPr>
                    <w:rFonts w:ascii="Cambria Math" w:cs="Cambria Math" w:eastAsia="Cambria Math" w:hAnsi="Cambria Math"/>
                  </w:rPr>
                  <m:t xml:space="preserve">3</m:t>
                </m:r>
              </m:e>
            </m:rad>
          </m:num>
          <m:den>
            <m:r>
              <w:rPr>
                <w:rFonts w:ascii="Cambria Math" w:cs="Cambria Math" w:eastAsia="Cambria Math" w:hAnsi="Cambria Math"/>
              </w:rPr>
              <m:t xml:space="preserve">2</m:t>
            </m:r>
          </m:den>
        </m:f>
      </m:oMath>
      <w:r w:rsidDel="00000000" w:rsidR="00000000" w:rsidRPr="00000000">
        <w:rPr>
          <w:rtl w:val="0"/>
        </w:rPr>
        <w:t xml:space="preserve"> cm:</w:t>
      </w:r>
    </w:p>
    <w:p w:rsidR="00000000" w:rsidDel="00000000" w:rsidP="00000000" w:rsidRDefault="00000000" w:rsidRPr="00000000" w14:paraId="000000BE">
      <w:pPr>
        <w:numPr>
          <w:ilvl w:val="0"/>
          <w:numId w:val="4"/>
        </w:numPr>
        <w:spacing w:after="0" w:before="280" w:lineRule="auto"/>
        <w:ind w:left="720" w:hanging="360"/>
        <w:rPr/>
      </w:pPr>
      <w:r w:rsidDel="00000000" w:rsidR="00000000" w:rsidRPr="00000000">
        <w:rPr>
          <w:rtl w:val="0"/>
        </w:rPr>
        <w:t xml:space="preserve">Calculează aria unei celule de fagure.</w:t>
      </w:r>
    </w:p>
    <w:p w:rsidR="00000000" w:rsidDel="00000000" w:rsidP="00000000" w:rsidRDefault="00000000" w:rsidRPr="00000000" w14:paraId="000000BF">
      <w:pPr>
        <w:numPr>
          <w:ilvl w:val="0"/>
          <w:numId w:val="4"/>
        </w:numPr>
        <w:spacing w:after="0" w:before="0" w:lineRule="auto"/>
        <w:ind w:left="720" w:hanging="360"/>
        <w:rPr/>
      </w:pPr>
      <w:r w:rsidDel="00000000" w:rsidR="00000000" w:rsidRPr="00000000">
        <w:rPr>
          <w:rtl w:val="0"/>
        </w:rPr>
        <w:t xml:space="preserve">Dacă un fagure conține 200 astfel de celule, care este aria totală a fagurelui?</w:t>
      </w:r>
    </w:p>
    <w:p w:rsidR="00000000" w:rsidDel="00000000" w:rsidP="00000000" w:rsidRDefault="00000000" w:rsidRPr="00000000" w14:paraId="000000C0">
      <w:pPr>
        <w:numPr>
          <w:ilvl w:val="0"/>
          <w:numId w:val="4"/>
        </w:numPr>
        <w:spacing w:after="280" w:before="0" w:lineRule="auto"/>
        <w:ind w:left="720" w:hanging="360"/>
        <w:rPr/>
      </w:pPr>
      <w:r w:rsidDel="00000000" w:rsidR="00000000" w:rsidRPr="00000000">
        <w:rPr>
          <w:rtl w:val="0"/>
        </w:rPr>
        <w:t xml:space="preserve">Care este măsura unui unghi al hexagonului regulat?</w:t>
      </w:r>
    </w:p>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spacing w:after="280" w:before="280" w:lineRule="auto"/>
        <w:rPr>
          <w:b w:val="1"/>
          <w:sz w:val="27"/>
          <w:szCs w:val="27"/>
        </w:rPr>
      </w:pPr>
      <w:r w:rsidDel="00000000" w:rsidR="00000000" w:rsidRPr="00000000">
        <w:rPr>
          <w:b w:val="1"/>
          <w:sz w:val="27"/>
          <w:szCs w:val="27"/>
          <w:rtl w:val="0"/>
        </w:rPr>
        <w:t xml:space="preserve">4. Panouri solare pe acoperiș</w:t>
      </w:r>
    </w:p>
    <w:p w:rsidR="00000000" w:rsidDel="00000000" w:rsidP="00000000" w:rsidRDefault="00000000" w:rsidRPr="00000000" w14:paraId="000000C3">
      <w:pPr>
        <w:spacing w:after="280" w:before="280" w:lineRule="auto"/>
        <w:rPr/>
      </w:pPr>
      <w:r w:rsidDel="00000000" w:rsidR="00000000" w:rsidRPr="00000000">
        <w:rPr>
          <w:rtl w:val="0"/>
        </w:rPr>
        <w:t xml:space="preserve">Un acoperiș are formă de pătrat, iar pe el urmează să fie montate panouri solare în formă de triunghiuri echilaterale și hexagoane regulate.</w:t>
      </w:r>
    </w:p>
    <w:p w:rsidR="00000000" w:rsidDel="00000000" w:rsidP="00000000" w:rsidRDefault="00000000" w:rsidRPr="00000000" w14:paraId="000000C4">
      <w:pPr>
        <w:numPr>
          <w:ilvl w:val="0"/>
          <w:numId w:val="5"/>
        </w:numPr>
        <w:spacing w:after="0" w:before="280" w:lineRule="auto"/>
        <w:ind w:left="720" w:hanging="360"/>
        <w:rPr/>
      </w:pPr>
      <w:r w:rsidDel="00000000" w:rsidR="00000000" w:rsidRPr="00000000">
        <w:rPr>
          <w:rtl w:val="0"/>
        </w:rPr>
        <w:t xml:space="preserve">Dacă latura triunghiului echilateral este de 2 m, determină lungimea apotemei și aria unui astfel de panou.</w:t>
      </w:r>
    </w:p>
    <w:p w:rsidR="00000000" w:rsidDel="00000000" w:rsidP="00000000" w:rsidRDefault="00000000" w:rsidRPr="00000000" w14:paraId="000000C5">
      <w:pPr>
        <w:numPr>
          <w:ilvl w:val="0"/>
          <w:numId w:val="5"/>
        </w:numPr>
        <w:spacing w:after="0" w:before="0" w:lineRule="auto"/>
        <w:ind w:left="720" w:hanging="360"/>
        <w:rPr/>
      </w:pPr>
      <w:r w:rsidDel="00000000" w:rsidR="00000000" w:rsidRPr="00000000">
        <w:rPr>
          <w:rtl w:val="0"/>
        </w:rPr>
        <w:t xml:space="preserve">Dacă fiecare hexagon regulat are latura de 1,5 m, determină aria unui panou hexagonal.</w:t>
      </w:r>
    </w:p>
    <w:p w:rsidR="00000000" w:rsidDel="00000000" w:rsidP="00000000" w:rsidRDefault="00000000" w:rsidRPr="00000000" w14:paraId="000000C6">
      <w:pPr>
        <w:numPr>
          <w:ilvl w:val="0"/>
          <w:numId w:val="5"/>
        </w:numPr>
        <w:spacing w:after="280" w:before="0" w:lineRule="auto"/>
        <w:ind w:left="720" w:hanging="360"/>
        <w:rPr/>
      </w:pPr>
      <w:r w:rsidDel="00000000" w:rsidR="00000000" w:rsidRPr="00000000">
        <w:rPr>
          <w:rtl w:val="0"/>
        </w:rPr>
        <w:t xml:space="preserve">Dacă trebuie să acopere o suprafață totală de 25 m</w:t>
      </w:r>
      <w:r w:rsidDel="00000000" w:rsidR="00000000" w:rsidRPr="00000000">
        <w:rPr>
          <w:vertAlign w:val="superscript"/>
          <w:rtl w:val="0"/>
        </w:rPr>
        <w:t xml:space="preserve">2</w:t>
      </w:r>
      <w:r w:rsidDel="00000000" w:rsidR="00000000" w:rsidRPr="00000000">
        <w:rPr>
          <w:rtl w:val="0"/>
        </w:rPr>
        <w:t xml:space="preserve"> cu astfel de panouri, câte panouri sunt necesare din fiecare tip, dacă numărul de triunghiuri trebuie să fie egal cu numărul de hexagoane?</w:t>
      </w:r>
    </w:p>
    <w:p w:rsidR="00000000" w:rsidDel="00000000" w:rsidP="00000000" w:rsidRDefault="00000000" w:rsidRPr="00000000" w14:paraId="000000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spacing w:after="280" w:before="280" w:lineRule="auto"/>
        <w:rPr>
          <w:b w:val="1"/>
          <w:sz w:val="27"/>
          <w:szCs w:val="27"/>
        </w:rPr>
      </w:pPr>
      <w:r w:rsidDel="00000000" w:rsidR="00000000" w:rsidRPr="00000000">
        <w:rPr>
          <w:b w:val="1"/>
          <w:sz w:val="27"/>
          <w:szCs w:val="27"/>
          <w:rtl w:val="0"/>
        </w:rPr>
        <w:t xml:space="preserve">5. Mozaicul din centru</w:t>
      </w:r>
    </w:p>
    <w:p w:rsidR="00000000" w:rsidDel="00000000" w:rsidP="00000000" w:rsidRDefault="00000000" w:rsidRPr="00000000" w14:paraId="000000C9">
      <w:pPr>
        <w:spacing w:after="280" w:before="280" w:lineRule="auto"/>
        <w:rPr/>
      </w:pPr>
      <w:r w:rsidDel="00000000" w:rsidR="00000000" w:rsidRPr="00000000">
        <w:rPr>
          <w:rtl w:val="0"/>
        </w:rPr>
        <w:t xml:space="preserve">Un artist creează o lucrare în formă de poligon regulat, combinând triunghiuri echilaterale, pătrate și hexagoane regulate. El folosește următoarele materiale:</w:t>
      </w:r>
    </w:p>
    <w:p w:rsidR="00000000" w:rsidDel="00000000" w:rsidP="00000000" w:rsidRDefault="00000000" w:rsidRPr="00000000" w14:paraId="000000CA">
      <w:pPr>
        <w:numPr>
          <w:ilvl w:val="0"/>
          <w:numId w:val="6"/>
        </w:numPr>
        <w:spacing w:after="0" w:before="280" w:lineRule="auto"/>
        <w:ind w:left="720" w:hanging="360"/>
        <w:rPr/>
      </w:pPr>
      <w:r w:rsidDel="00000000" w:rsidR="00000000" w:rsidRPr="00000000">
        <w:rPr>
          <w:rtl w:val="0"/>
        </w:rPr>
        <w:t xml:space="preserve">66 triunghiuri echilaterale cu latura de 4 cm,</w:t>
      </w:r>
    </w:p>
    <w:p w:rsidR="00000000" w:rsidDel="00000000" w:rsidP="00000000" w:rsidRDefault="00000000" w:rsidRPr="00000000" w14:paraId="000000CB">
      <w:pPr>
        <w:numPr>
          <w:ilvl w:val="0"/>
          <w:numId w:val="6"/>
        </w:numPr>
        <w:spacing w:after="0" w:before="0" w:lineRule="auto"/>
        <w:ind w:left="720" w:hanging="360"/>
        <w:rPr/>
      </w:pPr>
      <w:r w:rsidDel="00000000" w:rsidR="00000000" w:rsidRPr="00000000">
        <w:rPr>
          <w:rtl w:val="0"/>
        </w:rPr>
        <w:t xml:space="preserve">44 pătrate cu latura de 4 cm,</w:t>
      </w:r>
    </w:p>
    <w:p w:rsidR="00000000" w:rsidDel="00000000" w:rsidP="00000000" w:rsidRDefault="00000000" w:rsidRPr="00000000" w14:paraId="000000CC">
      <w:pPr>
        <w:numPr>
          <w:ilvl w:val="0"/>
          <w:numId w:val="6"/>
        </w:numPr>
        <w:spacing w:after="280" w:before="0" w:lineRule="auto"/>
        <w:ind w:left="720" w:hanging="360"/>
        <w:rPr/>
      </w:pPr>
      <w:r w:rsidDel="00000000" w:rsidR="00000000" w:rsidRPr="00000000">
        <w:rPr>
          <w:rtl w:val="0"/>
        </w:rPr>
        <w:t xml:space="preserve">33 hexagoane regulate cu latura de 4 cm.</w:t>
      </w:r>
    </w:p>
    <w:p w:rsidR="00000000" w:rsidDel="00000000" w:rsidP="00000000" w:rsidRDefault="00000000" w:rsidRPr="00000000" w14:paraId="000000CD">
      <w:pPr>
        <w:numPr>
          <w:ilvl w:val="0"/>
          <w:numId w:val="7"/>
        </w:numPr>
        <w:spacing w:after="0" w:before="280" w:lineRule="auto"/>
        <w:ind w:left="720" w:hanging="360"/>
        <w:rPr/>
      </w:pPr>
      <w:r w:rsidDel="00000000" w:rsidR="00000000" w:rsidRPr="00000000">
        <w:rPr>
          <w:rtl w:val="0"/>
        </w:rPr>
        <w:t xml:space="preserve">Calculează aria totală ocupată de triunghiuri, pătrate și hexagoane.</w:t>
      </w:r>
    </w:p>
    <w:p w:rsidR="00000000" w:rsidDel="00000000" w:rsidP="00000000" w:rsidRDefault="00000000" w:rsidRPr="00000000" w14:paraId="000000CE">
      <w:pPr>
        <w:numPr>
          <w:ilvl w:val="0"/>
          <w:numId w:val="7"/>
        </w:numPr>
        <w:spacing w:after="0" w:before="0" w:lineRule="auto"/>
        <w:ind w:left="720" w:hanging="360"/>
        <w:rPr/>
      </w:pPr>
      <w:r w:rsidDel="00000000" w:rsidR="00000000" w:rsidRPr="00000000">
        <w:rPr>
          <w:rtl w:val="0"/>
        </w:rPr>
        <w:t xml:space="preserve">Dacă fiecare material costă 0,5 lei/cm</w:t>
      </w:r>
      <w:r w:rsidDel="00000000" w:rsidR="00000000" w:rsidRPr="00000000">
        <w:rPr>
          <w:vertAlign w:val="superscript"/>
          <w:rtl w:val="0"/>
        </w:rPr>
        <w:t xml:space="preserve">2</w:t>
      </w:r>
      <w:r w:rsidDel="00000000" w:rsidR="00000000" w:rsidRPr="00000000">
        <w:rPr>
          <w:rtl w:val="0"/>
        </w:rPr>
        <w:t xml:space="preserve">, cât a costat lucrarea?</w:t>
      </w:r>
    </w:p>
    <w:p w:rsidR="00000000" w:rsidDel="00000000" w:rsidP="00000000" w:rsidRDefault="00000000" w:rsidRPr="00000000" w14:paraId="000000CF">
      <w:pPr>
        <w:numPr>
          <w:ilvl w:val="0"/>
          <w:numId w:val="7"/>
        </w:numPr>
        <w:spacing w:after="280" w:before="0" w:lineRule="auto"/>
        <w:ind w:left="720" w:hanging="360"/>
        <w:rPr/>
      </w:pPr>
      <w:r w:rsidDel="00000000" w:rsidR="00000000" w:rsidRPr="00000000">
        <w:rPr>
          <w:rtl w:val="0"/>
        </w:rPr>
        <w:t xml:space="preserve">Verifică dacă toate poligoanele formează un mozaic perfect în care nu există spații între ele.</w:t>
      </w:r>
    </w:p>
    <w:p w:rsidR="00000000" w:rsidDel="00000000" w:rsidP="00000000" w:rsidRDefault="00000000" w:rsidRPr="00000000" w14:paraId="000000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spacing w:after="280" w:before="280" w:lineRule="auto"/>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sectPr>
      <w:type w:val="nextPage"/>
      <w:pgSz w:h="16838" w:w="11906" w:orient="portrait"/>
      <w:pgMar w:bottom="1134" w:top="1134" w:left="1134"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D61FC"/>
    <w:pPr>
      <w:spacing w:after="0" w:line="240" w:lineRule="auto"/>
    </w:pPr>
    <w:rPr>
      <w:rFonts w:ascii="Times New Roman" w:cs="Times New Roman" w:eastAsia="Times New Roman" w:hAnsi="Times New Roman"/>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sid w:val="008D61FC"/>
    <w:rPr>
      <w:color w:val="0000ff"/>
      <w:u w:val="single"/>
    </w:rPr>
  </w:style>
  <w:style w:type="character" w:styleId="apple-style-span" w:customStyle="1">
    <w:name w:val="apple-style-span"/>
    <w:basedOn w:val="a0"/>
    <w:rsid w:val="008D61FC"/>
  </w:style>
  <w:style w:type="character" w:styleId="a4">
    <w:name w:val="Unresolved Mention"/>
    <w:basedOn w:val="a0"/>
    <w:uiPriority w:val="99"/>
    <w:semiHidden w:val="1"/>
    <w:unhideWhenUsed w:val="1"/>
    <w:rsid w:val="00DF0732"/>
    <w:rPr>
      <w:color w:val="605e5c"/>
      <w:shd w:color="auto" w:fill="e1dfdd" w:val="clear"/>
    </w:rPr>
  </w:style>
  <w:style w:type="character" w:styleId="a5">
    <w:name w:val="FollowedHyperlink"/>
    <w:basedOn w:val="a0"/>
    <w:uiPriority w:val="99"/>
    <w:semiHidden w:val="1"/>
    <w:unhideWhenUsed w:val="1"/>
    <w:rsid w:val="00933125"/>
    <w:rPr>
      <w:color w:val="954f72" w:themeColor="followedHyperlink"/>
      <w:u w:val="single"/>
    </w:rPr>
  </w:style>
  <w:style w:type="character" w:styleId="a6">
    <w:name w:val="Placeholder Text"/>
    <w:basedOn w:val="a0"/>
    <w:uiPriority w:val="99"/>
    <w:semiHidden w:val="1"/>
    <w:rsid w:val="00461BBA"/>
    <w:rPr>
      <w:color w:val="808080"/>
    </w:rPr>
  </w:style>
  <w:style w:type="paragraph" w:styleId="a7">
    <w:name w:val="List Paragraph"/>
    <w:basedOn w:val="a"/>
    <w:uiPriority w:val="34"/>
    <w:qFormat w:val="1"/>
    <w:rsid w:val="00C43548"/>
    <w:pPr>
      <w:ind w:left="720"/>
      <w:contextualSpacing w:val="1"/>
    </w:pPr>
  </w:style>
  <w:style w:type="paragraph" w:styleId="a8">
    <w:name w:val="Normal (Web)"/>
    <w:basedOn w:val="a"/>
    <w:uiPriority w:val="99"/>
    <w:unhideWhenUsed w:val="1"/>
    <w:rsid w:val="003E3A13"/>
    <w:pPr>
      <w:spacing w:after="100" w:afterAutospacing="1" w:before="100" w:beforeAutospacing="1"/>
    </w:pPr>
  </w:style>
  <w:style w:type="character" w:styleId="a9">
    <w:name w:val="Strong"/>
    <w:basedOn w:val="a0"/>
    <w:uiPriority w:val="22"/>
    <w:qFormat w:val="1"/>
    <w:rsid w:val="003E3A13"/>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ducatieinteractiva.md/adevarat-fals/12804" TargetMode="External"/><Relationship Id="rId10" Type="http://schemas.openxmlformats.org/officeDocument/2006/relationships/hyperlink" Target="https://www.youtube.com/watch?v=-qF8BpzIDSQ" TargetMode="External"/><Relationship Id="rId9" Type="http://schemas.openxmlformats.org/officeDocument/2006/relationships/hyperlink" Target="https://educatieinteractiva.md/text-lacunar/2169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ducatieonline.md" TargetMode="External"/><Relationship Id="rId8" Type="http://schemas.openxmlformats.org/officeDocument/2006/relationships/hyperlink" Target="http://www.educatieinteractiva.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5tKA04aSHWZORD8ClAT3W7lsg==">CgMxLjAyCGguZ2pkZ3hzMgloLjMwajB6bGw4AHIhMTNsZl9jbS1SY3hsT1dkWS1wdnM4R1RyZGdVeFlIYm9B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2024-04-22T18:57:00Z</dcterms:created>
  <dc:creator>Пользователь</dc:creator>
</cp:coreProperties>
</file>