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91" w:rsidRDefault="00C32DAD">
      <w:pPr>
        <w:jc w:val="center"/>
      </w:pPr>
      <w:r>
        <w:rPr>
          <w:b/>
        </w:rPr>
        <w:t xml:space="preserve">Цель 1. Ликвидация нищеты </w:t>
      </w:r>
      <w:r>
        <w:t xml:space="preserve"> </w:t>
      </w:r>
    </w:p>
    <w:p w:rsidR="008F5D91" w:rsidRDefault="00C32DAD">
      <w:pPr>
        <w:jc w:val="center"/>
      </w:pPr>
      <w:bookmarkStart w:id="0" w:name="_GoBack"/>
      <w:bookmarkEnd w:id="0"/>
      <w:r>
        <w:br/>
      </w:r>
      <w:r>
        <w:rPr>
          <w:b/>
        </w:rPr>
        <w:t xml:space="preserve">АЛФАВИТ </w:t>
      </w:r>
    </w:p>
    <w:p w:rsidR="008F5D91" w:rsidRDefault="00C32DAD">
      <w:pPr>
        <w:numPr>
          <w:ilvl w:val="0"/>
          <w:numId w:val="3"/>
        </w:numPr>
      </w:pPr>
      <w:r>
        <w:t>А – Неприемлемые условия, ухудшающие здоровье.</w:t>
      </w:r>
      <w:r w:rsidR="00C5753A" w:rsidRPr="00C5753A">
        <w:rPr>
          <w:lang w:val="ru-RU"/>
        </w:rPr>
        <w:t xml:space="preserve"> </w:t>
      </w:r>
      <w:r w:rsidR="00C5753A">
        <w:rPr>
          <w:lang w:val="en-US"/>
        </w:rPr>
        <w:t>(</w:t>
      </w:r>
      <w:r w:rsidR="00C5753A">
        <w:rPr>
          <w:lang w:val="ru-RU"/>
        </w:rPr>
        <w:t>Антисанитария</w:t>
      </w:r>
      <w:r w:rsidR="00C5753A">
        <w:rPr>
          <w:lang w:val="en-US"/>
        </w:rPr>
        <w:t>)</w:t>
      </w:r>
      <w:r w:rsidR="002646F5">
        <w:rPr>
          <w:lang w:val="ro-MD"/>
        </w:rPr>
        <w:t xml:space="preserve"> </w:t>
      </w:r>
    </w:p>
    <w:p w:rsidR="008F5D91" w:rsidRDefault="00C32DAD">
      <w:pPr>
        <w:numPr>
          <w:ilvl w:val="0"/>
          <w:numId w:val="3"/>
        </w:numPr>
      </w:pPr>
      <w:r>
        <w:t>К – Уголовное и должностное преступление – одна из причин нищеты.</w:t>
      </w:r>
      <w:r w:rsidR="00C5753A">
        <w:rPr>
          <w:lang w:val="ru-RU"/>
        </w:rPr>
        <w:t xml:space="preserve"> (Коррупция)</w:t>
      </w:r>
      <w:r>
        <w:t xml:space="preserve"> </w:t>
      </w:r>
    </w:p>
    <w:p w:rsidR="008F5D91" w:rsidRDefault="00C32DAD">
      <w:pPr>
        <w:numPr>
          <w:ilvl w:val="0"/>
          <w:numId w:val="3"/>
        </w:numPr>
      </w:pPr>
      <w:r>
        <w:t>В – Безвозмездный труд.</w:t>
      </w:r>
      <w:r w:rsidR="005E4E6E">
        <w:rPr>
          <w:lang w:val="ro-MD"/>
        </w:rPr>
        <w:t xml:space="preserve"> (</w:t>
      </w:r>
      <w:proofErr w:type="spellStart"/>
      <w:r w:rsidR="005E4E6E">
        <w:rPr>
          <w:lang w:val="ru-MD"/>
        </w:rPr>
        <w:t>Волонтёрство</w:t>
      </w:r>
      <w:proofErr w:type="spellEnd"/>
      <w:r w:rsidR="005E4E6E">
        <w:rPr>
          <w:lang w:val="ru-MD"/>
        </w:rPr>
        <w:t>)</w:t>
      </w:r>
    </w:p>
    <w:p w:rsidR="008F5D91" w:rsidRDefault="00C32DAD">
      <w:pPr>
        <w:numPr>
          <w:ilvl w:val="0"/>
          <w:numId w:val="3"/>
        </w:numPr>
      </w:pPr>
      <w:r>
        <w:t>О – Способ добыть еду.</w:t>
      </w:r>
      <w:r w:rsidR="005E4E6E">
        <w:rPr>
          <w:lang w:val="ru-MD"/>
        </w:rPr>
        <w:t xml:space="preserve"> (Охота)</w:t>
      </w:r>
    </w:p>
    <w:p w:rsidR="008F5D91" w:rsidRDefault="00C32DAD">
      <w:pPr>
        <w:numPr>
          <w:ilvl w:val="0"/>
          <w:numId w:val="3"/>
        </w:numPr>
      </w:pPr>
      <w:r>
        <w:t>Б – Безвозмездная помощь нуждающимся.</w:t>
      </w:r>
      <w:r w:rsidR="005E4E6E">
        <w:rPr>
          <w:lang w:val="ru-MD"/>
        </w:rPr>
        <w:t xml:space="preserve"> (Благотворительность)</w:t>
      </w:r>
    </w:p>
    <w:p w:rsidR="008F5D91" w:rsidRDefault="00C32DAD">
      <w:pPr>
        <w:numPr>
          <w:ilvl w:val="0"/>
          <w:numId w:val="3"/>
        </w:numPr>
      </w:pPr>
      <w:r>
        <w:t>П – Зерновая культура.</w:t>
      </w:r>
      <w:r w:rsidR="005E4E6E">
        <w:rPr>
          <w:lang w:val="ru-MD"/>
        </w:rPr>
        <w:t xml:space="preserve"> (Пшеница)</w:t>
      </w:r>
    </w:p>
    <w:p w:rsidR="008F5D91" w:rsidRDefault="00C32DAD">
      <w:pPr>
        <w:numPr>
          <w:ilvl w:val="0"/>
          <w:numId w:val="3"/>
        </w:numPr>
      </w:pPr>
      <w:r>
        <w:t>М – Её просят.</w:t>
      </w:r>
      <w:r w:rsidR="005E4E6E">
        <w:rPr>
          <w:lang w:val="ru-MD"/>
        </w:rPr>
        <w:t xml:space="preserve"> (Милостыня)</w:t>
      </w:r>
    </w:p>
    <w:p w:rsidR="008F5D91" w:rsidRDefault="00C32DAD">
      <w:pPr>
        <w:numPr>
          <w:ilvl w:val="0"/>
          <w:numId w:val="3"/>
        </w:numPr>
      </w:pPr>
      <w:r>
        <w:t>Г – Одно из следствий нищеты.</w:t>
      </w:r>
      <w:r w:rsidR="005E4E6E">
        <w:rPr>
          <w:lang w:val="ru-MD"/>
        </w:rPr>
        <w:t xml:space="preserve"> (Голод)</w:t>
      </w:r>
    </w:p>
    <w:p w:rsidR="008F5D91" w:rsidRDefault="00C32DAD">
      <w:pPr>
        <w:numPr>
          <w:ilvl w:val="0"/>
          <w:numId w:val="3"/>
        </w:numPr>
      </w:pPr>
      <w:r>
        <w:t>И – Повышение цен на товары и услуги.</w:t>
      </w:r>
      <w:r w:rsidR="00C5753A">
        <w:rPr>
          <w:lang w:val="ru-RU"/>
        </w:rPr>
        <w:t xml:space="preserve"> (Инфляция)</w:t>
      </w:r>
      <w:r w:rsidR="005E4E6E">
        <w:rPr>
          <w:lang w:val="ru-MD"/>
        </w:rPr>
        <w:t xml:space="preserve"> </w:t>
      </w:r>
    </w:p>
    <w:p w:rsidR="008F5D91" w:rsidRDefault="00C32DAD">
      <w:pPr>
        <w:numPr>
          <w:ilvl w:val="0"/>
          <w:numId w:val="3"/>
        </w:numPr>
      </w:pPr>
      <w:r>
        <w:t>Р – Труд в обмен на деньги.</w:t>
      </w:r>
      <w:r w:rsidR="005E4E6E">
        <w:rPr>
          <w:lang w:val="ru-MD"/>
        </w:rPr>
        <w:t xml:space="preserve"> (Работа)</w:t>
      </w:r>
    </w:p>
    <w:p w:rsidR="008F5D91" w:rsidRDefault="00C32DAD">
      <w:pPr>
        <w:numPr>
          <w:ilvl w:val="0"/>
          <w:numId w:val="3"/>
        </w:numPr>
      </w:pPr>
      <w:r>
        <w:t xml:space="preserve">Н – Зависимость, которая ухудшает здоровье и приводит к </w:t>
      </w:r>
      <w:proofErr w:type="spellStart"/>
      <w:r>
        <w:t>нищите</w:t>
      </w:r>
      <w:proofErr w:type="spellEnd"/>
      <w:r>
        <w:t>.</w:t>
      </w:r>
      <w:r w:rsidR="00C5753A">
        <w:rPr>
          <w:lang w:val="ru-RU"/>
        </w:rPr>
        <w:t xml:space="preserve"> (Наркомания)</w:t>
      </w:r>
      <w:r w:rsidR="005E4E6E">
        <w:rPr>
          <w:lang w:val="ru-MD"/>
        </w:rPr>
        <w:t xml:space="preserve"> </w:t>
      </w:r>
    </w:p>
    <w:p w:rsidR="008F5D91" w:rsidRDefault="00C32DAD">
      <w:pPr>
        <w:numPr>
          <w:ilvl w:val="0"/>
          <w:numId w:val="3"/>
        </w:numPr>
      </w:pPr>
      <w:r>
        <w:t>Ф – Сельскохозяйственное предприятие.</w:t>
      </w:r>
      <w:r w:rsidR="00C5753A">
        <w:rPr>
          <w:lang w:val="ru-RU"/>
        </w:rPr>
        <w:t xml:space="preserve"> (Ферма)</w:t>
      </w:r>
      <w:r w:rsidR="005E4E6E">
        <w:rPr>
          <w:lang w:val="ru-MD"/>
        </w:rPr>
        <w:t xml:space="preserve"> </w:t>
      </w:r>
    </w:p>
    <w:p w:rsidR="008F5D91" w:rsidRDefault="00C32DAD">
      <w:pPr>
        <w:numPr>
          <w:ilvl w:val="0"/>
          <w:numId w:val="3"/>
        </w:numPr>
      </w:pPr>
      <w:r>
        <w:t>Я – В нём много железа.</w:t>
      </w:r>
      <w:r w:rsidR="00C5753A">
        <w:rPr>
          <w:lang w:val="ru-RU"/>
        </w:rPr>
        <w:t xml:space="preserve"> (Яблоко)</w:t>
      </w:r>
      <w:r w:rsidR="005E4E6E">
        <w:rPr>
          <w:lang w:val="ru-MD"/>
        </w:rPr>
        <w:t xml:space="preserve"> </w:t>
      </w:r>
    </w:p>
    <w:p w:rsidR="008F5D91" w:rsidRDefault="00C32DAD">
      <w:pPr>
        <w:numPr>
          <w:ilvl w:val="0"/>
          <w:numId w:val="3"/>
        </w:numPr>
      </w:pPr>
      <w:r>
        <w:t>Л – Нежелание что-либо делать.</w:t>
      </w:r>
      <w:r w:rsidR="00B024DF">
        <w:rPr>
          <w:lang w:val="ru-MD"/>
        </w:rPr>
        <w:t xml:space="preserve"> (Лень)</w:t>
      </w:r>
    </w:p>
    <w:p w:rsidR="008F5D91" w:rsidRDefault="00C32DAD">
      <w:pPr>
        <w:numPr>
          <w:ilvl w:val="0"/>
          <w:numId w:val="3"/>
        </w:numPr>
      </w:pPr>
      <w:r>
        <w:t xml:space="preserve">Х – Растение, из которого делают одежду. </w:t>
      </w:r>
      <w:r w:rsidR="00B024DF">
        <w:rPr>
          <w:lang w:val="ru-MD"/>
        </w:rPr>
        <w:t>(Хлопок)</w:t>
      </w:r>
    </w:p>
    <w:p w:rsidR="008F5D91" w:rsidRDefault="00C32DAD">
      <w:pPr>
        <w:numPr>
          <w:ilvl w:val="0"/>
          <w:numId w:val="3"/>
        </w:numPr>
      </w:pPr>
      <w:r>
        <w:t>С – Развивающееся государство.</w:t>
      </w:r>
      <w:r w:rsidR="00C5753A">
        <w:rPr>
          <w:lang w:val="ru-RU"/>
        </w:rPr>
        <w:t xml:space="preserve"> (Сомали и т.д.)</w:t>
      </w:r>
    </w:p>
    <w:p w:rsidR="008F5D91" w:rsidRDefault="00C32DAD">
      <w:pPr>
        <w:numPr>
          <w:ilvl w:val="0"/>
          <w:numId w:val="3"/>
        </w:numPr>
      </w:pPr>
      <w:r>
        <w:t>Т – Он сделал из обезьяны человека.</w:t>
      </w:r>
      <w:r w:rsidR="00B024DF">
        <w:rPr>
          <w:lang w:val="ru-MD"/>
        </w:rPr>
        <w:t xml:space="preserve"> (Труд)</w:t>
      </w:r>
      <w:r>
        <w:br/>
      </w:r>
    </w:p>
    <w:p w:rsidR="00E15BD5" w:rsidRPr="003822FD" w:rsidRDefault="00E15BD5" w:rsidP="00E15BD5">
      <w:pPr>
        <w:ind w:left="360"/>
        <w:jc w:val="center"/>
      </w:pPr>
      <w:r>
        <w:rPr>
          <w:b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E15BD5" w:rsidRPr="003822FD" w:rsidRDefault="00E15BD5" w:rsidP="00E15BD5">
      <w:pPr>
        <w:pStyle w:val="a5"/>
        <w:numPr>
          <w:ilvl w:val="3"/>
          <w:numId w:val="3"/>
        </w:numPr>
        <w:ind w:left="709"/>
      </w:pPr>
      <w:r>
        <w:t>А – Неприемлемые условия, ухудшающие здоровье.</w:t>
      </w:r>
      <w:r w:rsidRPr="003822FD">
        <w:rPr>
          <w:lang w:val="ru-RU"/>
        </w:rPr>
        <w:t xml:space="preserve"> </w:t>
      </w:r>
      <w:r w:rsidRPr="003822FD">
        <w:rPr>
          <w:lang w:val="ru-MD"/>
        </w:rPr>
        <w:t>(</w:t>
      </w:r>
      <w:r w:rsidRPr="003822FD">
        <w:rPr>
          <w:lang w:val="ru-RU"/>
        </w:rPr>
        <w:t>Антисанитария</w:t>
      </w:r>
      <w:r w:rsidRPr="003822FD">
        <w:rPr>
          <w:lang w:val="ru-MD"/>
        </w:rPr>
        <w:t>)</w:t>
      </w:r>
      <w:r w:rsidRPr="003822FD">
        <w:rPr>
          <w:lang w:val="ro-MD"/>
        </w:rPr>
        <w:t xml:space="preserve"> 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Б – Безвозмездная помощь нуждающимся.</w:t>
      </w:r>
      <w:r w:rsidRPr="003822FD">
        <w:rPr>
          <w:lang w:val="ru-MD"/>
        </w:rPr>
        <w:t xml:space="preserve"> (Благотворительность)</w:t>
      </w:r>
    </w:p>
    <w:p w:rsidR="00E15BD5" w:rsidRPr="003822FD" w:rsidRDefault="00E15BD5" w:rsidP="00E15BD5">
      <w:pPr>
        <w:pStyle w:val="a5"/>
        <w:numPr>
          <w:ilvl w:val="3"/>
          <w:numId w:val="3"/>
        </w:numPr>
        <w:ind w:left="709"/>
      </w:pPr>
      <w:r>
        <w:t>В – Безвозмездный труд.</w:t>
      </w:r>
      <w:r w:rsidRPr="003822FD">
        <w:rPr>
          <w:lang w:val="ro-MD"/>
        </w:rPr>
        <w:t xml:space="preserve"> (</w:t>
      </w:r>
      <w:proofErr w:type="spellStart"/>
      <w:r w:rsidRPr="003822FD">
        <w:rPr>
          <w:lang w:val="ru-MD"/>
        </w:rPr>
        <w:t>Волонтёрство</w:t>
      </w:r>
      <w:proofErr w:type="spellEnd"/>
      <w:r w:rsidRPr="003822FD">
        <w:rPr>
          <w:lang w:val="ru-MD"/>
        </w:rPr>
        <w:t>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Г – Одно из следствий нищеты.</w:t>
      </w:r>
      <w:r w:rsidRPr="003822FD">
        <w:rPr>
          <w:lang w:val="ru-MD"/>
        </w:rPr>
        <w:t xml:space="preserve"> (Голод)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И – Повышение цен на товары и услуги.</w:t>
      </w:r>
      <w:r w:rsidRPr="003822FD">
        <w:rPr>
          <w:lang w:val="ru-RU"/>
        </w:rPr>
        <w:t xml:space="preserve"> (Инфляция)</w:t>
      </w:r>
      <w:r w:rsidRPr="003822FD">
        <w:rPr>
          <w:lang w:val="ru-MD"/>
        </w:rPr>
        <w:t xml:space="preserve"> 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К – Уголовное и должностное преступление – одна из причин нищеты.</w:t>
      </w:r>
      <w:r w:rsidRPr="003822FD">
        <w:rPr>
          <w:lang w:val="ru-RU"/>
        </w:rPr>
        <w:t xml:space="preserve"> (Коррупция)</w:t>
      </w:r>
      <w:r>
        <w:t xml:space="preserve"> 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Л – Нежелание что-либо делать.</w:t>
      </w:r>
      <w:r w:rsidRPr="003822FD">
        <w:rPr>
          <w:lang w:val="ru-MD"/>
        </w:rPr>
        <w:t xml:space="preserve"> (Лень)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М – Её просят.</w:t>
      </w:r>
      <w:r w:rsidRPr="003822FD">
        <w:rPr>
          <w:lang w:val="ru-MD"/>
        </w:rPr>
        <w:t xml:space="preserve"> (Милостыня)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 xml:space="preserve">Н – Зависимость, которая ухудшает здоровье и приводит к </w:t>
      </w:r>
      <w:proofErr w:type="spellStart"/>
      <w:r>
        <w:t>нищите</w:t>
      </w:r>
      <w:proofErr w:type="spellEnd"/>
      <w:r>
        <w:t>.</w:t>
      </w:r>
      <w:r w:rsidRPr="003822FD">
        <w:rPr>
          <w:lang w:val="ru-RU"/>
        </w:rPr>
        <w:t xml:space="preserve"> (Наркомания)</w:t>
      </w:r>
      <w:r w:rsidRPr="003822FD">
        <w:rPr>
          <w:lang w:val="ru-MD"/>
        </w:rPr>
        <w:t xml:space="preserve"> 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О – Способ добыть еду.</w:t>
      </w:r>
      <w:r w:rsidRPr="00707A18">
        <w:rPr>
          <w:lang w:val="ru-MD"/>
        </w:rPr>
        <w:t xml:space="preserve"> (Охота)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П – Зерновая культура.</w:t>
      </w:r>
      <w:r w:rsidRPr="00707A18">
        <w:rPr>
          <w:lang w:val="ru-MD"/>
        </w:rPr>
        <w:t xml:space="preserve"> (Пшеница)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Р – Труд в обмен на деньги.</w:t>
      </w:r>
      <w:r w:rsidRPr="00707A18">
        <w:rPr>
          <w:lang w:val="ru-MD"/>
        </w:rPr>
        <w:t xml:space="preserve"> (Работа)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С – Развивающееся государство.</w:t>
      </w:r>
      <w:r w:rsidRPr="00707A18">
        <w:rPr>
          <w:lang w:val="ru-RU"/>
        </w:rPr>
        <w:t xml:space="preserve"> (Сомали и т.д.)</w:t>
      </w:r>
    </w:p>
    <w:p w:rsidR="00E15BD5" w:rsidRPr="00707A18" w:rsidRDefault="00E15BD5" w:rsidP="00E15BD5">
      <w:pPr>
        <w:pStyle w:val="a5"/>
        <w:numPr>
          <w:ilvl w:val="3"/>
          <w:numId w:val="3"/>
        </w:numPr>
        <w:ind w:left="709"/>
      </w:pPr>
      <w:r>
        <w:t>Т – Он сделал из обезьяны человека.</w:t>
      </w:r>
      <w:r>
        <w:rPr>
          <w:lang w:val="ru-MD"/>
        </w:rPr>
        <w:t xml:space="preserve"> (Труд)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Ф – Сельскохозяйственное предприятие.</w:t>
      </w:r>
      <w:r w:rsidRPr="00707A18">
        <w:rPr>
          <w:lang w:val="ru-RU"/>
        </w:rPr>
        <w:t xml:space="preserve"> (Ферма)</w:t>
      </w:r>
      <w:r w:rsidRPr="00707A18">
        <w:rPr>
          <w:lang w:val="ru-MD"/>
        </w:rPr>
        <w:t xml:space="preserve"> </w:t>
      </w:r>
    </w:p>
    <w:p w:rsidR="00E15BD5" w:rsidRPr="00707A18" w:rsidRDefault="00E15BD5" w:rsidP="00E15BD5">
      <w:pPr>
        <w:pStyle w:val="a5"/>
        <w:numPr>
          <w:ilvl w:val="3"/>
          <w:numId w:val="3"/>
        </w:numPr>
        <w:ind w:left="709"/>
      </w:pPr>
      <w:r>
        <w:t xml:space="preserve">Х – Растение, из которого делают одежду. </w:t>
      </w:r>
      <w:r w:rsidRPr="00707A18">
        <w:rPr>
          <w:lang w:val="ru-MD"/>
        </w:rPr>
        <w:t>(Хлопок)</w:t>
      </w:r>
    </w:p>
    <w:p w:rsidR="00E15BD5" w:rsidRDefault="00E15BD5" w:rsidP="00E15BD5">
      <w:pPr>
        <w:pStyle w:val="a5"/>
        <w:numPr>
          <w:ilvl w:val="3"/>
          <w:numId w:val="3"/>
        </w:numPr>
        <w:ind w:left="709"/>
      </w:pPr>
      <w:r>
        <w:t>Я – В нём много железа.</w:t>
      </w:r>
      <w:r w:rsidRPr="00707A18">
        <w:rPr>
          <w:lang w:val="ru-RU"/>
        </w:rPr>
        <w:t xml:space="preserve"> (Яблоко)</w:t>
      </w:r>
      <w:r w:rsidRPr="00707A18">
        <w:rPr>
          <w:lang w:val="ru-MD"/>
        </w:rPr>
        <w:t xml:space="preserve"> </w:t>
      </w:r>
    </w:p>
    <w:p w:rsidR="00E15BD5" w:rsidRDefault="00E15BD5" w:rsidP="0029484D"/>
    <w:p w:rsidR="008F5D91" w:rsidRPr="00C6275D" w:rsidRDefault="00C32DAD">
      <w:pPr>
        <w:jc w:val="center"/>
        <w:rPr>
          <w:lang w:val="ru-RU"/>
        </w:rPr>
      </w:pPr>
      <w:r>
        <w:rPr>
          <w:b/>
        </w:rPr>
        <w:t>ЭРУДИТ</w:t>
      </w:r>
      <w:r w:rsidR="00C6275D">
        <w:rPr>
          <w:b/>
          <w:lang w:val="ru-RU"/>
        </w:rPr>
        <w:t xml:space="preserve"> (7 баллов)</w:t>
      </w:r>
    </w:p>
    <w:p w:rsidR="008F5D91" w:rsidRDefault="00C32DAD">
      <w:pPr>
        <w:numPr>
          <w:ilvl w:val="0"/>
          <w:numId w:val="2"/>
        </w:numPr>
      </w:pPr>
      <w:r>
        <w:t>Какие из этих действий, доступные каждому, помогают ликвидировать нищету?</w:t>
      </w:r>
      <w:r>
        <w:br/>
        <w:t>1. Лайки постов о сборе средств.</w:t>
      </w:r>
      <w:r>
        <w:br/>
      </w:r>
      <w:r>
        <w:lastRenderedPageBreak/>
        <w:t>2. Требования кассового чека при покупке.</w:t>
      </w:r>
      <w:r>
        <w:br/>
        <w:t>3. Переход улицы на зелёный свет светофора.</w:t>
      </w:r>
      <w:r>
        <w:br/>
        <w:t xml:space="preserve">4. Просмотр социальной рекламы о борьбе с нищетой. </w:t>
      </w:r>
    </w:p>
    <w:p w:rsidR="008F5D91" w:rsidRDefault="00C32DAD">
      <w:r>
        <w:rPr>
          <w:b/>
          <w:color w:val="0000FF"/>
        </w:rPr>
        <w:t>Ответ: [2]</w:t>
      </w:r>
      <w:r>
        <w:t xml:space="preserve"> </w:t>
      </w:r>
      <w:hyperlink r:id="rId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F5D91" w:rsidRDefault="00C32DAD">
      <w:pPr>
        <w:rPr>
          <w:i/>
          <w:color w:val="9900FF"/>
        </w:rPr>
      </w:pPr>
      <w:r>
        <w:rPr>
          <w:i/>
          <w:color w:val="9900FF"/>
        </w:rPr>
        <w:t xml:space="preserve">Комментарий: Требование кассового чека при покупке мешает экономическим агентам уменьшите сумму оборота и не платить должную сумму в качестве налогов. </w:t>
      </w:r>
    </w:p>
    <w:p w:rsidR="008F5D91" w:rsidRDefault="00C32DAD">
      <w:pPr>
        <w:numPr>
          <w:ilvl w:val="0"/>
          <w:numId w:val="2"/>
        </w:numPr>
      </w:pPr>
      <w:r>
        <w:t xml:space="preserve">ЮНИСЕФ опубликовало видео, где множество людей пели о мире без войны и нищеты. На одном из кадров можно увидеть </w:t>
      </w:r>
      <w:proofErr w:type="spellStart"/>
      <w:r>
        <w:t>Саманту</w:t>
      </w:r>
      <w:proofErr w:type="spellEnd"/>
      <w:r>
        <w:t xml:space="preserve"> </w:t>
      </w:r>
      <w:proofErr w:type="spellStart"/>
      <w:r>
        <w:t>Кристофоретти</w:t>
      </w:r>
      <w:proofErr w:type="spellEnd"/>
      <w:r>
        <w:t xml:space="preserve">, за спиной которой видна темнота и огромный голубой шар. Кто </w:t>
      </w:r>
      <w:proofErr w:type="spellStart"/>
      <w:r>
        <w:t>Саманта</w:t>
      </w:r>
      <w:proofErr w:type="spellEnd"/>
      <w:r>
        <w:t xml:space="preserve"> по профессии?</w:t>
      </w:r>
      <w:r>
        <w:br/>
        <w:t>1. Кондитер.</w:t>
      </w:r>
      <w:r>
        <w:br/>
        <w:t>2. Учитель географии.</w:t>
      </w:r>
      <w:r>
        <w:br/>
        <w:t>3. Космонавт.</w:t>
      </w:r>
      <w:r>
        <w:br/>
        <w:t>4. Сторож.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Ответ: [3]</w:t>
      </w:r>
    </w:p>
    <w:p w:rsidR="008F5D91" w:rsidRDefault="00C32DAD">
      <w:pPr>
        <w:rPr>
          <w:i/>
          <w:color w:val="9900FF"/>
        </w:rPr>
      </w:pPr>
      <w:r>
        <w:rPr>
          <w:i/>
          <w:color w:val="9900FF"/>
        </w:rPr>
        <w:t xml:space="preserve">Комментарий: </w:t>
      </w:r>
      <w:proofErr w:type="spellStart"/>
      <w:r>
        <w:rPr>
          <w:i/>
          <w:color w:val="9900FF"/>
        </w:rPr>
        <w:t>Саманта</w:t>
      </w:r>
      <w:proofErr w:type="spellEnd"/>
      <w:r>
        <w:rPr>
          <w:i/>
          <w:color w:val="9900FF"/>
        </w:rPr>
        <w:t xml:space="preserve"> </w:t>
      </w:r>
      <w:proofErr w:type="spellStart"/>
      <w:r>
        <w:rPr>
          <w:i/>
          <w:color w:val="9900FF"/>
        </w:rPr>
        <w:t>Кристофоретти</w:t>
      </w:r>
      <w:proofErr w:type="spellEnd"/>
      <w:r>
        <w:rPr>
          <w:i/>
          <w:color w:val="9900FF"/>
        </w:rPr>
        <w:t xml:space="preserve"> – космонавт. Своё видео она записала, находясь на Международной космической станции. Видео – это песня Джона Леннона </w:t>
      </w:r>
      <w:proofErr w:type="spellStart"/>
      <w:r>
        <w:rPr>
          <w:i/>
          <w:color w:val="9900FF"/>
        </w:rPr>
        <w:t>Imagine</w:t>
      </w:r>
      <w:proofErr w:type="spellEnd"/>
      <w:r>
        <w:rPr>
          <w:i/>
          <w:color w:val="9900FF"/>
        </w:rPr>
        <w:t xml:space="preserve">, спетая разными людьми. </w:t>
      </w:r>
    </w:p>
    <w:p w:rsidR="008F5D91" w:rsidRDefault="00C32DAD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Чтобы </w:t>
      </w:r>
      <w:r w:rsidR="00E85B21">
        <w:t>ликвидировать нищету среди нац</w:t>
      </w:r>
      <w:r>
        <w:t xml:space="preserve">меньшинств, ЮНИСЕФ советует: </w:t>
      </w:r>
      <w:r>
        <w:br/>
        <w:t xml:space="preserve">1. обеспечить доступ детей к качественному образованию. </w:t>
      </w:r>
      <w:r>
        <w:br/>
        <w:t xml:space="preserve">2. обеспечить их доступ к качественным медицинским услугам. </w:t>
      </w:r>
      <w:r>
        <w:br/>
        <w:t>3. ин</w:t>
      </w:r>
      <w:r w:rsidR="00E85B21">
        <w:t>тегрировать представителей нац</w:t>
      </w:r>
      <w:r>
        <w:t xml:space="preserve">меньшинств в организации с правом принимать решения. </w:t>
      </w:r>
      <w:r>
        <w:br/>
        <w:t xml:space="preserve">4. искоренить дискриминацию по расовому признаку. </w:t>
      </w:r>
    </w:p>
    <w:p w:rsidR="008F5D91" w:rsidRDefault="00C32DAD">
      <w:r>
        <w:rPr>
          <w:b/>
          <w:color w:val="0000FF"/>
        </w:rPr>
        <w:t>Ответ: [1,2,3,4]</w:t>
      </w:r>
      <w:r>
        <w:t xml:space="preserve"> </w:t>
      </w:r>
      <w:hyperlink r:id="rId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F5D91" w:rsidRDefault="00C32DAD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Что может привести к обнищанию людей?</w:t>
      </w:r>
      <w:r>
        <w:br/>
        <w:t>1. Неправильная политика властей</w:t>
      </w:r>
      <w:r>
        <w:br/>
        <w:t xml:space="preserve">2. Безработица </w:t>
      </w:r>
      <w:r>
        <w:br/>
        <w:t>3. Высокие цены</w:t>
      </w:r>
      <w:r>
        <w:br/>
        <w:t>4. Алкоголизм</w:t>
      </w:r>
    </w:p>
    <w:p w:rsidR="008F5D91" w:rsidRDefault="00C32DAD">
      <w:pPr>
        <w:rPr>
          <w:b/>
        </w:rPr>
      </w:pPr>
      <w:r>
        <w:rPr>
          <w:b/>
          <w:color w:val="0000FF"/>
        </w:rPr>
        <w:t>Ответ: [1,2,3,4]</w:t>
      </w:r>
      <w:r>
        <w:rPr>
          <w:b/>
        </w:rPr>
        <w:t xml:space="preserve"> </w:t>
      </w:r>
      <w:hyperlink r:id="rId8">
        <w:r>
          <w:rPr>
            <w:color w:val="1155CC"/>
            <w:u w:val="single"/>
          </w:rPr>
          <w:t>Источник</w:t>
        </w:r>
      </w:hyperlink>
    </w:p>
    <w:p w:rsidR="008F5D91" w:rsidRDefault="00C32DAD">
      <w:pPr>
        <w:numPr>
          <w:ilvl w:val="0"/>
          <w:numId w:val="2"/>
        </w:numPr>
      </w:pPr>
      <w:r>
        <w:t>Некоторые дорогие бренды шьют вещи в развивающихся странах. При этом работники получают низкую зарплату. Чтобы это изобразить, сделали серию фотографий, где работников одели в…</w:t>
      </w:r>
      <w:r>
        <w:br/>
        <w:t>1. Элегантные костюмы</w:t>
      </w:r>
      <w:r>
        <w:rPr>
          <w:b/>
        </w:rPr>
        <w:br/>
      </w:r>
      <w:r>
        <w:t>2. Мешки</w:t>
      </w:r>
      <w:r>
        <w:br/>
        <w:t>3. Шорты</w:t>
      </w:r>
      <w:r>
        <w:br/>
        <w:t>4. Плавки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 xml:space="preserve">Ответ: [2] </w:t>
      </w:r>
      <w:hyperlink r:id="rId9">
        <w:r>
          <w:rPr>
            <w:color w:val="1155CC"/>
            <w:u w:val="single"/>
          </w:rPr>
          <w:t>Источник</w:t>
        </w:r>
      </w:hyperlink>
    </w:p>
    <w:p w:rsidR="008F5D91" w:rsidRDefault="00C32DAD">
      <w:pPr>
        <w:numPr>
          <w:ilvl w:val="0"/>
          <w:numId w:val="2"/>
        </w:numPr>
      </w:pPr>
      <w:r>
        <w:t xml:space="preserve">Согласно исследованию, к 2022 году в мире появится 58 миллионов... </w:t>
      </w:r>
      <w:r>
        <w:br/>
        <w:t>1. банков</w:t>
      </w:r>
      <w:r>
        <w:br/>
        <w:t>2. миллионеров</w:t>
      </w:r>
      <w:r>
        <w:br/>
        <w:t>3. рабочих мест</w:t>
      </w:r>
      <w:r>
        <w:br/>
        <w:t>4. рэперов</w:t>
      </w:r>
    </w:p>
    <w:p w:rsidR="008F5D91" w:rsidRDefault="00C32DAD">
      <w:r>
        <w:rPr>
          <w:b/>
          <w:color w:val="0000FF"/>
        </w:rPr>
        <w:t xml:space="preserve">Ответ: [3] </w:t>
      </w:r>
      <w:hyperlink r:id="rId10">
        <w:r>
          <w:rPr>
            <w:color w:val="1155CC"/>
            <w:u w:val="single"/>
          </w:rPr>
          <w:t>Источник</w:t>
        </w:r>
      </w:hyperlink>
    </w:p>
    <w:p w:rsidR="008F5D91" w:rsidRDefault="00C32DAD">
      <w:pPr>
        <w:numPr>
          <w:ilvl w:val="0"/>
          <w:numId w:val="2"/>
        </w:numPr>
      </w:pPr>
      <w:r>
        <w:t xml:space="preserve">По статистике ООН в мире более 700 миллионов человек живут за чертой бедности, то есть примерно на…  </w:t>
      </w:r>
      <w:r>
        <w:br/>
        <w:t>1. 33 лея в день.</w:t>
      </w:r>
      <w:r>
        <w:br/>
        <w:t>2. 117 лей в день.</w:t>
      </w:r>
      <w:r>
        <w:br/>
        <w:t>3. 248 лей в день.</w:t>
      </w:r>
      <w:r>
        <w:br/>
        <w:t>4. 420 лей в день.</w:t>
      </w:r>
    </w:p>
    <w:p w:rsidR="008F5D91" w:rsidRDefault="00C32DAD">
      <w:r>
        <w:rPr>
          <w:b/>
          <w:color w:val="0000FF"/>
        </w:rPr>
        <w:t>Ответ: [1]</w:t>
      </w:r>
      <w:r>
        <w:t xml:space="preserve">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29484D" w:rsidRDefault="0029484D"/>
    <w:p w:rsidR="0029484D" w:rsidRPr="0029484D" w:rsidRDefault="0029484D" w:rsidP="0029484D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29484D" w:rsidRDefault="00C6275D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5733415" cy="2675890"/>
            <wp:effectExtent l="133350" t="133350" r="153035" b="1625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675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484D" w:rsidRPr="0029484D" w:rsidRDefault="0029484D">
      <w:pPr>
        <w:rPr>
          <w:highlight w:val="green"/>
          <w:lang w:val="ro-MD"/>
        </w:rPr>
      </w:pPr>
    </w:p>
    <w:p w:rsidR="008F5D91" w:rsidRPr="00C6275D" w:rsidRDefault="00C32DAD">
      <w:pPr>
        <w:jc w:val="center"/>
        <w:rPr>
          <w:b/>
          <w:lang w:val="ru-RU"/>
        </w:rPr>
      </w:pPr>
      <w:r>
        <w:rPr>
          <w:b/>
        </w:rPr>
        <w:t xml:space="preserve">СРЕДНИЙ УРОВЕНЬ </w:t>
      </w:r>
      <w:r w:rsidR="00C6275D">
        <w:rPr>
          <w:b/>
          <w:lang w:val="ru-RU"/>
        </w:rPr>
        <w:t>(9 баллов)</w:t>
      </w:r>
    </w:p>
    <w:p w:rsidR="008F5D91" w:rsidRDefault="00C32DAD">
      <w:pPr>
        <w:numPr>
          <w:ilvl w:val="0"/>
          <w:numId w:val="1"/>
        </w:numPr>
      </w:pPr>
      <w:r>
        <w:t>Восстановите слова, в которых мы оставили только гласные.</w:t>
      </w:r>
      <w:r>
        <w:br/>
        <w:t xml:space="preserve">и о </w:t>
      </w:r>
      <w:proofErr w:type="spellStart"/>
      <w:r>
        <w:t>ио</w:t>
      </w:r>
      <w:proofErr w:type="spellEnd"/>
      <w:r>
        <w:t xml:space="preserve"> – Хотел стать богатым, закопав деньги.</w:t>
      </w:r>
      <w:r>
        <w:br/>
        <w:t>у ю а – Бумага, у которой есть номинальная стоимость.</w:t>
      </w:r>
      <w:r>
        <w:br/>
        <w:t xml:space="preserve">а </w:t>
      </w:r>
      <w:proofErr w:type="spellStart"/>
      <w:r>
        <w:t>а</w:t>
      </w:r>
      <w:proofErr w:type="spellEnd"/>
      <w:r>
        <w:t xml:space="preserve"> </w:t>
      </w:r>
      <w:proofErr w:type="spellStart"/>
      <w:r>
        <w:t>а</w:t>
      </w:r>
      <w:proofErr w:type="spellEnd"/>
      <w:r>
        <w:t xml:space="preserve"> е – Трудовой мигрант. </w:t>
      </w:r>
      <w:r>
        <w:br/>
        <w:t xml:space="preserve">3 ответа. 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Пиноккио – 1 балл.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Купюра – 1 балл.</w:t>
      </w:r>
    </w:p>
    <w:p w:rsidR="008F5D91" w:rsidRDefault="00C32DAD">
      <w:proofErr w:type="spellStart"/>
      <w:r>
        <w:rPr>
          <w:b/>
          <w:color w:val="0000FF"/>
        </w:rPr>
        <w:t>Гастарбайтер</w:t>
      </w:r>
      <w:proofErr w:type="spellEnd"/>
      <w:r>
        <w:rPr>
          <w:b/>
          <w:color w:val="0000FF"/>
        </w:rPr>
        <w:t xml:space="preserve"> – 1 балл.</w:t>
      </w:r>
    </w:p>
    <w:p w:rsidR="008F5D91" w:rsidRDefault="00C32DAD">
      <w:pPr>
        <w:numPr>
          <w:ilvl w:val="0"/>
          <w:numId w:val="1"/>
        </w:numPr>
      </w:pPr>
      <w:r>
        <w:t xml:space="preserve">Известный теннисист </w:t>
      </w:r>
      <w:proofErr w:type="spellStart"/>
      <w:r>
        <w:t>Новак</w:t>
      </w:r>
      <w:proofErr w:type="spellEnd"/>
      <w:r>
        <w:t xml:space="preserve"> </w:t>
      </w:r>
      <w:proofErr w:type="spellStart"/>
      <w:r>
        <w:t>Джокович</w:t>
      </w:r>
      <w:proofErr w:type="spellEnd"/>
      <w:r>
        <w:t xml:space="preserve">, посол доброй воли ЮНИСЕФ, участвует в проектах борьбы с нищетой: В Сербии или Хорватии? </w:t>
      </w:r>
      <w:hyperlink r:id="rId13">
        <w:r>
          <w:rPr>
            <w:color w:val="1155CC"/>
            <w:u w:val="single"/>
          </w:rPr>
          <w:t>источник</w:t>
        </w:r>
      </w:hyperlink>
    </w:p>
    <w:p w:rsidR="008F5D91" w:rsidRDefault="00C32DAD">
      <w:r>
        <w:rPr>
          <w:b/>
          <w:color w:val="0000FF"/>
        </w:rPr>
        <w:t>Сербия – 1 балл.</w:t>
      </w:r>
    </w:p>
    <w:p w:rsidR="008F5D91" w:rsidRDefault="00C32DAD">
      <w:pPr>
        <w:numPr>
          <w:ilvl w:val="0"/>
          <w:numId w:val="1"/>
        </w:numPr>
      </w:pPr>
      <w:r>
        <w:t xml:space="preserve">Верите ли вы, что в Африке около </w:t>
      </w:r>
      <w:proofErr w:type="spellStart"/>
      <w:r>
        <w:t>около</w:t>
      </w:r>
      <w:proofErr w:type="spellEnd"/>
      <w:r>
        <w:t xml:space="preserve"> 42% населения живёт за чертой бедности? </w:t>
      </w:r>
      <w:hyperlink r:id="rId14">
        <w:r>
          <w:rPr>
            <w:color w:val="1155CC"/>
            <w:u w:val="single"/>
          </w:rPr>
          <w:t>источник</w:t>
        </w:r>
      </w:hyperlink>
    </w:p>
    <w:p w:rsidR="008F5D91" w:rsidRDefault="00C32DAD">
      <w:pPr>
        <w:rPr>
          <w:b/>
          <w:color w:val="0000FF"/>
          <w:highlight w:val="white"/>
        </w:rPr>
      </w:pPr>
      <w:r>
        <w:rPr>
          <w:b/>
          <w:color w:val="0000FF"/>
          <w:highlight w:val="white"/>
        </w:rPr>
        <w:t>Верю</w:t>
      </w:r>
      <w:r>
        <w:rPr>
          <w:b/>
          <w:color w:val="0000FF"/>
        </w:rPr>
        <w:t xml:space="preserve"> – 1 балл.</w:t>
      </w:r>
    </w:p>
    <w:p w:rsidR="008F5D91" w:rsidRDefault="00C32DAD">
      <w:pPr>
        <w:numPr>
          <w:ilvl w:val="0"/>
          <w:numId w:val="1"/>
        </w:numPr>
      </w:pPr>
      <w:r>
        <w:t xml:space="preserve">В рамках проекта «Школа надежды», чтобы обеспечить право каждого ребёнка на образование, открыли учебный центр для детей, живущих за чертой бедности. В статье об этом сказано, что намного эффективней давать нуждающимся не только «рыбу», но и… Что? </w:t>
      </w:r>
    </w:p>
    <w:p w:rsidR="008F5D91" w:rsidRDefault="00C32DAD">
      <w:pPr>
        <w:rPr>
          <w:i/>
          <w:color w:val="9900FF"/>
        </w:rPr>
      </w:pPr>
      <w:r>
        <w:rPr>
          <w:b/>
          <w:color w:val="0000FF"/>
        </w:rPr>
        <w:t>Удочку – 1 балл.</w:t>
      </w:r>
    </w:p>
    <w:p w:rsidR="008F5D91" w:rsidRDefault="00C32DAD">
      <w:pPr>
        <w:numPr>
          <w:ilvl w:val="0"/>
          <w:numId w:val="1"/>
        </w:numPr>
      </w:pPr>
      <w:r>
        <w:t xml:space="preserve">В социальном ролике решили показать, как одевались бедные на протяжении предыдущих 100 лет. Для демонстрации внешнего вида нищего 1926 года показали человека в одежде, но без ...Чего? </w:t>
      </w:r>
      <w:hyperlink r:id="rId1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Обуви – 1 балл.</w:t>
      </w:r>
    </w:p>
    <w:p w:rsidR="008F5D91" w:rsidRDefault="00C32DAD">
      <w:pPr>
        <w:numPr>
          <w:ilvl w:val="0"/>
          <w:numId w:val="1"/>
        </w:numPr>
      </w:pPr>
      <w:r>
        <w:t xml:space="preserve">17 октября отмечают Международный день борьбы за ликвидацию нищеты. В 2006 году он прошёл под девизом </w:t>
      </w:r>
      <w:r>
        <w:rPr>
          <w:color w:val="1C1E21"/>
          <w:highlight w:val="white"/>
        </w:rPr>
        <w:t>«</w:t>
      </w:r>
      <w:r>
        <w:t>ТАКИМИ усилиями покончим с нищетой</w:t>
      </w:r>
      <w:r>
        <w:rPr>
          <w:color w:val="1C1E21"/>
          <w:highlight w:val="white"/>
        </w:rPr>
        <w:t>»</w:t>
      </w:r>
      <w:r>
        <w:t xml:space="preserve">. Напишите заменённое слово.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Общими – 1 балл.</w:t>
      </w:r>
      <w:r>
        <w:rPr>
          <w:b/>
          <w:color w:val="0000FF"/>
        </w:rPr>
        <w:br/>
        <w:t xml:space="preserve">Зачёт по смыслу: совместными, объединёнными и т.д. </w:t>
      </w:r>
    </w:p>
    <w:p w:rsidR="008F5D91" w:rsidRDefault="00C32DAD">
      <w:pPr>
        <w:numPr>
          <w:ilvl w:val="0"/>
          <w:numId w:val="1"/>
        </w:numPr>
      </w:pPr>
      <w:r>
        <w:t xml:space="preserve">В статье о коррупции говорится, что человек, который уже находится в системе и привык брать взятки, никогда не будет жить на… Что?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8F5D91" w:rsidRDefault="00C32DAD">
      <w:pPr>
        <w:rPr>
          <w:b/>
          <w:color w:val="0000FF"/>
        </w:rPr>
      </w:pPr>
      <w:r>
        <w:rPr>
          <w:b/>
          <w:color w:val="0000FF"/>
        </w:rPr>
        <w:t>Одну зарплату – 1 балл.</w:t>
      </w:r>
    </w:p>
    <w:p w:rsidR="008F5D91" w:rsidRDefault="008F5D91">
      <w:pPr>
        <w:rPr>
          <w:b/>
          <w:color w:val="0000FF"/>
        </w:rPr>
      </w:pPr>
    </w:p>
    <w:p w:rsidR="008F5D91" w:rsidRDefault="00C32DAD">
      <w:pPr>
        <w:jc w:val="center"/>
        <w:rPr>
          <w:b/>
        </w:rPr>
      </w:pPr>
      <w:r>
        <w:rPr>
          <w:b/>
        </w:rPr>
        <w:t>СЛОЖНЫЙ УРОВЕНЬ</w:t>
      </w:r>
      <w:r w:rsidR="00C6275D">
        <w:rPr>
          <w:b/>
          <w:lang w:val="ru-RU"/>
        </w:rPr>
        <w:t xml:space="preserve"> (7 баллов)</w:t>
      </w:r>
      <w:r>
        <w:rPr>
          <w:b/>
        </w:rPr>
        <w:t xml:space="preserve"> </w:t>
      </w:r>
    </w:p>
    <w:p w:rsidR="008F5D91" w:rsidRDefault="00C32DAD">
      <w:pPr>
        <w:numPr>
          <w:ilvl w:val="0"/>
          <w:numId w:val="4"/>
        </w:numPr>
        <w:spacing w:line="240" w:lineRule="auto"/>
      </w:pPr>
      <w:r>
        <w:t xml:space="preserve">В статье «Нищие» Светлана Бестужева-Лада задаётся вопросом, является ли милостыня АЛЬФОЙ совести. В Исламе запрещены АЛЬФЫ, но, когда человека благодарят подарком, – это не считается АЛЬФОЙ. Назовите АЛЬФУ. </w:t>
      </w:r>
      <w:hyperlink r:id="rId18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F5D91" w:rsidRDefault="00C32DAD">
      <w:pPr>
        <w:spacing w:line="240" w:lineRule="auto"/>
      </w:pPr>
      <w:r>
        <w:rPr>
          <w:b/>
          <w:color w:val="0000FF"/>
        </w:rPr>
        <w:t>Взятка – 1 балл.</w:t>
      </w:r>
    </w:p>
    <w:p w:rsidR="008F5D91" w:rsidRDefault="00C32DAD">
      <w:pPr>
        <w:numPr>
          <w:ilvl w:val="0"/>
          <w:numId w:val="4"/>
        </w:numPr>
        <w:spacing w:line="240" w:lineRule="auto"/>
      </w:pPr>
      <w:r>
        <w:t xml:space="preserve">В статье о плачевном состоянии экономики Алексей Михайлов утверждает, что ОНА визжит от голода. А вот на карикатуре из серии «В идеальном мире», ОНА страдает от постоянного переедания. Назовите ЕЁ. </w:t>
      </w:r>
      <w:hyperlink r:id="rId19">
        <w:r>
          <w:rPr>
            <w:color w:val="1155CC"/>
            <w:u w:val="single"/>
          </w:rPr>
          <w:t>источник</w:t>
        </w:r>
      </w:hyperlink>
    </w:p>
    <w:p w:rsidR="008F5D91" w:rsidRDefault="00C32DAD">
      <w:pPr>
        <w:spacing w:line="240" w:lineRule="auto"/>
        <w:rPr>
          <w:i/>
          <w:color w:val="9900FF"/>
        </w:rPr>
      </w:pPr>
      <w:r>
        <w:rPr>
          <w:b/>
          <w:color w:val="0000FF"/>
        </w:rPr>
        <w:t>Свинья-копилка – 1 балл.</w:t>
      </w:r>
      <w:r>
        <w:rPr>
          <w:i/>
          <w:color w:val="9900FF"/>
        </w:rPr>
        <w:br/>
        <w:t>Комментарий: Когда экономика плохая, денег мало, и копилки «голодают». А в идеальном мире денег достаточно, вот копилки и «переедают».</w:t>
      </w:r>
    </w:p>
    <w:p w:rsidR="008F5D91" w:rsidRDefault="00C32DAD">
      <w:pPr>
        <w:numPr>
          <w:ilvl w:val="0"/>
          <w:numId w:val="4"/>
        </w:numPr>
      </w:pPr>
      <w:proofErr w:type="spellStart"/>
      <w:r>
        <w:t>Колумнист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Нелли </w:t>
      </w:r>
      <w:proofErr w:type="spellStart"/>
      <w:r>
        <w:t>Боулз</w:t>
      </w:r>
      <w:proofErr w:type="spellEnd"/>
      <w:r>
        <w:t xml:space="preserve"> считает, что </w:t>
      </w:r>
      <w:proofErr w:type="gramStart"/>
      <w:r>
        <w:t>потребление  цифровых</w:t>
      </w:r>
      <w:proofErr w:type="gramEnd"/>
      <w:r>
        <w:t xml:space="preserve"> услуг вместо живого общения – это новый признак нищеты. По её мнению, признак </w:t>
      </w:r>
      <w:proofErr w:type="spellStart"/>
      <w:r>
        <w:t>неуспешности</w:t>
      </w:r>
      <w:proofErr w:type="spellEnd"/>
      <w:r>
        <w:t xml:space="preserve"> – это жизнь перед… Чем? </w:t>
      </w:r>
      <w:hyperlink r:id="rId20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F5D91" w:rsidRDefault="00C32DAD">
      <w:r>
        <w:rPr>
          <w:b/>
          <w:color w:val="0000FF"/>
        </w:rPr>
        <w:t>Экраном – 1 балл.</w:t>
      </w:r>
    </w:p>
    <w:p w:rsidR="008F5D91" w:rsidRDefault="00C32DAD">
      <w:pPr>
        <w:numPr>
          <w:ilvl w:val="0"/>
          <w:numId w:val="4"/>
        </w:numPr>
      </w:pPr>
      <w:r>
        <w:rPr>
          <w:noProof/>
          <w:color w:val="FF0000"/>
          <w:highlight w:val="white"/>
          <w:lang w:val="en-US"/>
        </w:rPr>
        <w:drawing>
          <wp:inline distT="114300" distB="114300" distL="114300" distR="114300">
            <wp:extent cx="2240280" cy="1185545"/>
            <wp:effectExtent l="0" t="0" r="762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788" cy="1185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  <w:highlight w:val="white"/>
        </w:rPr>
        <w:br/>
        <w:t>Перед входом есть надпись «</w:t>
      </w:r>
      <w:proofErr w:type="spellStart"/>
      <w:r>
        <w:rPr>
          <w:color w:val="FF0000"/>
          <w:highlight w:val="white"/>
        </w:rPr>
        <w:t>nutrimentum</w:t>
      </w:r>
      <w:proofErr w:type="spellEnd"/>
      <w:r>
        <w:rPr>
          <w:color w:val="FF0000"/>
          <w:highlight w:val="white"/>
        </w:rPr>
        <w:t xml:space="preserve"> </w:t>
      </w:r>
      <w:proofErr w:type="spellStart"/>
      <w:r>
        <w:rPr>
          <w:color w:val="FF0000"/>
          <w:highlight w:val="white"/>
        </w:rPr>
        <w:t>spiritus</w:t>
      </w:r>
      <w:proofErr w:type="spellEnd"/>
      <w:r>
        <w:rPr>
          <w:color w:val="FF0000"/>
          <w:highlight w:val="white"/>
        </w:rPr>
        <w:t xml:space="preserve">», что значит «пища для души». Здание построили при Фридрихе Великом для повышения уровня образованности горожан. А что сначала находилось в этом здании? </w:t>
      </w:r>
      <w:hyperlink r:id="rId22">
        <w:r>
          <w:rPr>
            <w:color w:val="1155CC"/>
            <w:highlight w:val="white"/>
            <w:u w:val="single"/>
          </w:rPr>
          <w:t>Источник</w:t>
        </w:r>
      </w:hyperlink>
      <w:r>
        <w:t xml:space="preserve"> </w:t>
      </w:r>
    </w:p>
    <w:p w:rsidR="008F5D91" w:rsidRDefault="00C32DAD">
      <w:r>
        <w:rPr>
          <w:b/>
          <w:color w:val="0000FF"/>
        </w:rPr>
        <w:t>Библиотека – 1 балл.</w:t>
      </w:r>
    </w:p>
    <w:p w:rsidR="008F5D91" w:rsidRDefault="00C32DAD">
      <w:pPr>
        <w:numPr>
          <w:ilvl w:val="0"/>
          <w:numId w:val="4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4386263" cy="1202215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6263" cy="1202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>ЮНИСЕФ обратил внимание на то, что в Китае 1,5 миллиона малоимущих детей, которых никто не замечает. В одной статье их назвали дети-ИКСЫ. Другие ИКСЫ темнеют, чтобы согреться в утренних лучах солнца. Назовите ИКС.</w:t>
      </w:r>
      <w:r>
        <w:t xml:space="preserve">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 </w:t>
      </w:r>
      <w:hyperlink r:id="rId25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  <w:hyperlink r:id="rId26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</w:p>
    <w:p w:rsidR="008F5D91" w:rsidRDefault="00C32DAD">
      <w:r>
        <w:rPr>
          <w:b/>
          <w:color w:val="0000FF"/>
        </w:rPr>
        <w:t>Хамелеон – 1 балл.</w:t>
      </w:r>
    </w:p>
    <w:p w:rsidR="008F5D91" w:rsidRDefault="00C32DAD">
      <w:pPr>
        <w:numPr>
          <w:ilvl w:val="0"/>
          <w:numId w:val="4"/>
        </w:numPr>
      </w:pPr>
      <w:r>
        <w:t xml:space="preserve">В 2019 году весь мир завидовал миллионеру, который вёл праздную, распутную жизнь, не заботясь о будущем. Неудивительно, что вскоре он стал… Кем? </w:t>
      </w:r>
      <w:hyperlink r:id="rId2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8F5D91" w:rsidRDefault="00C32DAD">
      <w:r>
        <w:rPr>
          <w:b/>
          <w:color w:val="0000FF"/>
        </w:rPr>
        <w:t>Банкротом – 1 балл.</w:t>
      </w:r>
    </w:p>
    <w:p w:rsidR="008F5D91" w:rsidRDefault="00C32DAD">
      <w:pPr>
        <w:numPr>
          <w:ilvl w:val="0"/>
          <w:numId w:val="4"/>
        </w:numPr>
      </w:pPr>
      <w:r>
        <w:t xml:space="preserve">В 1997 году 17-летний </w:t>
      </w:r>
      <w:proofErr w:type="spellStart"/>
      <w:r>
        <w:t>Амбариш</w:t>
      </w:r>
      <w:proofErr w:type="spellEnd"/>
      <w:r>
        <w:t xml:space="preserve"> Митра продавал журналы и чай, а сегодня он – глава успешной фирмы. В статье о нём упомянут фильм 2008 года. Какой?</w:t>
      </w:r>
    </w:p>
    <w:p w:rsidR="008F5D91" w:rsidRDefault="00C32DAD">
      <w:r>
        <w:rPr>
          <w:b/>
          <w:color w:val="0000FF"/>
        </w:rPr>
        <w:t>Миллионер из трущоб – 1 балл.</w:t>
      </w:r>
    </w:p>
    <w:p w:rsidR="008F5D91" w:rsidRDefault="008F5D91">
      <w:pPr>
        <w:rPr>
          <w:b/>
        </w:rPr>
      </w:pPr>
    </w:p>
    <w:sectPr w:rsidR="008F5D91" w:rsidSect="00E2530A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6AE"/>
    <w:multiLevelType w:val="multilevel"/>
    <w:tmpl w:val="43EC3CC0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3979BE"/>
    <w:multiLevelType w:val="multilevel"/>
    <w:tmpl w:val="7DA0C4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2C3D86"/>
    <w:multiLevelType w:val="multilevel"/>
    <w:tmpl w:val="F68C1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FE7CDC"/>
    <w:multiLevelType w:val="multilevel"/>
    <w:tmpl w:val="BEC40F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91"/>
    <w:rsid w:val="002646F5"/>
    <w:rsid w:val="0029484D"/>
    <w:rsid w:val="005E4E6E"/>
    <w:rsid w:val="008F5D91"/>
    <w:rsid w:val="00B024DF"/>
    <w:rsid w:val="00C32DAD"/>
    <w:rsid w:val="00C5753A"/>
    <w:rsid w:val="00C6275D"/>
    <w:rsid w:val="00E15BD5"/>
    <w:rsid w:val="00E2530A"/>
    <w:rsid w:val="00E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73B1"/>
  <w15:docId w15:val="{9D7A86CA-F08E-4244-82AD-815E72F4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1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num.ru/news/economy/2897222.html" TargetMode="External"/><Relationship Id="rId13" Type="http://schemas.openxmlformats.org/officeDocument/2006/relationships/hyperlink" Target="https://www.unicef.org/eca/ru/about-us/ambassadors/novak-djokovic" TargetMode="External"/><Relationship Id="rId18" Type="http://schemas.openxmlformats.org/officeDocument/2006/relationships/hyperlink" Target="https://proza.ru/2010/12/10/808" TargetMode="External"/><Relationship Id="rId26" Type="http://schemas.openxmlformats.org/officeDocument/2006/relationships/hyperlink" Target="https://www.sostav.ru/news/2008/07/17/zar2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7" Type="http://schemas.openxmlformats.org/officeDocument/2006/relationships/hyperlink" Target="https://www.unicef.org/eca/ru/%D1%87%D1%82%D0%BE-%D0%BC%D1%8B-%D0%B4%D0%B5%D0%BB%D0%B0%D0%B5%D0%BC/%D0%BB%D0%B8%D0%BA%D0%B2%D0%B8%D0%B4%D0%B0%D1%86%D0%B8%D1%8F-%D0%B4%D0%B5%D1%82%D1%81%D0%BA%D0%BE%D0%B9-%D0%B1%D0%B5%D0%B4%D0%BD%D0%BE%D1%81%D1%82%D0%B8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ru.sputnik.md/society/20200223/29283170/bednost-ne-porok-no-v-moldove-cherez-15-let-nekomu-budet-rabotat.html" TargetMode="External"/><Relationship Id="rId25" Type="http://schemas.openxmlformats.org/officeDocument/2006/relationships/hyperlink" Target="https://osocio.org/message/unicef-china-dont-ignore-m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5%D0%B6%D0%B4%D1%83%D0%BD%D0%B0%D1%80%D0%BE%D0%B4%D0%BD%D1%8B%D0%B9_%D0%B4%D0%B5%D0%BD%D1%8C_%D0%B1%D0%BE%D1%80%D1%8C%D0%B1%D1%8B_%D0%B7%D0%B0_%D0%BB%D0%B8%D0%BA%D0%B2%D0%B8%D0%B4%D0%B0%D1%86%D0%B8%D1%8E_%D0%BD%D0%B8%D1%89%D0%B5%D1%82%D1%8B" TargetMode="External"/><Relationship Id="rId20" Type="http://schemas.openxmlformats.org/officeDocument/2006/relationships/hyperlink" Target="https://roem.ru/27-03-2019/276759/cifrovaya-golydba/?fbclid=IwAR04X55BJxx4OBTG8rfItlf1GV1Gez9tgqSxZM_FveBQMmPBXcQ1xv7TGH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dg.openshkola.org/goal1" TargetMode="External"/><Relationship Id="rId11" Type="http://schemas.openxmlformats.org/officeDocument/2006/relationships/hyperlink" Target="https://www.un.org/ru/sections/issues-depth/poverty/" TargetMode="External"/><Relationship Id="rId24" Type="http://schemas.openxmlformats.org/officeDocument/2006/relationships/hyperlink" Target="https://pets2.me/bok/1850-kak-i-za-schet-chego-hameleony-menyayut-cve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2social.info/100-let-bednosti-sotsialnaya-reklama-depaul-france/" TargetMode="External"/><Relationship Id="rId23" Type="http://schemas.openxmlformats.org/officeDocument/2006/relationships/image" Target="media/image3.jpg"/><Relationship Id="rId28" Type="http://schemas.openxmlformats.org/officeDocument/2006/relationships/fontTable" Target="fontTable.xml"/><Relationship Id="rId10" Type="http://schemas.openxmlformats.org/officeDocument/2006/relationships/hyperlink" Target="https://tass.ru/obschestvo/5575658" TargetMode="External"/><Relationship Id="rId19" Type="http://schemas.openxmlformats.org/officeDocument/2006/relationships/hyperlink" Target="http://www.profile.ru/economics/item/121899-svinya-kopilka-vizzhit-ot-gol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shki.net/2301394-shedevry-socialynoj-reklamy.html" TargetMode="External"/><Relationship Id="rId14" Type="http://schemas.openxmlformats.org/officeDocument/2006/relationships/hyperlink" Target="https://www.un.org/sustainabledevelopment/ru/poverty/" TargetMode="External"/><Relationship Id="rId22" Type="http://schemas.openxmlformats.org/officeDocument/2006/relationships/hyperlink" Target="https://ru.wikipedia.org/wiki/%D0%A1%D1%82%D0%B0%D1%80%D0%B0%D1%8F_%D0%B1%D0%B8%D0%B1%D0%BB%D0%B8%D0%BE%D1%82%D0%B5%D0%BA%D0%B0_(%D0%91%D0%B5%D1%80%D0%BB%D0%B8%D0%BD)" TargetMode="External"/><Relationship Id="rId27" Type="http://schemas.openxmlformats.org/officeDocument/2006/relationships/hyperlink" Target="https://24smi.org/celebrity/3249-dzhanluka-vak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31+rwV0NWmLLEFyUK9JsjkvptQ==">AMUW2mUQUXyo4kRQVoB/hyr/dsDzCvitWDrq1U+C3B1Fiawr4SdGpJ+7DXV3znjE3x3Z8bRg9JaAnBN8+8XvPx3XkN93Bocb45Am0WixitpD3dLeT5vmLW4=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2020-12-10T16:29:00Z</dcterms:created>
  <dcterms:modified xsi:type="dcterms:W3CDTF">2021-01-13T16:24:00Z</dcterms:modified>
</cp:coreProperties>
</file>