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DD9" w:rsidRDefault="00E13DD9" w:rsidP="00E13DD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Disciplina: </w:t>
      </w:r>
      <w:r w:rsidRPr="00EF2732">
        <w:rPr>
          <w:rFonts w:ascii="Times New Roman" w:hAnsi="Times New Roman" w:cs="Times New Roman"/>
          <w:bCs/>
          <w:iCs/>
          <w:sz w:val="24"/>
          <w:szCs w:val="24"/>
          <w:lang w:val="ro-MD"/>
        </w:rPr>
        <w:t>Matematică</w:t>
      </w: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</w:t>
      </w:r>
      <w:r w:rsidRPr="00EF2732">
        <w:rPr>
          <w:rFonts w:ascii="Times New Roman" w:hAnsi="Times New Roman" w:cs="Times New Roman"/>
          <w:bCs/>
          <w:iCs/>
          <w:sz w:val="24"/>
          <w:szCs w:val="24"/>
          <w:lang w:val="ro-MD"/>
        </w:rPr>
        <w:t>a XII-a</w:t>
      </w:r>
      <w:r w:rsidR="00EF2732" w:rsidRPr="00EF2732">
        <w:rPr>
          <w:rFonts w:ascii="Times New Roman" w:hAnsi="Times New Roman" w:cs="Times New Roman"/>
          <w:bCs/>
          <w:iCs/>
          <w:sz w:val="24"/>
          <w:szCs w:val="24"/>
          <w:lang w:val="ro-MD"/>
        </w:rPr>
        <w:t>, profil r</w:t>
      </w:r>
      <w:r w:rsidR="00632EF8" w:rsidRPr="00EF2732">
        <w:rPr>
          <w:rFonts w:ascii="Times New Roman" w:hAnsi="Times New Roman" w:cs="Times New Roman"/>
          <w:bCs/>
          <w:iCs/>
          <w:sz w:val="24"/>
          <w:szCs w:val="24"/>
          <w:lang w:val="ro-MD"/>
        </w:rPr>
        <w:t>eal</w:t>
      </w:r>
    </w:p>
    <w:p w:rsidR="00E13DD9" w:rsidRPr="00767ECB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 w:rsidR="00632EF8" w:rsidRPr="00EF2732">
        <w:rPr>
          <w:rFonts w:ascii="Times New Roman" w:hAnsi="Times New Roman"/>
          <w:sz w:val="24"/>
          <w:szCs w:val="24"/>
          <w:lang w:val="ro-RO"/>
        </w:rPr>
        <w:t>Primitiva. Integrala nedefinită</w:t>
      </w:r>
    </w:p>
    <w:p w:rsidR="00E13DD9" w:rsidRPr="00767ECB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unitatea de conținut (conform proiectării </w:t>
      </w:r>
      <w:r w:rsidR="00632EF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didactice de lungă durată): </w:t>
      </w:r>
      <w:r w:rsidR="00632EF8" w:rsidRPr="00EF2732">
        <w:rPr>
          <w:rFonts w:ascii="Times New Roman" w:hAnsi="Times New Roman" w:cs="Times New Roman"/>
          <w:bCs/>
          <w:iCs/>
          <w:sz w:val="24"/>
          <w:szCs w:val="24"/>
          <w:lang w:val="ro-MD"/>
        </w:rPr>
        <w:t>2/17</w:t>
      </w:r>
    </w:p>
    <w:p w:rsidR="00E13DD9" w:rsidRPr="000F0CB0" w:rsidRDefault="00E13DD9" w:rsidP="00E13DD9">
      <w:pPr>
        <w:widowControl w:val="0"/>
        <w:autoSpaceDE w:val="0"/>
        <w:autoSpaceDN w:val="0"/>
        <w:spacing w:before="31" w:line="360" w:lineRule="auto"/>
        <w:rPr>
          <w:rFonts w:eastAsia="DejaVu Sans"/>
          <w:color w:val="FF0000"/>
          <w:lang w:eastAsia="en-US"/>
        </w:rPr>
      </w:pPr>
      <w:r w:rsidRPr="00782312">
        <w:rPr>
          <w:rFonts w:eastAsia="DejaVu Sans"/>
          <w:b/>
          <w:i/>
          <w:color w:val="231F20"/>
          <w:lang w:eastAsia="en-US"/>
        </w:rPr>
        <w:t>Durata lecției</w:t>
      </w:r>
      <w:r w:rsidRPr="00632EF8">
        <w:rPr>
          <w:rFonts w:eastAsia="DejaVu Sans"/>
          <w:i/>
          <w:color w:val="000000" w:themeColor="text1"/>
          <w:lang w:eastAsia="en-US"/>
        </w:rPr>
        <w:t xml:space="preserve">: </w:t>
      </w:r>
      <w:r w:rsidR="00EF2732" w:rsidRPr="00EF2732">
        <w:rPr>
          <w:rFonts w:eastAsia="DejaVu Sans"/>
          <w:bCs/>
          <w:iCs/>
          <w:color w:val="000000" w:themeColor="text1"/>
          <w:lang w:eastAsia="en-US"/>
        </w:rPr>
        <w:t>45 de minute</w:t>
      </w: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</w:t>
      </w:r>
      <w:r w:rsidRPr="00632EF8"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  <w:t xml:space="preserve">: </w:t>
      </w:r>
      <w:r w:rsidR="00632EF8" w:rsidRPr="00EF2732">
        <w:rPr>
          <w:rFonts w:ascii="Times New Roman" w:hAnsi="Times New Roman"/>
          <w:sz w:val="24"/>
          <w:szCs w:val="24"/>
          <w:lang w:val="ro-RO"/>
        </w:rPr>
        <w:t>Integrala nedefinită. Proprietăți</w:t>
      </w: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:rsidR="00632EF8" w:rsidRPr="00632EF8" w:rsidRDefault="00632EF8" w:rsidP="00632EF8">
      <w:pPr>
        <w:pStyle w:val="NoSpacing1"/>
        <w:spacing w:line="360" w:lineRule="auto"/>
        <w:rPr>
          <w:rFonts w:ascii="Times New Roman" w:hAnsi="Times New Roman"/>
          <w:b/>
          <w:sz w:val="24"/>
          <w:szCs w:val="24"/>
        </w:rPr>
      </w:pPr>
      <w:r w:rsidRPr="00632EF8">
        <w:rPr>
          <w:rFonts w:ascii="Times New Roman" w:hAnsi="Times New Roman"/>
          <w:sz w:val="24"/>
          <w:szCs w:val="24"/>
          <w:lang w:val="fr-FR"/>
        </w:rPr>
        <w:t>1.1.</w:t>
      </w:r>
      <w:r w:rsidRPr="00632EF8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632EF8">
        <w:rPr>
          <w:rFonts w:ascii="Times New Roman" w:hAnsi="Times New Roman"/>
          <w:b/>
          <w:sz w:val="24"/>
          <w:szCs w:val="24"/>
        </w:rPr>
        <w:t>Identificarea</w:t>
      </w:r>
      <w:proofErr w:type="spellEnd"/>
      <w:r w:rsidRPr="00632E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2EF8">
        <w:rPr>
          <w:rFonts w:ascii="Times New Roman" w:hAnsi="Times New Roman"/>
          <w:sz w:val="24"/>
          <w:szCs w:val="24"/>
        </w:rPr>
        <w:t>și</w:t>
      </w:r>
      <w:proofErr w:type="spellEnd"/>
      <w:r w:rsidRPr="00632E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2EF8">
        <w:rPr>
          <w:rFonts w:ascii="Times New Roman" w:hAnsi="Times New Roman"/>
          <w:b/>
          <w:sz w:val="24"/>
          <w:szCs w:val="24"/>
        </w:rPr>
        <w:t>aplicarea</w:t>
      </w:r>
      <w:proofErr w:type="spellEnd"/>
      <w:r w:rsidRPr="00632E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2EF8">
        <w:rPr>
          <w:rFonts w:ascii="Times New Roman" w:hAnsi="Times New Roman"/>
          <w:sz w:val="24"/>
          <w:szCs w:val="24"/>
        </w:rPr>
        <w:t>terminologiei</w:t>
      </w:r>
      <w:proofErr w:type="spellEnd"/>
      <w:r w:rsidRPr="00632E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2EF8">
        <w:rPr>
          <w:rFonts w:ascii="Times New Roman" w:hAnsi="Times New Roman"/>
          <w:sz w:val="24"/>
          <w:szCs w:val="24"/>
        </w:rPr>
        <w:t>și</w:t>
      </w:r>
      <w:proofErr w:type="spellEnd"/>
      <w:r w:rsidRPr="00632EF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32EF8">
        <w:rPr>
          <w:rFonts w:ascii="Times New Roman" w:hAnsi="Times New Roman"/>
          <w:sz w:val="24"/>
          <w:szCs w:val="24"/>
        </w:rPr>
        <w:t>notațiilor</w:t>
      </w:r>
      <w:proofErr w:type="spellEnd"/>
      <w:r w:rsidRPr="00632E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2EF8">
        <w:rPr>
          <w:rFonts w:ascii="Times New Roman" w:hAnsi="Times New Roman"/>
          <w:sz w:val="24"/>
          <w:szCs w:val="24"/>
        </w:rPr>
        <w:t>aferente</w:t>
      </w:r>
      <w:proofErr w:type="spellEnd"/>
      <w:r w:rsidRPr="00632E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2EF8">
        <w:rPr>
          <w:rFonts w:ascii="Times New Roman" w:hAnsi="Times New Roman"/>
          <w:sz w:val="24"/>
          <w:szCs w:val="24"/>
        </w:rPr>
        <w:t>primitivei</w:t>
      </w:r>
      <w:proofErr w:type="spellEnd"/>
      <w:r w:rsidRPr="00632EF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32EF8">
        <w:rPr>
          <w:rFonts w:ascii="Times New Roman" w:hAnsi="Times New Roman"/>
          <w:sz w:val="24"/>
          <w:szCs w:val="24"/>
        </w:rPr>
        <w:t>integralei</w:t>
      </w:r>
      <w:proofErr w:type="spellEnd"/>
      <w:r w:rsidRPr="00632E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2EF8">
        <w:rPr>
          <w:rFonts w:ascii="Times New Roman" w:hAnsi="Times New Roman"/>
          <w:sz w:val="24"/>
          <w:szCs w:val="24"/>
        </w:rPr>
        <w:t>nedefinite</w:t>
      </w:r>
      <w:proofErr w:type="spellEnd"/>
      <w:r w:rsidRPr="00632E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2EF8">
        <w:rPr>
          <w:rFonts w:ascii="Times New Roman" w:hAnsi="Times New Roman"/>
          <w:sz w:val="24"/>
          <w:szCs w:val="24"/>
        </w:rPr>
        <w:t>în</w:t>
      </w:r>
      <w:proofErr w:type="spellEnd"/>
      <w:r w:rsidRPr="00632EF8">
        <w:rPr>
          <w:rFonts w:ascii="Times New Roman" w:hAnsi="Times New Roman"/>
          <w:sz w:val="24"/>
          <w:szCs w:val="24"/>
        </w:rPr>
        <w:t xml:space="preserve"> diverse </w:t>
      </w:r>
      <w:proofErr w:type="spellStart"/>
      <w:r w:rsidRPr="00632EF8">
        <w:rPr>
          <w:rFonts w:ascii="Times New Roman" w:hAnsi="Times New Roman"/>
          <w:sz w:val="24"/>
          <w:szCs w:val="24"/>
        </w:rPr>
        <w:t>contexte</w:t>
      </w:r>
      <w:proofErr w:type="spellEnd"/>
      <w:r w:rsidRPr="00632EF8">
        <w:rPr>
          <w:rFonts w:ascii="Times New Roman" w:hAnsi="Times New Roman"/>
          <w:sz w:val="24"/>
          <w:szCs w:val="24"/>
        </w:rPr>
        <w:t xml:space="preserve">. </w:t>
      </w:r>
    </w:p>
    <w:p w:rsidR="00632EF8" w:rsidRPr="00632EF8" w:rsidRDefault="00632EF8" w:rsidP="00632EF8">
      <w:pPr>
        <w:pStyle w:val="NoSpacing1"/>
        <w:spacing w:line="360" w:lineRule="auto"/>
        <w:rPr>
          <w:rFonts w:ascii="Times New Roman" w:hAnsi="Times New Roman"/>
          <w:sz w:val="24"/>
          <w:szCs w:val="24"/>
          <w:lang w:val="ro-RO"/>
        </w:rPr>
      </w:pPr>
      <w:r w:rsidRPr="00632EF8">
        <w:rPr>
          <w:rFonts w:ascii="Times New Roman" w:hAnsi="Times New Roman"/>
          <w:sz w:val="24"/>
          <w:szCs w:val="24"/>
          <w:lang w:val="ro-RO"/>
        </w:rPr>
        <w:t xml:space="preserve">1.2. </w:t>
      </w:r>
      <w:r w:rsidRPr="00632EF8">
        <w:rPr>
          <w:rFonts w:ascii="Times New Roman" w:hAnsi="Times New Roman"/>
          <w:b/>
          <w:sz w:val="24"/>
          <w:szCs w:val="24"/>
          <w:lang w:val="ro-RO"/>
        </w:rPr>
        <w:t>Recunoașterea</w:t>
      </w:r>
      <w:r w:rsidRPr="00632EF8">
        <w:rPr>
          <w:rFonts w:ascii="Times New Roman" w:hAnsi="Times New Roman"/>
          <w:sz w:val="24"/>
          <w:szCs w:val="24"/>
          <w:lang w:val="ro-RO"/>
        </w:rPr>
        <w:t xml:space="preserve"> și </w:t>
      </w:r>
      <w:r w:rsidRPr="00632EF8">
        <w:rPr>
          <w:rFonts w:ascii="Times New Roman" w:hAnsi="Times New Roman"/>
          <w:b/>
          <w:sz w:val="24"/>
          <w:szCs w:val="24"/>
          <w:lang w:val="ro-RO"/>
        </w:rPr>
        <w:t>aplicarea</w:t>
      </w:r>
      <w:r w:rsidRPr="00632EF8">
        <w:rPr>
          <w:rFonts w:ascii="Times New Roman" w:hAnsi="Times New Roman"/>
          <w:sz w:val="24"/>
          <w:szCs w:val="24"/>
          <w:lang w:val="ro-RO"/>
        </w:rPr>
        <w:t xml:space="preserve"> primitivei unei funcții în diverse contexte.</w:t>
      </w:r>
    </w:p>
    <w:p w:rsidR="00632EF8" w:rsidRPr="00632EF8" w:rsidRDefault="00632EF8" w:rsidP="00632EF8">
      <w:pPr>
        <w:pStyle w:val="NoSpacing1"/>
        <w:spacing w:line="360" w:lineRule="auto"/>
        <w:rPr>
          <w:rFonts w:ascii="Times New Roman" w:hAnsi="Times New Roman"/>
          <w:sz w:val="24"/>
          <w:szCs w:val="24"/>
          <w:lang w:val="ro-RO"/>
        </w:rPr>
      </w:pPr>
      <w:r w:rsidRPr="00632EF8">
        <w:rPr>
          <w:rFonts w:ascii="Times New Roman" w:hAnsi="Times New Roman"/>
          <w:sz w:val="24"/>
          <w:szCs w:val="24"/>
          <w:lang w:val="ro-RO"/>
        </w:rPr>
        <w:t xml:space="preserve">1.3. </w:t>
      </w:r>
      <w:r w:rsidRPr="00632EF8">
        <w:rPr>
          <w:rFonts w:ascii="Times New Roman" w:hAnsi="Times New Roman"/>
          <w:b/>
          <w:sz w:val="24"/>
          <w:szCs w:val="24"/>
          <w:lang w:val="ro-RO"/>
        </w:rPr>
        <w:t>Generalizarea</w:t>
      </w:r>
      <w:r w:rsidRPr="00632EF8">
        <w:rPr>
          <w:rFonts w:ascii="Times New Roman" w:hAnsi="Times New Roman"/>
          <w:sz w:val="24"/>
          <w:szCs w:val="24"/>
          <w:lang w:val="ro-RO"/>
        </w:rPr>
        <w:t xml:space="preserve"> noțiunii de primitivă a funcției.</w:t>
      </w:r>
    </w:p>
    <w:p w:rsidR="00632EF8" w:rsidRPr="00632EF8" w:rsidRDefault="00632EF8" w:rsidP="00632EF8">
      <w:pPr>
        <w:pStyle w:val="NoSpacing1"/>
        <w:spacing w:line="360" w:lineRule="auto"/>
        <w:rPr>
          <w:rFonts w:ascii="Times New Roman" w:hAnsi="Times New Roman"/>
          <w:sz w:val="24"/>
          <w:szCs w:val="24"/>
          <w:lang w:val="ro-RO"/>
        </w:rPr>
      </w:pPr>
      <w:r w:rsidRPr="00632EF8">
        <w:rPr>
          <w:rFonts w:ascii="Times New Roman" w:hAnsi="Times New Roman"/>
          <w:sz w:val="24"/>
          <w:szCs w:val="24"/>
          <w:lang w:val="ro-RO"/>
        </w:rPr>
        <w:t xml:space="preserve">1.6. </w:t>
      </w:r>
      <w:r w:rsidRPr="00632EF8">
        <w:rPr>
          <w:rFonts w:ascii="Times New Roman" w:hAnsi="Times New Roman"/>
          <w:b/>
          <w:sz w:val="24"/>
          <w:szCs w:val="24"/>
          <w:lang w:val="ro-RO"/>
        </w:rPr>
        <w:t>Analiza</w:t>
      </w:r>
      <w:r w:rsidRPr="00632EF8">
        <w:rPr>
          <w:rFonts w:ascii="Times New Roman" w:hAnsi="Times New Roman"/>
          <w:sz w:val="24"/>
          <w:szCs w:val="24"/>
          <w:lang w:val="ro-RO"/>
        </w:rPr>
        <w:t xml:space="preserve"> rezolvării unor probleme refe</w:t>
      </w:r>
      <w:r w:rsidR="00E45556">
        <w:rPr>
          <w:rFonts w:ascii="Times New Roman" w:hAnsi="Times New Roman"/>
          <w:sz w:val="24"/>
          <w:szCs w:val="24"/>
          <w:lang w:val="ro-RO"/>
        </w:rPr>
        <w:t>ritoare la primitive, integrale</w:t>
      </w:r>
      <w:r w:rsidRPr="00632EF8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E45556">
        <w:rPr>
          <w:rFonts w:ascii="Times New Roman" w:hAnsi="Times New Roman"/>
          <w:sz w:val="24"/>
          <w:szCs w:val="24"/>
          <w:lang w:val="ro-RO"/>
        </w:rPr>
        <w:t>ne</w:t>
      </w:r>
      <w:r w:rsidRPr="00632EF8">
        <w:rPr>
          <w:rFonts w:ascii="Times New Roman" w:hAnsi="Times New Roman"/>
          <w:sz w:val="24"/>
          <w:szCs w:val="24"/>
          <w:lang w:val="ro-RO"/>
        </w:rPr>
        <w:t>definite din punct de vedere al corectitudinii, al simplității, al clarității și al semnificației rezultatelor.</w:t>
      </w:r>
    </w:p>
    <w:p w:rsidR="00632EF8" w:rsidRPr="00632EF8" w:rsidRDefault="00632EF8" w:rsidP="00632EF8">
      <w:pPr>
        <w:pStyle w:val="NoSpacing1"/>
        <w:spacing w:line="360" w:lineRule="auto"/>
        <w:rPr>
          <w:rFonts w:ascii="Times New Roman" w:hAnsi="Times New Roman"/>
          <w:sz w:val="24"/>
          <w:szCs w:val="24"/>
          <w:lang w:val="ro-RO"/>
        </w:rPr>
      </w:pPr>
      <w:r w:rsidRPr="00632EF8">
        <w:rPr>
          <w:rFonts w:ascii="Times New Roman" w:hAnsi="Times New Roman"/>
          <w:sz w:val="24"/>
          <w:szCs w:val="24"/>
          <w:lang w:val="ro-RO"/>
        </w:rPr>
        <w:t xml:space="preserve">1.7. </w:t>
      </w:r>
      <w:r w:rsidRPr="00632EF8">
        <w:rPr>
          <w:rFonts w:ascii="Times New Roman" w:hAnsi="Times New Roman"/>
          <w:b/>
          <w:sz w:val="24"/>
          <w:szCs w:val="24"/>
          <w:lang w:val="ro-RO"/>
        </w:rPr>
        <w:t>Justificarea</w:t>
      </w:r>
      <w:r w:rsidRPr="00632EF8">
        <w:rPr>
          <w:rFonts w:ascii="Times New Roman" w:hAnsi="Times New Roman"/>
          <w:sz w:val="24"/>
          <w:szCs w:val="24"/>
          <w:lang w:val="ro-RO"/>
        </w:rPr>
        <w:t xml:space="preserve"> unui demers/ rezultat referitor la primitive, integrale nedefinite, recurgând la  argumentări, demonstrații.</w:t>
      </w:r>
    </w:p>
    <w:p w:rsidR="00E13DD9" w:rsidRPr="00B141CD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Obiectivele lecției: </w:t>
      </w:r>
      <w:r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:rsidR="00E13DD9" w:rsidRPr="00E84492" w:rsidRDefault="00E13DD9" w:rsidP="000C0B8B">
      <w:pPr>
        <w:pStyle w:val="NoSpacing1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o-MD"/>
        </w:rPr>
        <w:t xml:space="preserve">O.1. – </w:t>
      </w:r>
      <w:r w:rsidR="00E84492">
        <w:rPr>
          <w:rFonts w:ascii="Times New Roman" w:hAnsi="Times New Roman"/>
          <w:bCs/>
          <w:iCs/>
          <w:sz w:val="24"/>
          <w:szCs w:val="24"/>
          <w:lang w:val="ro-MD"/>
        </w:rPr>
        <w:t xml:space="preserve">să aplice terminologia și notațiile aferente primitivei, integralei nedefinite </w:t>
      </w:r>
      <w:proofErr w:type="spellStart"/>
      <w:r w:rsidR="00E84492">
        <w:rPr>
          <w:rFonts w:ascii="Times New Roman" w:hAnsi="Times New Roman"/>
          <w:sz w:val="24"/>
          <w:szCs w:val="24"/>
        </w:rPr>
        <w:t>în</w:t>
      </w:r>
      <w:proofErr w:type="spellEnd"/>
      <w:r w:rsidR="00E84492">
        <w:rPr>
          <w:rFonts w:ascii="Times New Roman" w:hAnsi="Times New Roman"/>
          <w:sz w:val="24"/>
          <w:szCs w:val="24"/>
        </w:rPr>
        <w:t xml:space="preserve"> diverse </w:t>
      </w:r>
      <w:proofErr w:type="spellStart"/>
      <w:r w:rsidR="00E84492">
        <w:rPr>
          <w:rFonts w:ascii="Times New Roman" w:hAnsi="Times New Roman"/>
          <w:sz w:val="24"/>
          <w:szCs w:val="24"/>
        </w:rPr>
        <w:t>contexte</w:t>
      </w:r>
      <w:proofErr w:type="spellEnd"/>
      <w:r w:rsidR="00E84492" w:rsidRPr="005A3A8E">
        <w:rPr>
          <w:rFonts w:ascii="Times New Roman" w:hAnsi="Times New Roman"/>
          <w:lang w:val="ro-RO"/>
        </w:rPr>
        <w:t>;</w:t>
      </w:r>
    </w:p>
    <w:p w:rsidR="00E13DD9" w:rsidRPr="000C0B8B" w:rsidRDefault="00E13DD9" w:rsidP="000C0B8B">
      <w:pPr>
        <w:pStyle w:val="NoSpacing1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o-MD"/>
        </w:rPr>
        <w:t xml:space="preserve">O.2. – </w:t>
      </w:r>
      <w:r w:rsidR="00E84492" w:rsidRPr="000C0B8B">
        <w:rPr>
          <w:rFonts w:ascii="Times New Roman" w:hAnsi="Times New Roman"/>
          <w:bCs/>
          <w:iCs/>
          <w:sz w:val="24"/>
          <w:szCs w:val="24"/>
          <w:lang w:val="ro-MD"/>
        </w:rPr>
        <w:t>să</w:t>
      </w:r>
      <w:r w:rsidR="00E84492">
        <w:rPr>
          <w:rFonts w:ascii="Times New Roman" w:hAnsi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E84492">
        <w:rPr>
          <w:rFonts w:ascii="Times New Roman" w:hAnsi="Times New Roman"/>
          <w:lang w:val="ro-RO"/>
        </w:rPr>
        <w:t>recunoască primitiva</w:t>
      </w:r>
      <w:r w:rsidR="00E84492" w:rsidRPr="005A3A8E">
        <w:rPr>
          <w:rFonts w:ascii="Times New Roman" w:hAnsi="Times New Roman"/>
          <w:lang w:val="ro-RO"/>
        </w:rPr>
        <w:t xml:space="preserve"> unei func</w:t>
      </w:r>
      <w:r w:rsidR="00E84492">
        <w:rPr>
          <w:rFonts w:ascii="Times New Roman" w:hAnsi="Times New Roman"/>
          <w:lang w:val="ro-RO"/>
        </w:rPr>
        <w:t>ț</w:t>
      </w:r>
      <w:r w:rsidR="00E84492" w:rsidRPr="005A3A8E">
        <w:rPr>
          <w:rFonts w:ascii="Times New Roman" w:hAnsi="Times New Roman"/>
          <w:lang w:val="ro-RO"/>
        </w:rPr>
        <w:t xml:space="preserve">ii </w:t>
      </w:r>
      <w:r w:rsidR="00E84492">
        <w:rPr>
          <w:rFonts w:ascii="Times New Roman" w:hAnsi="Times New Roman"/>
          <w:lang w:val="ro-RO"/>
        </w:rPr>
        <w:t>și/sau integralei nede</w:t>
      </w:r>
      <w:r w:rsidR="00E84492" w:rsidRPr="005A3A8E">
        <w:rPr>
          <w:rFonts w:ascii="Times New Roman" w:hAnsi="Times New Roman"/>
          <w:lang w:val="ro-RO"/>
        </w:rPr>
        <w:t>finite</w:t>
      </w:r>
      <w:r w:rsidR="00E84492">
        <w:rPr>
          <w:rFonts w:ascii="Times New Roman" w:hAnsi="Times New Roman"/>
          <w:lang w:val="ro-RO"/>
        </w:rPr>
        <w:t xml:space="preserve"> </w:t>
      </w:r>
      <w:proofErr w:type="spellStart"/>
      <w:r w:rsidR="00E84492">
        <w:rPr>
          <w:rFonts w:ascii="Times New Roman" w:hAnsi="Times New Roman"/>
          <w:sz w:val="24"/>
          <w:szCs w:val="24"/>
        </w:rPr>
        <w:t>în</w:t>
      </w:r>
      <w:proofErr w:type="spellEnd"/>
      <w:r w:rsidR="00E84492">
        <w:rPr>
          <w:rFonts w:ascii="Times New Roman" w:hAnsi="Times New Roman"/>
          <w:sz w:val="24"/>
          <w:szCs w:val="24"/>
        </w:rPr>
        <w:t xml:space="preserve"> diverse </w:t>
      </w:r>
      <w:proofErr w:type="spellStart"/>
      <w:r w:rsidR="00E84492">
        <w:rPr>
          <w:rFonts w:ascii="Times New Roman" w:hAnsi="Times New Roman"/>
          <w:sz w:val="24"/>
          <w:szCs w:val="24"/>
        </w:rPr>
        <w:t>contexte</w:t>
      </w:r>
      <w:proofErr w:type="spellEnd"/>
      <w:r w:rsidR="00E84492" w:rsidRPr="005A3A8E">
        <w:rPr>
          <w:rFonts w:ascii="Times New Roman" w:hAnsi="Times New Roman"/>
          <w:lang w:val="ro-RO"/>
        </w:rPr>
        <w:t>;</w:t>
      </w:r>
    </w:p>
    <w:p w:rsidR="00E13DD9" w:rsidRPr="0075435C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O.3. –</w:t>
      </w:r>
      <w:r w:rsidR="0075435C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analizeze un exercițiu rezolvat</w:t>
      </w:r>
      <w:r w:rsidR="00E4555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, referitor la integrale nedefinite, </w:t>
      </w:r>
      <w:r w:rsidR="00E45556" w:rsidRPr="00632EF8">
        <w:rPr>
          <w:rFonts w:ascii="Times New Roman" w:hAnsi="Times New Roman"/>
          <w:sz w:val="24"/>
          <w:szCs w:val="24"/>
          <w:lang w:val="ro-RO"/>
        </w:rPr>
        <w:t>din punct</w:t>
      </w:r>
      <w:r w:rsidR="009D0B04">
        <w:rPr>
          <w:rFonts w:ascii="Times New Roman" w:hAnsi="Times New Roman"/>
          <w:sz w:val="24"/>
          <w:szCs w:val="24"/>
          <w:lang w:val="ro-RO"/>
        </w:rPr>
        <w:t xml:space="preserve"> de vedere al corectitudinii;</w:t>
      </w:r>
    </w:p>
    <w:p w:rsidR="00E13DD9" w:rsidRPr="00E45556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O.4. –</w:t>
      </w:r>
      <w:r w:rsidR="00E45556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justifice un rezultat re</w:t>
      </w:r>
      <w:r w:rsidR="009D0B04">
        <w:rPr>
          <w:rFonts w:ascii="Times New Roman" w:hAnsi="Times New Roman" w:cs="Times New Roman"/>
          <w:bCs/>
          <w:iCs/>
          <w:sz w:val="24"/>
          <w:szCs w:val="24"/>
          <w:lang w:val="ro-MD"/>
        </w:rPr>
        <w:t>feritor la integrale nedefinite;</w:t>
      </w:r>
      <w:bookmarkStart w:id="0" w:name="_GoBack"/>
      <w:bookmarkEnd w:id="0"/>
    </w:p>
    <w:p w:rsidR="00E13DD9" w:rsidRPr="00E45556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O.5. – </w:t>
      </w:r>
      <w:r w:rsidR="00E45556" w:rsidRPr="009D0B04">
        <w:rPr>
          <w:rFonts w:ascii="Times New Roman" w:hAnsi="Times New Roman" w:cs="Times New Roman"/>
          <w:iCs/>
          <w:sz w:val="24"/>
          <w:szCs w:val="24"/>
          <w:lang w:val="ro-MD"/>
        </w:rPr>
        <w:t>să manifeste independență în gândire și acțiune</w:t>
      </w:r>
      <w:r w:rsidR="00E45556">
        <w:rPr>
          <w:rFonts w:ascii="Times New Roman" w:hAnsi="Times New Roman" w:cs="Times New Roman"/>
          <w:i/>
          <w:iCs/>
          <w:sz w:val="24"/>
          <w:szCs w:val="24"/>
          <w:lang w:val="ro-MD"/>
        </w:rPr>
        <w:t>.</w:t>
      </w: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0C0B8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0C0B8B" w:rsidRPr="008F1001">
        <w:rPr>
          <w:rFonts w:ascii="Times New Roman" w:hAnsi="Times New Roman" w:cs="Times New Roman"/>
          <w:bCs/>
          <w:iCs/>
          <w:sz w:val="24"/>
          <w:szCs w:val="24"/>
          <w:lang w:val="ro-MD"/>
        </w:rPr>
        <w:t>Lecție de formare a capacităților de dobândire a cunoștințelor</w:t>
      </w:r>
      <w:r w:rsidR="000C0B8B">
        <w:rPr>
          <w:rFonts w:ascii="Times New Roman" w:hAnsi="Times New Roman" w:cs="Times New Roman"/>
          <w:bCs/>
          <w:iCs/>
          <w:sz w:val="24"/>
          <w:szCs w:val="24"/>
          <w:lang w:val="ro-MD"/>
        </w:rPr>
        <w:t>.</w:t>
      </w: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:rsidR="00E13DD9" w:rsidRDefault="00E13DD9" w:rsidP="00E13DD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:rsidR="00E13DD9" w:rsidRPr="00B141CD" w:rsidRDefault="00E13DD9" w:rsidP="00E13DD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:rsidR="00E13DD9" w:rsidRPr="00B141CD" w:rsidRDefault="00E13DD9" w:rsidP="00E13DD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în perechi;</w:t>
      </w:r>
    </w:p>
    <w:p w:rsidR="00E13DD9" w:rsidRPr="00B141CD" w:rsidRDefault="00E13DD9" w:rsidP="00E13DD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individual.</w:t>
      </w:r>
    </w:p>
    <w:p w:rsidR="00E13DD9" w:rsidRDefault="00E13DD9" w:rsidP="00E13DD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:rsidR="00E13DD9" w:rsidRPr="00D17682" w:rsidRDefault="00E13DD9" w:rsidP="00E13DD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exercițiului;</w:t>
      </w:r>
    </w:p>
    <w:p w:rsidR="00E13DD9" w:rsidRPr="0059051F" w:rsidRDefault="00D17682" w:rsidP="0059051F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lastRenderedPageBreak/>
        <w:t>argumentarea</w:t>
      </w:r>
    </w:p>
    <w:p w:rsidR="00E13DD9" w:rsidRPr="00B141CD" w:rsidRDefault="00E13DD9" w:rsidP="00E13DD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problematizarea;</w:t>
      </w:r>
    </w:p>
    <w:p w:rsidR="00E13DD9" w:rsidRPr="00B141CD" w:rsidRDefault="00E13DD9" w:rsidP="00E13DD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:rsidR="00E13DD9" w:rsidRDefault="00E13DD9" w:rsidP="00E13DD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:rsidR="00E13DD9" w:rsidRDefault="00E13DD9" w:rsidP="00E13DD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674707">
        <w:rPr>
          <w:rFonts w:ascii="Times New Roman" w:hAnsi="Times New Roman" w:cs="Times New Roman"/>
          <w:sz w:val="24"/>
          <w:szCs w:val="24"/>
          <w:lang w:val="ro-RO"/>
        </w:rPr>
        <w:t>I. Achiri, V.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Ciobanu, P. Efros,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V. Garit, V. Neagu, A. Poștaru, N. Prodan, D. Taragan, A.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Topală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 xml:space="preserve"> Matematică. Manual pentru clasa a XII-a.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Editura Prut Internațional. Chișinău, 2023;</w:t>
      </w:r>
    </w:p>
    <w:p w:rsidR="00E13DD9" w:rsidRDefault="00E13DD9" w:rsidP="00E13DD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Computerul;</w:t>
      </w:r>
    </w:p>
    <w:p w:rsidR="00E13DD9" w:rsidRDefault="00E13DD9" w:rsidP="00E13DD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:rsidR="00E13DD9" w:rsidRDefault="006F2FA1" w:rsidP="00E13DD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Fișa cu exerciții (Anexa nr. 1, nr. 2, nr. 3, nr. 4, nr. 5)</w:t>
      </w:r>
      <w:r w:rsidR="00E13DD9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:rsidR="000832A9" w:rsidRDefault="000832A9" w:rsidP="000832A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Platforma educațională: </w:t>
      </w:r>
      <w:r w:rsidR="00F55116">
        <w:rPr>
          <w:rFonts w:ascii="Times New Roman" w:hAnsi="Times New Roman" w:cs="Times New Roman"/>
          <w:sz w:val="24"/>
          <w:szCs w:val="24"/>
          <w:lang w:val="ro-MD"/>
        </w:rPr>
        <w:fldChar w:fldCharType="begin"/>
      </w:r>
      <w:r w:rsidR="00F55116">
        <w:rPr>
          <w:rFonts w:ascii="Times New Roman" w:hAnsi="Times New Roman" w:cs="Times New Roman"/>
          <w:sz w:val="24"/>
          <w:szCs w:val="24"/>
          <w:lang w:val="ro-MD"/>
        </w:rPr>
        <w:instrText xml:space="preserve"> HYPERLINK "https://educatieonline.md" </w:instrText>
      </w:r>
      <w:r w:rsidR="00F55116">
        <w:rPr>
          <w:rFonts w:ascii="Times New Roman" w:hAnsi="Times New Roman" w:cs="Times New Roman"/>
          <w:sz w:val="24"/>
          <w:szCs w:val="24"/>
          <w:lang w:val="ro-MD"/>
        </w:rPr>
        <w:fldChar w:fldCharType="separate"/>
      </w:r>
      <w:r w:rsidR="00F55116" w:rsidRPr="001F715C">
        <w:rPr>
          <w:rStyle w:val="Hyperlink"/>
          <w:rFonts w:ascii="Times New Roman" w:hAnsi="Times New Roman" w:cs="Times New Roman"/>
          <w:sz w:val="24"/>
          <w:szCs w:val="24"/>
          <w:lang w:val="ro-MD"/>
        </w:rPr>
        <w:t>https://educatieonline.md</w:t>
      </w:r>
      <w:r w:rsidR="00F55116">
        <w:rPr>
          <w:rFonts w:ascii="Times New Roman" w:hAnsi="Times New Roman" w:cs="Times New Roman"/>
          <w:sz w:val="24"/>
          <w:szCs w:val="24"/>
          <w:lang w:val="ro-MD"/>
        </w:rPr>
        <w:fldChar w:fldCharType="end"/>
      </w:r>
      <w:r w:rsidR="00F55116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</w:p>
    <w:p w:rsidR="006F2FA1" w:rsidRDefault="006F2FA1" w:rsidP="000832A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Linkul nr. 1: </w:t>
      </w:r>
      <w:r>
        <w:fldChar w:fldCharType="begin"/>
      </w:r>
      <w:r>
        <w:instrText xml:space="preserve"> HYPERLINK "https://educatieonline.md/Video?class=12&amp;discipline=6" </w:instrText>
      </w:r>
      <w:r>
        <w:fldChar w:fldCharType="separate"/>
      </w:r>
      <w:r w:rsidRPr="001F715C">
        <w:rPr>
          <w:rStyle w:val="Hyperlink"/>
          <w:rFonts w:ascii="Times New Roman" w:hAnsi="Times New Roman"/>
          <w:sz w:val="24"/>
          <w:szCs w:val="24"/>
          <w:lang w:val="ro-RO"/>
        </w:rPr>
        <w:t>https://educatieonline.md/Video?class=12&amp;discipline=6</w:t>
      </w:r>
      <w:r>
        <w:rPr>
          <w:rStyle w:val="Hyperlink"/>
          <w:rFonts w:ascii="Times New Roman" w:hAnsi="Times New Roman"/>
          <w:sz w:val="24"/>
          <w:szCs w:val="24"/>
          <w:lang w:val="ro-RO"/>
        </w:rPr>
        <w:fldChar w:fldCharType="end"/>
      </w:r>
      <w:r>
        <w:rPr>
          <w:rFonts w:ascii="Times New Roman" w:hAnsi="Times New Roman"/>
          <w:sz w:val="24"/>
          <w:szCs w:val="24"/>
          <w:lang w:val="ro-RO"/>
        </w:rPr>
        <w:t xml:space="preserve"> (Proprietățile integralei nedefinite).</w:t>
      </w:r>
    </w:p>
    <w:p w:rsidR="00E13DD9" w:rsidRPr="005D77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D77D9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>
        <w:rPr>
          <w:rFonts w:ascii="Times New Roman" w:hAnsi="Times New Roman" w:cs="Times New Roman"/>
          <w:sz w:val="24"/>
          <w:szCs w:val="24"/>
          <w:lang w:val="ro-MD"/>
        </w:rPr>
        <w:t>formativă, evaluare orală și în scris, reciprocă;  produse: problemă rezolvată, răspuns oral, exercițiu rezol</w:t>
      </w:r>
      <w:r w:rsidR="00C114F9">
        <w:rPr>
          <w:rFonts w:ascii="Times New Roman" w:hAnsi="Times New Roman" w:cs="Times New Roman"/>
          <w:sz w:val="24"/>
          <w:szCs w:val="24"/>
          <w:lang w:val="ro-MD"/>
        </w:rPr>
        <w:t>vat, fișa completată</w:t>
      </w:r>
      <w:r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E13DD9" w:rsidRDefault="00E13DD9" w:rsidP="00E13DD9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E13DD9" w:rsidSect="008D677A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E13DD9" w:rsidRDefault="00E13DD9" w:rsidP="00E13DD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leGrid"/>
        <w:tblW w:w="14035" w:type="dxa"/>
        <w:tblInd w:w="-545" w:type="dxa"/>
        <w:tblLook w:val="04A0" w:firstRow="1" w:lastRow="0" w:firstColumn="1" w:lastColumn="0" w:noHBand="0" w:noVBand="1"/>
      </w:tblPr>
      <w:tblGrid>
        <w:gridCol w:w="2056"/>
        <w:gridCol w:w="1183"/>
        <w:gridCol w:w="7893"/>
        <w:gridCol w:w="990"/>
        <w:gridCol w:w="1913"/>
      </w:tblGrid>
      <w:tr w:rsidR="00E13DD9" w:rsidTr="00944249">
        <w:tc>
          <w:tcPr>
            <w:tcW w:w="2056" w:type="dxa"/>
            <w:vAlign w:val="center"/>
          </w:tcPr>
          <w:p w:rsidR="00E13DD9" w:rsidRDefault="00E13DD9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3" w:type="dxa"/>
            <w:vAlign w:val="center"/>
          </w:tcPr>
          <w:p w:rsidR="00E13DD9" w:rsidRDefault="00E13DD9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3" w:type="dxa"/>
            <w:vAlign w:val="center"/>
          </w:tcPr>
          <w:p w:rsidR="00E13DD9" w:rsidRDefault="00E13DD9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Demersul acțional al lecției</w:t>
            </w:r>
          </w:p>
        </w:tc>
        <w:tc>
          <w:tcPr>
            <w:tcW w:w="990" w:type="dxa"/>
            <w:vAlign w:val="center"/>
          </w:tcPr>
          <w:p w:rsidR="00E13DD9" w:rsidRDefault="00E13DD9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:rsidR="00E13DD9" w:rsidRDefault="00E13DD9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:rsidR="00E13DD9" w:rsidRDefault="00E13DD9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:rsidR="00E13DD9" w:rsidRDefault="00E13DD9" w:rsidP="00F03DC6">
            <w:pPr>
              <w:pStyle w:val="NoSpacing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(Metodă/Formă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E13DD9" w:rsidTr="00944249">
        <w:tc>
          <w:tcPr>
            <w:tcW w:w="2056" w:type="dxa"/>
          </w:tcPr>
          <w:p w:rsidR="00E13DD9" w:rsidRDefault="00E13DD9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3" w:type="dxa"/>
          </w:tcPr>
          <w:p w:rsidR="00E13DD9" w:rsidRPr="00B87DF2" w:rsidRDefault="00E13DD9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:rsidR="000C0B8B" w:rsidRDefault="000C0B8B" w:rsidP="000C0B8B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Salutarea. Verificarea pregătirii elevilor de lecție.</w:t>
            </w:r>
          </w:p>
          <w:p w:rsidR="00AE3BA5" w:rsidRDefault="000C0B8B" w:rsidP="00AE3BA5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Tema pentru acasă a fost: </w:t>
            </w:r>
            <w:r w:rsidR="00AE3BA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. </w:t>
            </w:r>
            <w:r w:rsidR="00AE3BA5" w:rsidRPr="004F1DD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De învățat: §1.1 pag. 6</w:t>
            </w:r>
          </w:p>
          <w:p w:rsidR="00AE3BA5" w:rsidRPr="00AE3BA5" w:rsidRDefault="00AE3BA5" w:rsidP="00AE3BA5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De rezolvat: </w:t>
            </w:r>
          </w:p>
          <w:p w:rsidR="00AE3BA5" w:rsidRPr="00301C3B" w:rsidRDefault="00AE3BA5" w:rsidP="00AE3BA5">
            <w:pPr>
              <w:pStyle w:val="NoSpacing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Aflați una dintre primitivele funcției:</w:t>
            </w:r>
          </w:p>
          <w:p w:rsidR="00AE3BA5" w:rsidRPr="00301C3B" w:rsidRDefault="00AE3BA5" w:rsidP="00AE3BA5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=10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-7</m:t>
              </m:r>
            </m:oMath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D"/>
              </w:rPr>
              <w:t>.</w:t>
            </w:r>
          </w:p>
          <w:p w:rsidR="00AE3BA5" w:rsidRPr="00301C3B" w:rsidRDefault="00AE3BA5" w:rsidP="00AE3BA5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=cosx+sinx</m:t>
              </m:r>
            </m:oMath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D"/>
              </w:rPr>
              <w:t>.</w:t>
            </w:r>
          </w:p>
          <w:p w:rsidR="00AE3BA5" w:rsidRPr="00ED7C90" w:rsidRDefault="00AE3BA5" w:rsidP="00AE3BA5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8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.</m:t>
              </m:r>
            </m:oMath>
          </w:p>
          <w:p w:rsidR="00AE3BA5" w:rsidRPr="00301C3B" w:rsidRDefault="00AE3BA5" w:rsidP="00AE3BA5">
            <w:pPr>
              <w:pStyle w:val="NoSpacing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Demonstrați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că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funcția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2x-1</m:t>
                      </m:r>
                    </m:e>
                  </m:d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+6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este una dintre primitivele funcției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=2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cos⁡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(2x-1).</m:t>
              </m:r>
            </m:oMath>
          </w:p>
          <w:p w:rsidR="00AE3BA5" w:rsidRDefault="00AE3BA5" w:rsidP="00AE3BA5">
            <w:pPr>
              <w:pStyle w:val="NoSpacing"/>
              <w:numPr>
                <w:ilvl w:val="0"/>
                <w:numId w:val="4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Pentru funcția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f: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*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→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*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, 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+x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aflați primitiva, graficul căreia trece prin punctul A(1,6).</w:t>
            </w:r>
          </w:p>
          <w:p w:rsidR="00056431" w:rsidRDefault="00056431" w:rsidP="00056431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Ce întrebări sunt la tema pentru acasă?</w:t>
            </w:r>
          </w:p>
          <w:p w:rsidR="00056431" w:rsidRDefault="00056431" w:rsidP="00056431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Elevii formulează întrebări</w:t>
            </w:r>
            <w:r w:rsidR="002A6952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le, se rezolvă sarcinile unde sunt întrebări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. </w:t>
            </w:r>
          </w:p>
          <w:p w:rsidR="00056431" w:rsidRDefault="00056431" w:rsidP="00056431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Ce numim primitivă a unei funcții?</w:t>
            </w:r>
          </w:p>
          <w:p w:rsidR="00056431" w:rsidRDefault="00056431" w:rsidP="00056431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Ce reprezintă constanta C?</w:t>
            </w:r>
          </w:p>
          <w:p w:rsidR="00AE3BA5" w:rsidRDefault="00056431" w:rsidP="00056431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Câte primitive admite o funcție? </w:t>
            </w:r>
          </w:p>
          <w:p w:rsidR="00E13DD9" w:rsidRPr="00B87DF2" w:rsidRDefault="00E13DD9" w:rsidP="00F03DC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990" w:type="dxa"/>
          </w:tcPr>
          <w:p w:rsidR="00E13DD9" w:rsidRPr="00B87DF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3</w:t>
            </w:r>
          </w:p>
        </w:tc>
        <w:tc>
          <w:tcPr>
            <w:tcW w:w="1913" w:type="dxa"/>
          </w:tcPr>
          <w:p w:rsidR="00E13DD9" w:rsidRPr="00B87DF2" w:rsidRDefault="00E13DD9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</w:tr>
      <w:tr w:rsidR="00E13DD9" w:rsidTr="00944249">
        <w:tc>
          <w:tcPr>
            <w:tcW w:w="2056" w:type="dxa"/>
          </w:tcPr>
          <w:p w:rsidR="00E13DD9" w:rsidRDefault="00E13DD9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83" w:type="dxa"/>
          </w:tcPr>
          <w:p w:rsidR="00637A3B" w:rsidRDefault="00637A3B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O1</w:t>
            </w:r>
          </w:p>
          <w:p w:rsidR="00637A3B" w:rsidRPr="00637A3B" w:rsidRDefault="00637A3B" w:rsidP="00637A3B">
            <w:pPr>
              <w:rPr>
                <w:lang w:eastAsia="en-US"/>
              </w:rPr>
            </w:pPr>
          </w:p>
          <w:p w:rsidR="00637A3B" w:rsidRDefault="00637A3B" w:rsidP="00637A3B">
            <w:pPr>
              <w:rPr>
                <w:lang w:eastAsia="en-US"/>
              </w:rPr>
            </w:pPr>
          </w:p>
          <w:p w:rsidR="00637A3B" w:rsidRDefault="00637A3B" w:rsidP="00637A3B">
            <w:pPr>
              <w:rPr>
                <w:lang w:eastAsia="en-US"/>
              </w:rPr>
            </w:pPr>
          </w:p>
          <w:p w:rsidR="00E13DD9" w:rsidRDefault="00E13DD9" w:rsidP="00637A3B">
            <w:pPr>
              <w:rPr>
                <w:lang w:eastAsia="en-US"/>
              </w:rPr>
            </w:pPr>
          </w:p>
          <w:p w:rsidR="00637A3B" w:rsidRDefault="00637A3B" w:rsidP="00637A3B">
            <w:pPr>
              <w:rPr>
                <w:lang w:eastAsia="en-US"/>
              </w:rPr>
            </w:pPr>
          </w:p>
          <w:p w:rsidR="00637A3B" w:rsidRDefault="00637A3B" w:rsidP="00637A3B">
            <w:pPr>
              <w:rPr>
                <w:lang w:eastAsia="en-US"/>
              </w:rPr>
            </w:pPr>
          </w:p>
          <w:p w:rsidR="00637A3B" w:rsidRDefault="00637A3B" w:rsidP="00637A3B">
            <w:pPr>
              <w:rPr>
                <w:lang w:eastAsia="en-US"/>
              </w:rPr>
            </w:pPr>
          </w:p>
          <w:p w:rsidR="00637A3B" w:rsidRDefault="00637A3B" w:rsidP="00637A3B">
            <w:pPr>
              <w:rPr>
                <w:lang w:eastAsia="en-US"/>
              </w:rPr>
            </w:pPr>
          </w:p>
          <w:p w:rsidR="00637A3B" w:rsidRDefault="00637A3B" w:rsidP="00637A3B">
            <w:pPr>
              <w:rPr>
                <w:lang w:eastAsia="en-US"/>
              </w:rPr>
            </w:pPr>
          </w:p>
          <w:p w:rsidR="00637A3B" w:rsidRDefault="00637A3B" w:rsidP="00637A3B">
            <w:pPr>
              <w:rPr>
                <w:lang w:eastAsia="en-US"/>
              </w:rPr>
            </w:pPr>
          </w:p>
          <w:p w:rsidR="00637A3B" w:rsidRDefault="00637A3B" w:rsidP="00637A3B">
            <w:pPr>
              <w:rPr>
                <w:lang w:eastAsia="en-US"/>
              </w:rPr>
            </w:pPr>
          </w:p>
          <w:p w:rsidR="00637A3B" w:rsidRDefault="00637A3B" w:rsidP="00637A3B">
            <w:pPr>
              <w:rPr>
                <w:lang w:eastAsia="en-US"/>
              </w:rPr>
            </w:pPr>
          </w:p>
          <w:p w:rsidR="00D17682" w:rsidRDefault="00D17682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O1</w:t>
            </w:r>
          </w:p>
          <w:p w:rsidR="00637A3B" w:rsidRDefault="00637A3B" w:rsidP="00637A3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O2</w:t>
            </w: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O1</w:t>
            </w:r>
          </w:p>
          <w:p w:rsidR="00637A3B" w:rsidRDefault="00637A3B" w:rsidP="00637A3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O2</w:t>
            </w:r>
          </w:p>
          <w:p w:rsidR="00637A3B" w:rsidRDefault="00637A3B" w:rsidP="00637A3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O3</w:t>
            </w: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Default="00637A3B" w:rsidP="00637A3B">
            <w:pPr>
              <w:jc w:val="center"/>
              <w:rPr>
                <w:lang w:eastAsia="en-US"/>
              </w:rPr>
            </w:pPr>
          </w:p>
          <w:p w:rsidR="00637A3B" w:rsidRPr="00637A3B" w:rsidRDefault="00637A3B" w:rsidP="00637A3B">
            <w:pPr>
              <w:rPr>
                <w:lang w:eastAsia="en-US"/>
              </w:rPr>
            </w:pPr>
          </w:p>
        </w:tc>
        <w:tc>
          <w:tcPr>
            <w:tcW w:w="7893" w:type="dxa"/>
          </w:tcPr>
          <w:p w:rsidR="00E13DD9" w:rsidRDefault="00C465B4" w:rsidP="00F03DC6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 xml:space="preserve">Se anunță subiectul și obiectivele lecției, elevii notează data, ”Tema în clasă” și subiectul lecției: </w:t>
            </w:r>
            <w:r w:rsidRPr="00C465B4">
              <w:rPr>
                <w:rFonts w:ascii="Times New Roman" w:hAnsi="Times New Roman"/>
                <w:sz w:val="24"/>
                <w:szCs w:val="24"/>
                <w:lang w:val="ro-RO"/>
              </w:rPr>
              <w:t>Integrala nedefinită. Proprietăți.</w:t>
            </w:r>
            <w:r w:rsidR="00C83A26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</w:p>
          <w:p w:rsidR="00D517DF" w:rsidRDefault="002A6952" w:rsidP="00D517D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Profesorul notează pe tablă</w:t>
            </w:r>
            <w:r w:rsidR="00D517DF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definiția integralei nedefinite a funcției </w:t>
            </w:r>
            <w:r w:rsidR="00D517DF" w:rsidRPr="00D517DF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f</w:t>
            </w:r>
            <w:r w:rsidR="00D517DF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, iar elevii notează în caiete:</w:t>
            </w:r>
          </w:p>
          <w:p w:rsidR="00D517DF" w:rsidRDefault="001C40CB" w:rsidP="00D517DF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Fie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f:I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→R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(</w:t>
            </w:r>
            <w:r w:rsidRPr="001C40CB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D"/>
              </w:rPr>
              <w:t>I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- interval deschis din </w:t>
            </w: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R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) o funcție care admite primitive. Mulțimea tuturor primitivelor funcției 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D"/>
              </w:rPr>
              <w:t xml:space="preserve">f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se numește </w:t>
            </w:r>
            <w:r w:rsidRPr="001C40CB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o-MD"/>
              </w:rPr>
              <w:t xml:space="preserve">integrală nedefinită a funcției </w:t>
            </w:r>
            <w:r w:rsidRPr="001C40CB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ro-MD"/>
              </w:rPr>
              <w:t>f</w:t>
            </w:r>
            <w:r w:rsidRPr="001C40CB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o-MD"/>
              </w:rPr>
              <w:t>.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o-MD"/>
              </w:rPr>
              <w:t xml:space="preserve"> </w:t>
            </w:r>
          </w:p>
          <w:p w:rsidR="00E113F4" w:rsidRDefault="00E113F4" w:rsidP="00D517DF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 w:rsidRPr="00BE2D80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lastRenderedPageBreak/>
              <w:t xml:space="preserve">Deschidem manualul la </w:t>
            </w:r>
            <w:r w:rsidR="0086053A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tema 1.2 </w:t>
            </w:r>
            <w:r w:rsidRPr="00BE2D80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pagina 7</w:t>
            </w:r>
            <w:r w:rsidR="00BE2D80" w:rsidRPr="00BE2D80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, analizăm exemplele din manual.</w:t>
            </w:r>
            <w:r w:rsidR="00BE2D80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</w:t>
            </w:r>
            <w:r w:rsidR="00582861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Deschidem manualul la pagina 8, unde este tabelul integralelor nedefinite uzuale. </w:t>
            </w:r>
          </w:p>
          <w:p w:rsidR="00D17682" w:rsidRDefault="00D17682" w:rsidP="00D517DF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D"/>
              </w:rPr>
            </w:pPr>
          </w:p>
          <w:p w:rsidR="000F2132" w:rsidRDefault="00D42C67" w:rsidP="00D517DF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 w:rsidRPr="00D42C67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D"/>
              </w:rPr>
              <w:t>Sarcina I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D"/>
              </w:rPr>
              <w:t xml:space="preserve">: </w:t>
            </w:r>
            <w:r w:rsidR="0086053A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Lucrul în perechi, se împarte câte o fișă la bancă(Anexa 1)</w:t>
            </w:r>
            <w:r w:rsidR="000F2132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, condiția: Folosind tabelul integralelor nedefinite, uniți prin săgeți funcția cu primitiva sa.</w:t>
            </w:r>
          </w:p>
          <w:p w:rsidR="00A63A7F" w:rsidRPr="00D42C67" w:rsidRDefault="001254BB" w:rsidP="00C66C4A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n</m:t>
                  </m:r>
                </m:sup>
              </m:sSup>
            </m:oMath>
          </w:p>
          <w:p w:rsidR="001C40CB" w:rsidRPr="001254BB" w:rsidRDefault="001254BB" w:rsidP="001254B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=C</m:t>
              </m:r>
            </m:oMath>
          </w:p>
          <w:p w:rsidR="001254BB" w:rsidRDefault="001254BB" w:rsidP="001254B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=sinx</m:t>
              </m:r>
            </m:oMath>
          </w:p>
          <w:p w:rsidR="001254BB" w:rsidRDefault="001254BB" w:rsidP="001254B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:R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\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2k+1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|k</m:t>
                  </m:r>
                  <m:r>
                    <m:rPr>
                      <m:scr m:val="double-struck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∈Z</m:t>
                  </m:r>
                </m:e>
              </m:d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den>
              </m:f>
            </m:oMath>
          </w:p>
          <w:p w:rsidR="001254BB" w:rsidRDefault="001254BB" w:rsidP="001254B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2</m:t>
                      </m:r>
                    </m:sup>
                  </m:sSup>
                </m:den>
              </m:f>
            </m:oMath>
          </w:p>
          <w:p w:rsidR="00D025C5" w:rsidRDefault="00D025C5" w:rsidP="00D025C5">
            <w:pPr>
              <w:pStyle w:val="NoSpacing"/>
              <w:spacing w:line="276" w:lineRule="auto"/>
              <w:ind w:left="720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:rsidR="001254BB" w:rsidRDefault="007833BF" w:rsidP="007833BF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=Cx+C</m:t>
              </m:r>
            </m:oMath>
          </w:p>
          <w:p w:rsidR="003C2999" w:rsidRPr="003C2999" w:rsidRDefault="003C2999" w:rsidP="003C2999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:R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\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2k+1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|k</m:t>
                  </m:r>
                  <m:r>
                    <m:rPr>
                      <m:scr m:val="double-struck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∈Z</m:t>
                  </m:r>
                </m:e>
              </m:d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=tgx+C</m:t>
              </m:r>
            </m:oMath>
          </w:p>
          <w:p w:rsidR="003C2999" w:rsidRPr="003C2999" w:rsidRDefault="007833BF" w:rsidP="00DA56F1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D"/>
                        </w:rPr>
                        <m:t>n+1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n+1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+C</m:t>
              </m:r>
            </m:oMath>
          </w:p>
          <w:p w:rsidR="003C2999" w:rsidRDefault="003C2999" w:rsidP="00DA56F1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arctg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+C</m:t>
              </m:r>
            </m:oMath>
          </w:p>
          <w:p w:rsidR="003C2999" w:rsidRDefault="003C2999" w:rsidP="003C2999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=cosx+C</m:t>
              </m:r>
            </m:oMath>
          </w:p>
          <w:p w:rsidR="003C2999" w:rsidRDefault="008A6487" w:rsidP="00FB6B5C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 xml:space="preserve">:R→R,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=-cosx+C</m:t>
              </m:r>
            </m:oMath>
          </w:p>
          <w:p w:rsidR="00094851" w:rsidRPr="00094851" w:rsidRDefault="00094851" w:rsidP="00094851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Elevii </w:t>
            </w:r>
            <w:r w:rsidR="00554992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ridică mâna și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răspund oral, menționând și form</w:t>
            </w:r>
            <w:r w:rsidR="00E84492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ula din manual corespunzătoare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.</w:t>
            </w:r>
          </w:p>
          <w:p w:rsidR="00347215" w:rsidRDefault="00347215" w:rsidP="00F03D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347215" w:rsidRDefault="00347215" w:rsidP="00F03D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Cum află</w:t>
            </w:r>
            <w:r w:rsidR="00637A3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 integrala unei funcții care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este o sumă/diferență de mai multe funcții? La aceste întrebă</w:t>
            </w:r>
            <w:r w:rsidR="00250A8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ri ne răspunde tema 1.4 pag. 9. </w:t>
            </w:r>
            <w:r w:rsidR="00554992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Prezentăm video în care sunt demonstrate proprietățile integralei definite și propuse exemple. Elevii notează proprietățile și exemplele în caiet, profesorul ghidează și explică.</w:t>
            </w:r>
          </w:p>
          <w:p w:rsidR="00250A8D" w:rsidRPr="00554992" w:rsidRDefault="009D0B04" w:rsidP="00F03D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hyperlink r:id="rId5" w:history="1">
              <w:r w:rsidR="00554992" w:rsidRPr="001F715C">
                <w:rPr>
                  <w:rStyle w:val="Hyperlink"/>
                  <w:rFonts w:ascii="Times New Roman" w:hAnsi="Times New Roman"/>
                  <w:sz w:val="24"/>
                  <w:szCs w:val="24"/>
                  <w:lang w:val="ro-RO"/>
                </w:rPr>
                <w:t>https://educatieonline.md/Video?class=12&amp;discipline=6</w:t>
              </w:r>
            </w:hyperlink>
            <w:r w:rsidR="00554992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(Proprietățile integralei nedefinite). </w:t>
            </w:r>
            <w:r w:rsidR="00944249">
              <w:rPr>
                <w:rFonts w:ascii="Times New Roman" w:hAnsi="Times New Roman"/>
                <w:sz w:val="24"/>
                <w:szCs w:val="24"/>
                <w:lang w:val="ro-RO"/>
              </w:rPr>
              <w:t>Cele mai des utiliza</w:t>
            </w:r>
            <w:r w:rsidR="00637A3B">
              <w:rPr>
                <w:rFonts w:ascii="Times New Roman" w:hAnsi="Times New Roman"/>
                <w:sz w:val="24"/>
                <w:szCs w:val="24"/>
                <w:lang w:val="ro-RO"/>
              </w:rPr>
              <w:t>te sunt proprietățile</w:t>
            </w:r>
            <w:r w:rsidR="00944249">
              <w:rPr>
                <w:rFonts w:ascii="Times New Roman" w:hAnsi="Times New Roman"/>
                <w:sz w:val="24"/>
                <w:szCs w:val="24"/>
                <w:lang w:val="ro-RO"/>
              </w:rPr>
              <w:t>:</w:t>
            </w:r>
          </w:p>
          <w:p w:rsidR="00347215" w:rsidRPr="00347215" w:rsidRDefault="009D0B04" w:rsidP="00347215">
            <w:pPr>
              <w:pStyle w:val="NoSpacing"/>
              <w:numPr>
                <w:ilvl w:val="0"/>
                <w:numId w:val="9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nary>
                        <m:naryPr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ro-MD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ro-MD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o-MD"/>
                            </w:rPr>
                            <m:t>dx</m:t>
                          </m:r>
                        </m:e>
                      </m:nary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ʹ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=f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x</m:t>
                  </m:r>
                </m:e>
              </m:d>
            </m:oMath>
          </w:p>
          <w:p w:rsidR="00347215" w:rsidRDefault="009D0B04" w:rsidP="00347215">
            <w:pPr>
              <w:pStyle w:val="NoSpacing"/>
              <w:numPr>
                <w:ilvl w:val="0"/>
                <w:numId w:val="9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kf(x)dx</m:t>
                  </m:r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=k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f(x)dx</m:t>
                  </m:r>
                </m:e>
              </m:nary>
            </m:oMath>
          </w:p>
          <w:p w:rsidR="00347215" w:rsidRDefault="009D0B04" w:rsidP="0020543C">
            <w:pPr>
              <w:pStyle w:val="NoSpacing"/>
              <w:numPr>
                <w:ilvl w:val="0"/>
                <w:numId w:val="9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naryPr>
                <m:sub/>
                <m:sup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ro-MD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+g(x)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dx</m:t>
                  </m:r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=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dx+</m:t>
                  </m:r>
                </m:e>
              </m:nary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g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dx</m:t>
                  </m:r>
                </m:e>
              </m:nary>
            </m:oMath>
          </w:p>
          <w:p w:rsidR="0020543C" w:rsidRDefault="009D0B04" w:rsidP="0020543C">
            <w:pPr>
              <w:pStyle w:val="NoSpacing"/>
              <w:numPr>
                <w:ilvl w:val="0"/>
                <w:numId w:val="9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naryPr>
                <m:sub/>
                <m:sup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ro-MD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-g(x)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dx</m:t>
                  </m:r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=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dx-</m:t>
                  </m:r>
                </m:e>
              </m:nary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g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dx</m:t>
                  </m:r>
                </m:e>
              </m:nary>
            </m:oMath>
          </w:p>
          <w:p w:rsidR="00B5238B" w:rsidRPr="00A029F1" w:rsidRDefault="009D0B04" w:rsidP="00544BF0">
            <w:pPr>
              <w:pStyle w:val="NoSpacing"/>
              <w:numPr>
                <w:ilvl w:val="0"/>
                <w:numId w:val="9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kx+b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dx=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k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kx+b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+C</m:t>
                  </m:r>
                </m:e>
              </m:nary>
            </m:oMath>
          </w:p>
        </w:tc>
        <w:tc>
          <w:tcPr>
            <w:tcW w:w="990" w:type="dxa"/>
          </w:tcPr>
          <w:p w:rsidR="00E13DD9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5</w:t>
            </w:r>
          </w:p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D17682" w:rsidRDefault="00D1768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4</w:t>
            </w: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Default="00E84492" w:rsidP="00E84492">
            <w:pPr>
              <w:rPr>
                <w:lang w:eastAsia="en-US"/>
              </w:rPr>
            </w:pPr>
          </w:p>
          <w:p w:rsidR="00E84492" w:rsidRPr="00E84492" w:rsidRDefault="00E84492" w:rsidP="00E84492">
            <w:pPr>
              <w:rPr>
                <w:lang w:eastAsia="en-US"/>
              </w:rPr>
            </w:pPr>
          </w:p>
          <w:p w:rsidR="00E84492" w:rsidRDefault="00E84492" w:rsidP="00E84492">
            <w:pPr>
              <w:rPr>
                <w:lang w:eastAsia="en-US"/>
              </w:rPr>
            </w:pPr>
          </w:p>
          <w:p w:rsidR="00E84492" w:rsidRDefault="00E84492" w:rsidP="00E84492">
            <w:pPr>
              <w:jc w:val="center"/>
              <w:rPr>
                <w:lang w:eastAsia="en-US"/>
              </w:rPr>
            </w:pPr>
          </w:p>
          <w:p w:rsidR="00E84492" w:rsidRPr="00E84492" w:rsidRDefault="00E84492" w:rsidP="00E8449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913" w:type="dxa"/>
          </w:tcPr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Forma de activitate: frontală.</w:t>
            </w: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Metode: conversația, lucrul cu manualul.</w:t>
            </w: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Resurse: manualul, calculatorul, proiectorul.</w:t>
            </w: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Forma de activitate: în perechi.</w:t>
            </w: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Metode: exercițiului, lucrul cu manualul.</w:t>
            </w: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Resurse: fișa, manualul.</w:t>
            </w:r>
          </w:p>
          <w:p w:rsidR="00E13DD9" w:rsidRDefault="00E13DD9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Forma de activitate: frontală.</w:t>
            </w:r>
          </w:p>
          <w:p w:rsidR="00D17682" w:rsidRDefault="00D17682" w:rsidP="00D1768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Metode: conversația, argumentarea.</w:t>
            </w:r>
          </w:p>
          <w:p w:rsidR="00D17682" w:rsidRPr="00B87DF2" w:rsidRDefault="00D17682" w:rsidP="009D75A9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Resurse: manualul, calculatorul, proiectorul, platforma educațională.</w:t>
            </w:r>
          </w:p>
        </w:tc>
      </w:tr>
      <w:tr w:rsidR="00E13DD9" w:rsidTr="00944249">
        <w:tc>
          <w:tcPr>
            <w:tcW w:w="2056" w:type="dxa"/>
          </w:tcPr>
          <w:p w:rsidR="00E13DD9" w:rsidRDefault="00E13DD9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Reflecție</w:t>
            </w:r>
          </w:p>
        </w:tc>
        <w:tc>
          <w:tcPr>
            <w:tcW w:w="1183" w:type="dxa"/>
          </w:tcPr>
          <w:p w:rsidR="00E13DD9" w:rsidRDefault="00637A3B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O3</w:t>
            </w:r>
          </w:p>
          <w:p w:rsidR="00637A3B" w:rsidRDefault="00637A3B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O4</w:t>
            </w:r>
          </w:p>
          <w:p w:rsidR="00637A3B" w:rsidRPr="00B87DF2" w:rsidRDefault="00637A3B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O5</w:t>
            </w:r>
          </w:p>
        </w:tc>
        <w:tc>
          <w:tcPr>
            <w:tcW w:w="7893" w:type="dxa"/>
          </w:tcPr>
          <w:p w:rsidR="00544BF0" w:rsidRDefault="00544BF0" w:rsidP="00544BF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Se propun spre re</w:t>
            </w:r>
            <w:r w:rsidR="0005714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zolvare exemplele (Anexa 2, 3, 4 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).</w:t>
            </w:r>
            <w:r w:rsidR="00057146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Se proiectează exercițiul rezolvat pe tablă</w:t>
            </w:r>
            <w:r w:rsidR="000A06DA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, elevi</w:t>
            </w:r>
            <w:r w:rsidR="00036C3E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i analizează</w:t>
            </w:r>
            <w:r w:rsidR="000A06DA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, dacă nu este comisă nici o greșeală, îl notează în caiet, dacă observă greșeala, rezolvă corect.</w:t>
            </w:r>
          </w:p>
          <w:p w:rsidR="00544BF0" w:rsidRDefault="00544BF0" w:rsidP="00EF0C8E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</w:p>
          <w:p w:rsidR="00EF0C8E" w:rsidRDefault="00EF0C8E" w:rsidP="00EF0C8E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Bilanțul lecției: </w:t>
            </w:r>
          </w:p>
          <w:p w:rsidR="00EF0C8E" w:rsidRDefault="00EF0C8E" w:rsidP="00EF0C8E">
            <w:pPr>
              <w:pStyle w:val="NoSpacing"/>
              <w:numPr>
                <w:ilvl w:val="0"/>
                <w:numId w:val="11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Bilanțul cantitativ: </w:t>
            </w:r>
          </w:p>
          <w:p w:rsidR="00EF0C8E" w:rsidRDefault="00EF0C8E" w:rsidP="00EF0C8E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Ce am realizat astăzi la lecție?</w:t>
            </w:r>
          </w:p>
          <w:p w:rsidR="00EF0C8E" w:rsidRDefault="00EF0C8E" w:rsidP="00EF0C8E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Ce numim integrala nedefinită a funcției f?</w:t>
            </w:r>
          </w:p>
          <w:p w:rsidR="00EF0C8E" w:rsidRDefault="00EF0C8E" w:rsidP="00EF0C8E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Care sunt proprietățile integralei nedefinite?</w:t>
            </w:r>
          </w:p>
          <w:p w:rsidR="00EF0C8E" w:rsidRDefault="00EF0C8E" w:rsidP="00EF0C8E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Cum găsim una dintre primitive ale unei funcții, graficul căreia trece printr-un punct indicat?</w:t>
            </w:r>
          </w:p>
          <w:p w:rsidR="00EF0C8E" w:rsidRDefault="00EF0C8E" w:rsidP="00EF0C8E">
            <w:pPr>
              <w:pStyle w:val="NoSpacing"/>
              <w:numPr>
                <w:ilvl w:val="0"/>
                <w:numId w:val="11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Bilanțul calitativ:</w:t>
            </w:r>
          </w:p>
          <w:p w:rsidR="00EF0C8E" w:rsidRDefault="00EF0C8E" w:rsidP="00EF0C8E">
            <w:pPr>
              <w:pStyle w:val="NoSpacing"/>
              <w:numPr>
                <w:ilvl w:val="0"/>
                <w:numId w:val="2"/>
              </w:num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Se determină care obiective au fost atinse la lecție.</w:t>
            </w:r>
          </w:p>
          <w:p w:rsidR="00EF0C8E" w:rsidRDefault="000301DF" w:rsidP="00EF0C8E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Temă pentru acasă:</w:t>
            </w:r>
            <w:r w:rsidR="00EF0C8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EF0C8E" w:rsidRPr="004F1DD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De învățat: </w:t>
            </w:r>
            <w:r w:rsidR="00EF0C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§1.2-1.4 pag. 7</w:t>
            </w:r>
            <w:r w:rsidR="007816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-12</w:t>
            </w:r>
            <w:r w:rsidR="00C44F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(Noțiunea de integrală nedefinită. Tabelul integralelor nedefinite uzuale. Proprietăți ale integralei nedefinite)</w:t>
            </w:r>
          </w:p>
          <w:p w:rsidR="00EF0C8E" w:rsidRPr="00EF0C8E" w:rsidRDefault="00EF0C8E" w:rsidP="00EF0C8E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De</w:t>
            </w:r>
            <w:r w:rsidR="0076232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rezolvat: Ex. 1</w:t>
            </w:r>
            <w:r w:rsidR="00DB04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 w:rsidR="0076232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(a,c,e)</w:t>
            </w:r>
            <w:r w:rsidR="0094424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, 13</w:t>
            </w:r>
            <w:r w:rsidR="00DB04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 w:rsidR="0000366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(a,b)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pag. 13</w:t>
            </w:r>
          </w:p>
          <w:p w:rsidR="00E13DD9" w:rsidRPr="00B87DF2" w:rsidRDefault="00E13DD9" w:rsidP="00F03D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990" w:type="dxa"/>
          </w:tcPr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14</w:t>
            </w:r>
          </w:p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E84492" w:rsidRDefault="00E84492" w:rsidP="00F03DC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E84492" w:rsidRDefault="00E84492" w:rsidP="00E84492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E13DD9" w:rsidRPr="00B87DF2" w:rsidRDefault="00E84492" w:rsidP="00E84492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4</w:t>
            </w:r>
          </w:p>
        </w:tc>
        <w:tc>
          <w:tcPr>
            <w:tcW w:w="1913" w:type="dxa"/>
          </w:tcPr>
          <w:p w:rsidR="00036C3E" w:rsidRDefault="00036C3E" w:rsidP="00036C3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Forma de activitate: frontală.</w:t>
            </w:r>
          </w:p>
          <w:p w:rsidR="00036C3E" w:rsidRDefault="00036C3E" w:rsidP="00036C3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Metode: conversația, </w:t>
            </w:r>
            <w:r w:rsidR="0000366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problematizarea,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argumentarea.</w:t>
            </w:r>
          </w:p>
          <w:p w:rsidR="00E13DD9" w:rsidRPr="00B87DF2" w:rsidRDefault="00036C3E" w:rsidP="00036C3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Resurse: calculatorul, proiectorul.</w:t>
            </w:r>
          </w:p>
        </w:tc>
      </w:tr>
    </w:tbl>
    <w:p w:rsidR="00E13DD9" w:rsidRDefault="00E13DD9" w:rsidP="00E13DD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944249" w:rsidRDefault="00944249" w:rsidP="00E13DD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944249" w:rsidRDefault="00944249" w:rsidP="00E13DD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944249" w:rsidRDefault="00944249" w:rsidP="00E13DD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944249" w:rsidRDefault="00944249" w:rsidP="00E13DD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944249" w:rsidRDefault="00944249" w:rsidP="00E13DD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9D75A9" w:rsidRDefault="009D75A9" w:rsidP="00E13DD9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E13DD9" w:rsidRPr="00944249" w:rsidRDefault="00E13DD9" w:rsidP="00E13DD9">
      <w:pPr>
        <w:pStyle w:val="NoSpacing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944249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Anexa nr. 1</w:t>
      </w: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F354FE" w:rsidRPr="00130C62" w:rsidRDefault="00F354FE" w:rsidP="00F354FE">
      <w:pPr>
        <w:pStyle w:val="NoSpacing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ro-MD"/>
        </w:rPr>
      </w:pPr>
      <w:r w:rsidRPr="00130C62">
        <w:rPr>
          <w:rFonts w:ascii="Times New Roman" w:eastAsiaTheme="minorEastAsia" w:hAnsi="Times New Roman" w:cs="Times New Roman"/>
          <w:sz w:val="28"/>
          <w:szCs w:val="28"/>
          <w:lang w:val="ro-MD"/>
        </w:rPr>
        <w:t>Folosind tabelul integralelor nedefinite, uniți prin</w:t>
      </w:r>
      <w:r w:rsidR="00130C62" w:rsidRPr="00130C62">
        <w:rPr>
          <w:rFonts w:ascii="Times New Roman" w:eastAsiaTheme="minorEastAsia" w:hAnsi="Times New Roman" w:cs="Times New Roman"/>
          <w:sz w:val="28"/>
          <w:szCs w:val="28"/>
          <w:lang w:val="ro-MD"/>
        </w:rPr>
        <w:t xml:space="preserve"> săgeți funcția cu primitiva sa:</w:t>
      </w:r>
    </w:p>
    <w:p w:rsidR="00130C62" w:rsidRDefault="00130C62" w:rsidP="00F354FE">
      <w:pPr>
        <w:pStyle w:val="NoSpacing"/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</w:p>
    <w:p w:rsidR="00130C62" w:rsidRDefault="00130C62" w:rsidP="00F354FE">
      <w:pPr>
        <w:pStyle w:val="NoSpacing"/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</w:p>
    <w:p w:rsidR="00130C62" w:rsidRPr="00130C62" w:rsidRDefault="00130C62" w:rsidP="00F354FE">
      <w:pPr>
        <w:pStyle w:val="NoSpacing"/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</w:p>
    <w:p w:rsidR="00F354FE" w:rsidRPr="00130C62" w:rsidRDefault="00F354FE" w:rsidP="00F354FE">
      <w:pPr>
        <w:pStyle w:val="NoSpacing"/>
        <w:numPr>
          <w:ilvl w:val="0"/>
          <w:numId w:val="12"/>
        </w:numPr>
        <w:spacing w:line="276" w:lineRule="auto"/>
        <w:rPr>
          <w:rFonts w:ascii="Cambria Math" w:hAnsi="Cambria Math" w:cs="Times New Roman"/>
          <w:sz w:val="24"/>
          <w:szCs w:val="24"/>
          <w:lang w:val="ro-MD"/>
          <w:oMath/>
        </w:rPr>
        <w:sectPr w:rsidR="00F354FE" w:rsidRPr="00130C62" w:rsidSect="000F4BA8">
          <w:pgSz w:w="15840" w:h="12240" w:orient="landscape"/>
          <w:pgMar w:top="1080" w:right="1440" w:bottom="1080" w:left="1440" w:header="720" w:footer="720" w:gutter="0"/>
          <w:cols w:space="720"/>
          <w:docGrid w:linePitch="360"/>
        </w:sectPr>
      </w:pPr>
    </w:p>
    <w:p w:rsidR="00F354FE" w:rsidRPr="00130C62" w:rsidRDefault="00F354FE" w:rsidP="00F354FE">
      <w:pPr>
        <w:pStyle w:val="NoSpacing"/>
        <w:numPr>
          <w:ilvl w:val="0"/>
          <w:numId w:val="12"/>
        </w:numPr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  <m:oMath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ro-MD"/>
          </w:rPr>
          <m:t xml:space="preserve">:R→R, </m:t>
        </m:r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ro-MD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n</m:t>
            </m:r>
          </m:sup>
        </m:sSup>
      </m:oMath>
    </w:p>
    <w:p w:rsidR="00F354FE" w:rsidRPr="00130C62" w:rsidRDefault="00F354FE" w:rsidP="00F354FE">
      <w:pPr>
        <w:pStyle w:val="NoSpacing"/>
        <w:numPr>
          <w:ilvl w:val="0"/>
          <w:numId w:val="12"/>
        </w:numPr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  <m:oMath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ro-MD"/>
          </w:rPr>
          <m:t xml:space="preserve">:R→R, </m:t>
        </m:r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ro-MD"/>
          </w:rPr>
          <m:t>=C</m:t>
        </m:r>
      </m:oMath>
    </w:p>
    <w:p w:rsidR="00F354FE" w:rsidRPr="00130C62" w:rsidRDefault="00F354FE" w:rsidP="00F354FE">
      <w:pPr>
        <w:pStyle w:val="NoSpacing"/>
        <w:numPr>
          <w:ilvl w:val="0"/>
          <w:numId w:val="12"/>
        </w:numPr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  <m:oMath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ro-MD"/>
          </w:rPr>
          <m:t xml:space="preserve">:R→R, </m:t>
        </m:r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ro-MD"/>
          </w:rPr>
          <m:t>=sinx</m:t>
        </m:r>
      </m:oMath>
    </w:p>
    <w:p w:rsidR="00F354FE" w:rsidRPr="00130C62" w:rsidRDefault="00F354FE" w:rsidP="00F354FE">
      <w:pPr>
        <w:pStyle w:val="NoSpacing"/>
        <w:numPr>
          <w:ilvl w:val="0"/>
          <w:numId w:val="12"/>
        </w:numPr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  <m:oMath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ro-MD"/>
          </w:rPr>
          <m:t>:R</m:t>
        </m:r>
        <m:r>
          <w:rPr>
            <w:rFonts w:ascii="Cambria Math" w:hAnsi="Cambria Math" w:cs="Times New Roman"/>
            <w:sz w:val="24"/>
            <w:szCs w:val="24"/>
          </w:rPr>
          <m:t>\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2k+1</m:t>
                </m:r>
              </m:e>
            </m:d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|k</m:t>
            </m:r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∈Z</m:t>
            </m:r>
          </m:e>
        </m:d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ro-MD"/>
          </w:rPr>
          <m:t xml:space="preserve">→R, </m:t>
        </m:r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den>
        </m:f>
      </m:oMath>
    </w:p>
    <w:p w:rsidR="00F354FE" w:rsidRPr="00130C62" w:rsidRDefault="00F354FE" w:rsidP="00F354FE">
      <w:pPr>
        <w:pStyle w:val="NoSpacing"/>
        <w:numPr>
          <w:ilvl w:val="0"/>
          <w:numId w:val="12"/>
        </w:numPr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  <m:oMath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ro-MD"/>
          </w:rPr>
          <m:t xml:space="preserve">:R→R, </m:t>
        </m:r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2</m:t>
                </m:r>
              </m:sup>
            </m:sSup>
          </m:den>
        </m:f>
      </m:oMath>
    </w:p>
    <w:p w:rsidR="00F354FE" w:rsidRPr="00130C62" w:rsidRDefault="00F354FE" w:rsidP="00F354FE">
      <w:pPr>
        <w:pStyle w:val="NoSpacing"/>
        <w:spacing w:line="276" w:lineRule="auto"/>
        <w:ind w:left="720"/>
        <w:rPr>
          <w:rFonts w:ascii="Times New Roman" w:eastAsiaTheme="minorEastAsia" w:hAnsi="Times New Roman" w:cs="Times New Roman"/>
          <w:sz w:val="24"/>
          <w:szCs w:val="24"/>
          <w:lang w:val="ro-MD"/>
        </w:rPr>
      </w:pPr>
    </w:p>
    <w:p w:rsidR="00F354FE" w:rsidRPr="00130C62" w:rsidRDefault="00F354FE" w:rsidP="00F354FE">
      <w:pPr>
        <w:pStyle w:val="NoSpacing"/>
        <w:spacing w:line="276" w:lineRule="auto"/>
        <w:ind w:left="720"/>
        <w:rPr>
          <w:rFonts w:ascii="Times New Roman" w:eastAsiaTheme="minorEastAsia" w:hAnsi="Times New Roman" w:cs="Times New Roman"/>
          <w:sz w:val="24"/>
          <w:szCs w:val="24"/>
          <w:lang w:val="ro-MD"/>
        </w:rPr>
      </w:pPr>
    </w:p>
    <w:p w:rsidR="00F354FE" w:rsidRPr="00130C62" w:rsidRDefault="00F354FE" w:rsidP="00F354FE">
      <w:pPr>
        <w:pStyle w:val="ListParagraph"/>
        <w:rPr>
          <w:rFonts w:ascii="Cambria Math" w:hAnsi="Cambria Math" w:cs="Times New Roman"/>
          <w:sz w:val="24"/>
          <w:szCs w:val="24"/>
          <w:lang w:val="ro-MD"/>
          <w:oMath/>
        </w:rPr>
      </w:pPr>
    </w:p>
    <w:p w:rsidR="00F354FE" w:rsidRPr="00130C62" w:rsidRDefault="00F354FE" w:rsidP="00F354FE">
      <w:pPr>
        <w:pStyle w:val="NoSpacing"/>
        <w:numPr>
          <w:ilvl w:val="0"/>
          <w:numId w:val="12"/>
        </w:numPr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  <m:oMath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ro-MD"/>
          </w:rPr>
          <m:t xml:space="preserve">:R→R, </m:t>
        </m:r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ro-MD"/>
          </w:rPr>
          <m:t>=Cx+C</m:t>
        </m:r>
      </m:oMath>
    </w:p>
    <w:p w:rsidR="00F354FE" w:rsidRPr="00130C62" w:rsidRDefault="00F354FE" w:rsidP="00F354FE">
      <w:pPr>
        <w:pStyle w:val="NoSpacing"/>
        <w:numPr>
          <w:ilvl w:val="0"/>
          <w:numId w:val="12"/>
        </w:numPr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  <m:oMath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ro-MD"/>
          </w:rPr>
          <m:t>:R</m:t>
        </m:r>
        <m:r>
          <w:rPr>
            <w:rFonts w:ascii="Cambria Math" w:hAnsi="Cambria Math" w:cs="Times New Roman"/>
            <w:sz w:val="24"/>
            <w:szCs w:val="24"/>
          </w:rPr>
          <m:t>\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2k+1</m:t>
                </m:r>
              </m:e>
            </m:d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|k</m:t>
            </m:r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∈Z</m:t>
            </m:r>
          </m:e>
        </m:d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ro-MD"/>
          </w:rPr>
          <m:t xml:space="preserve">→R, </m:t>
        </m:r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ro-MD"/>
          </w:rPr>
          <m:t>=tgx+C</m:t>
        </m:r>
      </m:oMath>
    </w:p>
    <w:p w:rsidR="00F354FE" w:rsidRPr="00130C62" w:rsidRDefault="00F354FE" w:rsidP="00F354FE">
      <w:pPr>
        <w:pStyle w:val="NoSpacing"/>
        <w:numPr>
          <w:ilvl w:val="0"/>
          <w:numId w:val="12"/>
        </w:numPr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  <m:oMath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ro-MD"/>
          </w:rPr>
          <m:t xml:space="preserve">:R→R, </m:t>
        </m:r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n+1</m:t>
            </m:r>
          </m:den>
        </m:f>
        <m:r>
          <w:rPr>
            <w:rFonts w:ascii="Cambria Math" w:hAnsi="Cambria Math" w:cs="Times New Roman"/>
            <w:sz w:val="24"/>
            <w:szCs w:val="24"/>
            <w:lang w:val="ro-MD"/>
          </w:rPr>
          <m:t>+C</m:t>
        </m:r>
      </m:oMath>
    </w:p>
    <w:p w:rsidR="00F354FE" w:rsidRPr="00130C62" w:rsidRDefault="00F354FE" w:rsidP="00F354FE">
      <w:pPr>
        <w:pStyle w:val="NoSpacing"/>
        <w:numPr>
          <w:ilvl w:val="0"/>
          <w:numId w:val="12"/>
        </w:numPr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  <m:oMath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ro-MD"/>
          </w:rPr>
          <m:t xml:space="preserve">:R→R, </m:t>
        </m:r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a</m:t>
            </m:r>
          </m:den>
        </m:f>
        <m:r>
          <w:rPr>
            <w:rFonts w:ascii="Cambria Math" w:hAnsi="Cambria Math" w:cs="Times New Roman"/>
            <w:sz w:val="24"/>
            <w:szCs w:val="24"/>
            <w:lang w:val="ro-MD"/>
          </w:rPr>
          <m:t>arctg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a</m:t>
            </m:r>
          </m:den>
        </m:f>
        <m:r>
          <w:rPr>
            <w:rFonts w:ascii="Cambria Math" w:hAnsi="Cambria Math" w:cs="Times New Roman"/>
            <w:sz w:val="24"/>
            <w:szCs w:val="24"/>
            <w:lang w:val="ro-MD"/>
          </w:rPr>
          <m:t>+C</m:t>
        </m:r>
      </m:oMath>
    </w:p>
    <w:p w:rsidR="00F354FE" w:rsidRPr="00130C62" w:rsidRDefault="00F354FE" w:rsidP="00F354FE">
      <w:pPr>
        <w:pStyle w:val="NoSpacing"/>
        <w:numPr>
          <w:ilvl w:val="0"/>
          <w:numId w:val="12"/>
        </w:numPr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  <m:oMath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ro-MD"/>
          </w:rPr>
          <m:t xml:space="preserve">:R→R, </m:t>
        </m:r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ro-MD"/>
          </w:rPr>
          <m:t>=cosx+C</m:t>
        </m:r>
      </m:oMath>
    </w:p>
    <w:p w:rsidR="00F354FE" w:rsidRPr="00130C62" w:rsidRDefault="00F354FE" w:rsidP="00F354FE">
      <w:pPr>
        <w:pStyle w:val="NoSpacing"/>
        <w:numPr>
          <w:ilvl w:val="0"/>
          <w:numId w:val="12"/>
        </w:numPr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ro-MD"/>
        </w:rPr>
      </w:pPr>
      <m:oMath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  <w:lang w:val="ro-MD"/>
          </w:rPr>
          <m:t xml:space="preserve">:R→R, </m:t>
        </m:r>
        <m:r>
          <w:rPr>
            <w:rFonts w:ascii="Cambria Math" w:hAnsi="Cambria Math" w:cs="Times New Roman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ro-MD"/>
          </w:rPr>
          <m:t>=-cosx+C</m:t>
        </m:r>
      </m:oMath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F354FE" w:rsidSect="00F354FE">
          <w:type w:val="continuous"/>
          <w:pgSz w:w="15840" w:h="12240" w:orient="landscape"/>
          <w:pgMar w:top="1080" w:right="1440" w:bottom="1080" w:left="1440" w:header="720" w:footer="720" w:gutter="0"/>
          <w:cols w:num="2" w:space="720"/>
          <w:docGrid w:linePitch="360"/>
        </w:sectPr>
      </w:pP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944249" w:rsidRPr="00944249" w:rsidRDefault="00944249" w:rsidP="00944249">
      <w:pPr>
        <w:pStyle w:val="NoSpacing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Anexa nr. 2</w:t>
      </w:r>
    </w:p>
    <w:p w:rsidR="00F354FE" w:rsidRDefault="00F354FE" w:rsidP="00944249">
      <w:pPr>
        <w:pStyle w:val="NoSpacing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F354FE" w:rsidRDefault="00944249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object w:dxaOrig="8835" w:dyaOrig="6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346.5pt" o:ole="">
            <v:imagedata r:id="rId6" o:title=""/>
          </v:shape>
          <o:OLEObject Type="Embed" ProgID="PBrush" ShapeID="_x0000_i1025" DrawAspect="Content" ObjectID="_1790858761" r:id="rId7"/>
        </w:object>
      </w:r>
    </w:p>
    <w:p w:rsidR="00F354FE" w:rsidRDefault="00F354FE" w:rsidP="00E13DD9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A6487" w:rsidRPr="00FF677C" w:rsidRDefault="008A6487" w:rsidP="00E13DD9">
      <w:pPr>
        <w:pStyle w:val="Default"/>
        <w:jc w:val="both"/>
        <w:rPr>
          <w:sz w:val="28"/>
          <w:szCs w:val="28"/>
          <w:lang w:val="ro-MD"/>
        </w:rPr>
      </w:pPr>
    </w:p>
    <w:p w:rsidR="00407C17" w:rsidRDefault="00407C17"/>
    <w:p w:rsidR="00944249" w:rsidRDefault="00944249"/>
    <w:p w:rsidR="00944249" w:rsidRDefault="00944249"/>
    <w:p w:rsidR="00944249" w:rsidRDefault="00944249"/>
    <w:p w:rsidR="00944249" w:rsidRDefault="00944249"/>
    <w:p w:rsidR="00944249" w:rsidRPr="00944249" w:rsidRDefault="00944249" w:rsidP="00944249">
      <w:pPr>
        <w:pStyle w:val="NoSpacing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Anexa nr. 3</w:t>
      </w:r>
    </w:p>
    <w:p w:rsidR="00944249" w:rsidRDefault="00944249"/>
    <w:p w:rsidR="006813B3" w:rsidRDefault="006813B3">
      <w:r>
        <w:object w:dxaOrig="8340" w:dyaOrig="6195">
          <v:shape id="_x0000_i1026" type="#_x0000_t75" style="width:491.25pt;height:365.25pt" o:ole="">
            <v:imagedata r:id="rId8" o:title=""/>
          </v:shape>
          <o:OLEObject Type="Embed" ProgID="PBrush" ShapeID="_x0000_i1026" DrawAspect="Content" ObjectID="_1790858762" r:id="rId9"/>
        </w:object>
      </w:r>
    </w:p>
    <w:p w:rsidR="00944249" w:rsidRDefault="00944249"/>
    <w:p w:rsidR="00944249" w:rsidRDefault="00944249"/>
    <w:p w:rsidR="00944249" w:rsidRDefault="00944249"/>
    <w:p w:rsidR="00944249" w:rsidRDefault="00944249"/>
    <w:p w:rsidR="00944249" w:rsidRDefault="00944249"/>
    <w:p w:rsidR="00944249" w:rsidRDefault="00944249"/>
    <w:p w:rsidR="00944249" w:rsidRDefault="00944249"/>
    <w:p w:rsidR="00944249" w:rsidRPr="00944249" w:rsidRDefault="00944249" w:rsidP="00944249">
      <w:pPr>
        <w:pStyle w:val="NoSpacing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Anexa nr. 4</w:t>
      </w:r>
    </w:p>
    <w:p w:rsidR="00944249" w:rsidRDefault="00944249"/>
    <w:p w:rsidR="006813B3" w:rsidRDefault="006813B3">
      <w:r>
        <w:object w:dxaOrig="8115" w:dyaOrig="5970">
          <v:shape id="_x0000_i1027" type="#_x0000_t75" style="width:488.25pt;height:359.25pt" o:ole="">
            <v:imagedata r:id="rId10" o:title=""/>
          </v:shape>
          <o:OLEObject Type="Embed" ProgID="PBrush" ShapeID="_x0000_i1027" DrawAspect="Content" ObjectID="_1790858763" r:id="rId11"/>
        </w:object>
      </w:r>
    </w:p>
    <w:p w:rsidR="00944249" w:rsidRDefault="00944249"/>
    <w:p w:rsidR="00944249" w:rsidRDefault="00944249"/>
    <w:p w:rsidR="00944249" w:rsidRDefault="00944249"/>
    <w:p w:rsidR="00944249" w:rsidRDefault="00944249"/>
    <w:p w:rsidR="00944249" w:rsidRDefault="00944249"/>
    <w:p w:rsidR="00944249" w:rsidRDefault="00944249"/>
    <w:p w:rsidR="00944249" w:rsidRDefault="00944249"/>
    <w:p w:rsidR="00944249" w:rsidRPr="00944249" w:rsidRDefault="00944249" w:rsidP="00944249">
      <w:pPr>
        <w:pStyle w:val="NoSpacing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Anexa nr. 5</w:t>
      </w:r>
    </w:p>
    <w:p w:rsidR="00944249" w:rsidRDefault="00944249"/>
    <w:p w:rsidR="006813B3" w:rsidRDefault="006813B3">
      <w:r>
        <w:object w:dxaOrig="8445" w:dyaOrig="6225">
          <v:shape id="_x0000_i1028" type="#_x0000_t75" style="width:489pt;height:360.75pt" o:ole="">
            <v:imagedata r:id="rId12" o:title=""/>
          </v:shape>
          <o:OLEObject Type="Embed" ProgID="PBrush" ShapeID="_x0000_i1028" DrawAspect="Content" ObjectID="_1790858764" r:id="rId13"/>
        </w:object>
      </w:r>
    </w:p>
    <w:sectPr w:rsidR="006813B3" w:rsidSect="008A6487">
      <w:type w:val="continuous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492B1D"/>
    <w:multiLevelType w:val="hybridMultilevel"/>
    <w:tmpl w:val="8402A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A4315"/>
    <w:multiLevelType w:val="hybridMultilevel"/>
    <w:tmpl w:val="D8480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112BD"/>
    <w:multiLevelType w:val="hybridMultilevel"/>
    <w:tmpl w:val="8B9454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14F7E"/>
    <w:multiLevelType w:val="hybridMultilevel"/>
    <w:tmpl w:val="A9221F14"/>
    <w:lvl w:ilvl="0" w:tplc="77E0302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B4E1C05"/>
    <w:multiLevelType w:val="hybridMultilevel"/>
    <w:tmpl w:val="010456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17C3F"/>
    <w:multiLevelType w:val="hybridMultilevel"/>
    <w:tmpl w:val="138ADB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682DC4"/>
    <w:multiLevelType w:val="hybridMultilevel"/>
    <w:tmpl w:val="D8666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63179"/>
    <w:multiLevelType w:val="hybridMultilevel"/>
    <w:tmpl w:val="0FFC7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37311F"/>
    <w:multiLevelType w:val="hybridMultilevel"/>
    <w:tmpl w:val="A55A12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9"/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DD9"/>
    <w:rsid w:val="00003660"/>
    <w:rsid w:val="000301DF"/>
    <w:rsid w:val="00036C3E"/>
    <w:rsid w:val="00056431"/>
    <w:rsid w:val="00057146"/>
    <w:rsid w:val="000832A9"/>
    <w:rsid w:val="00094851"/>
    <w:rsid w:val="0009652F"/>
    <w:rsid w:val="000A06DA"/>
    <w:rsid w:val="000A1001"/>
    <w:rsid w:val="000C0B8B"/>
    <w:rsid w:val="000C4082"/>
    <w:rsid w:val="000F2132"/>
    <w:rsid w:val="001254BB"/>
    <w:rsid w:val="00130C62"/>
    <w:rsid w:val="00134348"/>
    <w:rsid w:val="001466F5"/>
    <w:rsid w:val="001A46B3"/>
    <w:rsid w:val="001C40CB"/>
    <w:rsid w:val="0020543C"/>
    <w:rsid w:val="002146A3"/>
    <w:rsid w:val="00250A8D"/>
    <w:rsid w:val="002A6952"/>
    <w:rsid w:val="00322FF9"/>
    <w:rsid w:val="00347215"/>
    <w:rsid w:val="003C2999"/>
    <w:rsid w:val="00407C17"/>
    <w:rsid w:val="00544BF0"/>
    <w:rsid w:val="00552CA5"/>
    <w:rsid w:val="00554992"/>
    <w:rsid w:val="00582861"/>
    <w:rsid w:val="0059051F"/>
    <w:rsid w:val="005917F1"/>
    <w:rsid w:val="00616C16"/>
    <w:rsid w:val="00632EF8"/>
    <w:rsid w:val="00637A3B"/>
    <w:rsid w:val="006813B3"/>
    <w:rsid w:val="00694CE9"/>
    <w:rsid w:val="006F2FA1"/>
    <w:rsid w:val="0075435C"/>
    <w:rsid w:val="00762327"/>
    <w:rsid w:val="007768A5"/>
    <w:rsid w:val="0078168F"/>
    <w:rsid w:val="007833BF"/>
    <w:rsid w:val="007E5E4B"/>
    <w:rsid w:val="0086053A"/>
    <w:rsid w:val="0086333A"/>
    <w:rsid w:val="00865D50"/>
    <w:rsid w:val="008A6487"/>
    <w:rsid w:val="008D1C45"/>
    <w:rsid w:val="00944249"/>
    <w:rsid w:val="009D0B04"/>
    <w:rsid w:val="009D75A9"/>
    <w:rsid w:val="00A029F1"/>
    <w:rsid w:val="00A03D62"/>
    <w:rsid w:val="00A63A7F"/>
    <w:rsid w:val="00A86F3F"/>
    <w:rsid w:val="00AE3BA5"/>
    <w:rsid w:val="00B5238B"/>
    <w:rsid w:val="00BA3AA6"/>
    <w:rsid w:val="00BE2D80"/>
    <w:rsid w:val="00C114F9"/>
    <w:rsid w:val="00C44F70"/>
    <w:rsid w:val="00C465B4"/>
    <w:rsid w:val="00C66C4A"/>
    <w:rsid w:val="00C82AF7"/>
    <w:rsid w:val="00C83A26"/>
    <w:rsid w:val="00CA66ED"/>
    <w:rsid w:val="00CE3366"/>
    <w:rsid w:val="00D025C5"/>
    <w:rsid w:val="00D17682"/>
    <w:rsid w:val="00D42C67"/>
    <w:rsid w:val="00D517DF"/>
    <w:rsid w:val="00DA2EFF"/>
    <w:rsid w:val="00DB04A6"/>
    <w:rsid w:val="00DF6840"/>
    <w:rsid w:val="00E113F4"/>
    <w:rsid w:val="00E13DD9"/>
    <w:rsid w:val="00E45556"/>
    <w:rsid w:val="00E52586"/>
    <w:rsid w:val="00E84492"/>
    <w:rsid w:val="00EF0C8E"/>
    <w:rsid w:val="00EF2732"/>
    <w:rsid w:val="00EF7BC3"/>
    <w:rsid w:val="00F354FE"/>
    <w:rsid w:val="00F55116"/>
    <w:rsid w:val="00FB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C3FA4"/>
  <w15:chartTrackingRefBased/>
  <w15:docId w15:val="{C0D5CE9D-2130-46A6-A3C8-D91C30B2E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D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13DD9"/>
    <w:pPr>
      <w:spacing w:after="0" w:line="240" w:lineRule="auto"/>
    </w:pPr>
  </w:style>
  <w:style w:type="table" w:styleId="TableGrid">
    <w:name w:val="Table Grid"/>
    <w:basedOn w:val="TableNormal"/>
    <w:uiPriority w:val="39"/>
    <w:rsid w:val="00E13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13D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Spacing1">
    <w:name w:val="No Spacing1"/>
    <w:qFormat/>
    <w:rsid w:val="00632EF8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aliases w:val="List Paragraph 1,List Paragraph1,List Paragraph11,Абзац списка2,Абзац списка1"/>
    <w:basedOn w:val="Normal"/>
    <w:link w:val="ListParagraphChar"/>
    <w:uiPriority w:val="1"/>
    <w:qFormat/>
    <w:rsid w:val="00632E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ListParagraphChar">
    <w:name w:val="List Paragraph Char"/>
    <w:aliases w:val="List Paragraph 1 Char,List Paragraph1 Char,List Paragraph11 Char,Абзац списка2 Char,Абзац списка1 Char"/>
    <w:link w:val="ListParagraph"/>
    <w:uiPriority w:val="1"/>
    <w:rsid w:val="00632EF8"/>
    <w:rPr>
      <w:lang w:val="ru-RU"/>
    </w:rPr>
  </w:style>
  <w:style w:type="character" w:styleId="PlaceholderText">
    <w:name w:val="Placeholder Text"/>
    <w:basedOn w:val="DefaultParagraphFont"/>
    <w:uiPriority w:val="99"/>
    <w:semiHidden/>
    <w:rsid w:val="001254B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549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hyperlink" Target="https://educatieonline.md/Video?class=12&amp;discipline=6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1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68</cp:revision>
  <dcterms:created xsi:type="dcterms:W3CDTF">2024-07-04T18:11:00Z</dcterms:created>
  <dcterms:modified xsi:type="dcterms:W3CDTF">2024-10-19T12:59:00Z</dcterms:modified>
</cp:coreProperties>
</file>