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3B" w:rsidRPr="00BE128E" w:rsidRDefault="00B04E3B" w:rsidP="00B04E3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BE128E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didactice de lungă durată): 28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127EA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127EA8" w:rsidRPr="005A0F54">
        <w:rPr>
          <w:rFonts w:ascii="Times New Roman" w:hAnsi="Times New Roman"/>
          <w:sz w:val="24"/>
          <w:szCs w:val="24"/>
          <w:lang w:val="ro-RO"/>
        </w:rPr>
        <w:t>Volumul cubului și al cuboidului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BE128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B04E3B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127EA8" w:rsidRPr="005A0F54" w:rsidRDefault="00127EA8" w:rsidP="00127EA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5.6.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estimarea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127EA8" w:rsidRPr="005A0F54" w:rsidRDefault="00127EA8" w:rsidP="00127EA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5.7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Extrapolarea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achizițiilor geometrice dobândite, utilizând diverse reprezentări geometrice, pentru rezolvarea problemelor practice simple referitoare la perimetre, arii, volume și, dacă este cazul, utilizând transformarea convenabilă a unităților de măsură.</w:t>
      </w:r>
    </w:p>
    <w:p w:rsidR="00127EA8" w:rsidRPr="00127EA8" w:rsidRDefault="00127EA8" w:rsidP="00127EA8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BE128E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B04E3B" w:rsidRPr="00AE4429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AE4429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calculeze volumul cubului și a cuboidului folosind formulele cunoscute;</w:t>
      </w:r>
    </w:p>
    <w:p w:rsidR="00B04E3B" w:rsidRPr="00AE4429" w:rsidRDefault="00B04E3B" w:rsidP="004D5915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AE4429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rezolve probleme practice simple referitoare la volumul cubului și a cuboidului</w:t>
      </w:r>
      <w:r w:rsidR="00DE336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explorând achizițiile geometrice dobândite;</w:t>
      </w:r>
    </w:p>
    <w:p w:rsidR="00B04E3B" w:rsidRPr="00DE3369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DE336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justifice un demers prin susținerea propriilor idei recurgând la argumentări;</w:t>
      </w:r>
    </w:p>
    <w:p w:rsidR="00B04E3B" w:rsidRPr="00DE3369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O.4. –</w:t>
      </w:r>
      <w:r w:rsidR="00DE3369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</w:t>
      </w:r>
      <w:r w:rsidR="00DE3369"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manifeste independenţă în gândire şi acţiune în procesul rezolvării </w:t>
      </w:r>
      <w:r w:rsidR="00DE3369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problemelor.</w:t>
      </w:r>
    </w:p>
    <w:p w:rsidR="00B04E3B" w:rsidRPr="000E0580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0E0580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de formare a capacităților de înțelegere a cunoștințelor</w:t>
      </w: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04E3B" w:rsidRPr="00BE128E" w:rsidRDefault="00B04E3B" w:rsidP="00B04E3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04E3B" w:rsidRPr="00BE128E" w:rsidRDefault="00B04E3B" w:rsidP="00B04E3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470ECC">
        <w:rPr>
          <w:rFonts w:ascii="Times New Roman" w:hAnsi="Times New Roman" w:cs="Times New Roman"/>
          <w:sz w:val="24"/>
          <w:szCs w:val="24"/>
          <w:lang w:val="ro-RO"/>
        </w:rPr>
        <w:t xml:space="preserve"> conversația; măsurarea; observarea;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B04E3B" w:rsidRPr="00BE128E" w:rsidRDefault="00B04E3B" w:rsidP="00B04E3B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B04E3B" w:rsidRPr="00BE128E" w:rsidRDefault="00B04E3B" w:rsidP="00B04E3B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B04E3B" w:rsidRPr="00BE128E" w:rsidRDefault="00B04E3B" w:rsidP="00B04E3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B04E3B" w:rsidRPr="00BE128E" w:rsidRDefault="00B04E3B" w:rsidP="00B04E3B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470ECC" w:rsidRDefault="00470ECC" w:rsidP="00470ECC">
      <w:pPr>
        <w:pStyle w:val="NoSpacing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    Platformă educațională: </w:t>
      </w:r>
      <w:hyperlink r:id="rId5" w:history="1">
        <w:r w:rsidRPr="00D8257D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https://educatieinteractiva.md/cursa-cai/13650</w:t>
        </w:r>
      </w:hyperlink>
    </w:p>
    <w:p w:rsidR="00B04E3B" w:rsidRPr="00BE128E" w:rsidRDefault="00B04E3B" w:rsidP="00470ECC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evaluare orală și în scris;  produse: problemă rezolvată, răspuns oral, exerc</w:t>
      </w:r>
      <w:r w:rsidR="002A27B4">
        <w:rPr>
          <w:rFonts w:ascii="Times New Roman" w:hAnsi="Times New Roman" w:cs="Times New Roman"/>
          <w:sz w:val="24"/>
          <w:szCs w:val="24"/>
          <w:lang w:val="ro-RO"/>
        </w:rPr>
        <w:t>ițiu rezolvat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B04E3B" w:rsidRPr="00BE128E" w:rsidSect="00AC4FE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B04E3B" w:rsidRPr="00BE128E" w:rsidRDefault="00B04E3B" w:rsidP="00B04E3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B04E3B" w:rsidRPr="00BE128E" w:rsidTr="00B16E39">
        <w:tc>
          <w:tcPr>
            <w:tcW w:w="1560" w:type="dxa"/>
            <w:vAlign w:val="center"/>
          </w:tcPr>
          <w:p w:rsidR="00B04E3B" w:rsidRPr="00BE128E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B04E3B" w:rsidRPr="00BE128E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B04E3B" w:rsidRPr="00BE128E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B04E3B" w:rsidRPr="00BE128E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B04E3B" w:rsidRPr="00BE128E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B04E3B" w:rsidRPr="00BE128E" w:rsidRDefault="00B04E3B" w:rsidP="00B16E3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B04E3B" w:rsidRPr="00BE128E" w:rsidRDefault="00B04E3B" w:rsidP="00B16E3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B04E3B" w:rsidRPr="00BE128E" w:rsidTr="00B16E39">
        <w:tc>
          <w:tcPr>
            <w:tcW w:w="1560" w:type="dxa"/>
          </w:tcPr>
          <w:p w:rsidR="00B04E3B" w:rsidRPr="00BE128E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B04E3B" w:rsidRPr="00BE128E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127EA8" w:rsidRPr="00D7359C" w:rsidRDefault="00127EA8" w:rsidP="00127EA8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Momentul organizatoric: Se stabilește un climat corespunzător desfășurării lecției (salutul, prezența).</w:t>
            </w:r>
          </w:p>
          <w:p w:rsidR="00EF06F7" w:rsidRPr="00EF06F7" w:rsidRDefault="00127EA8" w:rsidP="00127EA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Se adresează câteva întrebări teoretice.</w:t>
            </w:r>
            <w:r w:rsidRPr="0037251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(</w:t>
            </w:r>
            <w:r w:rsidR="00EF06F7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Care e noțiunea de sferă? Care sunt elementele sferei?)</w:t>
            </w:r>
          </w:p>
          <w:p w:rsidR="00B04E3B" w:rsidRDefault="00127EA8" w:rsidP="00127EA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anunță subiectul lecției.</w:t>
            </w:r>
          </w:p>
          <w:p w:rsidR="00EF06F7" w:rsidRDefault="00EF06F7" w:rsidP="00127EA8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reamintesc formulele de calcul al volumului cubului și a cuboidului.</w:t>
            </w:r>
          </w:p>
          <w:p w:rsidR="007E00B6" w:rsidRDefault="0012253E" w:rsidP="00127EA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2254250</wp:posOffset>
                  </wp:positionH>
                  <wp:positionV relativeFrom="paragraph">
                    <wp:posOffset>146050</wp:posOffset>
                  </wp:positionV>
                  <wp:extent cx="1038225" cy="1085850"/>
                  <wp:effectExtent l="19050" t="0" r="9525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88900</wp:posOffset>
                  </wp:positionV>
                  <wp:extent cx="1234440" cy="1028700"/>
                  <wp:effectExtent l="19050" t="0" r="381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E00B6" w:rsidRDefault="007E00B6" w:rsidP="00127EA8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F7A9E" w:rsidRDefault="002F7A9E" w:rsidP="002F7A9E">
            <w:pPr>
              <w:ind w:firstLine="175"/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2F7A9E" w:rsidRDefault="002F7A9E" w:rsidP="002F7A9E">
            <w:pPr>
              <w:ind w:firstLine="884"/>
              <w:rPr>
                <w:rFonts w:eastAsiaTheme="minorEastAsia"/>
                <w:sz w:val="28"/>
                <w:szCs w:val="28"/>
                <w:lang w:val="ro-RO"/>
              </w:rPr>
            </w:pPr>
          </w:p>
          <w:p w:rsidR="002F7A9E" w:rsidRDefault="002F7A9E" w:rsidP="002F7A9E">
            <w:pPr>
              <w:ind w:firstLine="175"/>
              <w:rPr>
                <w:sz w:val="28"/>
                <w:szCs w:val="28"/>
                <w:lang w:val="ro-RO"/>
              </w:rPr>
            </w:pPr>
          </w:p>
          <w:p w:rsidR="0012253E" w:rsidRPr="002F7A9E" w:rsidRDefault="004F0F61" w:rsidP="004D5915">
            <w:pPr>
              <w:tabs>
                <w:tab w:val="left" w:pos="1095"/>
              </w:tabs>
              <w:ind w:firstLine="175"/>
              <w:rPr>
                <w:sz w:val="28"/>
                <w:szCs w:val="28"/>
                <w:lang w:val="ro-RO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cub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 xml:space="preserve">=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 xml:space="preserve">                             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ro-RO"/>
                    </w:rPr>
                    <m:t>cuboid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ro-RO"/>
                </w:rPr>
                <m:t>=L ⋅l ∙h</m:t>
              </m:r>
            </m:oMath>
            <w:r w:rsidR="0012253E">
              <w:rPr>
                <w:rFonts w:eastAsiaTheme="minorEastAsia"/>
                <w:sz w:val="28"/>
                <w:szCs w:val="28"/>
                <w:lang w:val="ro-RO"/>
              </w:rPr>
              <w:t xml:space="preserve">                              </w:t>
            </w:r>
          </w:p>
        </w:tc>
        <w:tc>
          <w:tcPr>
            <w:tcW w:w="1065" w:type="dxa"/>
          </w:tcPr>
          <w:p w:rsidR="00B04E3B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7376EA" w:rsidRPr="00BE128E" w:rsidRDefault="007376EA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7</w:t>
            </w:r>
          </w:p>
        </w:tc>
        <w:tc>
          <w:tcPr>
            <w:tcW w:w="1770" w:type="dxa"/>
          </w:tcPr>
          <w:p w:rsidR="00B04E3B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Pr="004D5915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</w:tc>
      </w:tr>
      <w:tr w:rsidR="00B04E3B" w:rsidRPr="00BE128E" w:rsidTr="00B16E39">
        <w:tc>
          <w:tcPr>
            <w:tcW w:w="1560" w:type="dxa"/>
          </w:tcPr>
          <w:p w:rsidR="00B04E3B" w:rsidRPr="00BE128E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276" w:type="dxa"/>
          </w:tcPr>
          <w:p w:rsidR="00B04E3B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5915" w:rsidRDefault="004D5915" w:rsidP="004D5915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4D5915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4D5915" w:rsidRPr="00BE128E" w:rsidRDefault="004D5915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</w:tc>
        <w:tc>
          <w:tcPr>
            <w:tcW w:w="8221" w:type="dxa"/>
          </w:tcPr>
          <w:p w:rsidR="00B04E3B" w:rsidRDefault="007376EA" w:rsidP="001225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76EA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lastRenderedPageBreak/>
              <w:t>Sarcina1.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Calculați volumul unui:</w:t>
            </w:r>
          </w:p>
          <w:p w:rsidR="007376EA" w:rsidRDefault="007376EA" w:rsidP="001225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a) cub cu muchi de 5 </w:t>
            </w:r>
            <w:r w:rsidRPr="007376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7376EA" w:rsidRDefault="007376EA" w:rsidP="001225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b) cuboid cu dimensiunile de 4 </w:t>
            </w:r>
            <w:r w:rsidRPr="007376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6 </w:t>
            </w:r>
            <w:r w:rsidRPr="007376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10 </w:t>
            </w:r>
            <w:r w:rsidRPr="007376E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:rsidR="007376EA" w:rsidRDefault="007376EA" w:rsidP="001225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376EA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2</w:t>
            </w:r>
            <w:r w:rsidRPr="005C08D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RO"/>
              </w:rPr>
              <w:t>.</w:t>
            </w:r>
            <w:r w:rsidRPr="005C08D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5C08D4" w:rsidRPr="005C08D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Activitate practică</w:t>
            </w:r>
            <w:r w:rsidR="005C08D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Aflați volumul aerului</w:t>
            </w:r>
            <w:r w:rsidR="005C08D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din clasa voastră. </w:t>
            </w:r>
          </w:p>
          <w:p w:rsidR="005C08D4" w:rsidRDefault="005C08D4" w:rsidP="001225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Indicație. Se măsoară dimensiunile clasei, apoi conform formulei se află volumul.</w:t>
            </w:r>
          </w:p>
          <w:p w:rsidR="005C08D4" w:rsidRDefault="005C08D4" w:rsidP="001225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08D4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3.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5C08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Aflaţi lungimea muchiei unui cub, dacă volumul cubului este </w:t>
            </w:r>
          </w:p>
          <w:p w:rsidR="005C08D4" w:rsidRDefault="005C08D4" w:rsidP="001225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08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 343 cm</w:t>
            </w:r>
            <w:r w:rsidRPr="005C08D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5C08D4" w:rsidRPr="005C08D4" w:rsidRDefault="005C08D4" w:rsidP="001225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08D4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Sarcina 4.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5C08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Lungimea unui cuboid este de 10 cm, lăţimea este cu 3 cm mai mică decît lungimea, iar înălţimea de 3 ori mai mare decît lăţimea. Aflaţi volumul</w:t>
            </w:r>
          </w:p>
          <w:p w:rsidR="005C08D4" w:rsidRDefault="005C08D4" w:rsidP="001225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08D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cuboidului.</w:t>
            </w:r>
          </w:p>
          <w:p w:rsidR="004D5915" w:rsidRDefault="004D5915" w:rsidP="0012253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C08D4" w:rsidRDefault="005C08D4" w:rsidP="005C0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C08D4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Sarcina 5.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Ex.12 (a) pag.234</w:t>
            </w:r>
          </w:p>
          <w:p w:rsidR="005C08D4" w:rsidRDefault="005C08D4" w:rsidP="005C0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C08D4" w:rsidRDefault="005C08D4" w:rsidP="005C08D4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C08D4" w:rsidRDefault="005C08D4" w:rsidP="005C0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C08D4" w:rsidRDefault="005C08D4" w:rsidP="005C0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C08D4" w:rsidRDefault="005C08D4" w:rsidP="005C0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C08D4" w:rsidRDefault="005C08D4" w:rsidP="005C0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905DC1" w:rsidRDefault="00905DC1" w:rsidP="005C0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</w:pPr>
          </w:p>
          <w:p w:rsidR="003B3A43" w:rsidRDefault="00A17AD6" w:rsidP="005C08D4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2254250</wp:posOffset>
                  </wp:positionH>
                  <wp:positionV relativeFrom="paragraph">
                    <wp:posOffset>-1800860</wp:posOffset>
                  </wp:positionV>
                  <wp:extent cx="1933575" cy="1685925"/>
                  <wp:effectExtent l="19050" t="0" r="9525" b="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3A43" w:rsidRPr="003B3A43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Sarcina 6.</w:t>
            </w:r>
            <w:r w:rsidR="003B3A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3B3A43" w:rsidRPr="00905DC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Activitate interactivă</w:t>
            </w:r>
            <w:r w:rsidR="00905DC1" w:rsidRPr="00905DC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.</w:t>
            </w:r>
            <w:r w:rsidR="00905DC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 </w:t>
            </w:r>
            <w:r w:rsidR="00905DC1" w:rsidRPr="00905DC1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Indicație: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ρ=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ν</m:t>
                  </m:r>
                </m:den>
              </m:f>
            </m:oMath>
            <w:r w:rsidR="00905DC1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ro-RO"/>
              </w:rPr>
              <w:t xml:space="preserve"> , m-masa corpului, v-volumul.</w:t>
            </w:r>
          </w:p>
          <w:p w:rsidR="00905DC1" w:rsidRDefault="004F0F61" w:rsidP="005C08D4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hyperlink r:id="rId9" w:history="1">
              <w:r w:rsidR="00905DC1" w:rsidRPr="00D8257D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https://educatieinteractiva.md/cursa-cai/13650</w:t>
              </w:r>
            </w:hyperlink>
          </w:p>
          <w:p w:rsidR="005C08D4" w:rsidRDefault="00905DC1" w:rsidP="00A17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05DC1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Sarcina 7.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A17A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Aria totală a unui cub este de 54 </w:t>
            </w:r>
            <w:r w:rsidR="00A17AD6" w:rsidRPr="00A17AD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cm</w:t>
            </w:r>
            <w:r w:rsidR="00A17AD6" w:rsidRPr="00A17AD6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RO"/>
              </w:rPr>
              <w:t>2</w:t>
            </w:r>
            <w:r w:rsidR="00A17AD6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 xml:space="preserve">. </w:t>
            </w:r>
            <w:r w:rsidR="00A17AD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Aflați volumul cubului.</w:t>
            </w:r>
          </w:p>
          <w:p w:rsidR="0012253E" w:rsidRDefault="0012253E" w:rsidP="00A17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17AD6" w:rsidRPr="00AD43CE" w:rsidRDefault="00A17AD6" w:rsidP="00A17AD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A17AD6" w:rsidRDefault="00A17AD6" w:rsidP="00A17AD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am studiat astăzi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A17AD6" w:rsidRPr="00AD43CE" w:rsidRDefault="00A17AD6" w:rsidP="00A17AD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Cum se calculează volumul cubului? Dar al cuboidului?</w:t>
            </w:r>
          </w:p>
          <w:p w:rsidR="00A17AD6" w:rsidRPr="00AD43CE" w:rsidRDefault="00A17AD6" w:rsidP="00A17AD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A17AD6" w:rsidRDefault="00A17AD6" w:rsidP="00A17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  <w:p w:rsidR="00A17AD6" w:rsidRDefault="00A17AD6" w:rsidP="00A17AD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 </w:t>
            </w:r>
          </w:p>
          <w:p w:rsidR="00A17AD6" w:rsidRDefault="00A17AD6" w:rsidP="00A17AD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învățat:Tema</w:t>
            </w:r>
            <w:r>
              <w:rPr>
                <w:rFonts w:ascii="Arial,Bold" w:hAnsi="Arial,Bold" w:cs="Arial,Bold"/>
                <w:b/>
                <w:bCs/>
                <w:color w:val="00AFF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  <w:r w:rsidR="00122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.1</w:t>
            </w:r>
            <w:r w:rsidR="0012253E" w:rsidRPr="00E849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.</w:t>
            </w:r>
            <w:r w:rsidRPr="00E849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 xml:space="preserve"> (</w:t>
            </w:r>
            <w:r w:rsidR="0012253E" w:rsidRPr="00E8493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Cubul, cuboidul, piramida</w:t>
            </w:r>
            <w:r w:rsidRPr="000E68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) pag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229 -</w:t>
            </w:r>
            <w:r w:rsidR="0012253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230</w:t>
            </w:r>
          </w:p>
          <w:p w:rsidR="00A17AD6" w:rsidRPr="007E7E68" w:rsidRDefault="00A17AD6" w:rsidP="00A17AD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 w:rsidR="0012253E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împărțirea numerelor raționale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A17AD6" w:rsidRPr="00A17AD6" w:rsidRDefault="00A17AD6" w:rsidP="00A17A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: Ex</w:t>
            </w:r>
            <w:r w:rsidR="001225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.4, 5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 pag.233;</w:t>
            </w:r>
            <w:r w:rsidR="001225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12(b), 13</w:t>
            </w:r>
            <w:r w:rsidR="00E8493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, 18</w:t>
            </w:r>
            <w:r w:rsidR="0012253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pag.23</w:t>
            </w:r>
            <w:r w:rsidR="00E8493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065" w:type="dxa"/>
          </w:tcPr>
          <w:p w:rsidR="00B04E3B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905DC1" w:rsidRPr="00BE128E" w:rsidRDefault="00905DC1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38</w:t>
            </w:r>
          </w:p>
        </w:tc>
        <w:tc>
          <w:tcPr>
            <w:tcW w:w="1770" w:type="dxa"/>
          </w:tcPr>
          <w:p w:rsidR="00B04E3B" w:rsidRDefault="00B04E3B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70E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x</w:t>
            </w:r>
            <w:r w:rsidRPr="00470EC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ercițiului</w:t>
            </w: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Măsurarea</w:t>
            </w: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A27B4" w:rsidRDefault="002A27B4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70ECC" w:rsidRDefault="00470ECC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Platformă educațională</w:t>
            </w:r>
          </w:p>
          <w:p w:rsidR="002A27B4" w:rsidRDefault="002A27B4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2A27B4" w:rsidRDefault="002A27B4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2A27B4" w:rsidRPr="00470ECC" w:rsidRDefault="002A27B4" w:rsidP="00B16E3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</w:tbl>
    <w:p w:rsidR="00B04E3B" w:rsidRPr="00BE128E" w:rsidRDefault="00B04E3B" w:rsidP="00B04E3B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B04E3B" w:rsidRPr="00BE128E" w:rsidRDefault="00B04E3B" w:rsidP="00B04E3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41E7" w:rsidRDefault="00E6320C"/>
    <w:sectPr w:rsidR="00FF41E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E3B"/>
    <w:rsid w:val="000E0580"/>
    <w:rsid w:val="0012253E"/>
    <w:rsid w:val="00127EA8"/>
    <w:rsid w:val="002A27B4"/>
    <w:rsid w:val="002F7A9E"/>
    <w:rsid w:val="003B3A43"/>
    <w:rsid w:val="00470ECC"/>
    <w:rsid w:val="004D5915"/>
    <w:rsid w:val="004F0F61"/>
    <w:rsid w:val="005C08D4"/>
    <w:rsid w:val="00645334"/>
    <w:rsid w:val="00725D89"/>
    <w:rsid w:val="007376EA"/>
    <w:rsid w:val="007E00B6"/>
    <w:rsid w:val="00905DC1"/>
    <w:rsid w:val="009C7184"/>
    <w:rsid w:val="00A17AD6"/>
    <w:rsid w:val="00AE4429"/>
    <w:rsid w:val="00B04E3B"/>
    <w:rsid w:val="00D05D0D"/>
    <w:rsid w:val="00DE3369"/>
    <w:rsid w:val="00E6320C"/>
    <w:rsid w:val="00E8493B"/>
    <w:rsid w:val="00EF0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E3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E3B"/>
    <w:pPr>
      <w:spacing w:after="0" w:line="240" w:lineRule="auto"/>
    </w:pPr>
  </w:style>
  <w:style w:type="table" w:styleId="TableGrid">
    <w:name w:val="Table Grid"/>
    <w:basedOn w:val="TableNormal"/>
    <w:uiPriority w:val="39"/>
    <w:rsid w:val="00B04E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127EA8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0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00B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E00B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05D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ducatieinteractiva.md/cursa-cai/1365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einteractiva.md/cursa-cai/13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2024-07-24T10:57:00Z</dcterms:created>
  <dcterms:modified xsi:type="dcterms:W3CDTF">2024-07-24T10:57:00Z</dcterms:modified>
</cp:coreProperties>
</file>