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0621"/>
      </w:tblGrid>
      <w:tr w:rsidR="00E35BCC" w:rsidTr="00F307F9">
        <w:tc>
          <w:tcPr>
            <w:tcW w:w="10621" w:type="dxa"/>
          </w:tcPr>
          <w:p w:rsidR="00E35BCC" w:rsidRDefault="00E35BCC" w:rsidP="00F307F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3B3838" w:themeColor="background2" w:themeShade="40"/>
                <w:sz w:val="40"/>
                <w:szCs w:val="40"/>
                <w:lang w:eastAsia="fr-FR"/>
              </w:rPr>
            </w:pPr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40"/>
                <w:szCs w:val="40"/>
                <w:lang w:eastAsia="fr-FR"/>
              </w:rPr>
              <w:t>Explications linéaires</w:t>
            </w:r>
          </w:p>
        </w:tc>
      </w:tr>
    </w:tbl>
    <w:p w:rsidR="00E35BCC" w:rsidRPr="00605162" w:rsidRDefault="00E35BCC" w:rsidP="00E35BCC">
      <w:pPr>
        <w:spacing w:after="0" w:line="240" w:lineRule="auto"/>
        <w:rPr>
          <w:rFonts w:eastAsia="Times New Roman" w:cs="Times New Roman"/>
          <w:b/>
          <w:color w:val="767171" w:themeColor="background2" w:themeShade="80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4239"/>
        <w:gridCol w:w="6382"/>
      </w:tblGrid>
      <w:tr w:rsidR="00E35BCC" w:rsidRPr="00605162" w:rsidTr="00F307F9">
        <w:trPr>
          <w:trHeight w:val="638"/>
        </w:trPr>
        <w:tc>
          <w:tcPr>
            <w:tcW w:w="4239" w:type="dxa"/>
          </w:tcPr>
          <w:p w:rsidR="00E35BCC" w:rsidRPr="00605162" w:rsidRDefault="00E35BCC" w:rsidP="00F307F9">
            <w:pPr>
              <w:spacing w:after="0" w:line="240" w:lineRule="auto"/>
              <w:rPr>
                <w:rFonts w:eastAsia="Times New Roman" w:cs="Times New Roman"/>
                <w:b/>
                <w:color w:val="767171" w:themeColor="background2" w:themeShade="80"/>
                <w:lang w:eastAsia="fr-FR"/>
              </w:rPr>
            </w:pPr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  <w:t>Objet d’étude et parcours associé :</w:t>
            </w:r>
          </w:p>
        </w:tc>
        <w:tc>
          <w:tcPr>
            <w:tcW w:w="6382" w:type="dxa"/>
          </w:tcPr>
          <w:p w:rsidR="00E35BCC" w:rsidRPr="00605162" w:rsidRDefault="00E35BCC" w:rsidP="00F307F9">
            <w:pPr>
              <w:spacing w:after="0" w:line="240" w:lineRule="auto"/>
              <w:rPr>
                <w:rFonts w:eastAsia="Times New Roman" w:cs="Times New Roman"/>
                <w:b/>
                <w:color w:val="767171" w:themeColor="background2" w:themeShade="80"/>
                <w:lang w:eastAsia="fr-FR"/>
              </w:rPr>
            </w:pPr>
          </w:p>
        </w:tc>
      </w:tr>
    </w:tbl>
    <w:p w:rsidR="00E35BCC" w:rsidRPr="00605162" w:rsidRDefault="00E35BCC" w:rsidP="00E35BCC">
      <w:pPr>
        <w:spacing w:after="0" w:line="240" w:lineRule="auto"/>
        <w:rPr>
          <w:rFonts w:eastAsia="Times New Roman" w:cs="Times New Roman"/>
          <w:b/>
          <w:color w:val="767171" w:themeColor="background2" w:themeShade="80"/>
          <w:lang w:eastAsia="fr-FR"/>
        </w:rPr>
      </w:pPr>
    </w:p>
    <w:p w:rsidR="00E35BCC" w:rsidRPr="00605162" w:rsidRDefault="00E35BCC" w:rsidP="00E35BCC">
      <w:pPr>
        <w:spacing w:after="0" w:line="240" w:lineRule="auto"/>
        <w:rPr>
          <w:rFonts w:eastAsia="Times New Roman" w:cs="Times New Roman"/>
          <w:color w:val="767171" w:themeColor="background2" w:themeShade="80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4239"/>
        <w:gridCol w:w="6382"/>
      </w:tblGrid>
      <w:tr w:rsidR="00E35BCC" w:rsidRPr="00605162" w:rsidTr="009B025C">
        <w:trPr>
          <w:trHeight w:hRule="exact" w:val="2809"/>
        </w:trPr>
        <w:tc>
          <w:tcPr>
            <w:tcW w:w="4239" w:type="dxa"/>
          </w:tcPr>
          <w:p w:rsidR="00E35BCC" w:rsidRPr="00605162" w:rsidRDefault="00E35BCC" w:rsidP="00F307F9">
            <w:pPr>
              <w:spacing w:line="240" w:lineRule="auto"/>
              <w:rPr>
                <w:rFonts w:eastAsia="Times New Roman" w:cs="Times New Roman"/>
                <w:b/>
                <w:color w:val="767171" w:themeColor="background2" w:themeShade="80"/>
                <w:sz w:val="28"/>
                <w:szCs w:val="28"/>
                <w:lang w:eastAsia="fr-FR"/>
              </w:rPr>
            </w:pPr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  <w:t>Introduction</w:t>
            </w:r>
          </w:p>
          <w:p w:rsidR="00E35BCC" w:rsidRPr="00605162" w:rsidRDefault="00E35BCC" w:rsidP="00F307F9">
            <w:pPr>
              <w:spacing w:line="240" w:lineRule="auto"/>
              <w:rPr>
                <w:rFonts w:eastAsia="Times New Roman" w:cs="Times New Roman"/>
                <w:b/>
                <w:color w:val="767171" w:themeColor="background2" w:themeShade="80"/>
                <w:sz w:val="28"/>
                <w:szCs w:val="28"/>
                <w:lang w:eastAsia="fr-FR"/>
              </w:rPr>
            </w:pPr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24"/>
                <w:szCs w:val="24"/>
                <w:lang w:eastAsia="fr-FR"/>
              </w:rPr>
              <w:t>Auteur</w:t>
            </w:r>
            <w:r w:rsidRPr="00605162">
              <w:rPr>
                <w:rFonts w:eastAsia="Times New Roman" w:cs="Times New Roman"/>
                <w:color w:val="767171" w:themeColor="background2" w:themeShade="80"/>
                <w:lang w:eastAsia="fr-FR"/>
              </w:rPr>
              <w:t>, indications biographiques nécessaires pour comprendre l’extrait :</w:t>
            </w:r>
          </w:p>
          <w:p w:rsidR="00E35BCC" w:rsidRPr="00605162" w:rsidRDefault="00E35BCC" w:rsidP="00F307F9">
            <w:pPr>
              <w:spacing w:line="240" w:lineRule="auto"/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24"/>
                <w:szCs w:val="24"/>
                <w:lang w:eastAsia="fr-FR"/>
              </w:rPr>
              <w:t>Œuvre</w:t>
            </w:r>
            <w:r w:rsidRPr="00605162">
              <w:rPr>
                <w:rFonts w:eastAsia="Times New Roman" w:cs="Times New Roman"/>
                <w:color w:val="767171" w:themeColor="background2" w:themeShade="80"/>
                <w:lang w:eastAsia="fr-FR"/>
              </w:rPr>
              <w:t>titre, date, genre, mouvement littéraire, contexte historique, social, culturel</w:t>
            </w:r>
          </w:p>
          <w:p w:rsidR="00E35BCC" w:rsidRPr="00605162" w:rsidRDefault="00E35BCC" w:rsidP="00F307F9">
            <w:pPr>
              <w:spacing w:line="240" w:lineRule="auto"/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24"/>
                <w:szCs w:val="24"/>
                <w:lang w:eastAsia="fr-FR"/>
              </w:rPr>
              <w:t>Présentation de l’extrait </w:t>
            </w:r>
            <w:r w:rsidRPr="00605162">
              <w:rPr>
                <w:rFonts w:eastAsia="Times New Roman" w:cs="Times New Roman"/>
                <w:color w:val="767171" w:themeColor="background2" w:themeShade="80"/>
                <w:lang w:eastAsia="fr-FR"/>
              </w:rPr>
              <w:t>: paraphrase rapide et orientée vers la problématique</w:t>
            </w:r>
          </w:p>
          <w:p w:rsidR="00E35BCC" w:rsidRPr="00605162" w:rsidRDefault="00E35BCC" w:rsidP="00F307F9">
            <w:pPr>
              <w:spacing w:line="240" w:lineRule="auto"/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</w:p>
        </w:tc>
        <w:tc>
          <w:tcPr>
            <w:tcW w:w="6382" w:type="dxa"/>
          </w:tcPr>
          <w:p w:rsidR="00E35BCC" w:rsidRPr="00605162" w:rsidRDefault="00E35BC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</w:p>
        </w:tc>
      </w:tr>
      <w:tr w:rsidR="009B025C" w:rsidRPr="00605162" w:rsidTr="002129E0">
        <w:tc>
          <w:tcPr>
            <w:tcW w:w="10621" w:type="dxa"/>
            <w:gridSpan w:val="2"/>
          </w:tcPr>
          <w:p w:rsidR="009B025C" w:rsidRPr="00605162" w:rsidRDefault="009B025C" w:rsidP="009B025C">
            <w:pPr>
              <w:jc w:val="center"/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  <w:t>LECTURE</w:t>
            </w:r>
          </w:p>
        </w:tc>
      </w:tr>
      <w:tr w:rsidR="009B025C" w:rsidRPr="00605162" w:rsidTr="00F307F9">
        <w:tc>
          <w:tcPr>
            <w:tcW w:w="4239" w:type="dxa"/>
          </w:tcPr>
          <w:p w:rsidR="009B025C" w:rsidRPr="00605162" w:rsidRDefault="009B025C" w:rsidP="009B025C">
            <w:pPr>
              <w:spacing w:line="240" w:lineRule="auto"/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  <w:proofErr w:type="spellStart"/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24"/>
                <w:szCs w:val="24"/>
                <w:lang w:eastAsia="fr-FR"/>
              </w:rPr>
              <w:t>Problématique</w:t>
            </w:r>
            <w:r w:rsidRPr="00605162">
              <w:rPr>
                <w:rFonts w:eastAsia="Times New Roman" w:cs="Times New Roman"/>
                <w:color w:val="767171" w:themeColor="background2" w:themeShade="80"/>
                <w:lang w:eastAsia="fr-FR"/>
              </w:rPr>
              <w:t>retenue</w:t>
            </w:r>
            <w:proofErr w:type="spellEnd"/>
            <w:r w:rsidRPr="00605162">
              <w:rPr>
                <w:rFonts w:eastAsia="Times New Roman" w:cs="Times New Roman"/>
                <w:color w:val="767171" w:themeColor="background2" w:themeShade="80"/>
                <w:lang w:eastAsia="fr-FR"/>
              </w:rPr>
              <w:t> : projet de lecture</w:t>
            </w:r>
          </w:p>
          <w:p w:rsidR="009B025C" w:rsidRPr="00605162" w:rsidRDefault="009B025C" w:rsidP="009B025C">
            <w:pPr>
              <w:spacing w:line="240" w:lineRule="auto"/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24"/>
                <w:szCs w:val="24"/>
                <w:lang w:eastAsia="fr-FR"/>
              </w:rPr>
              <w:t xml:space="preserve">Grandes </w:t>
            </w:r>
            <w:proofErr w:type="spellStart"/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24"/>
                <w:szCs w:val="24"/>
                <w:lang w:eastAsia="fr-FR"/>
              </w:rPr>
              <w:t>étapes</w:t>
            </w:r>
            <w:r w:rsidRPr="00605162">
              <w:rPr>
                <w:rFonts w:eastAsia="Times New Roman" w:cs="Times New Roman"/>
                <w:color w:val="767171" w:themeColor="background2" w:themeShade="80"/>
                <w:lang w:eastAsia="fr-FR"/>
              </w:rPr>
              <w:t>du</w:t>
            </w:r>
            <w:proofErr w:type="spellEnd"/>
            <w:r w:rsidRPr="00605162">
              <w:rPr>
                <w:rFonts w:eastAsia="Times New Roman" w:cs="Times New Roman"/>
                <w:color w:val="767171" w:themeColor="background2" w:themeShade="80"/>
                <w:lang w:eastAsia="fr-FR"/>
              </w:rPr>
              <w:t xml:space="preserve"> texte :</w:t>
            </w:r>
          </w:p>
          <w:p w:rsidR="009B025C" w:rsidRPr="00605162" w:rsidRDefault="009B025C" w:rsidP="009B025C">
            <w:pPr>
              <w:spacing w:line="240" w:lineRule="auto"/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  <w:r w:rsidRPr="00605162">
              <w:rPr>
                <w:rFonts w:eastAsia="Times New Roman" w:cs="Times New Roman"/>
                <w:color w:val="767171" w:themeColor="background2" w:themeShade="80"/>
                <w:lang w:eastAsia="fr-FR"/>
              </w:rPr>
              <w:t>1/</w:t>
            </w:r>
          </w:p>
          <w:p w:rsidR="009B025C" w:rsidRPr="00605162" w:rsidRDefault="009B025C" w:rsidP="009B025C">
            <w:pPr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605162">
              <w:rPr>
                <w:rFonts w:eastAsia="Times New Roman" w:cs="Times New Roman"/>
                <w:color w:val="767171" w:themeColor="background2" w:themeShade="80"/>
                <w:lang w:eastAsia="fr-FR"/>
              </w:rPr>
              <w:t>2/….</w:t>
            </w:r>
          </w:p>
        </w:tc>
        <w:tc>
          <w:tcPr>
            <w:tcW w:w="6382" w:type="dxa"/>
          </w:tcPr>
          <w:p w:rsidR="009B025C" w:rsidRPr="00605162" w:rsidRDefault="009B025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</w:p>
        </w:tc>
      </w:tr>
      <w:tr w:rsidR="00E35BCC" w:rsidRPr="00605162" w:rsidTr="00F307F9">
        <w:tc>
          <w:tcPr>
            <w:tcW w:w="4239" w:type="dxa"/>
          </w:tcPr>
          <w:p w:rsidR="00E35BCC" w:rsidRPr="00605162" w:rsidRDefault="00E35BCC" w:rsidP="00F307F9">
            <w:pPr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  <w:t>Explication linéaire</w:t>
            </w:r>
          </w:p>
          <w:p w:rsidR="00E35BCC" w:rsidRPr="00605162" w:rsidRDefault="00E35BC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  <w:r w:rsidRPr="00605162">
              <w:rPr>
                <w:rFonts w:eastAsia="Times New Roman" w:cs="Times New Roman"/>
                <w:color w:val="767171" w:themeColor="background2" w:themeShade="80"/>
                <w:lang w:eastAsia="fr-FR"/>
              </w:rPr>
              <w:t>Eléments de réponse à la problématique : idées majeures et explications brèves</w:t>
            </w:r>
          </w:p>
          <w:p w:rsidR="00E35BCC" w:rsidRPr="00605162" w:rsidRDefault="00E35BC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</w:p>
        </w:tc>
        <w:tc>
          <w:tcPr>
            <w:tcW w:w="6382" w:type="dxa"/>
          </w:tcPr>
          <w:p w:rsidR="00E35BCC" w:rsidRPr="00605162" w:rsidRDefault="00E35BCC" w:rsidP="00F307F9">
            <w:pPr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  <w:t>1</w:t>
            </w:r>
            <w:r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  <w:t>/</w:t>
            </w:r>
          </w:p>
          <w:p w:rsidR="00E35BCC" w:rsidRPr="00605162" w:rsidRDefault="00E35BCC" w:rsidP="00F307F9">
            <w:pPr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  <w:t>2</w:t>
            </w:r>
            <w:r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  <w:t>/</w:t>
            </w:r>
          </w:p>
          <w:p w:rsidR="00E35BCC" w:rsidRPr="00605162" w:rsidRDefault="00E35BCC" w:rsidP="00F307F9">
            <w:pPr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</w:pPr>
          </w:p>
          <w:p w:rsidR="00E35BCC" w:rsidRPr="00605162" w:rsidRDefault="00E35BC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  <w:t>….</w:t>
            </w:r>
          </w:p>
        </w:tc>
      </w:tr>
      <w:tr w:rsidR="00E35BCC" w:rsidRPr="00605162" w:rsidTr="00F307F9">
        <w:tc>
          <w:tcPr>
            <w:tcW w:w="4239" w:type="dxa"/>
          </w:tcPr>
          <w:p w:rsidR="00E35BCC" w:rsidRPr="00605162" w:rsidRDefault="00E35BCC" w:rsidP="00F307F9">
            <w:pPr>
              <w:rPr>
                <w:rFonts w:eastAsia="Times New Roman" w:cs="Times New Roman"/>
                <w:b/>
                <w:color w:val="767171" w:themeColor="background2" w:themeShade="80"/>
                <w:sz w:val="28"/>
                <w:szCs w:val="28"/>
                <w:lang w:eastAsia="fr-FR"/>
              </w:rPr>
            </w:pPr>
            <w:r w:rsidRPr="00605162">
              <w:rPr>
                <w:rFonts w:eastAsia="Times New Roman" w:cs="Times New Roman"/>
                <w:b/>
                <w:color w:val="3B3838" w:themeColor="background2" w:themeShade="40"/>
                <w:sz w:val="28"/>
                <w:szCs w:val="28"/>
                <w:lang w:eastAsia="fr-FR"/>
              </w:rPr>
              <w:t>Conclusion </w:t>
            </w:r>
            <w:r w:rsidRPr="00605162">
              <w:rPr>
                <w:rFonts w:eastAsia="Times New Roman" w:cs="Times New Roman"/>
                <w:b/>
                <w:color w:val="767171" w:themeColor="background2" w:themeShade="80"/>
                <w:sz w:val="28"/>
                <w:szCs w:val="28"/>
                <w:lang w:eastAsia="fr-FR"/>
              </w:rPr>
              <w:t xml:space="preserve">: </w:t>
            </w:r>
            <w:r w:rsidRPr="00605162">
              <w:rPr>
                <w:rFonts w:eastAsia="Times New Roman" w:cs="Times New Roman"/>
                <w:color w:val="767171" w:themeColor="background2" w:themeShade="80"/>
                <w:sz w:val="24"/>
                <w:szCs w:val="24"/>
                <w:lang w:eastAsia="fr-FR"/>
              </w:rPr>
              <w:t>bilan de la réflexion pour reformuler</w:t>
            </w:r>
            <w:r w:rsidRPr="00605162">
              <w:rPr>
                <w:rFonts w:eastAsia="Times New Roman" w:cs="Times New Roman"/>
                <w:b/>
                <w:color w:val="767171" w:themeColor="background2" w:themeShade="80"/>
                <w:sz w:val="24"/>
                <w:szCs w:val="24"/>
                <w:lang w:eastAsia="fr-FR"/>
              </w:rPr>
              <w:t>la réponse au projet de lecture proposé</w:t>
            </w:r>
          </w:p>
        </w:tc>
        <w:tc>
          <w:tcPr>
            <w:tcW w:w="6382" w:type="dxa"/>
          </w:tcPr>
          <w:p w:rsidR="00E35BCC" w:rsidRPr="00605162" w:rsidRDefault="00E35BCC" w:rsidP="00F307F9">
            <w:pPr>
              <w:rPr>
                <w:rFonts w:eastAsia="Times New Roman" w:cs="Times New Roman"/>
                <w:color w:val="767171" w:themeColor="background2" w:themeShade="80"/>
                <w:lang w:eastAsia="fr-FR"/>
              </w:rPr>
            </w:pPr>
          </w:p>
        </w:tc>
      </w:tr>
    </w:tbl>
    <w:p w:rsidR="00C840F7" w:rsidRPr="00E35BCC" w:rsidRDefault="009B025C">
      <w:pPr>
        <w:rPr>
          <w:b/>
          <w:color w:val="ED7D31" w:themeColor="accent2"/>
        </w:rPr>
      </w:pPr>
      <w:bookmarkStart w:id="0" w:name="_GoBack"/>
      <w:bookmarkEnd w:id="0"/>
    </w:p>
    <w:sectPr w:rsidR="00C840F7" w:rsidRPr="00E35BCC" w:rsidSect="00E35BCC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35BCC"/>
    <w:rsid w:val="00090C60"/>
    <w:rsid w:val="00440520"/>
    <w:rsid w:val="00607BC0"/>
    <w:rsid w:val="009B025C"/>
    <w:rsid w:val="00E35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BC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5BCC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professeur</cp:lastModifiedBy>
  <cp:revision>2</cp:revision>
  <dcterms:created xsi:type="dcterms:W3CDTF">2020-09-24T07:55:00Z</dcterms:created>
  <dcterms:modified xsi:type="dcterms:W3CDTF">2020-12-16T09:47:00Z</dcterms:modified>
</cp:coreProperties>
</file>