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127EF" w:rsidRPr="002436C1" w:rsidRDefault="00EC12A5" w:rsidP="00E127EF">
      <w:pPr>
        <w:pBdr>
          <w:bottom w:val="single" w:sz="4" w:space="1" w:color="auto"/>
        </w:pBdr>
        <w:rPr>
          <w:b/>
          <w:bCs/>
          <w:sz w:val="40"/>
          <w:szCs w:val="40"/>
        </w:rPr>
      </w:pPr>
      <w:r>
        <w:rPr>
          <w:rFonts w:cstheme="minorHAnsi"/>
          <w:b/>
          <w:noProof/>
          <w:sz w:val="40"/>
          <w:szCs w:val="40"/>
        </w:rPr>
        <w:drawing>
          <wp:anchor distT="0" distB="0" distL="114300" distR="114300" simplePos="0" relativeHeight="251662336" behindDoc="1" locked="0" layoutInCell="1" allowOverlap="1" wp14:anchorId="61CF0CE4" wp14:editId="5F2E6191">
            <wp:simplePos x="0" y="0"/>
            <wp:positionH relativeFrom="column">
              <wp:posOffset>-45085</wp:posOffset>
            </wp:positionH>
            <wp:positionV relativeFrom="paragraph">
              <wp:posOffset>152667</wp:posOffset>
            </wp:positionV>
            <wp:extent cx="2683510" cy="1736725"/>
            <wp:effectExtent l="50800" t="152400" r="275590" b="244475"/>
            <wp:wrapTight wrapText="bothSides">
              <wp:wrapPolygon edited="0">
                <wp:start x="2044" y="-1895"/>
                <wp:lineTo x="-102" y="-1580"/>
                <wp:lineTo x="-409" y="8529"/>
                <wp:lineTo x="-409" y="18638"/>
                <wp:lineTo x="-204" y="21482"/>
                <wp:lineTo x="1022" y="23693"/>
                <wp:lineTo x="1942" y="24483"/>
                <wp:lineTo x="21467" y="24483"/>
                <wp:lineTo x="22489" y="23693"/>
                <wp:lineTo x="23512" y="21324"/>
                <wp:lineTo x="23716" y="18638"/>
                <wp:lineTo x="23716" y="3475"/>
                <wp:lineTo x="23409" y="632"/>
                <wp:lineTo x="21672" y="-1580"/>
                <wp:lineTo x="21365" y="-1895"/>
                <wp:lineTo x="2044" y="-1895"/>
              </wp:wrapPolygon>
            </wp:wrapTight>
            <wp:docPr id="179371190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666278" name="Image 1335666278"/>
                    <pic:cNvPicPr/>
                  </pic:nvPicPr>
                  <pic:blipFill rotWithShape="1">
                    <a:blip r:embed="rId5">
                      <a:extLst>
                        <a:ext uri="{28A0092B-C50C-407E-A947-70E740481C1C}">
                          <a14:useLocalDpi xmlns:a14="http://schemas.microsoft.com/office/drawing/2010/main" val="0"/>
                        </a:ext>
                      </a:extLst>
                    </a:blip>
                    <a:srcRect l="57767" t="16038" r="20713" b="59207"/>
                    <a:stretch/>
                  </pic:blipFill>
                  <pic:spPr bwMode="auto">
                    <a:xfrm>
                      <a:off x="0" y="0"/>
                      <a:ext cx="2683510" cy="173672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27EF" w:rsidRPr="002436C1">
        <w:rPr>
          <w:b/>
          <w:bCs/>
          <w:sz w:val="40"/>
          <w:szCs w:val="40"/>
        </w:rPr>
        <w:t xml:space="preserve">Groupe </w:t>
      </w:r>
      <w:r w:rsidR="00604794">
        <w:rPr>
          <w:b/>
          <w:bCs/>
          <w:sz w:val="40"/>
          <w:szCs w:val="40"/>
        </w:rPr>
        <w:t>2</w:t>
      </w:r>
      <w:r w:rsidR="00E127EF" w:rsidRPr="002436C1">
        <w:rPr>
          <w:b/>
          <w:bCs/>
          <w:sz w:val="40"/>
          <w:szCs w:val="40"/>
        </w:rPr>
        <w:t xml:space="preserve"> : Pourquoi </w:t>
      </w:r>
      <w:r w:rsidR="00604794">
        <w:rPr>
          <w:b/>
          <w:bCs/>
          <w:sz w:val="40"/>
          <w:szCs w:val="40"/>
        </w:rPr>
        <w:t xml:space="preserve">Créon </w:t>
      </w:r>
      <w:r w:rsidR="00635587">
        <w:rPr>
          <w:b/>
          <w:bCs/>
          <w:sz w:val="40"/>
          <w:szCs w:val="40"/>
        </w:rPr>
        <w:t xml:space="preserve">est-il </w:t>
      </w:r>
      <w:r w:rsidR="00A1072E">
        <w:rPr>
          <w:b/>
          <w:bCs/>
          <w:sz w:val="40"/>
          <w:szCs w:val="40"/>
        </w:rPr>
        <w:t>puni par les dieux</w:t>
      </w:r>
      <w:r w:rsidR="00635587">
        <w:rPr>
          <w:b/>
          <w:bCs/>
          <w:sz w:val="40"/>
          <w:szCs w:val="40"/>
        </w:rPr>
        <w:t xml:space="preserve"> </w:t>
      </w:r>
      <w:r w:rsidR="00E127EF" w:rsidRPr="002436C1">
        <w:rPr>
          <w:b/>
          <w:bCs/>
          <w:sz w:val="40"/>
          <w:szCs w:val="40"/>
        </w:rPr>
        <w:t>?</w:t>
      </w:r>
    </w:p>
    <w:p w:rsidR="00E127EF" w:rsidRDefault="00E127EF" w:rsidP="00E127EF">
      <w:pPr>
        <w:rPr>
          <w:b/>
          <w:bCs/>
        </w:rPr>
      </w:pPr>
    </w:p>
    <w:p w:rsidR="00E127EF" w:rsidRPr="003A2AE7" w:rsidRDefault="00E127EF" w:rsidP="00E127EF">
      <w:pPr>
        <w:pBdr>
          <w:top w:val="single" w:sz="4" w:space="1" w:color="auto"/>
          <w:left w:val="single" w:sz="4" w:space="4" w:color="auto"/>
          <w:bottom w:val="single" w:sz="4" w:space="1" w:color="auto"/>
          <w:right w:val="single" w:sz="4" w:space="4" w:color="auto"/>
        </w:pBdr>
        <w:jc w:val="both"/>
        <w:rPr>
          <w:sz w:val="21"/>
          <w:szCs w:val="21"/>
          <w:lang w:val="fr-CA"/>
        </w:rPr>
      </w:pPr>
      <w:r w:rsidRPr="004B192C">
        <w:rPr>
          <w:sz w:val="21"/>
          <w:szCs w:val="21"/>
          <w:lang w:val="fr-CA"/>
        </w:rPr>
        <w:t>R</w:t>
      </w:r>
      <w:r w:rsidRPr="003A2AE7">
        <w:rPr>
          <w:sz w:val="21"/>
          <w:szCs w:val="21"/>
          <w:lang w:val="fr-CA"/>
        </w:rPr>
        <w:t>esituée dans son contexte d'origine, la figure d'Antigone est ambivalente, tout comme les valeurs qu'elle véhicule et les comportements qu'elle adopte.</w:t>
      </w:r>
      <w:r>
        <w:rPr>
          <w:sz w:val="21"/>
          <w:szCs w:val="21"/>
          <w:lang w:val="fr-CA"/>
        </w:rPr>
        <w:t xml:space="preserve"> </w:t>
      </w:r>
      <w:r w:rsidRPr="003A2AE7">
        <w:rPr>
          <w:sz w:val="21"/>
          <w:szCs w:val="21"/>
          <w:lang w:val="fr-CA"/>
        </w:rPr>
        <w:t>Sophocle a écrit une véritable tragédie, une dramatisation du conflit entre des valeurs opposées, les valeurs de la cité représentées par Créon, et les valeurs familiales aristocratiques représentées par Antigone.</w:t>
      </w:r>
    </w:p>
    <w:p w:rsidR="00E127EF" w:rsidRDefault="00E127EF" w:rsidP="00E127EF">
      <w:pPr>
        <w:pBdr>
          <w:top w:val="single" w:sz="4" w:space="1" w:color="auto"/>
          <w:left w:val="single" w:sz="4" w:space="4" w:color="auto"/>
          <w:bottom w:val="single" w:sz="4" w:space="1" w:color="auto"/>
          <w:right w:val="single" w:sz="4" w:space="4" w:color="auto"/>
        </w:pBdr>
        <w:rPr>
          <w:i/>
          <w:iCs/>
          <w:lang w:val="fr-CA"/>
        </w:rPr>
      </w:pPr>
    </w:p>
    <w:p w:rsidR="00E127EF" w:rsidRPr="003A2AE7" w:rsidRDefault="00E127EF" w:rsidP="00E127EF">
      <w:pPr>
        <w:pBdr>
          <w:top w:val="single" w:sz="4" w:space="1" w:color="auto"/>
          <w:left w:val="single" w:sz="4" w:space="4" w:color="auto"/>
          <w:bottom w:val="single" w:sz="4" w:space="1" w:color="auto"/>
          <w:right w:val="single" w:sz="4" w:space="4" w:color="auto"/>
        </w:pBdr>
        <w:jc w:val="both"/>
        <w:rPr>
          <w:lang w:val="fr-CA"/>
        </w:rPr>
      </w:pPr>
      <w:r w:rsidRPr="003A2AE7">
        <w:rPr>
          <w:lang w:val="fr-CA"/>
        </w:rPr>
        <w:t>« En refusant d'enterrer sur le sol de la patrie un traître à la cité et à ses dieux, [Créon] agit en maître de la cité responsable de la destinée de toute la communauté : si une souillure venait à frapper la cité par suite de l'ensevelissement que réclame Antigone, c'est la communauté entière qui ferait les frais des exigences individuelles d'une famille. [...] il n'y a pas un Créon qui a tort, un Créon bourreau, et une Antigone qui a raison et qui est victime. [...] Les deux thèses sont donc, au départ, équilibrées et reflètent par la problématisation qu'elles proposent, le débat démocratique sur la place de la famille et de l'État dans la question de la sépulture. »</w:t>
      </w:r>
    </w:p>
    <w:p w:rsidR="00E127EF" w:rsidRPr="00F37F91" w:rsidRDefault="00E127EF" w:rsidP="00E127EF">
      <w:pPr>
        <w:pBdr>
          <w:top w:val="single" w:sz="4" w:space="1" w:color="auto"/>
          <w:left w:val="single" w:sz="4" w:space="4" w:color="auto"/>
          <w:bottom w:val="single" w:sz="4" w:space="1" w:color="auto"/>
          <w:right w:val="single" w:sz="4" w:space="4" w:color="auto"/>
        </w:pBdr>
        <w:jc w:val="both"/>
        <w:rPr>
          <w:lang w:val="fr-CA"/>
        </w:rPr>
      </w:pPr>
      <w:r w:rsidRPr="003A2AE7">
        <w:rPr>
          <w:lang w:val="fr-CA"/>
        </w:rPr>
        <w:t>« Si l'équilibre des valeurs représentées est finalement rompu, c'est par l'excès, par la démesure, par l'intransigeance des deux protagonistes. Antigone, aussi bien que Créon, pèche par hybris, par excès orgueilleux. C'est cette attitude extrême des deux antagonistes qui va les conduire tous deux à leur propre perte.»</w:t>
      </w:r>
    </w:p>
    <w:p w:rsidR="00E127EF" w:rsidRPr="003A2AE7" w:rsidRDefault="00E127EF" w:rsidP="00E127EF">
      <w:pPr>
        <w:pBdr>
          <w:top w:val="single" w:sz="4" w:space="1" w:color="auto"/>
          <w:left w:val="single" w:sz="4" w:space="4" w:color="auto"/>
          <w:bottom w:val="single" w:sz="4" w:space="1" w:color="auto"/>
          <w:right w:val="single" w:sz="4" w:space="4" w:color="auto"/>
        </w:pBdr>
      </w:pPr>
    </w:p>
    <w:p w:rsidR="00E127EF" w:rsidRPr="00F37F91" w:rsidRDefault="00E127EF" w:rsidP="00E127EF">
      <w:pPr>
        <w:pBdr>
          <w:top w:val="single" w:sz="4" w:space="1" w:color="auto"/>
          <w:left w:val="single" w:sz="4" w:space="4" w:color="auto"/>
          <w:bottom w:val="single" w:sz="4" w:space="1" w:color="auto"/>
          <w:right w:val="single" w:sz="4" w:space="4" w:color="auto"/>
        </w:pBdr>
        <w:jc w:val="right"/>
        <w:rPr>
          <w:sz w:val="20"/>
          <w:szCs w:val="20"/>
          <w:lang w:val="fr-CA"/>
        </w:rPr>
      </w:pPr>
      <w:r w:rsidRPr="003A2AE7">
        <w:rPr>
          <w:sz w:val="20"/>
          <w:szCs w:val="20"/>
          <w:lang w:val="fr-CA"/>
        </w:rPr>
        <w:t>Anne-Françoise Jaccottet, «</w:t>
      </w:r>
      <w:r w:rsidRPr="003A2AE7">
        <w:rPr>
          <w:sz w:val="20"/>
          <w:szCs w:val="20"/>
        </w:rPr>
        <w:t> </w:t>
      </w:r>
      <w:r w:rsidRPr="003A2AE7">
        <w:rPr>
          <w:i/>
          <w:iCs/>
          <w:sz w:val="20"/>
          <w:szCs w:val="20"/>
          <w:lang w:val="fr-CA"/>
        </w:rPr>
        <w:t>Antigone : la création d'une tragédie pour le théâtre athénien</w:t>
      </w:r>
      <w:r w:rsidRPr="003A2AE7">
        <w:rPr>
          <w:sz w:val="20"/>
          <w:szCs w:val="20"/>
          <w:lang w:val="fr-CA"/>
        </w:rPr>
        <w:t>, dans Muriel Gilbert (</w:t>
      </w:r>
      <w:proofErr w:type="spellStart"/>
      <w:r w:rsidRPr="003A2AE7">
        <w:rPr>
          <w:sz w:val="20"/>
          <w:szCs w:val="20"/>
          <w:lang w:val="fr-CA"/>
        </w:rPr>
        <w:t>dir</w:t>
      </w:r>
      <w:proofErr w:type="spellEnd"/>
      <w:r w:rsidRPr="003A2AE7">
        <w:rPr>
          <w:sz w:val="20"/>
          <w:szCs w:val="20"/>
          <w:lang w:val="fr-CA"/>
        </w:rPr>
        <w:t>.),</w:t>
      </w:r>
      <w:r w:rsidRPr="003A2AE7">
        <w:rPr>
          <w:sz w:val="20"/>
          <w:szCs w:val="20"/>
        </w:rPr>
        <w:t> </w:t>
      </w:r>
      <w:r w:rsidRPr="003A2AE7">
        <w:rPr>
          <w:i/>
          <w:iCs/>
          <w:sz w:val="20"/>
          <w:szCs w:val="20"/>
          <w:lang w:val="fr-CA"/>
        </w:rPr>
        <w:t>Antigone et le devoir de sépulture,</w:t>
      </w:r>
      <w:r w:rsidRPr="003A2AE7">
        <w:rPr>
          <w:sz w:val="20"/>
          <w:szCs w:val="20"/>
        </w:rPr>
        <w:t> </w:t>
      </w:r>
      <w:r w:rsidRPr="003A2AE7">
        <w:rPr>
          <w:sz w:val="20"/>
          <w:szCs w:val="20"/>
          <w:lang w:val="fr-CA"/>
        </w:rPr>
        <w:t>Genève, Labor et Fides, Actes et recherches, 2005, p. 27-42).</w:t>
      </w:r>
    </w:p>
    <w:p w:rsidR="00E127EF" w:rsidRPr="003A2AE7" w:rsidRDefault="00E127EF" w:rsidP="00E127EF">
      <w:pPr>
        <w:pBdr>
          <w:top w:val="single" w:sz="4" w:space="1" w:color="auto"/>
          <w:left w:val="single" w:sz="4" w:space="4" w:color="auto"/>
          <w:bottom w:val="single" w:sz="4" w:space="1" w:color="auto"/>
          <w:right w:val="single" w:sz="4" w:space="4" w:color="auto"/>
        </w:pBdr>
        <w:jc w:val="right"/>
        <w:rPr>
          <w:sz w:val="20"/>
          <w:szCs w:val="20"/>
        </w:rPr>
      </w:pPr>
      <w:r w:rsidRPr="00F37F91">
        <w:rPr>
          <w:sz w:val="20"/>
          <w:szCs w:val="20"/>
        </w:rPr>
        <w:t>https://www.barbeypedagogie.fr/6-ressources-pedagogiques/théâtre/antigone/</w:t>
      </w:r>
    </w:p>
    <w:p w:rsidR="00E127EF" w:rsidRDefault="00E127EF" w:rsidP="00E127EF">
      <w:pPr>
        <w:rPr>
          <w:b/>
          <w:bCs/>
        </w:rPr>
      </w:pPr>
    </w:p>
    <w:p w:rsidR="00E127EF" w:rsidRDefault="00E127EF" w:rsidP="00E127EF"/>
    <w:p w:rsidR="00E127EF" w:rsidRPr="00AE3F27" w:rsidRDefault="00604794" w:rsidP="00E127EF">
      <w:pPr>
        <w:pStyle w:val="Paragraphedeliste"/>
        <w:numPr>
          <w:ilvl w:val="0"/>
          <w:numId w:val="2"/>
        </w:numPr>
        <w:rPr>
          <w:highlight w:val="yellow"/>
        </w:rPr>
      </w:pPr>
      <w:r>
        <w:rPr>
          <w:highlight w:val="yellow"/>
        </w:rPr>
        <w:t>Quel pouvoir a Créon</w:t>
      </w:r>
      <w:r w:rsidR="00E127EF" w:rsidRPr="00AE3F27">
        <w:rPr>
          <w:highlight w:val="yellow"/>
        </w:rPr>
        <w:t xml:space="preserve"> ?  </w:t>
      </w:r>
    </w:p>
    <w:p w:rsidR="00E127EF" w:rsidRDefault="00E127EF" w:rsidP="00E127EF"/>
    <w:p w:rsidR="00E127EF" w:rsidRDefault="00E127EF" w:rsidP="00E127EF"/>
    <w:p w:rsidR="00E127EF" w:rsidRDefault="00E127EF" w:rsidP="00E127EF"/>
    <w:p w:rsidR="00E127EF" w:rsidRDefault="00E127EF" w:rsidP="00E127EF"/>
    <w:p w:rsidR="00E127EF" w:rsidRDefault="00E127EF" w:rsidP="00E127EF"/>
    <w:p w:rsidR="00E127EF" w:rsidRDefault="00E127EF" w:rsidP="00E127EF"/>
    <w:p w:rsidR="00E127EF" w:rsidRPr="00AE3F27" w:rsidRDefault="00635587" w:rsidP="00E127EF">
      <w:pPr>
        <w:pStyle w:val="Paragraphedeliste"/>
        <w:numPr>
          <w:ilvl w:val="0"/>
          <w:numId w:val="1"/>
        </w:numPr>
        <w:rPr>
          <w:highlight w:val="yellow"/>
        </w:rPr>
      </w:pPr>
      <w:r>
        <w:rPr>
          <w:highlight w:val="yellow"/>
        </w:rPr>
        <w:t>Comment Créon exerce-t-il son pouvoir</w:t>
      </w:r>
      <w:r w:rsidR="00E127EF" w:rsidRPr="00AE3F27">
        <w:rPr>
          <w:highlight w:val="yellow"/>
        </w:rPr>
        <w:t> ?</w:t>
      </w:r>
    </w:p>
    <w:p w:rsidR="00E127EF" w:rsidRDefault="00E127EF" w:rsidP="00E127EF"/>
    <w:p w:rsidR="00E127EF" w:rsidRDefault="00E127EF" w:rsidP="00E127EF"/>
    <w:p w:rsidR="00E127EF" w:rsidRDefault="00E127EF" w:rsidP="00E127EF"/>
    <w:p w:rsidR="00E127EF" w:rsidRDefault="00E127EF" w:rsidP="00E127EF"/>
    <w:p w:rsidR="00E127EF" w:rsidRDefault="00E127EF" w:rsidP="00E127EF"/>
    <w:p w:rsidR="00E127EF" w:rsidRPr="00AE3F27" w:rsidRDefault="00635587" w:rsidP="00E127EF">
      <w:pPr>
        <w:pStyle w:val="Paragraphedeliste"/>
        <w:numPr>
          <w:ilvl w:val="0"/>
          <w:numId w:val="1"/>
        </w:numPr>
        <w:rPr>
          <w:highlight w:val="yellow"/>
        </w:rPr>
      </w:pPr>
      <w:r>
        <w:rPr>
          <w:highlight w:val="yellow"/>
        </w:rPr>
        <w:t xml:space="preserve">Pourquoi </w:t>
      </w:r>
      <w:r w:rsidR="004A1DD9">
        <w:rPr>
          <w:highlight w:val="yellow"/>
        </w:rPr>
        <w:t xml:space="preserve">Créon </w:t>
      </w:r>
      <w:r w:rsidR="002C38FE">
        <w:rPr>
          <w:highlight w:val="yellow"/>
        </w:rPr>
        <w:t>perd-il la raison</w:t>
      </w:r>
      <w:r w:rsidR="00A1072E">
        <w:rPr>
          <w:highlight w:val="yellow"/>
        </w:rPr>
        <w:t xml:space="preserve"> </w:t>
      </w:r>
      <w:r w:rsidR="00E127EF" w:rsidRPr="00AE3F27">
        <w:rPr>
          <w:highlight w:val="yellow"/>
        </w:rPr>
        <w:t> ?</w:t>
      </w:r>
    </w:p>
    <w:p w:rsidR="00E127EF" w:rsidRDefault="00E127EF" w:rsidP="00E127EF"/>
    <w:p w:rsidR="00E127EF" w:rsidRDefault="00E127EF" w:rsidP="00E127EF"/>
    <w:p w:rsidR="00E127EF" w:rsidRDefault="00E127EF" w:rsidP="00E127EF"/>
    <w:p w:rsidR="00E127EF" w:rsidRDefault="00E127EF" w:rsidP="00E127EF"/>
    <w:p w:rsidR="00E127EF" w:rsidRPr="00892320" w:rsidRDefault="00E127EF" w:rsidP="00E127EF"/>
    <w:p w:rsidR="00604794" w:rsidRDefault="00E127EF" w:rsidP="00635587">
      <w:pPr>
        <w:pBdr>
          <w:top w:val="single" w:sz="4" w:space="1" w:color="auto"/>
          <w:left w:val="single" w:sz="4" w:space="4" w:color="auto"/>
          <w:bottom w:val="single" w:sz="4" w:space="1" w:color="auto"/>
          <w:right w:val="single" w:sz="4" w:space="4" w:color="auto"/>
        </w:pBdr>
        <w:jc w:val="both"/>
      </w:pPr>
      <w:r w:rsidRPr="008C5660">
        <w:rPr>
          <w:b/>
          <w:bCs/>
        </w:rPr>
        <w:t>Comprendre l’essentiel :</w:t>
      </w:r>
      <w:r w:rsidR="00604794">
        <w:t xml:space="preserve"> Créon est le roi légitime de Thèbes. </w:t>
      </w:r>
      <w:r w:rsidR="00604794" w:rsidRPr="00D516B9">
        <w:t xml:space="preserve">Pour </w:t>
      </w:r>
      <w:proofErr w:type="spellStart"/>
      <w:r w:rsidR="00604794" w:rsidRPr="00D516B9">
        <w:t>Créon</w:t>
      </w:r>
      <w:proofErr w:type="spellEnd"/>
      <w:r w:rsidR="00604794" w:rsidRPr="00D516B9">
        <w:t xml:space="preserve">, </w:t>
      </w:r>
      <w:proofErr w:type="spellStart"/>
      <w:r w:rsidR="00604794" w:rsidRPr="00D516B9">
        <w:t>Étéocle</w:t>
      </w:r>
      <w:proofErr w:type="spellEnd"/>
      <w:r w:rsidR="00604794" w:rsidRPr="00D516B9">
        <w:t xml:space="preserve"> est vertueux car il a </w:t>
      </w:r>
      <w:proofErr w:type="spellStart"/>
      <w:r w:rsidR="00604794" w:rsidRPr="00D516B9">
        <w:t>défendu</w:t>
      </w:r>
      <w:proofErr w:type="spellEnd"/>
      <w:r w:rsidR="00604794" w:rsidRPr="00D516B9">
        <w:t xml:space="preserve"> bravement la cité, et Polynice est criminel car il a attaqué </w:t>
      </w:r>
      <w:proofErr w:type="spellStart"/>
      <w:r w:rsidR="00604794" w:rsidRPr="00D516B9">
        <w:t>Thèbes</w:t>
      </w:r>
      <w:proofErr w:type="spellEnd"/>
      <w:r w:rsidR="00604794" w:rsidRPr="00D516B9">
        <w:t xml:space="preserve">, sa propre cité. </w:t>
      </w:r>
      <w:r w:rsidR="00604794">
        <w:t xml:space="preserve">Il laisse le corps de Polynice sans sépulture parce qu’il est un traître. </w:t>
      </w:r>
      <w:proofErr w:type="spellStart"/>
      <w:r w:rsidR="00604794" w:rsidRPr="00D516B9">
        <w:t>Créon</w:t>
      </w:r>
      <w:proofErr w:type="spellEnd"/>
      <w:r w:rsidR="00604794" w:rsidRPr="00D516B9">
        <w:t xml:space="preserve"> </w:t>
      </w:r>
      <w:r w:rsidR="00604794">
        <w:t xml:space="preserve">condamne Antigone à mourir enterrée vivante parce qu’elle lui a désobéi. </w:t>
      </w:r>
      <w:r w:rsidR="00635587">
        <w:t>Créon</w:t>
      </w:r>
      <w:r w:rsidR="00635587" w:rsidRPr="00004556">
        <w:t xml:space="preserve"> </w:t>
      </w:r>
      <w:proofErr w:type="spellStart"/>
      <w:r w:rsidR="00635587" w:rsidRPr="00004556">
        <w:t>obéit</w:t>
      </w:r>
      <w:proofErr w:type="spellEnd"/>
      <w:r w:rsidR="00635587" w:rsidRPr="00004556">
        <w:t xml:space="preserve"> à un </w:t>
      </w:r>
      <w:proofErr w:type="spellStart"/>
      <w:r w:rsidR="00635587" w:rsidRPr="00004556">
        <w:t>système</w:t>
      </w:r>
      <w:proofErr w:type="spellEnd"/>
      <w:r w:rsidR="00635587" w:rsidRPr="00004556">
        <w:t xml:space="preserve"> de justice </w:t>
      </w:r>
      <w:r w:rsidR="00635587">
        <w:t>qui place la cité au centre des décisions du roi et non les dieux et les liens familiaux</w:t>
      </w:r>
      <w:r w:rsidR="00635587" w:rsidRPr="00004556">
        <w:t xml:space="preserve">. </w:t>
      </w:r>
      <w:r w:rsidR="00635587">
        <w:t xml:space="preserve">Il </w:t>
      </w:r>
      <w:r w:rsidR="00635587" w:rsidRPr="00D516B9">
        <w:t>donne une image inflexible du pouvoir.</w:t>
      </w:r>
      <w:r w:rsidR="00635587">
        <w:t xml:space="preserve"> </w:t>
      </w:r>
      <w:r w:rsidR="00635587" w:rsidRPr="00004556">
        <w:t xml:space="preserve">Cependant, son manque de </w:t>
      </w:r>
      <w:proofErr w:type="spellStart"/>
      <w:r w:rsidR="00635587" w:rsidRPr="00004556">
        <w:t>clémence</w:t>
      </w:r>
      <w:proofErr w:type="spellEnd"/>
      <w:r w:rsidR="00635587" w:rsidRPr="00004556">
        <w:t xml:space="preserve"> et son aveuglement en font un tyran, qui n’entend pas la part de raison qui conduit Antigone à</w:t>
      </w:r>
      <w:r w:rsidR="00635587">
        <w:t xml:space="preserve"> enterrer Polynice. </w:t>
      </w:r>
      <w:r w:rsidR="00635587">
        <w:rPr>
          <w:rFonts w:cstheme="minorHAnsi"/>
        </w:rPr>
        <w:t>Créon</w:t>
      </w:r>
      <w:r w:rsidR="00635587" w:rsidRPr="000420D9">
        <w:rPr>
          <w:rFonts w:cstheme="minorHAnsi"/>
        </w:rPr>
        <w:t xml:space="preserve"> est puni par la destruction de sa famille, lui qui croit davantage dans les lois de l’</w:t>
      </w:r>
      <w:proofErr w:type="spellStart"/>
      <w:r w:rsidR="00635587" w:rsidRPr="000420D9">
        <w:rPr>
          <w:rFonts w:cstheme="minorHAnsi"/>
        </w:rPr>
        <w:t>État</w:t>
      </w:r>
      <w:proofErr w:type="spellEnd"/>
      <w:r w:rsidR="00635587" w:rsidRPr="000420D9">
        <w:rPr>
          <w:rFonts w:cstheme="minorHAnsi"/>
        </w:rPr>
        <w:t xml:space="preserve"> que dans les lois du sang.</w:t>
      </w:r>
      <w:r w:rsidR="00635587">
        <w:rPr>
          <w:rFonts w:cstheme="minorHAnsi"/>
        </w:rPr>
        <w:t xml:space="preserve"> </w:t>
      </w:r>
      <w:r w:rsidR="00604794">
        <w:br w:type="page"/>
      </w:r>
    </w:p>
    <w:p w:rsidR="00604794" w:rsidRDefault="00604794" w:rsidP="00604794">
      <w:pPr>
        <w:rPr>
          <w:b/>
          <w:bCs/>
        </w:rPr>
      </w:pPr>
      <w:r w:rsidRPr="00172CEA">
        <w:rPr>
          <w:b/>
          <w:bCs/>
        </w:rPr>
        <w:lastRenderedPageBreak/>
        <w:t>Groupe 2 : Pourquoi </w:t>
      </w:r>
      <w:r w:rsidR="00A1072E">
        <w:rPr>
          <w:b/>
          <w:bCs/>
        </w:rPr>
        <w:t>le roi</w:t>
      </w:r>
      <w:r w:rsidRPr="00172CEA">
        <w:rPr>
          <w:b/>
          <w:bCs/>
        </w:rPr>
        <w:t xml:space="preserve"> </w:t>
      </w:r>
      <w:r w:rsidR="00A1072E">
        <w:rPr>
          <w:b/>
          <w:bCs/>
        </w:rPr>
        <w:t>n’arrive-t-il pas à empêcher la mort de ses proches</w:t>
      </w:r>
      <w:r>
        <w:rPr>
          <w:b/>
          <w:bCs/>
        </w:rPr>
        <w:t> ?</w:t>
      </w:r>
    </w:p>
    <w:p w:rsidR="00604794" w:rsidRPr="00172CEA" w:rsidRDefault="00604794" w:rsidP="00604794">
      <w:pPr>
        <w:rPr>
          <w:b/>
          <w:bCs/>
        </w:rPr>
      </w:pPr>
    </w:p>
    <w:p w:rsidR="00604794" w:rsidRDefault="00604794" w:rsidP="00604794">
      <w:pPr>
        <w:pStyle w:val="Paragraphedeliste"/>
        <w:numPr>
          <w:ilvl w:val="0"/>
          <w:numId w:val="3"/>
        </w:numPr>
      </w:pPr>
      <w:r w:rsidRPr="004A1DD9">
        <w:rPr>
          <w:b/>
          <w:bCs/>
          <w:highlight w:val="yellow"/>
        </w:rPr>
        <w:t>Il est roi et légitime</w:t>
      </w:r>
      <w:r>
        <w:t xml:space="preserve"> (épisode 1)</w:t>
      </w:r>
    </w:p>
    <w:p w:rsidR="00604794" w:rsidRPr="00870E50" w:rsidRDefault="00604794" w:rsidP="00604794">
      <w:pPr>
        <w:pStyle w:val="NormalWeb"/>
        <w:rPr>
          <w:rFonts w:asciiTheme="minorHAnsi" w:hAnsiTheme="minorHAnsi" w:cstheme="minorHAnsi"/>
        </w:rPr>
      </w:pPr>
      <w:r w:rsidRPr="00870E50">
        <w:rPr>
          <w:rFonts w:asciiTheme="minorHAnsi" w:hAnsiTheme="minorHAnsi" w:cstheme="minorHAnsi"/>
        </w:rPr>
        <w:t xml:space="preserve">À la ligne 6, </w:t>
      </w:r>
      <w:proofErr w:type="spellStart"/>
      <w:r w:rsidRPr="00870E50">
        <w:rPr>
          <w:rFonts w:asciiTheme="minorHAnsi" w:hAnsiTheme="minorHAnsi" w:cstheme="minorHAnsi"/>
        </w:rPr>
        <w:t>p.18</w:t>
      </w:r>
      <w:proofErr w:type="spellEnd"/>
      <w:r w:rsidRPr="00870E50">
        <w:rPr>
          <w:rFonts w:asciiTheme="minorHAnsi" w:hAnsiTheme="minorHAnsi" w:cstheme="minorHAnsi"/>
        </w:rPr>
        <w:t xml:space="preserve">, épisode 1, </w:t>
      </w:r>
      <w:proofErr w:type="spellStart"/>
      <w:r w:rsidRPr="00870E50">
        <w:rPr>
          <w:rFonts w:asciiTheme="minorHAnsi" w:hAnsiTheme="minorHAnsi" w:cstheme="minorHAnsi"/>
        </w:rPr>
        <w:t>Créon</w:t>
      </w:r>
      <w:proofErr w:type="spellEnd"/>
      <w:r w:rsidRPr="00870E50">
        <w:rPr>
          <w:rFonts w:asciiTheme="minorHAnsi" w:hAnsiTheme="minorHAnsi" w:cstheme="minorHAnsi"/>
        </w:rPr>
        <w:t xml:space="preserve"> dit au chœur que « le </w:t>
      </w:r>
      <w:proofErr w:type="spellStart"/>
      <w:r w:rsidRPr="00870E50">
        <w:rPr>
          <w:rFonts w:asciiTheme="minorHAnsi" w:hAnsiTheme="minorHAnsi" w:cstheme="minorHAnsi"/>
        </w:rPr>
        <w:t>même</w:t>
      </w:r>
      <w:proofErr w:type="spellEnd"/>
      <w:r w:rsidRPr="00870E50">
        <w:rPr>
          <w:rFonts w:asciiTheme="minorHAnsi" w:hAnsiTheme="minorHAnsi" w:cstheme="minorHAnsi"/>
        </w:rPr>
        <w:t xml:space="preserve"> jour à vu </w:t>
      </w:r>
      <w:proofErr w:type="spellStart"/>
      <w:r w:rsidRPr="00870E50">
        <w:rPr>
          <w:rFonts w:asciiTheme="minorHAnsi" w:hAnsiTheme="minorHAnsi" w:cstheme="minorHAnsi"/>
        </w:rPr>
        <w:t>périr</w:t>
      </w:r>
      <w:proofErr w:type="spellEnd"/>
      <w:r w:rsidRPr="00870E50">
        <w:rPr>
          <w:rFonts w:asciiTheme="minorHAnsi" w:hAnsiTheme="minorHAnsi" w:cstheme="minorHAnsi"/>
        </w:rPr>
        <w:t xml:space="preserve"> [les fils d’Œdipe] d’un</w:t>
      </w:r>
      <w:r>
        <w:rPr>
          <w:rFonts w:asciiTheme="minorHAnsi" w:hAnsiTheme="minorHAnsi" w:cstheme="minorHAnsi"/>
        </w:rPr>
        <w:t xml:space="preserve"> </w:t>
      </w:r>
      <w:r w:rsidRPr="00870E50">
        <w:rPr>
          <w:rFonts w:asciiTheme="minorHAnsi" w:hAnsiTheme="minorHAnsi" w:cstheme="minorHAnsi"/>
        </w:rPr>
        <w:t xml:space="preserve">double </w:t>
      </w:r>
      <w:proofErr w:type="spellStart"/>
      <w:r w:rsidRPr="00870E50">
        <w:rPr>
          <w:rFonts w:asciiTheme="minorHAnsi" w:hAnsiTheme="minorHAnsi" w:cstheme="minorHAnsi"/>
        </w:rPr>
        <w:t>trépas</w:t>
      </w:r>
      <w:proofErr w:type="spellEnd"/>
      <w:r w:rsidRPr="00870E50">
        <w:rPr>
          <w:rFonts w:asciiTheme="minorHAnsi" w:hAnsiTheme="minorHAnsi" w:cstheme="minorHAnsi"/>
        </w:rPr>
        <w:t xml:space="preserve">, expirant sous les coups de leurs mains criminelles », « le sceptre et la puissance de ceux qui ne sont plus » lui appartiennent donc « de droit et de naissance ». Il est un roi </w:t>
      </w:r>
      <w:proofErr w:type="spellStart"/>
      <w:r w:rsidRPr="00870E50">
        <w:rPr>
          <w:rFonts w:asciiTheme="minorHAnsi" w:hAnsiTheme="minorHAnsi" w:cstheme="minorHAnsi"/>
        </w:rPr>
        <w:t>légitime</w:t>
      </w:r>
      <w:proofErr w:type="spellEnd"/>
      <w:r w:rsidRPr="00870E50">
        <w:rPr>
          <w:rFonts w:asciiTheme="minorHAnsi" w:hAnsiTheme="minorHAnsi" w:cstheme="minorHAnsi"/>
        </w:rPr>
        <w:t xml:space="preserve">, car, comme il le dit, c’est le droit de la famille qui l’a poussé sur le </w:t>
      </w:r>
      <w:proofErr w:type="spellStart"/>
      <w:r w:rsidRPr="00870E50">
        <w:rPr>
          <w:rFonts w:asciiTheme="minorHAnsi" w:hAnsiTheme="minorHAnsi" w:cstheme="minorHAnsi"/>
        </w:rPr>
        <w:t>trône</w:t>
      </w:r>
      <w:proofErr w:type="spellEnd"/>
      <w:r w:rsidRPr="00870E50">
        <w:rPr>
          <w:rFonts w:asciiTheme="minorHAnsi" w:hAnsiTheme="minorHAnsi" w:cstheme="minorHAnsi"/>
        </w:rPr>
        <w:t xml:space="preserve">. Ce n’est donc pas un usurpateur. </w:t>
      </w:r>
    </w:p>
    <w:p w:rsidR="00604794" w:rsidRDefault="00604794" w:rsidP="00604794">
      <w:r>
        <w:t>Créon</w:t>
      </w:r>
      <w:r w:rsidRPr="004E0973">
        <w:t xml:space="preserve"> </w:t>
      </w:r>
      <w:r>
        <w:t>fait l’éloge d’un roi juste (épidictique)</w:t>
      </w:r>
      <w:r w:rsidRPr="004E0973">
        <w:br/>
        <w:t xml:space="preserve">– doit adopter « les </w:t>
      </w:r>
      <w:proofErr w:type="spellStart"/>
      <w:r w:rsidRPr="004E0973">
        <w:t>résolutions</w:t>
      </w:r>
      <w:proofErr w:type="spellEnd"/>
      <w:r w:rsidRPr="004E0973">
        <w:t xml:space="preserve"> les plus sages » (l. 13-14, p. 18) ;</w:t>
      </w:r>
      <w:r w:rsidRPr="004E0973">
        <w:br/>
        <w:t xml:space="preserve">– ne doit pas « laisser </w:t>
      </w:r>
      <w:proofErr w:type="spellStart"/>
      <w:r w:rsidRPr="004E0973">
        <w:t>enchaîner</w:t>
      </w:r>
      <w:proofErr w:type="spellEnd"/>
      <w:r w:rsidRPr="004E0973">
        <w:t xml:space="preserve"> sa langue par la crainte » (l. 14-15, p. 18) ;</w:t>
      </w:r>
      <w:r w:rsidRPr="004E0973">
        <w:br/>
        <w:t xml:space="preserve">– doit </w:t>
      </w:r>
      <w:proofErr w:type="spellStart"/>
      <w:r w:rsidRPr="004E0973">
        <w:t>préférer</w:t>
      </w:r>
      <w:proofErr w:type="spellEnd"/>
      <w:r w:rsidRPr="004E0973">
        <w:t xml:space="preserve"> l’</w:t>
      </w:r>
      <w:proofErr w:type="spellStart"/>
      <w:r w:rsidRPr="004E0973">
        <w:t>intérêt</w:t>
      </w:r>
      <w:proofErr w:type="spellEnd"/>
      <w:r w:rsidRPr="004E0973">
        <w:t xml:space="preserve"> de la patrie à celui d’un ami (l. 16-17, p. 18) ;</w:t>
      </w:r>
      <w:r w:rsidRPr="004E0973">
        <w:br/>
        <w:t xml:space="preserve">– doit </w:t>
      </w:r>
      <w:proofErr w:type="spellStart"/>
      <w:r w:rsidRPr="004E0973">
        <w:t>dénoncer</w:t>
      </w:r>
      <w:proofErr w:type="spellEnd"/>
      <w:r w:rsidRPr="004E0973">
        <w:t xml:space="preserve"> les « maux qui viendraient menacer la paix des citoyens » (l. 18-19, p. 18) ; </w:t>
      </w:r>
    </w:p>
    <w:p w:rsidR="00604794" w:rsidRPr="004E0973" w:rsidRDefault="00604794" w:rsidP="00604794">
      <w:r w:rsidRPr="004E0973">
        <w:t xml:space="preserve">– ne doit pas accorder son « </w:t>
      </w:r>
      <w:proofErr w:type="spellStart"/>
      <w:r w:rsidRPr="004E0973">
        <w:t>amitie</w:t>
      </w:r>
      <w:proofErr w:type="spellEnd"/>
      <w:r w:rsidRPr="004E0973">
        <w:t>́ à l’ennemi de la patrie » (l. 19-20, p. 18) ;</w:t>
      </w:r>
      <w:r w:rsidRPr="004E0973">
        <w:br/>
        <w:t xml:space="preserve">– ne doit pas honorer les </w:t>
      </w:r>
      <w:proofErr w:type="spellStart"/>
      <w:r w:rsidRPr="004E0973">
        <w:t>méchants</w:t>
      </w:r>
      <w:proofErr w:type="spellEnd"/>
      <w:r w:rsidRPr="004E0973">
        <w:t xml:space="preserve">, mais les hommes vertueux (l. 34-37, p. 19). </w:t>
      </w:r>
    </w:p>
    <w:p w:rsidR="00604794" w:rsidRPr="00D516B9" w:rsidRDefault="00604794" w:rsidP="00604794">
      <w:r>
        <w:t xml:space="preserve">= </w:t>
      </w:r>
      <w:r w:rsidRPr="00D516B9">
        <w:t xml:space="preserve">Le style emphatique est un style où l’outrance domine le discours, </w:t>
      </w:r>
      <w:proofErr w:type="spellStart"/>
      <w:r w:rsidRPr="00D516B9">
        <w:t>exprimée</w:t>
      </w:r>
      <w:proofErr w:type="spellEnd"/>
      <w:r w:rsidRPr="00D516B9">
        <w:t xml:space="preserve"> par un vocabulaire hyperbolique et solennel, des structures superlatives, et éventuellement des phrases exclamatives. </w:t>
      </w:r>
    </w:p>
    <w:p w:rsidR="00604794" w:rsidRDefault="00604794" w:rsidP="00604794">
      <w:r w:rsidRPr="003F38BD">
        <w:t>Créon impose lois et décrets écrits pour préserver son pouvoir.</w:t>
      </w:r>
    </w:p>
    <w:p w:rsidR="00604794" w:rsidRDefault="00604794" w:rsidP="00604794"/>
    <w:p w:rsidR="00604794" w:rsidRDefault="00604794" w:rsidP="00604794">
      <w:pPr>
        <w:pBdr>
          <w:top w:val="single" w:sz="4" w:space="1" w:color="auto"/>
          <w:left w:val="single" w:sz="4" w:space="4" w:color="auto"/>
          <w:bottom w:val="single" w:sz="4" w:space="1" w:color="auto"/>
          <w:right w:val="single" w:sz="4" w:space="4" w:color="auto"/>
        </w:pBdr>
      </w:pPr>
      <w:r w:rsidRPr="003F38BD">
        <w:t>Créon définit ainsi ses principes dans le premier stasimon : « Pour moi, quiconque</w:t>
      </w:r>
      <w:r>
        <w:t xml:space="preserve"> </w:t>
      </w:r>
      <w:r w:rsidRPr="003F38BD">
        <w:t>gouvernant un État ne suit pas l’avis des meilleurs, mais ferme les bouches par la crainte, est</w:t>
      </w:r>
      <w:r>
        <w:t xml:space="preserve"> </w:t>
      </w:r>
      <w:r w:rsidRPr="003F38BD">
        <w:t>le pire des tyrans : tel est et tel a toujours été mon avis. Et qui préfère un ami à sa propre</w:t>
      </w:r>
      <w:r>
        <w:t xml:space="preserve"> </w:t>
      </w:r>
      <w:r w:rsidRPr="003F38BD">
        <w:t>patrie, je le méprise. Oui, moi, que Zeus qui voit tout m’en soit témoin, je ne saurais me taire</w:t>
      </w:r>
      <w:r>
        <w:t xml:space="preserve"> </w:t>
      </w:r>
      <w:r w:rsidRPr="003F38BD">
        <w:t>en voyant le malheur menacer mes concitoyens ; ni je ne voudrais jamais prendre pour ami</w:t>
      </w:r>
      <w:r>
        <w:t xml:space="preserve"> </w:t>
      </w:r>
      <w:r w:rsidRPr="003F38BD">
        <w:t>l’ennemi de l’État. Car je sais que c’est l’État qui assure notre salut, et tant que son sort est</w:t>
      </w:r>
      <w:r>
        <w:t xml:space="preserve"> </w:t>
      </w:r>
      <w:r w:rsidRPr="003F38BD">
        <w:t>prospère nous avons assez d’amis. »</w:t>
      </w:r>
    </w:p>
    <w:p w:rsidR="00604794" w:rsidRDefault="00604794" w:rsidP="00604794"/>
    <w:p w:rsidR="004A1DD9" w:rsidRPr="004A1DD9" w:rsidRDefault="004A1DD9" w:rsidP="004A1DD9">
      <w:pPr>
        <w:pStyle w:val="Paragraphedeliste"/>
        <w:numPr>
          <w:ilvl w:val="0"/>
          <w:numId w:val="3"/>
        </w:numPr>
        <w:rPr>
          <w:b/>
          <w:bCs/>
          <w:highlight w:val="yellow"/>
        </w:rPr>
      </w:pPr>
      <w:r w:rsidRPr="004A1DD9">
        <w:rPr>
          <w:b/>
          <w:bCs/>
          <w:noProof/>
        </w:rPr>
        <w:drawing>
          <wp:anchor distT="0" distB="0" distL="114300" distR="114300" simplePos="0" relativeHeight="251660288" behindDoc="1" locked="0" layoutInCell="1" allowOverlap="1" wp14:anchorId="64B3EB7B">
            <wp:simplePos x="0" y="0"/>
            <wp:positionH relativeFrom="column">
              <wp:posOffset>-86510</wp:posOffset>
            </wp:positionH>
            <wp:positionV relativeFrom="paragraph">
              <wp:posOffset>325419</wp:posOffset>
            </wp:positionV>
            <wp:extent cx="6642000" cy="1342800"/>
            <wp:effectExtent l="0" t="0" r="635" b="3810"/>
            <wp:wrapTight wrapText="bothSides">
              <wp:wrapPolygon edited="0">
                <wp:start x="0" y="0"/>
                <wp:lineTo x="0" y="21457"/>
                <wp:lineTo x="21561" y="21457"/>
                <wp:lineTo x="21561" y="0"/>
                <wp:lineTo x="0" y="0"/>
              </wp:wrapPolygon>
            </wp:wrapTight>
            <wp:docPr id="6914263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26348" name=""/>
                    <pic:cNvPicPr/>
                  </pic:nvPicPr>
                  <pic:blipFill>
                    <a:blip r:embed="rId6">
                      <a:extLst>
                        <a:ext uri="{28A0092B-C50C-407E-A947-70E740481C1C}">
                          <a14:useLocalDpi xmlns:a14="http://schemas.microsoft.com/office/drawing/2010/main" val="0"/>
                        </a:ext>
                      </a:extLst>
                    </a:blip>
                    <a:stretch>
                      <a:fillRect/>
                    </a:stretch>
                  </pic:blipFill>
                  <pic:spPr>
                    <a:xfrm>
                      <a:off x="0" y="0"/>
                      <a:ext cx="6642000" cy="1342800"/>
                    </a:xfrm>
                    <a:prstGeom prst="rect">
                      <a:avLst/>
                    </a:prstGeom>
                  </pic:spPr>
                </pic:pic>
              </a:graphicData>
            </a:graphic>
            <wp14:sizeRelH relativeFrom="margin">
              <wp14:pctWidth>0</wp14:pctWidth>
            </wp14:sizeRelH>
            <wp14:sizeRelV relativeFrom="margin">
              <wp14:pctHeight>0</wp14:pctHeight>
            </wp14:sizeRelV>
          </wp:anchor>
        </w:drawing>
      </w:r>
      <w:r w:rsidR="00604794" w:rsidRPr="004A1DD9">
        <w:rPr>
          <w:b/>
          <w:bCs/>
          <w:highlight w:val="yellow"/>
        </w:rPr>
        <w:t>Il devient un tyran</w:t>
      </w:r>
    </w:p>
    <w:p w:rsidR="004A1DD9" w:rsidRDefault="004A1DD9" w:rsidP="004A1DD9">
      <w:r w:rsidRPr="003F38BD">
        <w:t>© Éditions Hatier, 2012</w:t>
      </w:r>
    </w:p>
    <w:p w:rsidR="004A1DD9" w:rsidRDefault="004A1DD9" w:rsidP="00604794">
      <w:pPr>
        <w:rPr>
          <w:rFonts w:cstheme="minorHAnsi"/>
          <w:b/>
          <w:bCs/>
        </w:rPr>
      </w:pPr>
    </w:p>
    <w:p w:rsidR="00635587" w:rsidRDefault="00604794" w:rsidP="00604794">
      <w:pPr>
        <w:rPr>
          <w:rFonts w:cstheme="minorHAnsi"/>
          <w:b/>
          <w:bCs/>
        </w:rPr>
      </w:pPr>
      <w:r w:rsidRPr="001D1798">
        <w:rPr>
          <w:rFonts w:cstheme="minorHAnsi"/>
          <w:b/>
          <w:bCs/>
        </w:rPr>
        <w:t xml:space="preserve">Premier épisode : </w:t>
      </w:r>
    </w:p>
    <w:p w:rsidR="00604794" w:rsidRPr="00635587" w:rsidRDefault="00604794" w:rsidP="004A1DD9">
      <w:pPr>
        <w:jc w:val="both"/>
        <w:rPr>
          <w:rFonts w:cstheme="minorHAnsi"/>
          <w:b/>
          <w:bCs/>
        </w:rPr>
      </w:pPr>
      <w:r w:rsidRPr="001D1798">
        <w:rPr>
          <w:rFonts w:cstheme="minorHAnsi"/>
          <w:b/>
          <w:bCs/>
        </w:rPr>
        <w:t xml:space="preserve">Créon </w:t>
      </w:r>
      <w:r w:rsidR="00635587">
        <w:rPr>
          <w:rFonts w:cstheme="minorHAnsi"/>
          <w:b/>
          <w:bCs/>
        </w:rPr>
        <w:t>menace</w:t>
      </w:r>
      <w:r w:rsidRPr="001D1798">
        <w:rPr>
          <w:rFonts w:cstheme="minorHAnsi"/>
          <w:b/>
          <w:bCs/>
        </w:rPr>
        <w:t xml:space="preserve"> le gard</w:t>
      </w:r>
      <w:r w:rsidR="004A1DD9">
        <w:rPr>
          <w:rFonts w:cstheme="minorHAnsi"/>
          <w:b/>
          <w:bCs/>
        </w:rPr>
        <w:t>e</w:t>
      </w:r>
      <w:r w:rsidRPr="009F4593">
        <w:rPr>
          <w:rFonts w:cstheme="minorHAnsi"/>
          <w:b/>
          <w:bCs/>
        </w:rPr>
        <w:t xml:space="preserve"> (pages 22-24 ; lignes 104 à 150)</w:t>
      </w:r>
      <w:r w:rsidR="00635587" w:rsidRPr="00635587">
        <w:rPr>
          <w:rFonts w:cstheme="minorHAnsi"/>
        </w:rPr>
        <w:t>.</w:t>
      </w:r>
      <w:r w:rsidR="00635587">
        <w:rPr>
          <w:rFonts w:cstheme="minorHAnsi"/>
          <w:b/>
          <w:bCs/>
        </w:rPr>
        <w:t xml:space="preserve"> </w:t>
      </w:r>
      <w:r w:rsidR="00635587">
        <w:rPr>
          <w:rFonts w:cstheme="minorHAnsi"/>
        </w:rPr>
        <w:t>Il</w:t>
      </w:r>
      <w:r w:rsidRPr="008B3520">
        <w:rPr>
          <w:rFonts w:cstheme="minorHAnsi"/>
        </w:rPr>
        <w:t xml:space="preserve"> accuse le gard</w:t>
      </w:r>
      <w:r w:rsidR="004A1DD9">
        <w:rPr>
          <w:rFonts w:cstheme="minorHAnsi"/>
        </w:rPr>
        <w:t>e</w:t>
      </w:r>
      <w:r w:rsidRPr="008B3520">
        <w:rPr>
          <w:rFonts w:cstheme="minorHAnsi"/>
        </w:rPr>
        <w:t xml:space="preserve"> d’avoir accepté de l’argent (lignes 139-140) // NB : </w:t>
      </w:r>
      <w:r w:rsidRPr="008B3520">
        <w:rPr>
          <w:rFonts w:cstheme="minorHAnsi"/>
          <w:b/>
          <w:bCs/>
        </w:rPr>
        <w:t>Antigone choisit la famille, l’argent n’existe pas</w:t>
      </w:r>
      <w:r w:rsidR="004A1DD9">
        <w:rPr>
          <w:rFonts w:cstheme="minorHAnsi"/>
          <w:b/>
          <w:bCs/>
        </w:rPr>
        <w:t>.</w:t>
      </w:r>
    </w:p>
    <w:p w:rsidR="00604794" w:rsidRPr="004E0973" w:rsidRDefault="00604794" w:rsidP="004A1DD9">
      <w:pPr>
        <w:jc w:val="both"/>
      </w:pPr>
      <w:r w:rsidRPr="00635587">
        <w:rPr>
          <w:b/>
          <w:bCs/>
        </w:rPr>
        <w:t xml:space="preserve">Créon </w:t>
      </w:r>
      <w:r w:rsidR="00635587" w:rsidRPr="00635587">
        <w:rPr>
          <w:b/>
          <w:bCs/>
        </w:rPr>
        <w:t>est agressif.</w:t>
      </w:r>
      <w:r w:rsidR="00635587">
        <w:t xml:space="preserve"> Il </w:t>
      </w:r>
      <w:r>
        <w:t>laisse la colère s’exprimer (polémique)</w:t>
      </w:r>
      <w:r w:rsidR="00635587">
        <w:t xml:space="preserve">. </w:t>
      </w:r>
      <w:r w:rsidRPr="004E0973">
        <w:t xml:space="preserve">Dans sa </w:t>
      </w:r>
      <w:proofErr w:type="spellStart"/>
      <w:r w:rsidRPr="004E0973">
        <w:t>deuxième</w:t>
      </w:r>
      <w:proofErr w:type="spellEnd"/>
      <w:r w:rsidRPr="004E0973">
        <w:t xml:space="preserve"> tirade (p. 22-23), le ton est </w:t>
      </w:r>
      <w:proofErr w:type="spellStart"/>
      <w:r w:rsidRPr="004E0973">
        <w:t>délibérément</w:t>
      </w:r>
      <w:proofErr w:type="spellEnd"/>
      <w:r w:rsidRPr="004E0973">
        <w:t xml:space="preserve"> emphatique, agressif et </w:t>
      </w:r>
      <w:proofErr w:type="spellStart"/>
      <w:r w:rsidRPr="004E0973">
        <w:t>polémique</w:t>
      </w:r>
      <w:proofErr w:type="spellEnd"/>
      <w:r w:rsidRPr="004E0973">
        <w:t xml:space="preserve"> envers le chœur et le gardien. C’est la </w:t>
      </w:r>
      <w:proofErr w:type="spellStart"/>
      <w:r w:rsidRPr="004E0973">
        <w:t>colère</w:t>
      </w:r>
      <w:proofErr w:type="spellEnd"/>
      <w:r w:rsidRPr="004E0973">
        <w:t xml:space="preserve"> qui agite </w:t>
      </w:r>
      <w:proofErr w:type="spellStart"/>
      <w:r w:rsidRPr="004E0973">
        <w:t>Créon</w:t>
      </w:r>
      <w:proofErr w:type="spellEnd"/>
      <w:r w:rsidRPr="004E0973">
        <w:t xml:space="preserve">. Il est vindicatif, utilisant des phrases interrogatives et injonctives, ainsi que des hyperboles, afin de persuader son auditoire du </w:t>
      </w:r>
      <w:proofErr w:type="spellStart"/>
      <w:r w:rsidRPr="004E0973">
        <w:t>bien-fonde</w:t>
      </w:r>
      <w:proofErr w:type="spellEnd"/>
      <w:r w:rsidRPr="004E0973">
        <w:t xml:space="preserve">́ de ses positions. Cette </w:t>
      </w:r>
      <w:proofErr w:type="spellStart"/>
      <w:r w:rsidRPr="004E0973">
        <w:t>deuxième</w:t>
      </w:r>
      <w:proofErr w:type="spellEnd"/>
      <w:r w:rsidRPr="004E0973">
        <w:t xml:space="preserve"> tirade met en valeur l’aveuglement et l’orgueil du roi. </w:t>
      </w:r>
    </w:p>
    <w:p w:rsidR="00604794" w:rsidRDefault="00604794" w:rsidP="004A1DD9">
      <w:pPr>
        <w:jc w:val="both"/>
      </w:pPr>
      <w:r w:rsidRPr="00635587">
        <w:rPr>
          <w:b/>
          <w:bCs/>
        </w:rPr>
        <w:t>Le gard</w:t>
      </w:r>
      <w:r w:rsidR="004A1DD9">
        <w:rPr>
          <w:b/>
          <w:bCs/>
        </w:rPr>
        <w:t>e</w:t>
      </w:r>
      <w:r w:rsidRPr="00635587">
        <w:rPr>
          <w:b/>
          <w:bCs/>
        </w:rPr>
        <w:t xml:space="preserve"> a peur</w:t>
      </w:r>
      <w:r>
        <w:t xml:space="preserve"> : </w:t>
      </w:r>
      <w:r w:rsidRPr="004E0973">
        <w:t xml:space="preserve">Le gardien est effrayé. Il fait partie du peuple dont la « langue est </w:t>
      </w:r>
      <w:proofErr w:type="spellStart"/>
      <w:r w:rsidRPr="004E0973">
        <w:t>enchaînée</w:t>
      </w:r>
      <w:proofErr w:type="spellEnd"/>
      <w:r w:rsidRPr="004E0973">
        <w:t xml:space="preserve"> par la crainte»</w:t>
      </w:r>
      <w:r>
        <w:t>, métaphore pour insister sur le pouvoir de coercition du roi</w:t>
      </w:r>
      <w:r w:rsidRPr="004E0973">
        <w:t xml:space="preserve">. Il sait que </w:t>
      </w:r>
      <w:proofErr w:type="spellStart"/>
      <w:r w:rsidRPr="004E0973">
        <w:t>Créon</w:t>
      </w:r>
      <w:proofErr w:type="spellEnd"/>
      <w:r w:rsidRPr="004E0973">
        <w:t xml:space="preserve"> a le droit de vie et de mort sur lui. </w:t>
      </w:r>
      <w:r>
        <w:t>(</w:t>
      </w:r>
      <w:proofErr w:type="spellStart"/>
      <w:r>
        <w:t>p.21</w:t>
      </w:r>
      <w:proofErr w:type="spellEnd"/>
      <w:r>
        <w:t xml:space="preserve">, </w:t>
      </w:r>
      <w:proofErr w:type="spellStart"/>
      <w:r>
        <w:t>l.117</w:t>
      </w:r>
      <w:proofErr w:type="spellEnd"/>
      <w:r>
        <w:t>-120).</w:t>
      </w:r>
    </w:p>
    <w:p w:rsidR="00635587" w:rsidRDefault="00635587" w:rsidP="00604794">
      <w:pPr>
        <w:rPr>
          <w:b/>
          <w:bCs/>
        </w:rPr>
      </w:pPr>
    </w:p>
    <w:p w:rsidR="00635587" w:rsidRDefault="00635587" w:rsidP="00604794">
      <w:pPr>
        <w:rPr>
          <w:b/>
          <w:bCs/>
        </w:rPr>
      </w:pPr>
      <w:r>
        <w:rPr>
          <w:b/>
          <w:bCs/>
        </w:rPr>
        <w:t>Deuxième épisode</w:t>
      </w:r>
    </w:p>
    <w:p w:rsidR="00635587" w:rsidRDefault="00604794" w:rsidP="004A1DD9">
      <w:r w:rsidRPr="00635587">
        <w:rPr>
          <w:b/>
          <w:bCs/>
        </w:rPr>
        <w:t>Créon exerce un pouvoir inflexible</w:t>
      </w:r>
      <w:r>
        <w:t xml:space="preserve"> : </w:t>
      </w:r>
      <w:proofErr w:type="spellStart"/>
      <w:r>
        <w:t>Episode</w:t>
      </w:r>
      <w:proofErr w:type="spellEnd"/>
      <w:r>
        <w:t xml:space="preserve"> 2, </w:t>
      </w:r>
      <w:proofErr w:type="spellStart"/>
      <w:r>
        <w:t>p.30</w:t>
      </w:r>
      <w:proofErr w:type="spellEnd"/>
      <w:r w:rsidR="004A1DD9">
        <w:t xml:space="preserve"> </w:t>
      </w:r>
      <w:r w:rsidRPr="00D516B9">
        <w:t xml:space="preserve">Le premier </w:t>
      </w:r>
      <w:r>
        <w:t xml:space="preserve">affront d’Antigone </w:t>
      </w:r>
      <w:r w:rsidRPr="00D516B9">
        <w:t>concerne la violation de l’</w:t>
      </w:r>
      <w:proofErr w:type="spellStart"/>
      <w:r w:rsidRPr="00D516B9">
        <w:t>édit</w:t>
      </w:r>
      <w:proofErr w:type="spellEnd"/>
      <w:r w:rsidRPr="00D516B9">
        <w:t xml:space="preserve"> qu’il a prononcé.</w:t>
      </w:r>
      <w:r>
        <w:t xml:space="preserve"> L</w:t>
      </w:r>
      <w:r w:rsidRPr="00D516B9">
        <w:t xml:space="preserve">e second affront qu’Antigone fait à </w:t>
      </w:r>
      <w:proofErr w:type="spellStart"/>
      <w:r w:rsidRPr="00D516B9">
        <w:t>Créon</w:t>
      </w:r>
      <w:proofErr w:type="spellEnd"/>
      <w:r>
        <w:t xml:space="preserve"> est qu’elle est une femme et qu’elle ne lui obéit pas, c’est inconcevable</w:t>
      </w:r>
      <w:r w:rsidRPr="00D516B9">
        <w:t xml:space="preserve">. </w:t>
      </w:r>
      <w:proofErr w:type="spellStart"/>
      <w:r w:rsidRPr="00D516B9">
        <w:t>Créon</w:t>
      </w:r>
      <w:proofErr w:type="spellEnd"/>
      <w:r w:rsidRPr="00D516B9">
        <w:t xml:space="preserve"> annonce qu’elle sera punie, tout comme sa sœur, </w:t>
      </w:r>
      <w:r>
        <w:t>bien</w:t>
      </w:r>
      <w:r w:rsidRPr="00D516B9">
        <w:t xml:space="preserve"> qu’ils soient tous trois de la </w:t>
      </w:r>
      <w:proofErr w:type="spellStart"/>
      <w:r w:rsidRPr="00D516B9">
        <w:t>même</w:t>
      </w:r>
      <w:proofErr w:type="spellEnd"/>
      <w:r w:rsidRPr="00D516B9">
        <w:t xml:space="preserve"> famille. </w:t>
      </w:r>
      <w:proofErr w:type="spellStart"/>
      <w:r w:rsidRPr="00D516B9">
        <w:t>Créon</w:t>
      </w:r>
      <w:proofErr w:type="spellEnd"/>
      <w:r w:rsidRPr="00D516B9">
        <w:t xml:space="preserve"> donne une image inflexible du pouvoir. </w:t>
      </w:r>
      <w:proofErr w:type="spellStart"/>
      <w:r w:rsidRPr="00004556">
        <w:t>Créon</w:t>
      </w:r>
      <w:proofErr w:type="spellEnd"/>
      <w:r w:rsidRPr="00004556">
        <w:t xml:space="preserve"> pense qu’on ne peut pas avec justice traiter de la </w:t>
      </w:r>
      <w:proofErr w:type="spellStart"/>
      <w:r w:rsidRPr="00004556">
        <w:t>même</w:t>
      </w:r>
      <w:proofErr w:type="spellEnd"/>
      <w:r w:rsidRPr="00004556">
        <w:t xml:space="preserve"> </w:t>
      </w:r>
      <w:proofErr w:type="spellStart"/>
      <w:r w:rsidRPr="00004556">
        <w:t>façon</w:t>
      </w:r>
      <w:proofErr w:type="spellEnd"/>
      <w:r w:rsidRPr="00004556">
        <w:t xml:space="preserve"> </w:t>
      </w:r>
      <w:proofErr w:type="spellStart"/>
      <w:r w:rsidRPr="00004556">
        <w:t>Étéocle</w:t>
      </w:r>
      <w:proofErr w:type="spellEnd"/>
      <w:r w:rsidRPr="00004556">
        <w:t xml:space="preserve"> et Polynice, puisque l’un est coupable d’un crime et l’autre non devant la justice de l’</w:t>
      </w:r>
      <w:proofErr w:type="spellStart"/>
      <w:r w:rsidRPr="00004556">
        <w:t>État</w:t>
      </w:r>
      <w:proofErr w:type="spellEnd"/>
      <w:r w:rsidRPr="00004556">
        <w:t xml:space="preserve">. </w:t>
      </w:r>
    </w:p>
    <w:p w:rsidR="00635587" w:rsidRDefault="00635587" w:rsidP="004A1DD9">
      <w:pPr>
        <w:jc w:val="both"/>
      </w:pPr>
      <w:r w:rsidRPr="00635587">
        <w:rPr>
          <w:b/>
          <w:bCs/>
        </w:rPr>
        <w:t>Il est le seul à décider de ce qui est juste.</w:t>
      </w:r>
      <w:r>
        <w:t xml:space="preserve"> </w:t>
      </w:r>
      <w:proofErr w:type="spellStart"/>
      <w:r w:rsidR="00604794">
        <w:t>Episode</w:t>
      </w:r>
      <w:proofErr w:type="spellEnd"/>
      <w:r w:rsidR="00604794">
        <w:t xml:space="preserve"> 2 </w:t>
      </w:r>
      <w:proofErr w:type="spellStart"/>
      <w:r w:rsidR="00604794">
        <w:t>l.129</w:t>
      </w:r>
      <w:proofErr w:type="spellEnd"/>
      <w:r w:rsidR="00604794">
        <w:t xml:space="preserve">-130 Créon se pose comme le seul repère axiologique : le bien et le mal ; la vertu et le crime. </w:t>
      </w:r>
      <w:r w:rsidR="00604794" w:rsidRPr="00D516B9">
        <w:t xml:space="preserve">C’est une relation d’antonymie qui unit ces deux mots. Pour </w:t>
      </w:r>
      <w:proofErr w:type="spellStart"/>
      <w:r w:rsidR="00604794" w:rsidRPr="00D516B9">
        <w:t>Créon</w:t>
      </w:r>
      <w:proofErr w:type="spellEnd"/>
      <w:r w:rsidR="00604794" w:rsidRPr="00D516B9">
        <w:t xml:space="preserve">, </w:t>
      </w:r>
      <w:proofErr w:type="spellStart"/>
      <w:r w:rsidR="00604794" w:rsidRPr="00D516B9">
        <w:t>Étéocle</w:t>
      </w:r>
      <w:proofErr w:type="spellEnd"/>
      <w:r w:rsidR="00604794" w:rsidRPr="00D516B9">
        <w:t xml:space="preserve"> est vertueux car il a </w:t>
      </w:r>
      <w:proofErr w:type="spellStart"/>
      <w:r w:rsidR="00604794" w:rsidRPr="00D516B9">
        <w:t>défendu</w:t>
      </w:r>
      <w:proofErr w:type="spellEnd"/>
      <w:r w:rsidR="00604794" w:rsidRPr="00D516B9">
        <w:t xml:space="preserve"> bravement la cité, et Polynice est criminel car il a attaqué </w:t>
      </w:r>
      <w:proofErr w:type="spellStart"/>
      <w:r w:rsidR="00604794" w:rsidRPr="00D516B9">
        <w:t>Thèbes</w:t>
      </w:r>
      <w:proofErr w:type="spellEnd"/>
      <w:r w:rsidR="00604794" w:rsidRPr="00D516B9">
        <w:t xml:space="preserve">, sa propre cité. </w:t>
      </w:r>
      <w:r w:rsidR="00604794">
        <w:t xml:space="preserve">Il rend les positions irréconciliables et extrêmes. </w:t>
      </w:r>
    </w:p>
    <w:p w:rsidR="00635587" w:rsidRDefault="00604794" w:rsidP="004A1DD9">
      <w:pPr>
        <w:jc w:val="both"/>
      </w:pPr>
      <w:proofErr w:type="spellStart"/>
      <w:r>
        <w:t>Episode</w:t>
      </w:r>
      <w:proofErr w:type="spellEnd"/>
      <w:r>
        <w:t xml:space="preserve"> 2, </w:t>
      </w:r>
      <w:proofErr w:type="spellStart"/>
      <w:r>
        <w:t>p.32</w:t>
      </w:r>
      <w:proofErr w:type="spellEnd"/>
      <w:r>
        <w:t xml:space="preserve">, </w:t>
      </w:r>
      <w:proofErr w:type="spellStart"/>
      <w:r>
        <w:t>l.138</w:t>
      </w:r>
      <w:proofErr w:type="spellEnd"/>
      <w:r>
        <w:t>-139</w:t>
      </w:r>
      <w:r w:rsidR="00635587">
        <w:t xml:space="preserve"> </w:t>
      </w:r>
      <w:r>
        <w:t>Créon</w:t>
      </w:r>
      <w:r w:rsidRPr="00004556">
        <w:t xml:space="preserve"> </w:t>
      </w:r>
      <w:proofErr w:type="spellStart"/>
      <w:r w:rsidRPr="00004556">
        <w:t>obéit</w:t>
      </w:r>
      <w:proofErr w:type="spellEnd"/>
      <w:r w:rsidRPr="00004556">
        <w:t xml:space="preserve"> à un </w:t>
      </w:r>
      <w:proofErr w:type="spellStart"/>
      <w:r w:rsidRPr="00004556">
        <w:t>système</w:t>
      </w:r>
      <w:proofErr w:type="spellEnd"/>
      <w:r w:rsidRPr="00004556">
        <w:t xml:space="preserve"> de justice plus moderne qu’Antigone. Ce </w:t>
      </w:r>
      <w:proofErr w:type="spellStart"/>
      <w:r w:rsidRPr="00004556">
        <w:t>système</w:t>
      </w:r>
      <w:proofErr w:type="spellEnd"/>
      <w:r w:rsidRPr="00004556">
        <w:t xml:space="preserve"> de justice est </w:t>
      </w:r>
      <w:proofErr w:type="spellStart"/>
      <w:r w:rsidRPr="00004556">
        <w:t>réel</w:t>
      </w:r>
      <w:proofErr w:type="spellEnd"/>
      <w:r w:rsidRPr="00004556">
        <w:t xml:space="preserve"> : le personnage ne peut </w:t>
      </w:r>
      <w:proofErr w:type="spellStart"/>
      <w:r w:rsidRPr="00004556">
        <w:t>être</w:t>
      </w:r>
      <w:proofErr w:type="spellEnd"/>
      <w:r w:rsidRPr="00004556">
        <w:t xml:space="preserve"> attaqué sur ce fait. Cependant, son manque de </w:t>
      </w:r>
      <w:proofErr w:type="spellStart"/>
      <w:r w:rsidRPr="00004556">
        <w:t>clémence</w:t>
      </w:r>
      <w:proofErr w:type="spellEnd"/>
      <w:r w:rsidRPr="00004556">
        <w:t xml:space="preserve"> et son aveuglement en font un tyran, qui n’entend pas la part de raison qui conduit Antigone à agir, </w:t>
      </w:r>
      <w:proofErr w:type="spellStart"/>
      <w:r w:rsidRPr="00004556">
        <w:t>malgre</w:t>
      </w:r>
      <w:proofErr w:type="spellEnd"/>
      <w:r w:rsidRPr="00004556">
        <w:t xml:space="preserve">́ ce que lui montrent son fils, le chœur ou </w:t>
      </w:r>
      <w:proofErr w:type="spellStart"/>
      <w:r w:rsidRPr="00004556">
        <w:t>Tirésias</w:t>
      </w:r>
      <w:proofErr w:type="spellEnd"/>
      <w:r w:rsidRPr="00004556">
        <w:t xml:space="preserve">. </w:t>
      </w:r>
    </w:p>
    <w:p w:rsidR="004A1DD9" w:rsidRDefault="004A1DD9" w:rsidP="00635587"/>
    <w:p w:rsidR="00604794" w:rsidRDefault="00604794" w:rsidP="004A1DD9">
      <w:pPr>
        <w:pBdr>
          <w:top w:val="single" w:sz="4" w:space="1" w:color="auto"/>
          <w:left w:val="single" w:sz="4" w:space="4" w:color="auto"/>
          <w:bottom w:val="single" w:sz="4" w:space="1" w:color="auto"/>
          <w:right w:val="single" w:sz="4" w:space="4" w:color="auto"/>
        </w:pBdr>
      </w:pPr>
      <w:r w:rsidRPr="00004556">
        <w:t>Il tente ainsi d’</w:t>
      </w:r>
      <w:proofErr w:type="spellStart"/>
      <w:r w:rsidRPr="00004556">
        <w:t>égaler</w:t>
      </w:r>
      <w:proofErr w:type="spellEnd"/>
      <w:r w:rsidRPr="00004556">
        <w:t xml:space="preserve"> les dieux, et cette </w:t>
      </w:r>
      <w:r w:rsidRPr="00004556">
        <w:rPr>
          <w:b/>
          <w:bCs/>
        </w:rPr>
        <w:t>hybris</w:t>
      </w:r>
      <w:r w:rsidRPr="00004556">
        <w:t xml:space="preserve"> cause sa perte. </w:t>
      </w:r>
      <w:r w:rsidRPr="00D75F74">
        <w:t xml:space="preserve">C’est le </w:t>
      </w:r>
      <w:proofErr w:type="spellStart"/>
      <w:r w:rsidRPr="00D75F74">
        <w:t>coryphée</w:t>
      </w:r>
      <w:proofErr w:type="spellEnd"/>
      <w:r w:rsidRPr="00D75F74">
        <w:t xml:space="preserve"> qui l’emporte. Il </w:t>
      </w:r>
      <w:proofErr w:type="spellStart"/>
      <w:r w:rsidRPr="00D75F74">
        <w:t>représente</w:t>
      </w:r>
      <w:proofErr w:type="spellEnd"/>
      <w:r w:rsidRPr="00D75F74">
        <w:t xml:space="preserve"> l’avis du chœur et, par </w:t>
      </w:r>
      <w:proofErr w:type="spellStart"/>
      <w:r w:rsidRPr="00D75F74">
        <w:t>conséquent</w:t>
      </w:r>
      <w:proofErr w:type="spellEnd"/>
      <w:r w:rsidRPr="00D75F74">
        <w:t xml:space="preserve">, du peuple. </w:t>
      </w:r>
      <w:proofErr w:type="spellStart"/>
      <w:r w:rsidRPr="00D75F74">
        <w:t>Créon</w:t>
      </w:r>
      <w:proofErr w:type="spellEnd"/>
      <w:r w:rsidRPr="00D75F74">
        <w:t xml:space="preserve"> </w:t>
      </w:r>
      <w:proofErr w:type="spellStart"/>
      <w:r w:rsidRPr="00D75F74">
        <w:t>cède</w:t>
      </w:r>
      <w:proofErr w:type="spellEnd"/>
      <w:r w:rsidRPr="00D75F74">
        <w:t xml:space="preserve"> et lui </w:t>
      </w:r>
      <w:proofErr w:type="spellStart"/>
      <w:r w:rsidRPr="00D75F74">
        <w:t>obéit</w:t>
      </w:r>
      <w:proofErr w:type="spellEnd"/>
      <w:r w:rsidRPr="00D75F74">
        <w:t xml:space="preserve"> (p. 56, l. 112). </w:t>
      </w:r>
    </w:p>
    <w:p w:rsidR="004A1DD9" w:rsidRPr="004A1DD9" w:rsidRDefault="004A1DD9" w:rsidP="004A1DD9">
      <w:pPr>
        <w:ind w:left="360"/>
        <w:rPr>
          <w:b/>
          <w:bCs/>
        </w:rPr>
      </w:pPr>
    </w:p>
    <w:p w:rsidR="00604794" w:rsidRPr="004A1DD9" w:rsidRDefault="00604794" w:rsidP="00604794">
      <w:pPr>
        <w:pStyle w:val="Paragraphedeliste"/>
        <w:numPr>
          <w:ilvl w:val="0"/>
          <w:numId w:val="3"/>
        </w:numPr>
        <w:rPr>
          <w:b/>
          <w:bCs/>
          <w:highlight w:val="yellow"/>
        </w:rPr>
      </w:pPr>
      <w:r w:rsidRPr="004A1DD9">
        <w:rPr>
          <w:b/>
          <w:bCs/>
          <w:highlight w:val="yellow"/>
        </w:rPr>
        <w:t>Sa raison s’égare, la démesure, l’hybris s’empare de son être</w:t>
      </w:r>
    </w:p>
    <w:p w:rsidR="004A1DD9" w:rsidRDefault="00604794" w:rsidP="004A1DD9">
      <w:pPr>
        <w:jc w:val="both"/>
        <w:rPr>
          <w:rFonts w:ascii="UniversLTStd" w:hAnsi="UniversLTStd"/>
          <w:sz w:val="22"/>
          <w:szCs w:val="22"/>
        </w:rPr>
      </w:pPr>
      <w:r w:rsidRPr="000420D9">
        <w:rPr>
          <w:rFonts w:cstheme="minorHAnsi"/>
        </w:rPr>
        <w:t xml:space="preserve">Polynice est mort sans </w:t>
      </w:r>
      <w:proofErr w:type="spellStart"/>
      <w:r w:rsidRPr="000420D9">
        <w:rPr>
          <w:rFonts w:cstheme="minorHAnsi"/>
        </w:rPr>
        <w:t>être</w:t>
      </w:r>
      <w:proofErr w:type="spellEnd"/>
      <w:r w:rsidRPr="000420D9">
        <w:rPr>
          <w:rFonts w:cstheme="minorHAnsi"/>
        </w:rPr>
        <w:t xml:space="preserve"> enseveli. Antigone est ensevelie avant d’avoir expiré. L’ordre des choses est donc bafoué dans les deux cas.</w:t>
      </w:r>
      <w:r w:rsidRPr="000420D9">
        <w:rPr>
          <w:rFonts w:ascii="UniversLTStd" w:hAnsi="UniversLTStd"/>
          <w:sz w:val="22"/>
          <w:szCs w:val="22"/>
        </w:rPr>
        <w:t xml:space="preserve"> </w:t>
      </w:r>
    </w:p>
    <w:p w:rsidR="004A1DD9" w:rsidRPr="004A1DD9" w:rsidRDefault="004A1DD9" w:rsidP="004A1DD9">
      <w:pPr>
        <w:jc w:val="both"/>
        <w:rPr>
          <w:rFonts w:cstheme="minorHAnsi"/>
          <w:b/>
          <w:bCs/>
        </w:rPr>
      </w:pPr>
      <w:r w:rsidRPr="004A1DD9">
        <w:rPr>
          <w:rFonts w:cstheme="minorHAnsi"/>
          <w:b/>
          <w:bCs/>
        </w:rPr>
        <w:t>La colère s’empare de Créon</w:t>
      </w:r>
    </w:p>
    <w:p w:rsidR="004A1DD9" w:rsidRDefault="004A1DD9" w:rsidP="004A1DD9">
      <w:pPr>
        <w:jc w:val="both"/>
      </w:pPr>
      <w:r w:rsidRPr="003F38BD">
        <w:t>Dans le troisième épisode, dans son face à face avec Hémon, Créon poursuit son idée de</w:t>
      </w:r>
      <w:r>
        <w:t xml:space="preserve"> </w:t>
      </w:r>
      <w:r w:rsidRPr="003F38BD">
        <w:t>vengeance à l’égard de la jeune fille, totalement sourd aux arguments d’Hémon. Pire, il donne</w:t>
      </w:r>
      <w:r>
        <w:t xml:space="preserve"> </w:t>
      </w:r>
      <w:r w:rsidRPr="003F38BD">
        <w:t>cet ordre à un garde : « Amène cette femme odieuse pour que sous ses yeux, à l’instant, elle</w:t>
      </w:r>
      <w:r>
        <w:t xml:space="preserve"> </w:t>
      </w:r>
      <w:r w:rsidRPr="003F38BD">
        <w:t>meure en présence de son fiancé. » Et il reste insensible à la protestation de son fils qui lui</w:t>
      </w:r>
      <w:r>
        <w:t xml:space="preserve"> </w:t>
      </w:r>
      <w:r w:rsidRPr="003F38BD">
        <w:t>dit : « Non, certes, pas devant moi ! ne le crois pas ; non, elle ne mourra pas en ma présence.</w:t>
      </w:r>
      <w:r>
        <w:t xml:space="preserve"> </w:t>
      </w:r>
      <w:r w:rsidRPr="003F38BD">
        <w:t>Pour toi, tu ne me reverras plus jamais sous tes yeux ; je te laisse donner ta folie en spectacle</w:t>
      </w:r>
      <w:r>
        <w:t xml:space="preserve"> </w:t>
      </w:r>
      <w:r w:rsidRPr="003F38BD">
        <w:t>à tes complices. »</w:t>
      </w:r>
      <w:r>
        <w:t xml:space="preserve"> </w:t>
      </w:r>
    </w:p>
    <w:p w:rsidR="004A1DD9" w:rsidRPr="004A1DD9" w:rsidRDefault="004A1DD9" w:rsidP="004A1DD9">
      <w:pPr>
        <w:jc w:val="both"/>
        <w:rPr>
          <w:rFonts w:cstheme="minorHAnsi"/>
          <w:b/>
          <w:bCs/>
        </w:rPr>
      </w:pPr>
      <w:r w:rsidRPr="004A1DD9">
        <w:rPr>
          <w:rFonts w:cstheme="minorHAnsi"/>
          <w:b/>
          <w:bCs/>
        </w:rPr>
        <w:t>Créon est maudit par Tirésias</w:t>
      </w:r>
    </w:p>
    <w:p w:rsidR="004A1DD9" w:rsidRDefault="00604794" w:rsidP="004A1DD9">
      <w:pPr>
        <w:jc w:val="both"/>
        <w:rPr>
          <w:rFonts w:cstheme="minorHAnsi"/>
        </w:rPr>
      </w:pPr>
      <w:r w:rsidRPr="000420D9">
        <w:rPr>
          <w:rFonts w:cstheme="minorHAnsi"/>
        </w:rPr>
        <w:t xml:space="preserve">Page 55, lignes 83 à 86, </w:t>
      </w:r>
      <w:proofErr w:type="spellStart"/>
      <w:r w:rsidRPr="000420D9">
        <w:rPr>
          <w:rFonts w:cstheme="minorHAnsi"/>
        </w:rPr>
        <w:t>Tirésias</w:t>
      </w:r>
      <w:proofErr w:type="spellEnd"/>
      <w:r w:rsidRPr="000420D9">
        <w:rPr>
          <w:rFonts w:cstheme="minorHAnsi"/>
        </w:rPr>
        <w:t xml:space="preserve"> reproche à </w:t>
      </w:r>
      <w:proofErr w:type="spellStart"/>
      <w:r w:rsidRPr="000420D9">
        <w:rPr>
          <w:rFonts w:cstheme="minorHAnsi"/>
        </w:rPr>
        <w:t>Créon</w:t>
      </w:r>
      <w:proofErr w:type="spellEnd"/>
      <w:r w:rsidRPr="000420D9">
        <w:rPr>
          <w:rFonts w:cstheme="minorHAnsi"/>
        </w:rPr>
        <w:t xml:space="preserve"> d’avoir retenu « aux dieux des enfers un cadavre » qu’il a privé des honneurs </w:t>
      </w:r>
      <w:proofErr w:type="spellStart"/>
      <w:r w:rsidRPr="000420D9">
        <w:rPr>
          <w:rFonts w:cstheme="minorHAnsi"/>
        </w:rPr>
        <w:t>funèbres</w:t>
      </w:r>
      <w:proofErr w:type="spellEnd"/>
      <w:r w:rsidRPr="000420D9">
        <w:rPr>
          <w:rFonts w:cstheme="minorHAnsi"/>
        </w:rPr>
        <w:t xml:space="preserve"> et d’avoir outrepassé les pouvoirs des </w:t>
      </w:r>
      <w:proofErr w:type="spellStart"/>
      <w:r w:rsidRPr="000420D9">
        <w:rPr>
          <w:rFonts w:cstheme="minorHAnsi"/>
        </w:rPr>
        <w:t>dieux-mêmes</w:t>
      </w:r>
      <w:proofErr w:type="spellEnd"/>
      <w:r w:rsidRPr="000420D9">
        <w:rPr>
          <w:rFonts w:cstheme="minorHAnsi"/>
        </w:rPr>
        <w:t xml:space="preserve"> par sa violence. Il lui arrivera donc de « semblables malheurs » (l. 89-90) : il perdra lui aussi « un fruit de son sang » pour venger la mort d’Antigone, et sera poursuivi par les </w:t>
      </w:r>
      <w:proofErr w:type="spellStart"/>
      <w:r w:rsidRPr="000420D9">
        <w:rPr>
          <w:rFonts w:cstheme="minorHAnsi"/>
        </w:rPr>
        <w:t>Érinyes</w:t>
      </w:r>
      <w:proofErr w:type="spellEnd"/>
      <w:r w:rsidRPr="000420D9">
        <w:rPr>
          <w:rFonts w:cstheme="minorHAnsi"/>
        </w:rPr>
        <w:t xml:space="preserve">. </w:t>
      </w:r>
      <w:proofErr w:type="spellStart"/>
      <w:r w:rsidRPr="000420D9">
        <w:rPr>
          <w:rFonts w:cstheme="minorHAnsi"/>
        </w:rPr>
        <w:t>Episode</w:t>
      </w:r>
      <w:proofErr w:type="spellEnd"/>
      <w:r w:rsidRPr="000420D9">
        <w:rPr>
          <w:rFonts w:cstheme="minorHAnsi"/>
        </w:rPr>
        <w:t xml:space="preserve"> 4, </w:t>
      </w:r>
      <w:proofErr w:type="spellStart"/>
      <w:r w:rsidRPr="000420D9">
        <w:rPr>
          <w:rFonts w:cstheme="minorHAnsi"/>
        </w:rPr>
        <w:t>p.55</w:t>
      </w:r>
      <w:proofErr w:type="spellEnd"/>
      <w:r w:rsidRPr="000420D9">
        <w:rPr>
          <w:rFonts w:cstheme="minorHAnsi"/>
        </w:rPr>
        <w:t xml:space="preserve">, </w:t>
      </w:r>
      <w:proofErr w:type="spellStart"/>
      <w:r w:rsidRPr="000420D9">
        <w:rPr>
          <w:rFonts w:cstheme="minorHAnsi"/>
        </w:rPr>
        <w:t>Tirésias</w:t>
      </w:r>
      <w:proofErr w:type="spellEnd"/>
      <w:r w:rsidRPr="000420D9">
        <w:rPr>
          <w:rFonts w:cstheme="minorHAnsi"/>
        </w:rPr>
        <w:t xml:space="preserve"> a </w:t>
      </w:r>
      <w:proofErr w:type="spellStart"/>
      <w:r w:rsidRPr="000420D9">
        <w:rPr>
          <w:rFonts w:cstheme="minorHAnsi"/>
        </w:rPr>
        <w:t>prédi</w:t>
      </w:r>
      <w:proofErr w:type="spellEnd"/>
      <w:r w:rsidRPr="000420D9">
        <w:rPr>
          <w:rFonts w:cstheme="minorHAnsi"/>
        </w:rPr>
        <w:t xml:space="preserve"> que </w:t>
      </w:r>
      <w:proofErr w:type="spellStart"/>
      <w:r w:rsidRPr="000420D9">
        <w:rPr>
          <w:rFonts w:cstheme="minorHAnsi"/>
        </w:rPr>
        <w:t>Créon</w:t>
      </w:r>
      <w:proofErr w:type="spellEnd"/>
      <w:r w:rsidRPr="000420D9">
        <w:rPr>
          <w:rFonts w:cstheme="minorHAnsi"/>
        </w:rPr>
        <w:t xml:space="preserve"> paierait le sort </w:t>
      </w:r>
      <w:proofErr w:type="spellStart"/>
      <w:r w:rsidRPr="000420D9">
        <w:rPr>
          <w:rFonts w:cstheme="minorHAnsi"/>
        </w:rPr>
        <w:t>réserve</w:t>
      </w:r>
      <w:proofErr w:type="spellEnd"/>
      <w:r w:rsidRPr="000420D9">
        <w:rPr>
          <w:rFonts w:cstheme="minorHAnsi"/>
        </w:rPr>
        <w:t xml:space="preserve">́ à Antigone par la mort de l’un des siens (l. 80-81) et son hybris par la punition que lui </w:t>
      </w:r>
      <w:proofErr w:type="spellStart"/>
      <w:r w:rsidRPr="000420D9">
        <w:rPr>
          <w:rFonts w:cstheme="minorHAnsi"/>
        </w:rPr>
        <w:t>réservent</w:t>
      </w:r>
      <w:proofErr w:type="spellEnd"/>
      <w:r w:rsidRPr="000420D9">
        <w:rPr>
          <w:rFonts w:cstheme="minorHAnsi"/>
        </w:rPr>
        <w:t xml:space="preserve"> les </w:t>
      </w:r>
      <w:proofErr w:type="spellStart"/>
      <w:r w:rsidRPr="000420D9">
        <w:rPr>
          <w:rFonts w:cstheme="minorHAnsi"/>
        </w:rPr>
        <w:t>Érinyes</w:t>
      </w:r>
      <w:proofErr w:type="spellEnd"/>
      <w:r w:rsidRPr="000420D9">
        <w:rPr>
          <w:rFonts w:cstheme="minorHAnsi"/>
        </w:rPr>
        <w:t xml:space="preserve">. </w:t>
      </w:r>
    </w:p>
    <w:p w:rsidR="004A1DD9" w:rsidRPr="004A1DD9" w:rsidRDefault="004A1DD9" w:rsidP="004A1DD9">
      <w:pPr>
        <w:jc w:val="both"/>
        <w:rPr>
          <w:rFonts w:cstheme="minorHAnsi"/>
          <w:b/>
          <w:bCs/>
        </w:rPr>
      </w:pPr>
      <w:r w:rsidRPr="004A1DD9">
        <w:rPr>
          <w:rFonts w:cstheme="minorHAnsi"/>
          <w:b/>
          <w:bCs/>
        </w:rPr>
        <w:t xml:space="preserve">Créon retrouve sa place d’homme mais est </w:t>
      </w:r>
      <w:r>
        <w:rPr>
          <w:rFonts w:cstheme="minorHAnsi"/>
          <w:b/>
          <w:bCs/>
        </w:rPr>
        <w:t>p</w:t>
      </w:r>
      <w:r w:rsidRPr="004A1DD9">
        <w:rPr>
          <w:rFonts w:cstheme="minorHAnsi"/>
          <w:b/>
          <w:bCs/>
        </w:rPr>
        <w:t xml:space="preserve">oursuivi par les </w:t>
      </w:r>
      <w:proofErr w:type="spellStart"/>
      <w:r w:rsidRPr="004A1DD9">
        <w:rPr>
          <w:rFonts w:cstheme="minorHAnsi"/>
          <w:b/>
          <w:bCs/>
        </w:rPr>
        <w:t>Erinyes</w:t>
      </w:r>
      <w:proofErr w:type="spellEnd"/>
    </w:p>
    <w:p w:rsidR="00604794" w:rsidRPr="004A1DD9" w:rsidRDefault="00604794" w:rsidP="004A1DD9">
      <w:pPr>
        <w:jc w:val="both"/>
        <w:rPr>
          <w:rFonts w:cstheme="minorHAnsi"/>
        </w:rPr>
      </w:pPr>
      <w:r w:rsidRPr="000420D9">
        <w:rPr>
          <w:rFonts w:cstheme="minorHAnsi"/>
        </w:rPr>
        <w:t xml:space="preserve">L’exodos </w:t>
      </w:r>
      <w:proofErr w:type="spellStart"/>
      <w:r w:rsidRPr="000420D9">
        <w:rPr>
          <w:rFonts w:cstheme="minorHAnsi"/>
        </w:rPr>
        <w:t>révèle</w:t>
      </w:r>
      <w:proofErr w:type="spellEnd"/>
      <w:r w:rsidRPr="000420D9">
        <w:rPr>
          <w:rFonts w:cstheme="minorHAnsi"/>
        </w:rPr>
        <w:t xml:space="preserve"> la mort d’</w:t>
      </w:r>
      <w:proofErr w:type="spellStart"/>
      <w:r w:rsidRPr="000420D9">
        <w:rPr>
          <w:rFonts w:cstheme="minorHAnsi"/>
        </w:rPr>
        <w:t>Hémon</w:t>
      </w:r>
      <w:proofErr w:type="spellEnd"/>
      <w:r w:rsidRPr="000420D9">
        <w:rPr>
          <w:rFonts w:cstheme="minorHAnsi"/>
        </w:rPr>
        <w:t xml:space="preserve"> et celle d’Eurydice, sa femme, qui se sont tous deux </w:t>
      </w:r>
      <w:proofErr w:type="spellStart"/>
      <w:r w:rsidRPr="000420D9">
        <w:rPr>
          <w:rFonts w:cstheme="minorHAnsi"/>
        </w:rPr>
        <w:t>suicidés</w:t>
      </w:r>
      <w:proofErr w:type="spellEnd"/>
      <w:r w:rsidRPr="000420D9">
        <w:rPr>
          <w:rFonts w:cstheme="minorHAnsi"/>
        </w:rPr>
        <w:t xml:space="preserve">. </w:t>
      </w:r>
      <w:proofErr w:type="spellStart"/>
      <w:r w:rsidRPr="000420D9">
        <w:rPr>
          <w:rFonts w:cstheme="minorHAnsi"/>
        </w:rPr>
        <w:t>Hémon</w:t>
      </w:r>
      <w:proofErr w:type="spellEnd"/>
      <w:r w:rsidRPr="000420D9">
        <w:rPr>
          <w:rFonts w:cstheme="minorHAnsi"/>
        </w:rPr>
        <w:t xml:space="preserve"> a repoussé son </w:t>
      </w:r>
      <w:proofErr w:type="spellStart"/>
      <w:r w:rsidRPr="000420D9">
        <w:rPr>
          <w:rFonts w:cstheme="minorHAnsi"/>
        </w:rPr>
        <w:t>père</w:t>
      </w:r>
      <w:proofErr w:type="spellEnd"/>
      <w:r w:rsidRPr="000420D9">
        <w:rPr>
          <w:rFonts w:cstheme="minorHAnsi"/>
        </w:rPr>
        <w:t xml:space="preserve"> avant de s’appuyer « sur son </w:t>
      </w:r>
      <w:proofErr w:type="spellStart"/>
      <w:r w:rsidRPr="000420D9">
        <w:rPr>
          <w:rFonts w:cstheme="minorHAnsi"/>
        </w:rPr>
        <w:t>épée</w:t>
      </w:r>
      <w:proofErr w:type="spellEnd"/>
      <w:r w:rsidRPr="000420D9">
        <w:rPr>
          <w:rFonts w:cstheme="minorHAnsi"/>
        </w:rPr>
        <w:t xml:space="preserve"> » (p. 62, l. 235). Il s’est suicidé de la </w:t>
      </w:r>
      <w:proofErr w:type="spellStart"/>
      <w:r w:rsidRPr="000420D9">
        <w:rPr>
          <w:rFonts w:cstheme="minorHAnsi"/>
        </w:rPr>
        <w:t>même</w:t>
      </w:r>
      <w:proofErr w:type="spellEnd"/>
      <w:r w:rsidRPr="000420D9">
        <w:rPr>
          <w:rFonts w:cstheme="minorHAnsi"/>
        </w:rPr>
        <w:t xml:space="preserve"> </w:t>
      </w:r>
      <w:proofErr w:type="spellStart"/>
      <w:r w:rsidRPr="000420D9">
        <w:rPr>
          <w:rFonts w:cstheme="minorHAnsi"/>
        </w:rPr>
        <w:t>manière</w:t>
      </w:r>
      <w:proofErr w:type="spellEnd"/>
      <w:r w:rsidRPr="000420D9">
        <w:rPr>
          <w:rFonts w:cstheme="minorHAnsi"/>
        </w:rPr>
        <w:t xml:space="preserve"> que sa </w:t>
      </w:r>
      <w:proofErr w:type="spellStart"/>
      <w:r w:rsidRPr="000420D9">
        <w:rPr>
          <w:rFonts w:cstheme="minorHAnsi"/>
        </w:rPr>
        <w:t>mère</w:t>
      </w:r>
      <w:proofErr w:type="spellEnd"/>
      <w:r w:rsidRPr="000420D9">
        <w:rPr>
          <w:rFonts w:cstheme="minorHAnsi"/>
        </w:rPr>
        <w:t xml:space="preserve">, comme si la </w:t>
      </w:r>
      <w:proofErr w:type="spellStart"/>
      <w:r w:rsidRPr="000420D9">
        <w:rPr>
          <w:rFonts w:cstheme="minorHAnsi"/>
        </w:rPr>
        <w:t>même</w:t>
      </w:r>
      <w:proofErr w:type="spellEnd"/>
      <w:r w:rsidRPr="000420D9">
        <w:rPr>
          <w:rFonts w:cstheme="minorHAnsi"/>
        </w:rPr>
        <w:t xml:space="preserve"> main divine les guidait. </w:t>
      </w:r>
      <w:r w:rsidRPr="003F38BD">
        <w:t>Créon ne semble humain, capable de sentiments, qu’à la fin de la pièce, dans l’exode, quand il</w:t>
      </w:r>
      <w:r w:rsidR="00635587">
        <w:t xml:space="preserve"> </w:t>
      </w:r>
      <w:r w:rsidRPr="003F38BD">
        <w:t>apprend qu’il est responsable du suicide de sa femme et qu’il a vu son fils se tuer et Antigone</w:t>
      </w:r>
      <w:r w:rsidR="00635587">
        <w:t xml:space="preserve"> </w:t>
      </w:r>
      <w:r w:rsidRPr="003F38BD">
        <w:t>morte.</w:t>
      </w:r>
      <w:r w:rsidR="004A1DD9">
        <w:t xml:space="preserve"> </w:t>
      </w:r>
      <w:r w:rsidR="004A1DD9">
        <w:rPr>
          <w:rFonts w:cstheme="minorHAnsi"/>
        </w:rPr>
        <w:t>Créon</w:t>
      </w:r>
      <w:r w:rsidR="004A1DD9" w:rsidRPr="000420D9">
        <w:rPr>
          <w:rFonts w:cstheme="minorHAnsi"/>
        </w:rPr>
        <w:t xml:space="preserve"> est puni par la destruction de sa famille, lui qui croit davantage dans les lois de l’</w:t>
      </w:r>
      <w:proofErr w:type="spellStart"/>
      <w:r w:rsidR="004A1DD9" w:rsidRPr="000420D9">
        <w:rPr>
          <w:rFonts w:cstheme="minorHAnsi"/>
        </w:rPr>
        <w:t>État</w:t>
      </w:r>
      <w:proofErr w:type="spellEnd"/>
      <w:r w:rsidR="004A1DD9" w:rsidRPr="000420D9">
        <w:rPr>
          <w:rFonts w:cstheme="minorHAnsi"/>
        </w:rPr>
        <w:t xml:space="preserve"> que dans les lois du sang.</w:t>
      </w:r>
    </w:p>
    <w:p w:rsidR="00604794" w:rsidRDefault="00604794" w:rsidP="00604794"/>
    <w:p w:rsidR="00604794" w:rsidRDefault="00604794" w:rsidP="00604794"/>
    <w:p w:rsidR="00EC42A6" w:rsidRDefault="00EC42A6" w:rsidP="00E127EF"/>
    <w:sectPr w:rsidR="00EC42A6" w:rsidSect="00EC12A5">
      <w:pgSz w:w="11900" w:h="16840"/>
      <w:pgMar w:top="468" w:right="720" w:bottom="32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UniversLTSt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57B6C"/>
    <w:multiLevelType w:val="hybridMultilevel"/>
    <w:tmpl w:val="8DF44380"/>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8C4306E"/>
    <w:multiLevelType w:val="hybridMultilevel"/>
    <w:tmpl w:val="9AD2DB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2BB698B"/>
    <w:multiLevelType w:val="hybridMultilevel"/>
    <w:tmpl w:val="76086DAC"/>
    <w:lvl w:ilvl="0" w:tplc="BFF21D0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8331753">
    <w:abstractNumId w:val="0"/>
  </w:num>
  <w:num w:numId="2" w16cid:durableId="1458840026">
    <w:abstractNumId w:val="1"/>
  </w:num>
  <w:num w:numId="3" w16cid:durableId="1379092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8"/>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EF"/>
    <w:rsid w:val="00090C60"/>
    <w:rsid w:val="002C38FE"/>
    <w:rsid w:val="00316C40"/>
    <w:rsid w:val="004A1DD9"/>
    <w:rsid w:val="004F74F6"/>
    <w:rsid w:val="00531FDC"/>
    <w:rsid w:val="00604794"/>
    <w:rsid w:val="00607BC0"/>
    <w:rsid w:val="00635587"/>
    <w:rsid w:val="00755555"/>
    <w:rsid w:val="007B2284"/>
    <w:rsid w:val="008A29A0"/>
    <w:rsid w:val="008F7ADC"/>
    <w:rsid w:val="00A1072E"/>
    <w:rsid w:val="00A30CDA"/>
    <w:rsid w:val="00BC01E8"/>
    <w:rsid w:val="00E127EF"/>
    <w:rsid w:val="00EC12A5"/>
    <w:rsid w:val="00EC42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DF9AAB72-AFD3-AC45-ADE4-FC7EBAA6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27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27EF"/>
    <w:pPr>
      <w:ind w:left="720"/>
      <w:contextualSpacing/>
    </w:pPr>
  </w:style>
  <w:style w:type="paragraph" w:styleId="NormalWeb">
    <w:name w:val="Normal (Web)"/>
    <w:basedOn w:val="Normal"/>
    <w:uiPriority w:val="99"/>
    <w:unhideWhenUsed/>
    <w:rsid w:val="00604794"/>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1423</Words>
  <Characters>7828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SOLIVO</dc:creator>
  <cp:keywords/>
  <dc:description/>
  <cp:lastModifiedBy>Marie SOLIVO</cp:lastModifiedBy>
  <cp:revision>6</cp:revision>
  <dcterms:created xsi:type="dcterms:W3CDTF">2024-12-22T13:59:00Z</dcterms:created>
  <dcterms:modified xsi:type="dcterms:W3CDTF">2025-01-10T06:43:00Z</dcterms:modified>
</cp:coreProperties>
</file>