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F3F6" w14:textId="49CC76F9" w:rsidR="00565F0B" w:rsidRPr="000948C9" w:rsidRDefault="00595455" w:rsidP="000948C9">
      <w:pPr>
        <w:pBdr>
          <w:top w:val="single" w:sz="4" w:space="1" w:color="auto"/>
          <w:left w:val="single" w:sz="4" w:space="4" w:color="auto"/>
          <w:bottom w:val="single" w:sz="4" w:space="1" w:color="auto"/>
          <w:right w:val="single" w:sz="4" w:space="4" w:color="auto"/>
        </w:pBdr>
        <w:spacing w:line="240" w:lineRule="auto"/>
        <w:jc w:val="center"/>
        <w:rPr>
          <w:rFonts w:ascii="Comic Sans MS" w:hAnsi="Comic Sans MS"/>
          <w:b/>
          <w:bCs/>
        </w:rPr>
      </w:pPr>
      <w:r w:rsidRPr="000948C9">
        <w:rPr>
          <w:rFonts w:ascii="Comic Sans MS" w:hAnsi="Comic Sans MS"/>
          <w:b/>
          <w:bCs/>
        </w:rPr>
        <w:t>Trame Oral Projet N°1</w:t>
      </w:r>
    </w:p>
    <w:p w14:paraId="443ABDB2" w14:textId="77777777" w:rsidR="00097224" w:rsidRDefault="0020570A" w:rsidP="001F7BFB">
      <w:pPr>
        <w:spacing w:line="240" w:lineRule="auto"/>
        <w:rPr>
          <w:rFonts w:ascii="Comic Sans MS" w:hAnsi="Comic Sans MS"/>
        </w:rPr>
      </w:pPr>
      <w:r w:rsidRPr="001878BF">
        <w:rPr>
          <w:rFonts w:ascii="Comic Sans MS" w:hAnsi="Comic Sans MS"/>
        </w:rPr>
        <w:t xml:space="preserve">Au </w:t>
      </w:r>
      <w:r w:rsidR="00D53B1D" w:rsidRPr="001878BF">
        <w:rPr>
          <w:rFonts w:ascii="Comic Sans MS" w:hAnsi="Comic Sans MS"/>
        </w:rPr>
        <w:t>début de mon processus de création</w:t>
      </w:r>
      <w:r w:rsidRPr="001878BF">
        <w:rPr>
          <w:rFonts w:ascii="Comic Sans MS" w:hAnsi="Comic Sans MS"/>
        </w:rPr>
        <w:t xml:space="preserve">, je pensais </w:t>
      </w:r>
      <w:r w:rsidR="00920E3D" w:rsidRPr="001878BF">
        <w:rPr>
          <w:rFonts w:ascii="Comic Sans MS" w:hAnsi="Comic Sans MS"/>
        </w:rPr>
        <w:t>réaliser</w:t>
      </w:r>
      <w:r w:rsidRPr="001878BF">
        <w:rPr>
          <w:rFonts w:ascii="Comic Sans MS" w:hAnsi="Comic Sans MS"/>
        </w:rPr>
        <w:t xml:space="preserve"> un projet sur les reflets évoquant l’eau, les yeux, les miroirs, </w:t>
      </w:r>
      <w:r w:rsidR="00743BD0" w:rsidRPr="001878BF">
        <w:rPr>
          <w:rFonts w:ascii="Comic Sans MS" w:hAnsi="Comic Sans MS"/>
        </w:rPr>
        <w:t>des</w:t>
      </w:r>
      <w:r w:rsidRPr="001878BF">
        <w:rPr>
          <w:rFonts w:ascii="Comic Sans MS" w:hAnsi="Comic Sans MS"/>
        </w:rPr>
        <w:t xml:space="preserve"> gens narcissiques </w:t>
      </w:r>
      <w:r w:rsidR="00743BD0" w:rsidRPr="001878BF">
        <w:rPr>
          <w:rFonts w:ascii="Comic Sans MS" w:hAnsi="Comic Sans MS"/>
        </w:rPr>
        <w:t xml:space="preserve">se regardant justement dans un miroir </w:t>
      </w:r>
      <w:r w:rsidRPr="001878BF">
        <w:rPr>
          <w:rFonts w:ascii="Comic Sans MS" w:hAnsi="Comic Sans MS"/>
        </w:rPr>
        <w:t xml:space="preserve">ou encore </w:t>
      </w:r>
      <w:r w:rsidR="00743BD0" w:rsidRPr="001878BF">
        <w:rPr>
          <w:rFonts w:ascii="Comic Sans MS" w:hAnsi="Comic Sans MS"/>
        </w:rPr>
        <w:t>des</w:t>
      </w:r>
      <w:r w:rsidRPr="001878BF">
        <w:rPr>
          <w:rFonts w:ascii="Comic Sans MS" w:hAnsi="Comic Sans MS"/>
        </w:rPr>
        <w:t xml:space="preserve"> jumeaux</w:t>
      </w:r>
      <w:r w:rsidR="00743BD0" w:rsidRPr="001878BF">
        <w:rPr>
          <w:rFonts w:ascii="Comic Sans MS" w:hAnsi="Comic Sans MS"/>
        </w:rPr>
        <w:t>. F</w:t>
      </w:r>
      <w:r w:rsidR="00004951" w:rsidRPr="001878BF">
        <w:rPr>
          <w:rFonts w:ascii="Comic Sans MS" w:hAnsi="Comic Sans MS"/>
        </w:rPr>
        <w:t>inalement</w:t>
      </w:r>
      <w:r w:rsidRPr="001878BF">
        <w:rPr>
          <w:rFonts w:ascii="Comic Sans MS" w:hAnsi="Comic Sans MS"/>
        </w:rPr>
        <w:t xml:space="preserve">, j’ai préféré diriger mon projet sur le thème de </w:t>
      </w:r>
      <w:r w:rsidRPr="001878BF">
        <w:rPr>
          <w:rFonts w:ascii="Comic Sans MS" w:hAnsi="Comic Sans MS"/>
          <w:b/>
          <w:bCs/>
        </w:rPr>
        <w:t>l’éph</w:t>
      </w:r>
      <w:r w:rsidR="00820907" w:rsidRPr="001878BF">
        <w:rPr>
          <w:rFonts w:ascii="Comic Sans MS" w:hAnsi="Comic Sans MS"/>
          <w:b/>
          <w:bCs/>
        </w:rPr>
        <w:t>é</w:t>
      </w:r>
      <w:r w:rsidRPr="001878BF">
        <w:rPr>
          <w:rFonts w:ascii="Comic Sans MS" w:hAnsi="Comic Sans MS"/>
          <w:b/>
          <w:bCs/>
        </w:rPr>
        <w:t>m</w:t>
      </w:r>
      <w:r w:rsidR="00820907" w:rsidRPr="001878BF">
        <w:rPr>
          <w:rFonts w:ascii="Comic Sans MS" w:hAnsi="Comic Sans MS"/>
          <w:b/>
          <w:bCs/>
        </w:rPr>
        <w:t>ère</w:t>
      </w:r>
      <w:r w:rsidRPr="001878BF">
        <w:rPr>
          <w:rFonts w:ascii="Comic Sans MS" w:hAnsi="Comic Sans MS"/>
        </w:rPr>
        <w:t xml:space="preserve">. Pour </w:t>
      </w:r>
      <w:r w:rsidR="00920E3D" w:rsidRPr="001878BF">
        <w:rPr>
          <w:rFonts w:ascii="Comic Sans MS" w:hAnsi="Comic Sans MS"/>
        </w:rPr>
        <w:t>c</w:t>
      </w:r>
      <w:r w:rsidRPr="001878BF">
        <w:rPr>
          <w:rFonts w:ascii="Comic Sans MS" w:hAnsi="Comic Sans MS"/>
        </w:rPr>
        <w:t xml:space="preserve">e faire, j’ai réalisé </w:t>
      </w:r>
      <w:r w:rsidR="00B84163" w:rsidRPr="001878BF">
        <w:rPr>
          <w:rFonts w:ascii="Comic Sans MS" w:hAnsi="Comic Sans MS"/>
        </w:rPr>
        <w:t xml:space="preserve">une </w:t>
      </w:r>
      <w:r w:rsidR="00B84163" w:rsidRPr="001878BF">
        <w:rPr>
          <w:rFonts w:ascii="Comic Sans MS" w:hAnsi="Comic Sans MS"/>
          <w:b/>
          <w:bCs/>
        </w:rPr>
        <w:t>vanité contemporaine</w:t>
      </w:r>
      <w:r w:rsidR="00B84163" w:rsidRPr="001878BF">
        <w:rPr>
          <w:rFonts w:ascii="Comic Sans MS" w:hAnsi="Comic Sans MS"/>
        </w:rPr>
        <w:t>, un</w:t>
      </w:r>
      <w:r w:rsidRPr="001878BF">
        <w:rPr>
          <w:rFonts w:ascii="Comic Sans MS" w:hAnsi="Comic Sans MS"/>
        </w:rPr>
        <w:t xml:space="preserve"> </w:t>
      </w:r>
      <w:r w:rsidRPr="001878BF">
        <w:rPr>
          <w:rFonts w:ascii="Comic Sans MS" w:hAnsi="Comic Sans MS"/>
          <w:b/>
          <w:bCs/>
        </w:rPr>
        <w:t>triptyque</w:t>
      </w:r>
      <w:r w:rsidRPr="001878BF">
        <w:rPr>
          <w:rFonts w:ascii="Comic Sans MS" w:hAnsi="Comic Sans MS"/>
        </w:rPr>
        <w:t xml:space="preserve"> comportant </w:t>
      </w:r>
      <w:r w:rsidR="00032CD9" w:rsidRPr="001878BF">
        <w:rPr>
          <w:rFonts w:ascii="Comic Sans MS" w:hAnsi="Comic Sans MS"/>
        </w:rPr>
        <w:t xml:space="preserve">deux réalisations </w:t>
      </w:r>
      <w:r w:rsidRPr="001878BF">
        <w:rPr>
          <w:rFonts w:ascii="Comic Sans MS" w:hAnsi="Comic Sans MS"/>
        </w:rPr>
        <w:t>(</w:t>
      </w:r>
      <w:r w:rsidR="00032CD9" w:rsidRPr="001878BF">
        <w:rPr>
          <w:rFonts w:ascii="Comic Sans MS" w:hAnsi="Comic Sans MS"/>
        </w:rPr>
        <w:t xml:space="preserve">la première comprenant les </w:t>
      </w:r>
      <w:r w:rsidRPr="001878BF">
        <w:rPr>
          <w:rFonts w:ascii="Comic Sans MS" w:hAnsi="Comic Sans MS"/>
        </w:rPr>
        <w:t>trois tableaux</w:t>
      </w:r>
      <w:r w:rsidR="00032CD9" w:rsidRPr="001878BF">
        <w:rPr>
          <w:rFonts w:ascii="Comic Sans MS" w:hAnsi="Comic Sans MS"/>
        </w:rPr>
        <w:t xml:space="preserve"> et la deuxième réalisation étant un audio</w:t>
      </w:r>
      <w:r w:rsidRPr="001878BF">
        <w:rPr>
          <w:rFonts w:ascii="Comic Sans MS" w:hAnsi="Comic Sans MS"/>
        </w:rPr>
        <w:t xml:space="preserve">). </w:t>
      </w:r>
      <w:r w:rsidR="001A3D32" w:rsidRPr="001878BF">
        <w:rPr>
          <w:rFonts w:ascii="Comic Sans MS" w:hAnsi="Comic Sans MS"/>
        </w:rPr>
        <w:t xml:space="preserve">Dans cette </w:t>
      </w:r>
      <w:r w:rsidR="001A3D32" w:rsidRPr="001878BF">
        <w:rPr>
          <w:rFonts w:ascii="Comic Sans MS" w:hAnsi="Comic Sans MS"/>
          <w:b/>
          <w:bCs/>
        </w:rPr>
        <w:t>série</w:t>
      </w:r>
      <w:r w:rsidR="001A3D32" w:rsidRPr="001878BF">
        <w:rPr>
          <w:rFonts w:ascii="Comic Sans MS" w:hAnsi="Comic Sans MS"/>
        </w:rPr>
        <w:t>, le</w:t>
      </w:r>
      <w:r w:rsidR="00262E7C" w:rsidRPr="001878BF">
        <w:rPr>
          <w:rFonts w:ascii="Comic Sans MS" w:hAnsi="Comic Sans MS"/>
        </w:rPr>
        <w:t xml:space="preserve"> premier tableau représente une maman avec son bébé. </w:t>
      </w:r>
      <w:r w:rsidR="00B84163" w:rsidRPr="001878BF">
        <w:rPr>
          <w:rFonts w:ascii="Comic Sans MS" w:hAnsi="Comic Sans MS"/>
        </w:rPr>
        <w:t>L’</w:t>
      </w:r>
      <w:r w:rsidR="00262E7C" w:rsidRPr="001878BF">
        <w:rPr>
          <w:rFonts w:ascii="Comic Sans MS" w:hAnsi="Comic Sans MS"/>
        </w:rPr>
        <w:t xml:space="preserve">éphémère </w:t>
      </w:r>
      <w:r w:rsidR="00B84163" w:rsidRPr="001878BF">
        <w:rPr>
          <w:rFonts w:ascii="Comic Sans MS" w:hAnsi="Comic Sans MS"/>
        </w:rPr>
        <w:t xml:space="preserve">est présent </w:t>
      </w:r>
      <w:r w:rsidR="00262E7C" w:rsidRPr="001878BF">
        <w:rPr>
          <w:rFonts w:ascii="Comic Sans MS" w:hAnsi="Comic Sans MS"/>
        </w:rPr>
        <w:t xml:space="preserve">puisque le bébé va grandir, sa maman va vieillir et </w:t>
      </w:r>
      <w:r w:rsidR="00B84163" w:rsidRPr="001878BF">
        <w:rPr>
          <w:rFonts w:ascii="Comic Sans MS" w:hAnsi="Comic Sans MS"/>
        </w:rPr>
        <w:t>ils vont finir par</w:t>
      </w:r>
      <w:r w:rsidR="00262E7C" w:rsidRPr="001878BF">
        <w:rPr>
          <w:rFonts w:ascii="Comic Sans MS" w:hAnsi="Comic Sans MS"/>
        </w:rPr>
        <w:t xml:space="preserve"> mourir. Le tableau du milieu représente un sablier. C’est encore une fois éphémère puisque le sablier est représentatif du temps qui s’écoule</w:t>
      </w:r>
      <w:r w:rsidR="00B84163" w:rsidRPr="001878BF">
        <w:rPr>
          <w:rFonts w:ascii="Comic Sans MS" w:hAnsi="Comic Sans MS"/>
        </w:rPr>
        <w:t xml:space="preserve"> et</w:t>
      </w:r>
      <w:r w:rsidR="00262E7C" w:rsidRPr="001878BF">
        <w:rPr>
          <w:rFonts w:ascii="Comic Sans MS" w:hAnsi="Comic Sans MS"/>
        </w:rPr>
        <w:t xml:space="preserve"> qui passe.</w:t>
      </w:r>
      <w:r w:rsidR="001A3D32" w:rsidRPr="001878BF">
        <w:rPr>
          <w:rFonts w:ascii="Comic Sans MS" w:hAnsi="Comic Sans MS"/>
        </w:rPr>
        <w:t xml:space="preserve"> L</w:t>
      </w:r>
      <w:r w:rsidR="00262E7C" w:rsidRPr="001878BF">
        <w:rPr>
          <w:rFonts w:ascii="Comic Sans MS" w:hAnsi="Comic Sans MS"/>
        </w:rPr>
        <w:t xml:space="preserve">e sablier montre la </w:t>
      </w:r>
      <w:r w:rsidR="00262E7C" w:rsidRPr="001878BF">
        <w:rPr>
          <w:rFonts w:ascii="Comic Sans MS" w:hAnsi="Comic Sans MS"/>
          <w:b/>
          <w:bCs/>
        </w:rPr>
        <w:t>fugacité du temps qui passe</w:t>
      </w:r>
      <w:r w:rsidR="00262E7C" w:rsidRPr="001878BF">
        <w:rPr>
          <w:rFonts w:ascii="Comic Sans MS" w:hAnsi="Comic Sans MS"/>
        </w:rPr>
        <w:t xml:space="preserve">, c’est l’allégorie du Temps mais aussi de la </w:t>
      </w:r>
      <w:r w:rsidR="00B84163" w:rsidRPr="001878BF">
        <w:rPr>
          <w:rFonts w:ascii="Comic Sans MS" w:hAnsi="Comic Sans MS"/>
        </w:rPr>
        <w:t>M</w:t>
      </w:r>
      <w:r w:rsidR="00262E7C" w:rsidRPr="001878BF">
        <w:rPr>
          <w:rFonts w:ascii="Comic Sans MS" w:hAnsi="Comic Sans MS"/>
        </w:rPr>
        <w:t>ort</w:t>
      </w:r>
      <w:r w:rsidR="00B41B84" w:rsidRPr="001878BF">
        <w:rPr>
          <w:rFonts w:ascii="Comic Sans MS" w:hAnsi="Comic Sans MS"/>
        </w:rPr>
        <w:t xml:space="preserve"> qui sont insaisissables</w:t>
      </w:r>
      <w:r w:rsidR="00262E7C" w:rsidRPr="001878BF">
        <w:rPr>
          <w:rFonts w:ascii="Comic Sans MS" w:hAnsi="Comic Sans MS"/>
        </w:rPr>
        <w:t xml:space="preserve">. Enfin, le tableau de droite est </w:t>
      </w:r>
      <w:r w:rsidR="00B41B84" w:rsidRPr="001878BF">
        <w:rPr>
          <w:rFonts w:ascii="Comic Sans MS" w:hAnsi="Comic Sans MS"/>
        </w:rPr>
        <w:t>composé d’</w:t>
      </w:r>
      <w:r w:rsidR="00262E7C" w:rsidRPr="001878BF">
        <w:rPr>
          <w:rFonts w:ascii="Comic Sans MS" w:hAnsi="Comic Sans MS"/>
        </w:rPr>
        <w:t xml:space="preserve">une rose. Elle représente les végétaux qui naissent, </w:t>
      </w:r>
      <w:r w:rsidR="00B41B84" w:rsidRPr="001878BF">
        <w:rPr>
          <w:rFonts w:ascii="Comic Sans MS" w:hAnsi="Comic Sans MS"/>
        </w:rPr>
        <w:t xml:space="preserve">poussent, </w:t>
      </w:r>
      <w:r w:rsidR="00262E7C" w:rsidRPr="001878BF">
        <w:rPr>
          <w:rFonts w:ascii="Comic Sans MS" w:hAnsi="Comic Sans MS"/>
        </w:rPr>
        <w:t>fleurissent puis fanent.</w:t>
      </w:r>
      <w:r w:rsidR="003E7F6A" w:rsidRPr="001878BF">
        <w:rPr>
          <w:rFonts w:ascii="Comic Sans MS" w:hAnsi="Comic Sans MS"/>
        </w:rPr>
        <w:t xml:space="preserve"> </w:t>
      </w:r>
      <w:r w:rsidR="001F7BFB" w:rsidRPr="001878BF">
        <w:rPr>
          <w:rFonts w:ascii="Comic Sans MS" w:hAnsi="Comic Sans MS"/>
        </w:rPr>
        <w:t>Mon projet est en lien direct avec une des œuvres au programme de terminale, plus précisément</w:t>
      </w:r>
      <w:r w:rsidR="001F7BFB" w:rsidRPr="001878BF">
        <w:rPr>
          <w:rFonts w:ascii="Comic Sans MS" w:hAnsi="Comic Sans MS"/>
          <w:u w:val="single"/>
        </w:rPr>
        <w:t xml:space="preserve"> Le serpent d’océan </w:t>
      </w:r>
      <w:r w:rsidR="001F7BFB" w:rsidRPr="001878BF">
        <w:rPr>
          <w:rFonts w:ascii="Comic Sans MS" w:hAnsi="Comic Sans MS"/>
        </w:rPr>
        <w:t xml:space="preserve">de Huang Yong Ping. Effectivement, il s’agit d’une nature morte puisque la </w:t>
      </w:r>
      <w:r w:rsidR="001F7BFB" w:rsidRPr="001878BF">
        <w:rPr>
          <w:rFonts w:ascii="Comic Sans MS" w:hAnsi="Comic Sans MS"/>
          <w:b/>
          <w:bCs/>
        </w:rPr>
        <w:t>sculpture</w:t>
      </w:r>
      <w:r w:rsidR="001F7BFB" w:rsidRPr="001878BF">
        <w:rPr>
          <w:rFonts w:ascii="Comic Sans MS" w:hAnsi="Comic Sans MS"/>
        </w:rPr>
        <w:t xml:space="preserve"> représente un squelette géant d’un serpent. Si l’on regarde les courbe</w:t>
      </w:r>
      <w:r w:rsidR="00D52603">
        <w:rPr>
          <w:rFonts w:ascii="Comic Sans MS" w:hAnsi="Comic Sans MS"/>
        </w:rPr>
        <w:t>s</w:t>
      </w:r>
      <w:r w:rsidR="001F7BFB" w:rsidRPr="001878BF">
        <w:rPr>
          <w:rFonts w:ascii="Comic Sans MS" w:hAnsi="Comic Sans MS"/>
        </w:rPr>
        <w:t xml:space="preserve"> de </w:t>
      </w:r>
      <w:r w:rsidR="001F7BFB" w:rsidRPr="001878BF">
        <w:rPr>
          <w:rFonts w:ascii="Comic Sans MS" w:hAnsi="Comic Sans MS"/>
          <w:u w:val="single"/>
        </w:rPr>
        <w:t>serpent d’océan</w:t>
      </w:r>
      <w:r w:rsidR="001F7BFB" w:rsidRPr="001878BF">
        <w:rPr>
          <w:rFonts w:ascii="Comic Sans MS" w:hAnsi="Comic Sans MS"/>
        </w:rPr>
        <w:t xml:space="preserve">, elles rappellent les lignes continues de mon projet. </w:t>
      </w:r>
      <w:r w:rsidR="001F7BFB" w:rsidRPr="001878BF">
        <w:rPr>
          <w:rFonts w:ascii="Comic Sans MS" w:hAnsi="Comic Sans MS"/>
        </w:rPr>
        <w:t>Par ailleurs,</w:t>
      </w:r>
      <w:r w:rsidR="00B84163" w:rsidRPr="001878BF">
        <w:rPr>
          <w:rFonts w:ascii="Comic Sans MS" w:hAnsi="Comic Sans MS"/>
        </w:rPr>
        <w:t xml:space="preserve"> les</w:t>
      </w:r>
      <w:r w:rsidR="003E7F6A" w:rsidRPr="001878BF">
        <w:rPr>
          <w:rFonts w:ascii="Comic Sans MS" w:hAnsi="Comic Sans MS"/>
        </w:rPr>
        <w:t xml:space="preserve"> dessins en </w:t>
      </w:r>
      <w:r w:rsidR="003E7F6A" w:rsidRPr="001878BF">
        <w:rPr>
          <w:rFonts w:ascii="Comic Sans MS" w:hAnsi="Comic Sans MS"/>
          <w:b/>
          <w:bCs/>
        </w:rPr>
        <w:t>ligne continue</w:t>
      </w:r>
      <w:r w:rsidR="009B7E16" w:rsidRPr="001878BF">
        <w:rPr>
          <w:rFonts w:ascii="Comic Sans MS" w:hAnsi="Comic Sans MS"/>
        </w:rPr>
        <w:t xml:space="preserve"> </w:t>
      </w:r>
      <w:r w:rsidR="00B84163" w:rsidRPr="001878BF">
        <w:rPr>
          <w:rFonts w:ascii="Comic Sans MS" w:hAnsi="Comic Sans MS"/>
        </w:rPr>
        <w:t>m’inspirent beaucoup,</w:t>
      </w:r>
      <w:r w:rsidR="00032CD9" w:rsidRPr="001878BF">
        <w:rPr>
          <w:rFonts w:ascii="Comic Sans MS" w:hAnsi="Comic Sans MS"/>
        </w:rPr>
        <w:t xml:space="preserve"> notamment grâce aux travaux d’Alexander Calder. </w:t>
      </w:r>
      <w:r w:rsidR="00B84163" w:rsidRPr="001878BF">
        <w:rPr>
          <w:rFonts w:ascii="Comic Sans MS" w:hAnsi="Comic Sans MS"/>
        </w:rPr>
        <w:t xml:space="preserve"> </w:t>
      </w:r>
      <w:r w:rsidR="00032CD9" w:rsidRPr="001878BF">
        <w:rPr>
          <w:rFonts w:ascii="Comic Sans MS" w:hAnsi="Comic Sans MS"/>
        </w:rPr>
        <w:t>Cet artiste crée des personnages, des objets avec des bouts de fils, ses réalisations donnent un résultat de lignes continues et constituent des mobiles attrayants à l’œil.</w:t>
      </w:r>
      <w:r w:rsidR="00936F9D" w:rsidRPr="001878BF">
        <w:rPr>
          <w:rFonts w:ascii="Comic Sans MS" w:hAnsi="Comic Sans MS"/>
        </w:rPr>
        <w:t xml:space="preserve"> Ses travaux m’ont inspiré</w:t>
      </w:r>
      <w:r w:rsidR="00B84163" w:rsidRPr="001878BF">
        <w:rPr>
          <w:rFonts w:ascii="Comic Sans MS" w:hAnsi="Comic Sans MS"/>
        </w:rPr>
        <w:t xml:space="preserve"> </w:t>
      </w:r>
      <w:r w:rsidR="00936F9D" w:rsidRPr="001878BF">
        <w:rPr>
          <w:rFonts w:ascii="Comic Sans MS" w:hAnsi="Comic Sans MS"/>
        </w:rPr>
        <w:t xml:space="preserve">j’ai donc </w:t>
      </w:r>
      <w:r w:rsidR="00B84163" w:rsidRPr="001878BF">
        <w:rPr>
          <w:rFonts w:ascii="Comic Sans MS" w:hAnsi="Comic Sans MS"/>
        </w:rPr>
        <w:t>décidé de faire mes illustrations</w:t>
      </w:r>
      <w:r w:rsidR="009B7E16" w:rsidRPr="001878BF">
        <w:rPr>
          <w:rFonts w:ascii="Comic Sans MS" w:hAnsi="Comic Sans MS"/>
        </w:rPr>
        <w:t xml:space="preserve"> </w:t>
      </w:r>
      <w:r w:rsidR="00B84163" w:rsidRPr="001878BF">
        <w:rPr>
          <w:rFonts w:ascii="Comic Sans MS" w:hAnsi="Comic Sans MS"/>
        </w:rPr>
        <w:t>en ligne</w:t>
      </w:r>
      <w:r w:rsidR="009677E1" w:rsidRPr="001878BF">
        <w:rPr>
          <w:rFonts w:ascii="Comic Sans MS" w:hAnsi="Comic Sans MS"/>
        </w:rPr>
        <w:t>s</w:t>
      </w:r>
      <w:r w:rsidR="00B84163" w:rsidRPr="001878BF">
        <w:rPr>
          <w:rFonts w:ascii="Comic Sans MS" w:hAnsi="Comic Sans MS"/>
        </w:rPr>
        <w:t xml:space="preserve"> continues. D’autant plus </w:t>
      </w:r>
      <w:r w:rsidR="009B7E16" w:rsidRPr="001878BF">
        <w:rPr>
          <w:rFonts w:ascii="Comic Sans MS" w:hAnsi="Comic Sans MS"/>
        </w:rPr>
        <w:t>que ce sont des dessins fluides</w:t>
      </w:r>
      <w:r w:rsidR="00B41B84" w:rsidRPr="001878BF">
        <w:rPr>
          <w:rFonts w:ascii="Comic Sans MS" w:hAnsi="Comic Sans MS"/>
        </w:rPr>
        <w:t>,</w:t>
      </w:r>
      <w:r w:rsidR="009B7E16" w:rsidRPr="001878BF">
        <w:rPr>
          <w:rFonts w:ascii="Comic Sans MS" w:hAnsi="Comic Sans MS"/>
        </w:rPr>
        <w:t xml:space="preserve"> </w:t>
      </w:r>
      <w:r w:rsidR="00B41B84" w:rsidRPr="001878BF">
        <w:rPr>
          <w:rFonts w:ascii="Comic Sans MS" w:hAnsi="Comic Sans MS"/>
        </w:rPr>
        <w:t xml:space="preserve">assez doux, </w:t>
      </w:r>
      <w:r w:rsidR="009B7E16" w:rsidRPr="001878BF">
        <w:rPr>
          <w:rFonts w:ascii="Comic Sans MS" w:hAnsi="Comic Sans MS"/>
        </w:rPr>
        <w:t xml:space="preserve">pas </w:t>
      </w:r>
      <w:r w:rsidR="00B41B84" w:rsidRPr="001878BF">
        <w:rPr>
          <w:rFonts w:ascii="Comic Sans MS" w:hAnsi="Comic Sans MS"/>
        </w:rPr>
        <w:t xml:space="preserve">du tout </w:t>
      </w:r>
      <w:r w:rsidR="009B7E16" w:rsidRPr="001878BF">
        <w:rPr>
          <w:rFonts w:ascii="Comic Sans MS" w:hAnsi="Comic Sans MS"/>
        </w:rPr>
        <w:t>agressifs</w:t>
      </w:r>
      <w:r w:rsidR="00B84163" w:rsidRPr="001878BF">
        <w:rPr>
          <w:rFonts w:ascii="Comic Sans MS" w:hAnsi="Comic Sans MS"/>
        </w:rPr>
        <w:t>, bien au contraire</w:t>
      </w:r>
      <w:r w:rsidR="00B41B84" w:rsidRPr="001878BF">
        <w:rPr>
          <w:rFonts w:ascii="Comic Sans MS" w:hAnsi="Comic Sans MS"/>
        </w:rPr>
        <w:t>,</w:t>
      </w:r>
      <w:r w:rsidR="00B84163" w:rsidRPr="001878BF">
        <w:rPr>
          <w:rFonts w:ascii="Comic Sans MS" w:hAnsi="Comic Sans MS"/>
        </w:rPr>
        <w:t xml:space="preserve"> très agréables à contempler</w:t>
      </w:r>
      <w:r w:rsidR="009B7E16" w:rsidRPr="001878BF">
        <w:rPr>
          <w:rFonts w:ascii="Comic Sans MS" w:hAnsi="Comic Sans MS"/>
        </w:rPr>
        <w:t xml:space="preserve">. </w:t>
      </w:r>
    </w:p>
    <w:p w14:paraId="15D696B0" w14:textId="17C9FC34" w:rsidR="001F7BFB" w:rsidRPr="001878BF" w:rsidRDefault="003E7F6A" w:rsidP="001F7BFB">
      <w:pPr>
        <w:spacing w:line="240" w:lineRule="auto"/>
        <w:rPr>
          <w:rFonts w:ascii="Comic Sans MS" w:hAnsi="Comic Sans MS"/>
        </w:rPr>
      </w:pPr>
      <w:r w:rsidRPr="001878BF">
        <w:rPr>
          <w:rFonts w:ascii="Comic Sans MS" w:hAnsi="Comic Sans MS"/>
        </w:rPr>
        <w:t xml:space="preserve">Pour </w:t>
      </w:r>
      <w:r w:rsidR="009677E1" w:rsidRPr="001878BF">
        <w:rPr>
          <w:rFonts w:ascii="Comic Sans MS" w:hAnsi="Comic Sans MS"/>
        </w:rPr>
        <w:t>commencer</w:t>
      </w:r>
      <w:r w:rsidR="008B22EE" w:rsidRPr="001878BF">
        <w:rPr>
          <w:rFonts w:ascii="Comic Sans MS" w:hAnsi="Comic Sans MS"/>
        </w:rPr>
        <w:t xml:space="preserve"> </w:t>
      </w:r>
      <w:r w:rsidR="00097224">
        <w:rPr>
          <w:rFonts w:ascii="Comic Sans MS" w:hAnsi="Comic Sans MS"/>
        </w:rPr>
        <w:t xml:space="preserve">ma réalisation </w:t>
      </w:r>
      <w:r w:rsidR="008B22EE" w:rsidRPr="001878BF">
        <w:rPr>
          <w:rFonts w:ascii="Comic Sans MS" w:hAnsi="Comic Sans MS"/>
          <w:b/>
          <w:bCs/>
        </w:rPr>
        <w:t>bidimensionnelle</w:t>
      </w:r>
      <w:r w:rsidR="008B22EE" w:rsidRPr="001878BF">
        <w:rPr>
          <w:rFonts w:ascii="Comic Sans MS" w:hAnsi="Comic Sans MS"/>
        </w:rPr>
        <w:t>,</w:t>
      </w:r>
      <w:r w:rsidRPr="001878BF">
        <w:rPr>
          <w:rFonts w:ascii="Comic Sans MS" w:hAnsi="Comic Sans MS"/>
        </w:rPr>
        <w:t xml:space="preserve"> j’ai récupéré trois tableaux que </w:t>
      </w:r>
      <w:r w:rsidR="009677E1" w:rsidRPr="001878BF">
        <w:rPr>
          <w:rFonts w:ascii="Comic Sans MS" w:hAnsi="Comic Sans MS"/>
        </w:rPr>
        <w:t>j’avais chez moi et je les ai</w:t>
      </w:r>
      <w:r w:rsidRPr="001878BF">
        <w:rPr>
          <w:rFonts w:ascii="Comic Sans MS" w:hAnsi="Comic Sans MS"/>
        </w:rPr>
        <w:t xml:space="preserve"> </w:t>
      </w:r>
      <w:r w:rsidR="009677E1" w:rsidRPr="001878BF">
        <w:rPr>
          <w:rFonts w:ascii="Comic Sans MS" w:hAnsi="Comic Sans MS"/>
        </w:rPr>
        <w:t>enduits</w:t>
      </w:r>
      <w:r w:rsidRPr="001878BF">
        <w:rPr>
          <w:rFonts w:ascii="Comic Sans MS" w:hAnsi="Comic Sans MS"/>
        </w:rPr>
        <w:t xml:space="preserve"> de </w:t>
      </w:r>
      <w:r w:rsidR="00820907" w:rsidRPr="001878BF">
        <w:rPr>
          <w:rFonts w:ascii="Comic Sans MS" w:hAnsi="Comic Sans MS"/>
        </w:rPr>
        <w:t>gesso étant</w:t>
      </w:r>
      <w:r w:rsidRPr="001878BF">
        <w:rPr>
          <w:rFonts w:ascii="Comic Sans MS" w:hAnsi="Comic Sans MS"/>
        </w:rPr>
        <w:t xml:space="preserve"> donné qu’ils étaient recouverts d’anciens </w:t>
      </w:r>
      <w:r w:rsidR="00B41B84" w:rsidRPr="001878BF">
        <w:rPr>
          <w:rFonts w:ascii="Comic Sans MS" w:hAnsi="Comic Sans MS"/>
        </w:rPr>
        <w:t>motif</w:t>
      </w:r>
      <w:r w:rsidRPr="001878BF">
        <w:rPr>
          <w:rFonts w:ascii="Comic Sans MS" w:hAnsi="Comic Sans MS"/>
        </w:rPr>
        <w:t xml:space="preserve">s. Ensuite, j’ai peint les tableaux </w:t>
      </w:r>
      <w:r w:rsidR="00B41B84" w:rsidRPr="001878BF">
        <w:rPr>
          <w:rFonts w:ascii="Comic Sans MS" w:hAnsi="Comic Sans MS"/>
        </w:rPr>
        <w:t xml:space="preserve">et les contours en bois </w:t>
      </w:r>
      <w:r w:rsidRPr="001878BF">
        <w:rPr>
          <w:rFonts w:ascii="Comic Sans MS" w:hAnsi="Comic Sans MS"/>
        </w:rPr>
        <w:t>en blanc</w:t>
      </w:r>
      <w:r w:rsidR="00B41B84" w:rsidRPr="001878BF">
        <w:rPr>
          <w:rFonts w:ascii="Comic Sans MS" w:hAnsi="Comic Sans MS"/>
        </w:rPr>
        <w:t xml:space="preserve">. </w:t>
      </w:r>
      <w:r w:rsidR="00EB7197" w:rsidRPr="001878BF">
        <w:rPr>
          <w:rFonts w:ascii="Comic Sans MS" w:hAnsi="Comic Sans MS"/>
        </w:rPr>
        <w:t>Cela étant</w:t>
      </w:r>
      <w:r w:rsidR="00B41B84" w:rsidRPr="001878BF">
        <w:rPr>
          <w:rFonts w:ascii="Comic Sans MS" w:hAnsi="Comic Sans MS"/>
        </w:rPr>
        <w:t xml:space="preserve">, </w:t>
      </w:r>
      <w:r w:rsidR="009B7E16" w:rsidRPr="001878BF">
        <w:rPr>
          <w:rFonts w:ascii="Comic Sans MS" w:hAnsi="Comic Sans MS"/>
        </w:rPr>
        <w:t xml:space="preserve">j’ai </w:t>
      </w:r>
      <w:r w:rsidR="00B41B84" w:rsidRPr="001878BF">
        <w:rPr>
          <w:rFonts w:ascii="Comic Sans MS" w:hAnsi="Comic Sans MS"/>
        </w:rPr>
        <w:t xml:space="preserve">dessiné </w:t>
      </w:r>
      <w:r w:rsidR="009E31A0" w:rsidRPr="001878BF">
        <w:rPr>
          <w:rFonts w:ascii="Comic Sans MS" w:hAnsi="Comic Sans MS"/>
        </w:rPr>
        <w:t xml:space="preserve">les trois éléments </w:t>
      </w:r>
      <w:r w:rsidR="009677E1" w:rsidRPr="001878BF">
        <w:rPr>
          <w:rFonts w:ascii="Comic Sans MS" w:hAnsi="Comic Sans MS"/>
        </w:rPr>
        <w:t xml:space="preserve">clés de mon œuvre </w:t>
      </w:r>
      <w:r w:rsidR="009E31A0" w:rsidRPr="001878BF">
        <w:rPr>
          <w:rFonts w:ascii="Comic Sans MS" w:hAnsi="Comic Sans MS"/>
        </w:rPr>
        <w:t xml:space="preserve">au crayon de bois </w:t>
      </w:r>
      <w:r w:rsidR="00B41B84" w:rsidRPr="001878BF">
        <w:rPr>
          <w:rFonts w:ascii="Comic Sans MS" w:hAnsi="Comic Sans MS"/>
        </w:rPr>
        <w:t>puis,</w:t>
      </w:r>
      <w:r w:rsidR="009E31A0" w:rsidRPr="001878BF">
        <w:rPr>
          <w:rFonts w:ascii="Comic Sans MS" w:hAnsi="Comic Sans MS"/>
        </w:rPr>
        <w:t xml:space="preserve"> une fois que j’étais sûr</w:t>
      </w:r>
      <w:r w:rsidR="00B41B84" w:rsidRPr="001878BF">
        <w:rPr>
          <w:rFonts w:ascii="Comic Sans MS" w:hAnsi="Comic Sans MS"/>
        </w:rPr>
        <w:t>e</w:t>
      </w:r>
      <w:r w:rsidR="009E31A0" w:rsidRPr="001878BF">
        <w:rPr>
          <w:rFonts w:ascii="Comic Sans MS" w:hAnsi="Comic Sans MS"/>
        </w:rPr>
        <w:t xml:space="preserve"> de mes traits, j’ai repassé sur le</w:t>
      </w:r>
      <w:r w:rsidR="009677E1" w:rsidRPr="001878BF">
        <w:rPr>
          <w:rFonts w:ascii="Comic Sans MS" w:hAnsi="Comic Sans MS"/>
        </w:rPr>
        <w:t xml:space="preserve"> crayon </w:t>
      </w:r>
      <w:r w:rsidR="009E31A0" w:rsidRPr="001878BF">
        <w:rPr>
          <w:rFonts w:ascii="Comic Sans MS" w:hAnsi="Comic Sans MS"/>
        </w:rPr>
        <w:t xml:space="preserve">à </w:t>
      </w:r>
      <w:r w:rsidR="009E31A0" w:rsidRPr="001878BF">
        <w:rPr>
          <w:rFonts w:ascii="Comic Sans MS" w:hAnsi="Comic Sans MS"/>
          <w:b/>
          <w:bCs/>
        </w:rPr>
        <w:t>l’encre de Chine</w:t>
      </w:r>
      <w:r w:rsidR="009E31A0" w:rsidRPr="001878BF">
        <w:rPr>
          <w:rFonts w:ascii="Comic Sans MS" w:hAnsi="Comic Sans MS"/>
        </w:rPr>
        <w:t xml:space="preserve">. </w:t>
      </w:r>
      <w:r w:rsidR="009677E1" w:rsidRPr="001878BF">
        <w:rPr>
          <w:rFonts w:ascii="Comic Sans MS" w:hAnsi="Comic Sans MS"/>
        </w:rPr>
        <w:t>Cependant, comme</w:t>
      </w:r>
      <w:r w:rsidR="009E31A0" w:rsidRPr="001878BF">
        <w:rPr>
          <w:rFonts w:ascii="Comic Sans MS" w:hAnsi="Comic Sans MS"/>
        </w:rPr>
        <w:t xml:space="preserve"> c’est un </w:t>
      </w:r>
      <w:r w:rsidR="00CE76BA" w:rsidRPr="001878BF">
        <w:rPr>
          <w:rFonts w:ascii="Comic Sans MS" w:hAnsi="Comic Sans MS"/>
          <w:b/>
          <w:bCs/>
        </w:rPr>
        <w:t>médium</w:t>
      </w:r>
      <w:r w:rsidR="009E31A0" w:rsidRPr="001878BF">
        <w:rPr>
          <w:rFonts w:ascii="Comic Sans MS" w:hAnsi="Comic Sans MS"/>
        </w:rPr>
        <w:t xml:space="preserve"> difficile d’usage, et encore plus lorsqu’on l’utilise sur une surface peint</w:t>
      </w:r>
      <w:r w:rsidR="00B41B84" w:rsidRPr="001878BF">
        <w:rPr>
          <w:rFonts w:ascii="Comic Sans MS" w:hAnsi="Comic Sans MS"/>
        </w:rPr>
        <w:t>e</w:t>
      </w:r>
      <w:r w:rsidR="009E31A0" w:rsidRPr="001878BF">
        <w:rPr>
          <w:rFonts w:ascii="Comic Sans MS" w:hAnsi="Comic Sans MS"/>
        </w:rPr>
        <w:t xml:space="preserve">, les traits ne sont pas nets </w:t>
      </w:r>
      <w:r w:rsidR="00B41B84" w:rsidRPr="001878BF">
        <w:rPr>
          <w:rFonts w:ascii="Comic Sans MS" w:hAnsi="Comic Sans MS"/>
        </w:rPr>
        <w:t>ni</w:t>
      </w:r>
      <w:r w:rsidR="009E31A0" w:rsidRPr="001878BF">
        <w:rPr>
          <w:rFonts w:ascii="Comic Sans MS" w:hAnsi="Comic Sans MS"/>
        </w:rPr>
        <w:t xml:space="preserve"> très parfaits. D’un autre côté, je trouve que c’est ce qui rend mon œuvre unique et authentique. </w:t>
      </w:r>
      <w:r w:rsidR="00B41B84" w:rsidRPr="001878BF">
        <w:rPr>
          <w:rFonts w:ascii="Comic Sans MS" w:hAnsi="Comic Sans MS"/>
        </w:rPr>
        <w:t>De plus</w:t>
      </w:r>
      <w:r w:rsidR="00A45212" w:rsidRPr="001878BF">
        <w:rPr>
          <w:rFonts w:ascii="Comic Sans MS" w:hAnsi="Comic Sans MS"/>
        </w:rPr>
        <w:t xml:space="preserve">, j’ai </w:t>
      </w:r>
      <w:r w:rsidR="00B41B84" w:rsidRPr="001878BF">
        <w:rPr>
          <w:rFonts w:ascii="Comic Sans MS" w:hAnsi="Comic Sans MS"/>
        </w:rPr>
        <w:t xml:space="preserve">procédé à </w:t>
      </w:r>
      <w:r w:rsidR="008B22EE" w:rsidRPr="001878BF">
        <w:rPr>
          <w:rFonts w:ascii="Comic Sans MS" w:hAnsi="Comic Sans MS"/>
        </w:rPr>
        <w:t xml:space="preserve">un </w:t>
      </w:r>
      <w:r w:rsidR="008B22EE" w:rsidRPr="001878BF">
        <w:rPr>
          <w:rFonts w:ascii="Comic Sans MS" w:hAnsi="Comic Sans MS"/>
          <w:b/>
          <w:bCs/>
        </w:rPr>
        <w:t>collage</w:t>
      </w:r>
      <w:r w:rsidR="00A45212" w:rsidRPr="001878BF">
        <w:rPr>
          <w:rFonts w:ascii="Comic Sans MS" w:hAnsi="Comic Sans MS"/>
        </w:rPr>
        <w:t xml:space="preserve"> de coupures de presse tout autour des dessins. J’ai </w:t>
      </w:r>
      <w:r w:rsidR="00C82F29" w:rsidRPr="001878BF">
        <w:rPr>
          <w:rFonts w:ascii="Comic Sans MS" w:hAnsi="Comic Sans MS"/>
        </w:rPr>
        <w:t>fait</w:t>
      </w:r>
      <w:r w:rsidR="00A45212" w:rsidRPr="001878BF">
        <w:rPr>
          <w:rFonts w:ascii="Comic Sans MS" w:hAnsi="Comic Sans MS"/>
        </w:rPr>
        <w:t xml:space="preserve"> ce choix de </w:t>
      </w:r>
      <w:r w:rsidR="00C82F29" w:rsidRPr="001878BF">
        <w:rPr>
          <w:rFonts w:ascii="Comic Sans MS" w:hAnsi="Comic Sans MS"/>
          <w:b/>
          <w:bCs/>
        </w:rPr>
        <w:t>matériau</w:t>
      </w:r>
      <w:r w:rsidR="00A45212" w:rsidRPr="001878BF">
        <w:rPr>
          <w:rFonts w:ascii="Comic Sans MS" w:hAnsi="Comic Sans MS"/>
        </w:rPr>
        <w:t xml:space="preserve"> car</w:t>
      </w:r>
      <w:r w:rsidR="00B41B84" w:rsidRPr="001878BF">
        <w:rPr>
          <w:rFonts w:ascii="Comic Sans MS" w:hAnsi="Comic Sans MS"/>
        </w:rPr>
        <w:t>,</w:t>
      </w:r>
      <w:r w:rsidR="00A45212" w:rsidRPr="001878BF">
        <w:rPr>
          <w:rFonts w:ascii="Comic Sans MS" w:hAnsi="Comic Sans MS"/>
        </w:rPr>
        <w:t xml:space="preserve"> pour moi</w:t>
      </w:r>
      <w:r w:rsidR="00B41B84" w:rsidRPr="001878BF">
        <w:rPr>
          <w:rFonts w:ascii="Comic Sans MS" w:hAnsi="Comic Sans MS"/>
        </w:rPr>
        <w:t>,</w:t>
      </w:r>
      <w:r w:rsidR="00A45212" w:rsidRPr="001878BF">
        <w:rPr>
          <w:rFonts w:ascii="Comic Sans MS" w:hAnsi="Comic Sans MS"/>
        </w:rPr>
        <w:t xml:space="preserve"> la presse entretien</w:t>
      </w:r>
      <w:r w:rsidR="00B41B84" w:rsidRPr="001878BF">
        <w:rPr>
          <w:rFonts w:ascii="Comic Sans MS" w:hAnsi="Comic Sans MS"/>
        </w:rPr>
        <w:t>t</w:t>
      </w:r>
      <w:r w:rsidR="00A45212" w:rsidRPr="001878BF">
        <w:rPr>
          <w:rFonts w:ascii="Comic Sans MS" w:hAnsi="Comic Sans MS"/>
        </w:rPr>
        <w:t xml:space="preserve"> un lien étroit avec </w:t>
      </w:r>
      <w:r w:rsidR="00C82F29" w:rsidRPr="001878BF">
        <w:rPr>
          <w:rFonts w:ascii="Comic Sans MS" w:hAnsi="Comic Sans MS"/>
        </w:rPr>
        <w:t xml:space="preserve">l’éphémère. En effet, </w:t>
      </w:r>
      <w:r w:rsidR="009677E1" w:rsidRPr="001878BF">
        <w:rPr>
          <w:rFonts w:ascii="Comic Sans MS" w:hAnsi="Comic Sans MS"/>
        </w:rPr>
        <w:t>un</w:t>
      </w:r>
      <w:r w:rsidR="00C82F29" w:rsidRPr="001878BF">
        <w:rPr>
          <w:rFonts w:ascii="Comic Sans MS" w:hAnsi="Comic Sans MS"/>
        </w:rPr>
        <w:t xml:space="preserve"> journa</w:t>
      </w:r>
      <w:r w:rsidR="009677E1" w:rsidRPr="001878BF">
        <w:rPr>
          <w:rFonts w:ascii="Comic Sans MS" w:hAnsi="Comic Sans MS"/>
        </w:rPr>
        <w:t>l</w:t>
      </w:r>
      <w:r w:rsidR="00C82F29" w:rsidRPr="001878BF">
        <w:rPr>
          <w:rFonts w:ascii="Comic Sans MS" w:hAnsi="Comic Sans MS"/>
        </w:rPr>
        <w:t xml:space="preserve"> ne </w:t>
      </w:r>
      <w:r w:rsidR="00B41B84" w:rsidRPr="001878BF">
        <w:rPr>
          <w:rFonts w:ascii="Comic Sans MS" w:hAnsi="Comic Sans MS"/>
        </w:rPr>
        <w:t xml:space="preserve">reste </w:t>
      </w:r>
      <w:r w:rsidR="00C82F29" w:rsidRPr="001878BF">
        <w:rPr>
          <w:rFonts w:ascii="Comic Sans MS" w:hAnsi="Comic Sans MS"/>
        </w:rPr>
        <w:t xml:space="preserve">d’actualité que le jour où il est publié. </w:t>
      </w:r>
      <w:r w:rsidR="00BD5D6F" w:rsidRPr="001878BF">
        <w:rPr>
          <w:rFonts w:ascii="Comic Sans MS" w:hAnsi="Comic Sans MS"/>
        </w:rPr>
        <w:t xml:space="preserve">Du point de vue de </w:t>
      </w:r>
      <w:r w:rsidR="00BD5D6F" w:rsidRPr="001878BF">
        <w:rPr>
          <w:rFonts w:ascii="Comic Sans MS" w:hAnsi="Comic Sans MS"/>
          <w:b/>
          <w:bCs/>
        </w:rPr>
        <w:t>l’organisation</w:t>
      </w:r>
      <w:r w:rsidR="00BD5D6F" w:rsidRPr="001878BF">
        <w:rPr>
          <w:rFonts w:ascii="Comic Sans MS" w:hAnsi="Comic Sans MS"/>
        </w:rPr>
        <w:t>, j</w:t>
      </w:r>
      <w:r w:rsidR="00305D8B" w:rsidRPr="001878BF">
        <w:rPr>
          <w:rFonts w:ascii="Comic Sans MS" w:hAnsi="Comic Sans MS"/>
        </w:rPr>
        <w:t xml:space="preserve">’ai </w:t>
      </w:r>
      <w:r w:rsidR="00B41B84" w:rsidRPr="001878BF">
        <w:rPr>
          <w:rFonts w:ascii="Comic Sans MS" w:hAnsi="Comic Sans MS"/>
        </w:rPr>
        <w:t>disposé l</w:t>
      </w:r>
      <w:r w:rsidR="00305D8B" w:rsidRPr="001878BF">
        <w:rPr>
          <w:rFonts w:ascii="Comic Sans MS" w:hAnsi="Comic Sans MS"/>
        </w:rPr>
        <w:t xml:space="preserve">es coupures de presse de textes dans différents sens pour éviter que le spectateur soit tenté de lire </w:t>
      </w:r>
      <w:r w:rsidR="009677E1" w:rsidRPr="001878BF">
        <w:rPr>
          <w:rFonts w:ascii="Comic Sans MS" w:hAnsi="Comic Sans MS"/>
        </w:rPr>
        <w:t>justement les écritures.</w:t>
      </w:r>
      <w:r w:rsidR="00D65CC4" w:rsidRPr="001878BF">
        <w:rPr>
          <w:rFonts w:ascii="Comic Sans MS" w:hAnsi="Comic Sans MS"/>
        </w:rPr>
        <w:t xml:space="preserve"> </w:t>
      </w:r>
      <w:r w:rsidR="003228D4" w:rsidRPr="001878BF">
        <w:rPr>
          <w:rFonts w:ascii="Comic Sans MS" w:hAnsi="Comic Sans MS"/>
        </w:rPr>
        <w:t xml:space="preserve">En effet, le </w:t>
      </w:r>
      <w:r w:rsidR="001F7BFB" w:rsidRPr="001878BF">
        <w:rPr>
          <w:rFonts w:ascii="Comic Sans MS" w:hAnsi="Comic Sans MS"/>
        </w:rPr>
        <w:t xml:space="preserve">journal et la temporalité </w:t>
      </w:r>
      <w:r w:rsidR="003228D4" w:rsidRPr="001878BF">
        <w:rPr>
          <w:rFonts w:ascii="Comic Sans MS" w:hAnsi="Comic Sans MS"/>
        </w:rPr>
        <w:t xml:space="preserve">entretiennent un lien étroit. Les </w:t>
      </w:r>
      <w:r w:rsidR="001F7BFB" w:rsidRPr="001878BF">
        <w:rPr>
          <w:rFonts w:ascii="Comic Sans MS" w:hAnsi="Comic Sans MS"/>
        </w:rPr>
        <w:t>trav</w:t>
      </w:r>
      <w:r w:rsidR="003228D4" w:rsidRPr="001878BF">
        <w:rPr>
          <w:rFonts w:ascii="Comic Sans MS" w:hAnsi="Comic Sans MS"/>
        </w:rPr>
        <w:t>aux</w:t>
      </w:r>
      <w:r w:rsidR="001F7BFB" w:rsidRPr="001878BF">
        <w:rPr>
          <w:rFonts w:ascii="Comic Sans MS" w:hAnsi="Comic Sans MS"/>
        </w:rPr>
        <w:t xml:space="preserve"> d'On Kawara </w:t>
      </w:r>
      <w:r w:rsidR="003228D4" w:rsidRPr="001878BF">
        <w:rPr>
          <w:rFonts w:ascii="Comic Sans MS" w:hAnsi="Comic Sans MS"/>
        </w:rPr>
        <w:t>témoignent de ce lien présent.</w:t>
      </w:r>
      <w:r w:rsidR="001878BF">
        <w:rPr>
          <w:rFonts w:ascii="Comic Sans MS" w:hAnsi="Comic Sans MS"/>
        </w:rPr>
        <w:t xml:space="preserve"> Cet artiste </w:t>
      </w:r>
      <w:r w:rsidR="00B95D8B">
        <w:rPr>
          <w:rFonts w:ascii="Comic Sans MS" w:hAnsi="Comic Sans MS"/>
        </w:rPr>
        <w:t xml:space="preserve">a </w:t>
      </w:r>
      <w:r w:rsidR="001878BF">
        <w:rPr>
          <w:rFonts w:ascii="Comic Sans MS" w:hAnsi="Comic Sans MS"/>
        </w:rPr>
        <w:t>réalis</w:t>
      </w:r>
      <w:r w:rsidR="00B95D8B">
        <w:rPr>
          <w:rFonts w:ascii="Comic Sans MS" w:hAnsi="Comic Sans MS"/>
        </w:rPr>
        <w:t xml:space="preserve">é une série de « date </w:t>
      </w:r>
      <w:r w:rsidR="00CB4FF2">
        <w:rPr>
          <w:rFonts w:ascii="Comic Sans MS" w:hAnsi="Comic Sans MS"/>
        </w:rPr>
        <w:t>paintings</w:t>
      </w:r>
      <w:r w:rsidR="00B95D8B">
        <w:rPr>
          <w:rFonts w:ascii="Comic Sans MS" w:hAnsi="Comic Sans MS"/>
        </w:rPr>
        <w:t xml:space="preserve">». Ce sont des tableaux </w:t>
      </w:r>
      <w:r w:rsidR="001878BF">
        <w:rPr>
          <w:rFonts w:ascii="Comic Sans MS" w:hAnsi="Comic Sans MS"/>
        </w:rPr>
        <w:t xml:space="preserve">avec des dates écrites sur des fonds de couleur ou des fonds noirs. </w:t>
      </w:r>
      <w:r w:rsidR="00B95D8B">
        <w:rPr>
          <w:rFonts w:ascii="Comic Sans MS" w:hAnsi="Comic Sans MS"/>
        </w:rPr>
        <w:t xml:space="preserve">Il avait pour rituel de faire un tableau avec la date de son arrivée dans un nouveau pays. Si son tableau n’était pas </w:t>
      </w:r>
      <w:r w:rsidR="00097224">
        <w:rPr>
          <w:rFonts w:ascii="Comic Sans MS" w:hAnsi="Comic Sans MS"/>
        </w:rPr>
        <w:t>achevé</w:t>
      </w:r>
      <w:r w:rsidR="00B95D8B">
        <w:rPr>
          <w:rFonts w:ascii="Comic Sans MS" w:hAnsi="Comic Sans MS"/>
        </w:rPr>
        <w:t xml:space="preserve"> avant minuit, il le br</w:t>
      </w:r>
      <w:r w:rsidR="00097224">
        <w:rPr>
          <w:rFonts w:ascii="Comic Sans MS" w:hAnsi="Comic Sans MS"/>
        </w:rPr>
        <w:t xml:space="preserve">ûlait. </w:t>
      </w:r>
      <w:r w:rsidR="00347FD9">
        <w:rPr>
          <w:rFonts w:ascii="Comic Sans MS" w:hAnsi="Comic Sans MS"/>
        </w:rPr>
        <w:t>En effet, la date n</w:t>
      </w:r>
      <w:r w:rsidR="00097224">
        <w:rPr>
          <w:rFonts w:ascii="Comic Sans MS" w:hAnsi="Comic Sans MS"/>
        </w:rPr>
        <w:t xml:space="preserve">’aurait plus </w:t>
      </w:r>
      <w:r w:rsidR="00347FD9">
        <w:rPr>
          <w:rFonts w:ascii="Comic Sans MS" w:hAnsi="Comic Sans MS"/>
        </w:rPr>
        <w:t>correspond</w:t>
      </w:r>
      <w:r w:rsidR="00097224">
        <w:rPr>
          <w:rFonts w:ascii="Comic Sans MS" w:hAnsi="Comic Sans MS"/>
        </w:rPr>
        <w:t>u</w:t>
      </w:r>
      <w:r w:rsidR="00347FD9">
        <w:rPr>
          <w:rFonts w:ascii="Comic Sans MS" w:hAnsi="Comic Sans MS"/>
        </w:rPr>
        <w:t xml:space="preserve"> au jour de la réalisation du tableau. </w:t>
      </w:r>
      <w:r w:rsidR="001878BF">
        <w:rPr>
          <w:rFonts w:ascii="Comic Sans MS" w:hAnsi="Comic Sans MS"/>
        </w:rPr>
        <w:t xml:space="preserve">Par exemple son œuvre </w:t>
      </w:r>
      <w:r w:rsidR="001878BF" w:rsidRPr="00384585">
        <w:rPr>
          <w:rFonts w:ascii="Comic Sans MS" w:hAnsi="Comic Sans MS"/>
          <w:u w:val="single"/>
        </w:rPr>
        <w:t>Nov. 26 1966</w:t>
      </w:r>
      <w:r w:rsidR="001878BF">
        <w:rPr>
          <w:rFonts w:ascii="Comic Sans MS" w:hAnsi="Comic Sans MS"/>
        </w:rPr>
        <w:t xml:space="preserve"> est une toile </w:t>
      </w:r>
      <w:r w:rsidR="00B95D8B">
        <w:rPr>
          <w:rFonts w:ascii="Comic Sans MS" w:hAnsi="Comic Sans MS"/>
        </w:rPr>
        <w:t xml:space="preserve">peinte </w:t>
      </w:r>
      <w:r w:rsidR="00097224">
        <w:rPr>
          <w:rFonts w:ascii="Comic Sans MS" w:hAnsi="Comic Sans MS"/>
        </w:rPr>
        <w:t>sur le fond</w:t>
      </w:r>
      <w:r w:rsidR="001878BF" w:rsidRPr="001878BF">
        <w:rPr>
          <w:rFonts w:ascii="Comic Sans MS" w:hAnsi="Comic Sans MS"/>
        </w:rPr>
        <w:t xml:space="preserve"> noir</w:t>
      </w:r>
      <w:r w:rsidR="00097224">
        <w:rPr>
          <w:rFonts w:ascii="Comic Sans MS" w:hAnsi="Comic Sans MS"/>
        </w:rPr>
        <w:t xml:space="preserve"> de laquelle apparait l’inscription</w:t>
      </w:r>
      <w:r w:rsidR="001878BF" w:rsidRPr="001878BF">
        <w:rPr>
          <w:rFonts w:ascii="Comic Sans MS" w:hAnsi="Comic Sans MS"/>
        </w:rPr>
        <w:t xml:space="preserve"> </w:t>
      </w:r>
      <w:r w:rsidR="00B95D8B">
        <w:rPr>
          <w:rFonts w:ascii="Comic Sans MS" w:hAnsi="Comic Sans MS"/>
        </w:rPr>
        <w:t>« </w:t>
      </w:r>
      <w:r w:rsidR="001878BF" w:rsidRPr="001878BF">
        <w:rPr>
          <w:rFonts w:ascii="Comic Sans MS" w:hAnsi="Comic Sans MS"/>
          <w:color w:val="000000"/>
          <w:shd w:val="clear" w:color="auto" w:fill="FFFFFF"/>
        </w:rPr>
        <w:t>Nov. 26 1966</w:t>
      </w:r>
      <w:r w:rsidR="00B95D8B">
        <w:rPr>
          <w:rFonts w:ascii="Comic Sans MS" w:hAnsi="Comic Sans MS"/>
          <w:color w:val="000000"/>
          <w:shd w:val="clear" w:color="auto" w:fill="FFFFFF"/>
        </w:rPr>
        <w:t> »</w:t>
      </w:r>
      <w:r w:rsidR="00F03222">
        <w:rPr>
          <w:rFonts w:ascii="Comic Sans MS" w:hAnsi="Comic Sans MS"/>
          <w:color w:val="000000"/>
          <w:shd w:val="clear" w:color="auto" w:fill="FFFFFF"/>
        </w:rPr>
        <w:t>,</w:t>
      </w:r>
      <w:r w:rsidR="00B95D8B">
        <w:rPr>
          <w:rFonts w:ascii="Comic Sans MS" w:hAnsi="Comic Sans MS"/>
          <w:color w:val="000000"/>
          <w:shd w:val="clear" w:color="auto" w:fill="FFFFFF"/>
        </w:rPr>
        <w:t xml:space="preserve"> </w:t>
      </w:r>
    </w:p>
    <w:p w14:paraId="13AF19E8" w14:textId="663DD51C" w:rsidR="002D6BD9" w:rsidRPr="001878BF" w:rsidRDefault="00D65CC4" w:rsidP="00936F9D">
      <w:pPr>
        <w:spacing w:line="240" w:lineRule="auto"/>
        <w:rPr>
          <w:rFonts w:ascii="Comic Sans MS" w:hAnsi="Comic Sans MS"/>
        </w:rPr>
      </w:pPr>
      <w:r w:rsidRPr="001878BF">
        <w:rPr>
          <w:rFonts w:ascii="Comic Sans MS" w:hAnsi="Comic Sans MS"/>
        </w:rPr>
        <w:t>Cependant</w:t>
      </w:r>
      <w:r w:rsidR="009B7E16" w:rsidRPr="001878BF">
        <w:rPr>
          <w:rFonts w:ascii="Comic Sans MS" w:hAnsi="Comic Sans MS"/>
        </w:rPr>
        <w:t>,</w:t>
      </w:r>
      <w:r w:rsidR="00052450" w:rsidRPr="001878BF">
        <w:rPr>
          <w:rFonts w:ascii="Comic Sans MS" w:hAnsi="Comic Sans MS"/>
        </w:rPr>
        <w:t xml:space="preserve"> je trouvais mon projet un peu trop simple, j’ai </w:t>
      </w:r>
      <w:r w:rsidR="009B7E16" w:rsidRPr="001878BF">
        <w:rPr>
          <w:rFonts w:ascii="Comic Sans MS" w:hAnsi="Comic Sans MS"/>
        </w:rPr>
        <w:t xml:space="preserve">donc </w:t>
      </w:r>
      <w:r w:rsidR="00052450" w:rsidRPr="001878BF">
        <w:rPr>
          <w:rFonts w:ascii="Comic Sans MS" w:hAnsi="Comic Sans MS"/>
        </w:rPr>
        <w:t>réfléchi à ce qui pourrait le rendre plus complet</w:t>
      </w:r>
      <w:r w:rsidR="009677E1" w:rsidRPr="001878BF">
        <w:rPr>
          <w:rFonts w:ascii="Comic Sans MS" w:hAnsi="Comic Sans MS"/>
        </w:rPr>
        <w:t xml:space="preserve"> et plus approfondi. </w:t>
      </w:r>
      <w:r w:rsidR="00052450" w:rsidRPr="001878BF">
        <w:rPr>
          <w:rFonts w:ascii="Comic Sans MS" w:hAnsi="Comic Sans MS"/>
        </w:rPr>
        <w:t xml:space="preserve"> J’ai alors eu l’idée d’introduire des </w:t>
      </w:r>
      <w:r w:rsidR="00052450" w:rsidRPr="001878BF">
        <w:rPr>
          <w:rFonts w:ascii="Comic Sans MS" w:hAnsi="Comic Sans MS"/>
          <w:b/>
          <w:bCs/>
        </w:rPr>
        <w:t>sonorités</w:t>
      </w:r>
      <w:r w:rsidR="00052450" w:rsidRPr="001878BF">
        <w:rPr>
          <w:rFonts w:ascii="Comic Sans MS" w:hAnsi="Comic Sans MS"/>
        </w:rPr>
        <w:t xml:space="preserve"> en fond toujours en rapport avec l’éphémère. </w:t>
      </w:r>
      <w:r w:rsidR="00F7742E" w:rsidRPr="001878BF">
        <w:rPr>
          <w:rFonts w:ascii="Comic Sans MS" w:hAnsi="Comic Sans MS"/>
        </w:rPr>
        <w:t xml:space="preserve">Au début, j’hésitais à </w:t>
      </w:r>
      <w:r w:rsidRPr="001878BF">
        <w:rPr>
          <w:rFonts w:ascii="Comic Sans MS" w:hAnsi="Comic Sans MS"/>
        </w:rPr>
        <w:t>utiliser</w:t>
      </w:r>
      <w:r w:rsidR="00F7742E" w:rsidRPr="001878BF">
        <w:rPr>
          <w:rFonts w:ascii="Comic Sans MS" w:hAnsi="Comic Sans MS"/>
        </w:rPr>
        <w:t xml:space="preserve"> des sons forts, puissants et aigus </w:t>
      </w:r>
      <w:r w:rsidR="009677E1" w:rsidRPr="001878BF">
        <w:rPr>
          <w:rFonts w:ascii="Comic Sans MS" w:hAnsi="Comic Sans MS"/>
        </w:rPr>
        <w:t xml:space="preserve">tendant à </w:t>
      </w:r>
      <w:r w:rsidR="006D71AC" w:rsidRPr="001878BF">
        <w:rPr>
          <w:rFonts w:ascii="Comic Sans MS" w:hAnsi="Comic Sans MS"/>
        </w:rPr>
        <w:t>devenir grav</w:t>
      </w:r>
      <w:r w:rsidRPr="001878BF">
        <w:rPr>
          <w:rFonts w:ascii="Comic Sans MS" w:hAnsi="Comic Sans MS"/>
        </w:rPr>
        <w:t>es</w:t>
      </w:r>
      <w:r w:rsidR="006D71AC" w:rsidRPr="001878BF">
        <w:rPr>
          <w:rFonts w:ascii="Comic Sans MS" w:hAnsi="Comic Sans MS"/>
        </w:rPr>
        <w:t xml:space="preserve"> et à </w:t>
      </w:r>
      <w:r w:rsidR="009677E1" w:rsidRPr="001878BF">
        <w:rPr>
          <w:rFonts w:ascii="Comic Sans MS" w:hAnsi="Comic Sans MS"/>
        </w:rPr>
        <w:t xml:space="preserve">s’affaiblir peu à peu jusqu’à s’évanouir </w:t>
      </w:r>
      <w:r w:rsidR="00F7742E" w:rsidRPr="001878BF">
        <w:rPr>
          <w:rFonts w:ascii="Comic Sans MS" w:hAnsi="Comic Sans MS"/>
        </w:rPr>
        <w:t xml:space="preserve">mais finalement j’ai eu l’idée de questionner différentes personnes sur mon œuvre </w:t>
      </w:r>
      <w:r w:rsidRPr="001878BF">
        <w:rPr>
          <w:rFonts w:ascii="Comic Sans MS" w:hAnsi="Comic Sans MS"/>
        </w:rPr>
        <w:t>pour</w:t>
      </w:r>
      <w:r w:rsidR="00F7742E" w:rsidRPr="001878BF">
        <w:rPr>
          <w:rFonts w:ascii="Comic Sans MS" w:hAnsi="Comic Sans MS"/>
        </w:rPr>
        <w:t xml:space="preserve"> </w:t>
      </w:r>
      <w:r w:rsidR="006D71AC" w:rsidRPr="001878BF">
        <w:rPr>
          <w:rFonts w:ascii="Comic Sans MS" w:hAnsi="Comic Sans MS"/>
        </w:rPr>
        <w:t xml:space="preserve">voir ce </w:t>
      </w:r>
      <w:r w:rsidR="00F7742E" w:rsidRPr="001878BF">
        <w:rPr>
          <w:rFonts w:ascii="Comic Sans MS" w:hAnsi="Comic Sans MS"/>
        </w:rPr>
        <w:t>qu’ils en pens</w:t>
      </w:r>
      <w:r w:rsidR="006D71AC" w:rsidRPr="001878BF">
        <w:rPr>
          <w:rFonts w:ascii="Comic Sans MS" w:hAnsi="Comic Sans MS"/>
        </w:rPr>
        <w:t>aien</w:t>
      </w:r>
      <w:r w:rsidR="00F7742E" w:rsidRPr="001878BF">
        <w:rPr>
          <w:rFonts w:ascii="Comic Sans MS" w:hAnsi="Comic Sans MS"/>
        </w:rPr>
        <w:t>t. L’idée étant d’interroger des gens de tout âge, un petit</w:t>
      </w:r>
      <w:r w:rsidRPr="001878BF">
        <w:rPr>
          <w:rFonts w:ascii="Comic Sans MS" w:hAnsi="Comic Sans MS"/>
        </w:rPr>
        <w:t xml:space="preserve"> enfant</w:t>
      </w:r>
      <w:r w:rsidR="00F7742E" w:rsidRPr="001878BF">
        <w:rPr>
          <w:rFonts w:ascii="Comic Sans MS" w:hAnsi="Comic Sans MS"/>
        </w:rPr>
        <w:t xml:space="preserve">, un adolescent, un adulte et une personne âgée. </w:t>
      </w:r>
      <w:r w:rsidR="00EB7197" w:rsidRPr="001878BF">
        <w:rPr>
          <w:rFonts w:ascii="Comic Sans MS" w:hAnsi="Comic Sans MS"/>
        </w:rPr>
        <w:t xml:space="preserve">J’ai </w:t>
      </w:r>
      <w:r w:rsidR="00CC4646" w:rsidRPr="001878BF">
        <w:rPr>
          <w:rFonts w:ascii="Comic Sans MS" w:hAnsi="Comic Sans MS"/>
        </w:rPr>
        <w:t>fait</w:t>
      </w:r>
      <w:r w:rsidR="00EB7197" w:rsidRPr="001878BF">
        <w:rPr>
          <w:rFonts w:ascii="Comic Sans MS" w:hAnsi="Comic Sans MS"/>
        </w:rPr>
        <w:t xml:space="preserve"> le choix d’associer le triptyque avec des sons pour </w:t>
      </w:r>
      <w:r w:rsidR="00CB4FF2">
        <w:rPr>
          <w:rFonts w:ascii="Comic Sans MS" w:hAnsi="Comic Sans MS"/>
        </w:rPr>
        <w:t>rendre la réalisation plus animée plus vivante et dynamique pour le spectateur. Cela permet au spectateur de se questionne</w:t>
      </w:r>
      <w:r w:rsidR="006553A9">
        <w:rPr>
          <w:rFonts w:ascii="Comic Sans MS" w:hAnsi="Comic Sans MS"/>
        </w:rPr>
        <w:t xml:space="preserve"> davantage puisque les autres spectateurs qui ont aussi observé l’œuvre ont pu témoigner de leur perception et de leur ressenti face au projet.</w:t>
      </w:r>
      <w:r w:rsidR="00CB4FF2">
        <w:rPr>
          <w:rFonts w:ascii="Comic Sans MS" w:hAnsi="Comic Sans MS"/>
        </w:rPr>
        <w:t xml:space="preserve"> </w:t>
      </w:r>
      <w:r w:rsidR="006553A9">
        <w:rPr>
          <w:rFonts w:ascii="Comic Sans MS" w:hAnsi="Comic Sans MS"/>
        </w:rPr>
        <w:t xml:space="preserve">Peut-être qu’en écoutant les audios, il va changer </w:t>
      </w:r>
      <w:r w:rsidR="00285DC3">
        <w:rPr>
          <w:rFonts w:ascii="Comic Sans MS" w:hAnsi="Comic Sans MS"/>
        </w:rPr>
        <w:t>la</w:t>
      </w:r>
      <w:r w:rsidR="006553A9">
        <w:rPr>
          <w:rFonts w:ascii="Comic Sans MS" w:hAnsi="Comic Sans MS"/>
        </w:rPr>
        <w:t xml:space="preserve"> première impression qu’il avait face à l’œuvre. </w:t>
      </w:r>
    </w:p>
    <w:p w14:paraId="76537A39" w14:textId="6A300C6E" w:rsidR="00B919F3" w:rsidRPr="001878BF" w:rsidRDefault="00B919F3" w:rsidP="000948C9">
      <w:pPr>
        <w:spacing w:line="240" w:lineRule="auto"/>
        <w:rPr>
          <w:rFonts w:ascii="Comic Sans MS" w:hAnsi="Comic Sans MS"/>
        </w:rPr>
      </w:pPr>
      <w:r w:rsidRPr="001878BF">
        <w:rPr>
          <w:rFonts w:ascii="Comic Sans MS" w:hAnsi="Comic Sans MS"/>
        </w:rPr>
        <w:t xml:space="preserve">Ainsi, le projet est en lien avec le thème au programme Domaines de la présentation des pratiques, des productions plastiques et de la réception du fait artistique. </w:t>
      </w:r>
      <w:r w:rsidR="002B76FC" w:rsidRPr="001878BF">
        <w:rPr>
          <w:rFonts w:ascii="Comic Sans MS" w:hAnsi="Comic Sans MS"/>
        </w:rPr>
        <w:t>J</w:t>
      </w:r>
      <w:r w:rsidRPr="001878BF">
        <w:rPr>
          <w:rFonts w:ascii="Comic Sans MS" w:hAnsi="Comic Sans MS"/>
        </w:rPr>
        <w:t xml:space="preserve">’ai </w:t>
      </w:r>
      <w:r w:rsidR="0017788C" w:rsidRPr="001878BF">
        <w:rPr>
          <w:rFonts w:ascii="Comic Sans MS" w:hAnsi="Comic Sans MS"/>
        </w:rPr>
        <w:t xml:space="preserve">d’ailleurs trouvé très intéressant </w:t>
      </w:r>
      <w:r w:rsidR="0017788C" w:rsidRPr="001878BF">
        <w:rPr>
          <w:rFonts w:ascii="Comic Sans MS" w:hAnsi="Comic Sans MS"/>
        </w:rPr>
        <w:lastRenderedPageBreak/>
        <w:t>le fait d’avoir interrogé des gens de différents âges sur mon projet</w:t>
      </w:r>
      <w:r w:rsidRPr="001878BF">
        <w:rPr>
          <w:rFonts w:ascii="Comic Sans MS" w:hAnsi="Comic Sans MS"/>
        </w:rPr>
        <w:t xml:space="preserve"> car personne n’a interprété ce qu’il voyait sur les tableaux de la même manière. Par exemple, mon voisin, qui est un petit garçon âgé de 9 ans, voyait sur le tableau de gauche la Marianne. Pour mon père au contraire, ce tableau faisait référence à Dark </w:t>
      </w:r>
      <w:r w:rsidR="002B76FC" w:rsidRPr="001878BF">
        <w:rPr>
          <w:rFonts w:ascii="Comic Sans MS" w:hAnsi="Comic Sans MS"/>
        </w:rPr>
        <w:t>V</w:t>
      </w:r>
      <w:r w:rsidRPr="001878BF">
        <w:rPr>
          <w:rFonts w:ascii="Comic Sans MS" w:hAnsi="Comic Sans MS"/>
        </w:rPr>
        <w:t>ador. Ma mère, quant à elle, imaginait une mère portant son enfant. Ces interviews m’ont donc permis de me questionner sur la réception du spectateur vis-à-vis de mon œuvre.</w:t>
      </w:r>
    </w:p>
    <w:p w14:paraId="6EFADAFA" w14:textId="0E59049D" w:rsidR="00635714" w:rsidRPr="001878BF" w:rsidRDefault="00B919F3" w:rsidP="000948C9">
      <w:pPr>
        <w:spacing w:line="240" w:lineRule="auto"/>
        <w:rPr>
          <w:rFonts w:ascii="Comic Sans MS" w:hAnsi="Comic Sans MS"/>
        </w:rPr>
      </w:pPr>
      <w:r w:rsidRPr="001878BF">
        <w:rPr>
          <w:rFonts w:ascii="Comic Sans MS" w:hAnsi="Comic Sans MS"/>
        </w:rPr>
        <w:t>Pour finir</w:t>
      </w:r>
      <w:r w:rsidR="001A3D32" w:rsidRPr="001878BF">
        <w:rPr>
          <w:rFonts w:ascii="Comic Sans MS" w:hAnsi="Comic Sans MS"/>
        </w:rPr>
        <w:t xml:space="preserve">, en </w:t>
      </w:r>
      <w:r w:rsidR="002B76FC" w:rsidRPr="001878BF">
        <w:rPr>
          <w:rFonts w:ascii="Comic Sans MS" w:hAnsi="Comic Sans MS"/>
        </w:rPr>
        <w:t xml:space="preserve">ce qui concerne la </w:t>
      </w:r>
      <w:r w:rsidR="001A3D32" w:rsidRPr="001878BF">
        <w:rPr>
          <w:rFonts w:ascii="Comic Sans MS" w:hAnsi="Comic Sans MS"/>
        </w:rPr>
        <w:t>scénographie, j’ai imaginé mes tableaux accrochés sur un mur blanc (les tableaux de gauche et de droite sont alignés et celui du milieu est légèrement plus haut pour former le triangle). Juste en dessous des tableaux une enceinte</w:t>
      </w:r>
      <w:r w:rsidRPr="001878BF">
        <w:rPr>
          <w:rFonts w:ascii="Comic Sans MS" w:hAnsi="Comic Sans MS"/>
        </w:rPr>
        <w:t xml:space="preserve"> est </w:t>
      </w:r>
      <w:r w:rsidR="001A3D32" w:rsidRPr="001878BF">
        <w:rPr>
          <w:rFonts w:ascii="Comic Sans MS" w:hAnsi="Comic Sans MS"/>
        </w:rPr>
        <w:t xml:space="preserve">posée sur une table </w:t>
      </w:r>
      <w:r w:rsidRPr="001878BF">
        <w:rPr>
          <w:rFonts w:ascii="Comic Sans MS" w:hAnsi="Comic Sans MS"/>
        </w:rPr>
        <w:t xml:space="preserve">pour </w:t>
      </w:r>
      <w:r w:rsidR="001A3D32" w:rsidRPr="001878BF">
        <w:rPr>
          <w:rFonts w:ascii="Comic Sans MS" w:hAnsi="Comic Sans MS"/>
        </w:rPr>
        <w:t>diffu</w:t>
      </w:r>
      <w:r w:rsidRPr="001878BF">
        <w:rPr>
          <w:rFonts w:ascii="Comic Sans MS" w:hAnsi="Comic Sans MS"/>
        </w:rPr>
        <w:t>ser</w:t>
      </w:r>
      <w:r w:rsidR="001A3D32" w:rsidRPr="001878BF">
        <w:rPr>
          <w:rFonts w:ascii="Comic Sans MS" w:hAnsi="Comic Sans MS"/>
        </w:rPr>
        <w:t xml:space="preserve"> des extraits des interviews. </w:t>
      </w:r>
    </w:p>
    <w:p w14:paraId="66252D1D" w14:textId="4636B26C" w:rsidR="00032CD9" w:rsidRPr="001878BF" w:rsidRDefault="00032CD9" w:rsidP="000948C9">
      <w:pPr>
        <w:spacing w:line="240" w:lineRule="auto"/>
        <w:rPr>
          <w:rFonts w:ascii="Comic Sans MS" w:hAnsi="Comic Sans MS"/>
        </w:rPr>
      </w:pPr>
    </w:p>
    <w:p w14:paraId="3B67C342" w14:textId="77777777" w:rsidR="00032CD9" w:rsidRPr="001878BF" w:rsidRDefault="00032CD9" w:rsidP="000948C9">
      <w:pPr>
        <w:spacing w:line="240" w:lineRule="auto"/>
        <w:rPr>
          <w:rFonts w:ascii="Comic Sans MS" w:hAnsi="Comic Sans MS"/>
        </w:rPr>
      </w:pPr>
    </w:p>
    <w:sectPr w:rsidR="00032CD9" w:rsidRPr="001878BF" w:rsidSect="000948C9">
      <w:pgSz w:w="11906" w:h="16838"/>
      <w:pgMar w:top="426" w:right="70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55"/>
    <w:rsid w:val="00004951"/>
    <w:rsid w:val="000079B6"/>
    <w:rsid w:val="00032CD9"/>
    <w:rsid w:val="00052450"/>
    <w:rsid w:val="000948C9"/>
    <w:rsid w:val="00097224"/>
    <w:rsid w:val="000A3E4A"/>
    <w:rsid w:val="0017788C"/>
    <w:rsid w:val="001878BF"/>
    <w:rsid w:val="001A3D32"/>
    <w:rsid w:val="001F7BFB"/>
    <w:rsid w:val="0020570A"/>
    <w:rsid w:val="00262E7C"/>
    <w:rsid w:val="00285DC3"/>
    <w:rsid w:val="002B76FC"/>
    <w:rsid w:val="002D6BD9"/>
    <w:rsid w:val="00305D8B"/>
    <w:rsid w:val="003228D4"/>
    <w:rsid w:val="00347FD9"/>
    <w:rsid w:val="00384585"/>
    <w:rsid w:val="00386167"/>
    <w:rsid w:val="003C4FB5"/>
    <w:rsid w:val="003E69D6"/>
    <w:rsid w:val="003E7F6A"/>
    <w:rsid w:val="003F348D"/>
    <w:rsid w:val="00565F0B"/>
    <w:rsid w:val="00595455"/>
    <w:rsid w:val="006279F9"/>
    <w:rsid w:val="00635714"/>
    <w:rsid w:val="006553A9"/>
    <w:rsid w:val="0069071F"/>
    <w:rsid w:val="006D71AC"/>
    <w:rsid w:val="00743BD0"/>
    <w:rsid w:val="007C3975"/>
    <w:rsid w:val="00820907"/>
    <w:rsid w:val="00881FEB"/>
    <w:rsid w:val="008B22EE"/>
    <w:rsid w:val="008C0DB6"/>
    <w:rsid w:val="00920E3D"/>
    <w:rsid w:val="00936F9D"/>
    <w:rsid w:val="009677E1"/>
    <w:rsid w:val="00970569"/>
    <w:rsid w:val="009B7E16"/>
    <w:rsid w:val="009E31A0"/>
    <w:rsid w:val="009E4892"/>
    <w:rsid w:val="00A30BF1"/>
    <w:rsid w:val="00A45212"/>
    <w:rsid w:val="00B062AB"/>
    <w:rsid w:val="00B41B84"/>
    <w:rsid w:val="00B84163"/>
    <w:rsid w:val="00B919F3"/>
    <w:rsid w:val="00B95D8B"/>
    <w:rsid w:val="00BD5D6F"/>
    <w:rsid w:val="00C82F29"/>
    <w:rsid w:val="00CB4FF2"/>
    <w:rsid w:val="00CC4646"/>
    <w:rsid w:val="00CE76BA"/>
    <w:rsid w:val="00D52603"/>
    <w:rsid w:val="00D53B1D"/>
    <w:rsid w:val="00D65CC4"/>
    <w:rsid w:val="00DF3A62"/>
    <w:rsid w:val="00EB7197"/>
    <w:rsid w:val="00F03222"/>
    <w:rsid w:val="00F774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3408"/>
  <w15:chartTrackingRefBased/>
  <w15:docId w15:val="{1CEB1048-1C19-4742-95CA-A6EA4838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53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Pages>
  <Words>876</Words>
  <Characters>4822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SCHWALLER Clara</dc:creator>
  <cp:keywords/>
  <dc:description/>
  <cp:lastModifiedBy>SCHWALLER Clara</cp:lastModifiedBy>
  <cp:revision>29</cp:revision>
  <dcterms:created xsi:type="dcterms:W3CDTF">2021-11-22T14:09:00Z</dcterms:created>
  <dcterms:modified xsi:type="dcterms:W3CDTF">2021-12-13T18:03:00Z</dcterms:modified>
</cp:coreProperties>
</file>