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FD47B" w14:textId="6123B931" w:rsidR="008A3F1F" w:rsidRDefault="002569D4" w:rsidP="008A3F1F">
      <w:r>
        <w:t xml:space="preserve">L’œuvre que j’ai choisi d’exposer sur la place du Trocadéro est L’Ours Debout par Richard </w:t>
      </w:r>
      <w:proofErr w:type="spellStart"/>
      <w:r>
        <w:t>Orlinski</w:t>
      </w:r>
      <w:proofErr w:type="spellEnd"/>
      <w:r>
        <w:t>, plus précisément le model blanc</w:t>
      </w:r>
      <w:r w:rsidR="007142B1">
        <w:t xml:space="preserve"> de 500cm de hauteur.</w:t>
      </w:r>
      <w:r>
        <w:t xml:space="preserve"> </w:t>
      </w:r>
      <w:r w:rsidR="007142B1">
        <w:t>J’ai penché</w:t>
      </w:r>
      <w:r w:rsidR="008A3F1F">
        <w:t xml:space="preserve"> </w:t>
      </w:r>
      <w:r w:rsidR="007142B1">
        <w:t>pour</w:t>
      </w:r>
      <w:r>
        <w:t xml:space="preserve"> </w:t>
      </w:r>
      <w:r w:rsidR="008A3F1F">
        <w:t xml:space="preserve">cette œuvre car je voulais que le public ait une perception de l’œuvre comme imposante, et se sente petit par rapport à ce qui l’entoure, par rapport à la place, aux bâtiments, à l’œuvre </w:t>
      </w:r>
      <w:r w:rsidR="003A4F31">
        <w:t>ainsi qu’</w:t>
      </w:r>
      <w:r w:rsidR="008A3F1F">
        <w:t>à la tour Eiffel devant la place</w:t>
      </w:r>
      <w:r w:rsidR="003A4F31">
        <w:t xml:space="preserve">, qu’il ait une sorte de point de repère au milieu de la foule, puisque l’œuvre se situerait au centre de la place. </w:t>
      </w:r>
      <w:r w:rsidR="008A3F1F">
        <w:t xml:space="preserve">Cela m’a également </w:t>
      </w:r>
      <w:r w:rsidR="00FD0B39">
        <w:t>évoqué</w:t>
      </w:r>
      <w:r w:rsidR="008A3F1F">
        <w:t xml:space="preserve"> le film </w:t>
      </w:r>
      <w:r w:rsidR="00FD0B39">
        <w:t>King Kong, où l’ours pourrait représenter le singe et la tour Eiffel le building que celui-ci escalade. De plus, cette sculpture plutôt moderne contraste avec la place historique du Trocadéro</w:t>
      </w:r>
      <w:r w:rsidR="005E6012">
        <w:t>, et semble en décalée dans le décor puisqu’un ours se trouve habituellement dans un décor polaire.</w:t>
      </w:r>
      <w:r w:rsidR="00FD0B39">
        <w:t xml:space="preserve"> Le</w:t>
      </w:r>
      <w:r w:rsidR="008A3F1F">
        <w:t xml:space="preserve"> statut</w:t>
      </w:r>
      <w:r w:rsidR="00FD0B39">
        <w:t xml:space="preserve"> du spectateur</w:t>
      </w:r>
      <w:r w:rsidR="008A3F1F">
        <w:t xml:space="preserve"> sera alors contemplatif</w:t>
      </w:r>
      <w:r w:rsidR="00FD0B39">
        <w:t xml:space="preserve"> et admiratif, étant plus petit que tout ce qui l’entoure. De plus, étant donné que l’œuvre est assez grande, elle pourra être visible de tous même si la place est pleine de monde.</w:t>
      </w:r>
      <w:r w:rsidR="008A3F1F">
        <w:t xml:space="preserve"> </w:t>
      </w:r>
      <w:r w:rsidR="00FD0B39">
        <w:t xml:space="preserve">Un grand </w:t>
      </w:r>
      <w:r w:rsidR="008A3F1F">
        <w:t>cartel sera placé en bas de l’œuvre afin de</w:t>
      </w:r>
      <w:r w:rsidR="00FD0B39">
        <w:t xml:space="preserve"> la</w:t>
      </w:r>
      <w:r w:rsidR="008A3F1F">
        <w:t xml:space="preserve"> décrire au</w:t>
      </w:r>
      <w:r w:rsidR="00FD0B39">
        <w:t>x</w:t>
      </w:r>
      <w:r w:rsidR="008A3F1F">
        <w:t xml:space="preserve"> spectateur</w:t>
      </w:r>
      <w:r w:rsidR="00FD0B39">
        <w:t>s</w:t>
      </w:r>
      <w:r w:rsidR="008A3F1F">
        <w:t>. Afin de faire connaître l’exposition</w:t>
      </w:r>
      <w:r w:rsidR="000E3ABF">
        <w:t xml:space="preserve"> qui sera temporaire</w:t>
      </w:r>
      <w:r w:rsidR="008A3F1F">
        <w:t xml:space="preserve">, </w:t>
      </w:r>
      <w:r w:rsidR="005E6012">
        <w:t xml:space="preserve">quelques mois seulement, </w:t>
      </w:r>
      <w:r w:rsidR="008A3F1F">
        <w:t>des flyers pourront être distribuer et des affiches collées</w:t>
      </w:r>
      <w:r w:rsidR="000E3ABF">
        <w:t>.</w:t>
      </w:r>
    </w:p>
    <w:p w14:paraId="1BA4EEDC" w14:textId="328487E9" w:rsidR="008A3F1F" w:rsidRDefault="008A3F1F" w:rsidP="008A3F1F">
      <w:r>
        <w:t xml:space="preserve">Afin de gérer un large public, l’œuvre sera entouré par des barrières de sécurité et </w:t>
      </w:r>
      <w:r w:rsidR="00FD0B39">
        <w:t>du fait de</w:t>
      </w:r>
      <w:r>
        <w:t xml:space="preserve"> sa taille l’œuvre ne pourra être déplacé par le public car cette dernière est trop imposante. L’extérieur est adapté pour cette œuvre car elle a été conçue </w:t>
      </w:r>
      <w:r w:rsidR="002569D4">
        <w:t>en résine et peut donc</w:t>
      </w:r>
      <w:r>
        <w:t xml:space="preserve"> être exposé au dehors, et </w:t>
      </w:r>
      <w:r w:rsidR="00FD0B39">
        <w:t>étant donné</w:t>
      </w:r>
      <w:r>
        <w:t xml:space="preserve"> sa taille elle ne rentrera pas </w:t>
      </w:r>
      <w:r w:rsidR="00FD0B39">
        <w:t>forcément</w:t>
      </w:r>
      <w:r>
        <w:t xml:space="preserve"> dans un musée. Cependant, un nettoyage régulier pourra être nécessaire car la météo peut salir la sculpture qui est blanche. </w:t>
      </w:r>
    </w:p>
    <w:p w14:paraId="215EB9D5" w14:textId="44C7C047" w:rsidR="005E6012" w:rsidRDefault="005E6012" w:rsidP="008A3F1F">
      <w:r>
        <w:t xml:space="preserve">On pourrait comparer cette œuvre avec l’Ours blanc de François Pompon, qui, comme </w:t>
      </w:r>
      <w:proofErr w:type="spellStart"/>
      <w:r>
        <w:t>Orlinski</w:t>
      </w:r>
      <w:proofErr w:type="spellEnd"/>
      <w:r>
        <w:t>, a réalisé une sculpture en ronde-bosse blanche représentant un ours blanc mais plus réaliste sans faces géométriques, et cette statue est en pierre et non en résine mais elle serait également adaptée à l’extérieur. De plus, l’Ours d’</w:t>
      </w:r>
      <w:proofErr w:type="spellStart"/>
      <w:r>
        <w:t>Orlinski</w:t>
      </w:r>
      <w:proofErr w:type="spellEnd"/>
      <w:r>
        <w:t xml:space="preserve"> est imposant et menaçant, debout sur ses deux pattes, tandis que celui de Pompon marche à quatre pattes et n’adopte pas  de posture menaçante. </w:t>
      </w:r>
    </w:p>
    <w:p w14:paraId="342ACDF3" w14:textId="117922DF" w:rsidR="008A3F1F" w:rsidRDefault="00097F19">
      <w:r>
        <w:rPr>
          <w:noProof/>
        </w:rPr>
        <w:drawing>
          <wp:anchor distT="0" distB="0" distL="114300" distR="114300" simplePos="0" relativeHeight="251659264" behindDoc="1" locked="0" layoutInCell="1" allowOverlap="1" wp14:anchorId="2641F87B" wp14:editId="415974CE">
            <wp:simplePos x="0" y="0"/>
            <wp:positionH relativeFrom="margin">
              <wp:posOffset>3776980</wp:posOffset>
            </wp:positionH>
            <wp:positionV relativeFrom="paragraph">
              <wp:posOffset>30480</wp:posOffset>
            </wp:positionV>
            <wp:extent cx="2043430" cy="2724150"/>
            <wp:effectExtent l="2540" t="0" r="0" b="0"/>
            <wp:wrapTight wrapText="bothSides">
              <wp:wrapPolygon edited="0">
                <wp:start x="21573" y="-20"/>
                <wp:lineTo x="228" y="-20"/>
                <wp:lineTo x="228" y="21429"/>
                <wp:lineTo x="21573" y="21429"/>
                <wp:lineTo x="21573" y="-2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6200000">
                      <a:off x="0" y="0"/>
                      <a:ext cx="2043430"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500CF19" wp14:editId="5195BACD">
            <wp:simplePos x="0" y="0"/>
            <wp:positionH relativeFrom="margin">
              <wp:posOffset>-590550</wp:posOffset>
            </wp:positionH>
            <wp:positionV relativeFrom="paragraph">
              <wp:posOffset>96520</wp:posOffset>
            </wp:positionV>
            <wp:extent cx="3752850" cy="2501900"/>
            <wp:effectExtent l="0" t="0" r="0" b="0"/>
            <wp:wrapTight wrapText="bothSides">
              <wp:wrapPolygon edited="0">
                <wp:start x="0" y="0"/>
                <wp:lineTo x="0" y="21381"/>
                <wp:lineTo x="21490" y="21381"/>
                <wp:lineTo x="2149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25019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A3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DF"/>
    <w:rsid w:val="00097F19"/>
    <w:rsid w:val="000E3ABF"/>
    <w:rsid w:val="001204DF"/>
    <w:rsid w:val="00151BEB"/>
    <w:rsid w:val="00162EC5"/>
    <w:rsid w:val="002569D4"/>
    <w:rsid w:val="002F1AB5"/>
    <w:rsid w:val="003A4F31"/>
    <w:rsid w:val="005E6012"/>
    <w:rsid w:val="00700E45"/>
    <w:rsid w:val="007142B1"/>
    <w:rsid w:val="008A3F1F"/>
    <w:rsid w:val="00AB0A2E"/>
    <w:rsid w:val="00AC54E8"/>
    <w:rsid w:val="00C529D6"/>
    <w:rsid w:val="00FD0B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F3C3"/>
  <w15:chartTrackingRefBased/>
  <w15:docId w15:val="{E4307F57-DCF3-4C43-B62F-3D69B201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346</Words>
  <Characters>1907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ROEMER Amandine</dc:creator>
  <cp:keywords/>
  <dc:description/>
  <cp:lastModifiedBy>ROEMER Amandine</cp:lastModifiedBy>
  <cp:revision>11</cp:revision>
  <dcterms:created xsi:type="dcterms:W3CDTF">2021-09-08T08:29:00Z</dcterms:created>
  <dcterms:modified xsi:type="dcterms:W3CDTF">2021-09-13T13:50:00Z</dcterms:modified>
</cp:coreProperties>
</file>