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rutnt"/>
        <w:tblW w:w="0" w:type="auto"/>
        <w:tblLook w:val="04A0" w:firstRow="1" w:lastRow="0" w:firstColumn="1" w:lastColumn="0" w:noHBand="0" w:noVBand="1"/>
      </w:tblPr>
      <w:tblGrid>
        <w:gridCol w:w="642"/>
        <w:gridCol w:w="3923"/>
        <w:gridCol w:w="4497"/>
      </w:tblGrid>
      <w:tr w:rsidR="00DB4B88" w14:paraId="36DFD0B3" w14:textId="77777777" w:rsidTr="00882A50">
        <w:tc>
          <w:tcPr>
            <w:tcW w:w="642" w:type="dxa"/>
            <w:shd w:val="clear" w:color="auto" w:fill="92D050"/>
          </w:tcPr>
          <w:p w14:paraId="2A8F09AC" w14:textId="77777777" w:rsidR="00DB4B88" w:rsidRPr="00365EBA" w:rsidRDefault="00DB4B88" w:rsidP="00882A50">
            <w:pPr>
              <w:pStyle w:val="Rubrik1"/>
              <w:outlineLvl w:val="0"/>
            </w:pPr>
            <w:r>
              <w:t>Typ</w:t>
            </w:r>
          </w:p>
        </w:tc>
        <w:tc>
          <w:tcPr>
            <w:tcW w:w="5306" w:type="dxa"/>
            <w:shd w:val="clear" w:color="auto" w:fill="92D050"/>
          </w:tcPr>
          <w:p w14:paraId="4C72C3FB" w14:textId="77777777" w:rsidR="00DB4B88" w:rsidRPr="00365EBA" w:rsidRDefault="00DB4B88" w:rsidP="00882A50">
            <w:pPr>
              <w:pStyle w:val="Rubrik1"/>
              <w:outlineLvl w:val="0"/>
            </w:pPr>
            <w:r>
              <w:t xml:space="preserve">HyFlex </w:t>
            </w:r>
            <w:r w:rsidRPr="00365EBA">
              <w:t>Scenario</w:t>
            </w:r>
          </w:p>
        </w:tc>
        <w:tc>
          <w:tcPr>
            <w:tcW w:w="4508" w:type="dxa"/>
            <w:shd w:val="clear" w:color="auto" w:fill="92D050"/>
          </w:tcPr>
          <w:p w14:paraId="69D54C5F" w14:textId="77777777" w:rsidR="00DB4B88" w:rsidRPr="00365EBA" w:rsidRDefault="00DB4B88" w:rsidP="00882A50">
            <w:pPr>
              <w:pStyle w:val="Rubrik1"/>
              <w:outlineLvl w:val="0"/>
            </w:pPr>
            <w:r w:rsidRPr="00365EBA">
              <w:t>Användning av utrustning</w:t>
            </w:r>
          </w:p>
        </w:tc>
      </w:tr>
      <w:tr w:rsidR="00DB4B88" w14:paraId="7D565729" w14:textId="77777777" w:rsidTr="00882A50">
        <w:tc>
          <w:tcPr>
            <w:tcW w:w="642" w:type="dxa"/>
          </w:tcPr>
          <w:p w14:paraId="435623FE" w14:textId="77777777" w:rsidR="00DB4B88" w:rsidRPr="0083756D" w:rsidRDefault="00DB4B88" w:rsidP="00882A50">
            <w:pPr>
              <w:pStyle w:val="Rubrik1"/>
              <w:outlineLvl w:val="0"/>
            </w:pPr>
            <w:r>
              <w:t>1</w:t>
            </w:r>
          </w:p>
        </w:tc>
        <w:tc>
          <w:tcPr>
            <w:tcW w:w="5306" w:type="dxa"/>
          </w:tcPr>
          <w:p w14:paraId="5AAF8D41" w14:textId="77777777" w:rsidR="00DB4B88" w:rsidRDefault="00DB4B88" w:rsidP="00882A50">
            <w:r w:rsidRPr="0083756D">
              <w:rPr>
                <w:b/>
                <w:bCs/>
              </w:rPr>
              <w:t>Mål:</w:t>
            </w:r>
            <w:r>
              <w:t xml:space="preserve"> Visa presentatör och deltagare i lärosal med Teams. Lektion med deltagare på plats i lärosal och på distans.</w:t>
            </w:r>
          </w:p>
          <w:p w14:paraId="1BCAE97B" w14:textId="77777777" w:rsidR="00DB4B88" w:rsidRDefault="00DB4B88" w:rsidP="00882A50"/>
          <w:p w14:paraId="526BD89E" w14:textId="77777777" w:rsidR="00DB4B88" w:rsidRDefault="00DB4B88" w:rsidP="00882A50">
            <w:r w:rsidRPr="0083756D">
              <w:rPr>
                <w:b/>
                <w:bCs/>
              </w:rPr>
              <w:t>Metod:</w:t>
            </w:r>
            <w:r>
              <w:t xml:space="preserve"> Använda två webbkameror för att växla bild från den som presenterar i sal till dem som sitter i sal. För större närhet. Sök samtycke och medgivande från deltagare om inspelning görs.</w:t>
            </w:r>
          </w:p>
          <w:p w14:paraId="0E620370" w14:textId="77777777" w:rsidR="00DB4B88" w:rsidRDefault="00DB4B88" w:rsidP="00882A50">
            <w:r>
              <w:t>Notera: Här viktigt få till ljud från läraren/presentatör i lärosalen till Teams.</w:t>
            </w:r>
          </w:p>
        </w:tc>
        <w:tc>
          <w:tcPr>
            <w:tcW w:w="4508" w:type="dxa"/>
          </w:tcPr>
          <w:p w14:paraId="612A9197" w14:textId="77777777" w:rsidR="00DB4B88" w:rsidRDefault="00DB4B88" w:rsidP="00882A50">
            <w:r>
              <w:rPr>
                <w:noProof/>
              </w:rPr>
              <w:drawing>
                <wp:inline distT="0" distB="0" distL="0" distR="0" wp14:anchorId="302E10FB" wp14:editId="724E42AD">
                  <wp:extent cx="622300" cy="622300"/>
                  <wp:effectExtent l="0" t="0" r="0" b="0"/>
                  <wp:docPr id="46" name="Bild 46" descr="Webbk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ebcam.sv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622300" cy="622300"/>
                          </a:xfrm>
                          <a:prstGeom prst="rect">
                            <a:avLst/>
                          </a:prstGeom>
                        </pic:spPr>
                      </pic:pic>
                    </a:graphicData>
                  </a:graphic>
                </wp:inline>
              </w:drawing>
            </w:r>
            <w:r>
              <w:rPr>
                <w:noProof/>
              </w:rPr>
              <w:drawing>
                <wp:inline distT="0" distB="0" distL="0" distR="0" wp14:anchorId="3F60CA5A" wp14:editId="7F3FC0EC">
                  <wp:extent cx="622300" cy="622300"/>
                  <wp:effectExtent l="0" t="0" r="0" b="0"/>
                  <wp:docPr id="45" name="Bild 45" descr="Webbk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ebcam.sv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622300" cy="622300"/>
                          </a:xfrm>
                          <a:prstGeom prst="rect">
                            <a:avLst/>
                          </a:prstGeom>
                        </pic:spPr>
                      </pic:pic>
                    </a:graphicData>
                  </a:graphic>
                </wp:inline>
              </w:drawing>
            </w:r>
            <w:r>
              <w:rPr>
                <w:noProof/>
              </w:rPr>
              <w:drawing>
                <wp:inline distT="0" distB="0" distL="0" distR="0" wp14:anchorId="4BD922F5" wp14:editId="641EE958">
                  <wp:extent cx="552450" cy="552450"/>
                  <wp:effectExtent l="0" t="0" r="0" b="0"/>
                  <wp:docPr id="23" name="Bild 23" descr="Dela med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arewithperson.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52450" cy="552450"/>
                          </a:xfrm>
                          <a:prstGeom prst="rect">
                            <a:avLst/>
                          </a:prstGeom>
                        </pic:spPr>
                      </pic:pic>
                    </a:graphicData>
                  </a:graphic>
                </wp:inline>
              </w:drawing>
            </w:r>
            <w:r>
              <w:rPr>
                <w:noProof/>
              </w:rPr>
              <w:drawing>
                <wp:inline distT="0" distB="0" distL="0" distR="0" wp14:anchorId="10EAB4BB" wp14:editId="172422A8">
                  <wp:extent cx="755650" cy="755650"/>
                  <wp:effectExtent l="0" t="0" r="6350" b="0"/>
                  <wp:docPr id="157" name="Bildobjekt 157" descr="En bild som visar mörk, håll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ucator-detail-page-icon-100x100_HyFlex_learning.png"/>
                          <pic:cNvPicPr/>
                        </pic:nvPicPr>
                        <pic:blipFill>
                          <a:blip r:embed="rId12">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inline>
              </w:drawing>
            </w:r>
          </w:p>
          <w:p w14:paraId="392026A5" w14:textId="77777777" w:rsidR="00DB4B88" w:rsidRDefault="00DB4B88" w:rsidP="00882A50">
            <w:r>
              <w:t>När du har två webbkameror kopplade till en dator. Så kan du växla webbkamera, längst ned till höger på skärm i Teams, klicka på kamera-ikonen. Du kan använda TV-skärmens webbkamera i salen eller en annan lös webbkamera tillsammans med din webbkamera i datorn. Ljud till Teams görs helst med headset med mikrofon eller använd datorn mikrofon (stå nära).</w:t>
            </w:r>
          </w:p>
          <w:p w14:paraId="21776B26" w14:textId="77777777" w:rsidR="00DB4B88" w:rsidRDefault="00DB4B88" w:rsidP="00882A50"/>
        </w:tc>
      </w:tr>
      <w:tr w:rsidR="00DB4B88" w14:paraId="27BE1DD7" w14:textId="77777777" w:rsidTr="00882A50">
        <w:tc>
          <w:tcPr>
            <w:tcW w:w="642" w:type="dxa"/>
          </w:tcPr>
          <w:p w14:paraId="745AAF3C" w14:textId="77777777" w:rsidR="00DB4B88" w:rsidRPr="0083756D" w:rsidRDefault="00DB4B88" w:rsidP="00882A50">
            <w:pPr>
              <w:pStyle w:val="Rubrik1"/>
              <w:outlineLvl w:val="0"/>
            </w:pPr>
            <w:r>
              <w:t>2</w:t>
            </w:r>
          </w:p>
        </w:tc>
        <w:tc>
          <w:tcPr>
            <w:tcW w:w="5306" w:type="dxa"/>
          </w:tcPr>
          <w:p w14:paraId="56018E00" w14:textId="77777777" w:rsidR="00DB4B88" w:rsidRDefault="00DB4B88" w:rsidP="00882A50">
            <w:r w:rsidRPr="0083756D">
              <w:rPr>
                <w:b/>
                <w:bCs/>
              </w:rPr>
              <w:t>Mål:</w:t>
            </w:r>
            <w:r>
              <w:t xml:space="preserve"> Visa flera presentatörer och de som är på i lärosal/konferenssittning samtidigt i Teams. Event och Disputation.</w:t>
            </w:r>
          </w:p>
          <w:p w14:paraId="14B183EC" w14:textId="77777777" w:rsidR="00DB4B88" w:rsidRDefault="00DB4B88" w:rsidP="00882A50">
            <w:r w:rsidRPr="0083756D">
              <w:rPr>
                <w:b/>
                <w:bCs/>
              </w:rPr>
              <w:t>Metod:</w:t>
            </w:r>
            <w:r>
              <w:t xml:space="preserve"> Använda två portabla datorer, inkopplade i lärosalen till Teams. Du loggar in i Teams i de två (2) portabla datorerna. </w:t>
            </w:r>
          </w:p>
          <w:p w14:paraId="791EBA1D" w14:textId="77777777" w:rsidR="00DB4B88" w:rsidRDefault="00DB4B88" w:rsidP="00882A50">
            <w:r w:rsidRPr="00AE16F3">
              <w:rPr>
                <w:b/>
                <w:bCs/>
                <w:color w:val="00B050"/>
              </w:rPr>
              <w:t>Notera:</w:t>
            </w:r>
            <w:r w:rsidRPr="00AE16F3">
              <w:rPr>
                <w:color w:val="00B050"/>
              </w:rPr>
              <w:t xml:space="preserve"> </w:t>
            </w:r>
            <w:r>
              <w:t>dubbelkontrollera så ljud och bild fungerar både för de som är i sal och distans. Använd en extern ljud- och bildkälla i rummet till den dator som behöver ta upp ljud/bild på ett bättre sätt en bara med datorn inbyggda mikrofon/webbkamera. Lånas av IT-support.</w:t>
            </w:r>
          </w:p>
        </w:tc>
        <w:tc>
          <w:tcPr>
            <w:tcW w:w="4508" w:type="dxa"/>
          </w:tcPr>
          <w:p w14:paraId="2AD6F262" w14:textId="77777777" w:rsidR="00DB4B88" w:rsidRDefault="00DB4B88" w:rsidP="00882A50">
            <w:r>
              <w:rPr>
                <w:noProof/>
              </w:rPr>
              <w:drawing>
                <wp:inline distT="0" distB="0" distL="0" distR="0" wp14:anchorId="60524DC3" wp14:editId="507E1DA9">
                  <wp:extent cx="666750" cy="666750"/>
                  <wp:effectExtent l="0" t="0" r="0" b="0"/>
                  <wp:docPr id="47" name="Bild 47"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ptop.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66750" cy="666750"/>
                          </a:xfrm>
                          <a:prstGeom prst="rect">
                            <a:avLst/>
                          </a:prstGeom>
                        </pic:spPr>
                      </pic:pic>
                    </a:graphicData>
                  </a:graphic>
                </wp:inline>
              </w:drawing>
            </w:r>
            <w:r>
              <w:rPr>
                <w:noProof/>
              </w:rPr>
              <w:drawing>
                <wp:inline distT="0" distB="0" distL="0" distR="0" wp14:anchorId="1144C4D9" wp14:editId="16407441">
                  <wp:extent cx="666750" cy="666750"/>
                  <wp:effectExtent l="0" t="0" r="0" b="0"/>
                  <wp:docPr id="48" name="Bild 48"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ptop.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66750" cy="666750"/>
                          </a:xfrm>
                          <a:prstGeom prst="rect">
                            <a:avLst/>
                          </a:prstGeom>
                        </pic:spPr>
                      </pic:pic>
                    </a:graphicData>
                  </a:graphic>
                </wp:inline>
              </w:drawing>
            </w:r>
            <w:r>
              <w:rPr>
                <w:noProof/>
              </w:rPr>
              <w:drawing>
                <wp:inline distT="0" distB="0" distL="0" distR="0" wp14:anchorId="41B896AA" wp14:editId="6178C24F">
                  <wp:extent cx="355011" cy="800100"/>
                  <wp:effectExtent l="0" t="0" r="6985" b="0"/>
                  <wp:docPr id="2" name="Bildobjekt 2" descr="En bild som visar fjärrkontroll, spel, inomhus, dato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ogitech_Connect_konferenskamera_till_Team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4671" cy="821872"/>
                          </a:xfrm>
                          <a:prstGeom prst="rect">
                            <a:avLst/>
                          </a:prstGeom>
                        </pic:spPr>
                      </pic:pic>
                    </a:graphicData>
                  </a:graphic>
                </wp:inline>
              </w:drawing>
            </w:r>
            <w:r>
              <w:rPr>
                <w:noProof/>
              </w:rPr>
              <w:drawing>
                <wp:inline distT="0" distB="0" distL="0" distR="0" wp14:anchorId="70C346A2" wp14:editId="0E79B150">
                  <wp:extent cx="514350" cy="514350"/>
                  <wp:effectExtent l="0" t="0" r="0" b="0"/>
                  <wp:docPr id="3" name="Bild 3" descr="Ta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cturer.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14350" cy="514350"/>
                          </a:xfrm>
                          <a:prstGeom prst="rect">
                            <a:avLst/>
                          </a:prstGeom>
                        </pic:spPr>
                      </pic:pic>
                    </a:graphicData>
                  </a:graphic>
                </wp:inline>
              </w:drawing>
            </w:r>
            <w:r>
              <w:rPr>
                <w:noProof/>
              </w:rPr>
              <w:drawing>
                <wp:inline distT="0" distB="0" distL="0" distR="0" wp14:anchorId="6D93F24C" wp14:editId="5FC33C34">
                  <wp:extent cx="508000" cy="508000"/>
                  <wp:effectExtent l="0" t="0" r="0" b="6350"/>
                  <wp:docPr id="15" name="Bild 15" descr="Mikro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crophone.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08000" cy="508000"/>
                          </a:xfrm>
                          <a:prstGeom prst="rect">
                            <a:avLst/>
                          </a:prstGeom>
                        </pic:spPr>
                      </pic:pic>
                    </a:graphicData>
                  </a:graphic>
                </wp:inline>
              </w:drawing>
            </w:r>
          </w:p>
          <w:p w14:paraId="131D5938" w14:textId="77777777" w:rsidR="00DB4B88" w:rsidRDefault="00DB4B88" w:rsidP="00882A50">
            <w:r>
              <w:t xml:space="preserve">Den ena datorns webbkamera är riktad till publiken eller till presentatören. Den andra datorn fungerar som presentatörsdatorn, härifrån lägger ni upp presentationerna och presentatören står här och pratar. </w:t>
            </w:r>
          </w:p>
          <w:p w14:paraId="67F474FC" w14:textId="77777777" w:rsidR="00DB4B88" w:rsidRDefault="00DB4B88" w:rsidP="00882A50">
            <w:r>
              <w:t>Mikrofonljud från presentatören tas från dators mikrofon eller hellre via headset med mikrofon kopplad till denna presentatörsdator. En separat mikrofon för att publiken ska kunna ställa frågor kan behövas – kontakta salssupport.</w:t>
            </w:r>
          </w:p>
          <w:p w14:paraId="2838D7DE" w14:textId="77777777" w:rsidR="00DB4B88" w:rsidRDefault="00DB4B88" w:rsidP="00882A50"/>
        </w:tc>
      </w:tr>
      <w:tr w:rsidR="00DB4B88" w14:paraId="6EBC28A3" w14:textId="77777777" w:rsidTr="00882A50">
        <w:tc>
          <w:tcPr>
            <w:tcW w:w="642" w:type="dxa"/>
          </w:tcPr>
          <w:p w14:paraId="438B91CE" w14:textId="77777777" w:rsidR="00DB4B88" w:rsidRDefault="00DB4B88" w:rsidP="00882A50">
            <w:pPr>
              <w:pStyle w:val="Rubrik1"/>
              <w:outlineLvl w:val="0"/>
            </w:pPr>
            <w:r>
              <w:t>3</w:t>
            </w:r>
          </w:p>
        </w:tc>
        <w:tc>
          <w:tcPr>
            <w:tcW w:w="5306" w:type="dxa"/>
          </w:tcPr>
          <w:p w14:paraId="5C65575D" w14:textId="77777777" w:rsidR="00DB4B88" w:rsidRDefault="00DB4B88" w:rsidP="00882A50">
            <w:r>
              <w:rPr>
                <w:b/>
                <w:bCs/>
              </w:rPr>
              <w:t>Mål:</w:t>
            </w:r>
            <w:r>
              <w:t xml:space="preserve"> Visa presentatör, handledare med deltagare med både med ljud och bild i lärosal/grupprum tillsammans med Teams.</w:t>
            </w:r>
          </w:p>
          <w:p w14:paraId="36D56839" w14:textId="77777777" w:rsidR="00DB4B88" w:rsidRDefault="00DB4B88" w:rsidP="00882A50">
            <w:pPr>
              <w:rPr>
                <w:noProof/>
              </w:rPr>
            </w:pPr>
            <w:r w:rsidRPr="006555D3">
              <w:rPr>
                <w:b/>
                <w:bCs/>
              </w:rPr>
              <w:t>Metod:</w:t>
            </w:r>
            <w:r>
              <w:t xml:space="preserve"> Använd en extern ljud- och bildkälla i rummet. Lånas av IT-support.</w:t>
            </w:r>
            <w:r>
              <w:rPr>
                <w:noProof/>
              </w:rPr>
              <w:t xml:space="preserve"> </w:t>
            </w:r>
          </w:p>
          <w:p w14:paraId="340C1997" w14:textId="77777777" w:rsidR="00DB4B88" w:rsidRPr="000B2F98" w:rsidRDefault="00DB4B88" w:rsidP="00882A50">
            <w:r>
              <w:rPr>
                <w:noProof/>
              </w:rPr>
              <w:t>Likande som ovan. Men du använder bara en portabel dator med extern ljud/bild-källa.</w:t>
            </w:r>
          </w:p>
        </w:tc>
        <w:tc>
          <w:tcPr>
            <w:tcW w:w="4508" w:type="dxa"/>
          </w:tcPr>
          <w:p w14:paraId="4F3E8940" w14:textId="77777777" w:rsidR="00DB4B88" w:rsidRDefault="00DB4B88" w:rsidP="00882A50">
            <w:pPr>
              <w:rPr>
                <w:noProof/>
              </w:rPr>
            </w:pPr>
            <w:r>
              <w:rPr>
                <w:noProof/>
              </w:rPr>
              <w:drawing>
                <wp:inline distT="0" distB="0" distL="0" distR="0" wp14:anchorId="5FE974A0" wp14:editId="1A2C00E2">
                  <wp:extent cx="755650" cy="755650"/>
                  <wp:effectExtent l="0" t="0" r="6350" b="0"/>
                  <wp:docPr id="4" name="Bildobjekt 4" descr="En bild som visar mörk, håll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ucator-detail-page-icon-100x100_HyFlex_learning.png"/>
                          <pic:cNvPicPr/>
                        </pic:nvPicPr>
                        <pic:blipFill>
                          <a:blip r:embed="rId12">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inline>
              </w:drawing>
            </w:r>
            <w:r>
              <w:rPr>
                <w:noProof/>
              </w:rPr>
              <w:t xml:space="preserve"> </w:t>
            </w:r>
            <w:r>
              <w:rPr>
                <w:noProof/>
              </w:rPr>
              <w:drawing>
                <wp:inline distT="0" distB="0" distL="0" distR="0" wp14:anchorId="252AA104" wp14:editId="6F6FD1CB">
                  <wp:extent cx="635000" cy="635000"/>
                  <wp:effectExtent l="0" t="0" r="0" b="0"/>
                  <wp:docPr id="91" name="Bild 91" descr="Mö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eting.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35000" cy="635000"/>
                          </a:xfrm>
                          <a:prstGeom prst="rect">
                            <a:avLst/>
                          </a:prstGeom>
                        </pic:spPr>
                      </pic:pic>
                    </a:graphicData>
                  </a:graphic>
                </wp:inline>
              </w:drawing>
            </w:r>
            <w:r>
              <w:rPr>
                <w:noProof/>
              </w:rPr>
              <w:drawing>
                <wp:inline distT="0" distB="0" distL="0" distR="0" wp14:anchorId="2FD0538E" wp14:editId="66223D55">
                  <wp:extent cx="666750" cy="666750"/>
                  <wp:effectExtent l="0" t="0" r="0" b="0"/>
                  <wp:docPr id="5" name="Bild 5"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ptop.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66750" cy="666750"/>
                          </a:xfrm>
                          <a:prstGeom prst="rect">
                            <a:avLst/>
                          </a:prstGeom>
                        </pic:spPr>
                      </pic:pic>
                    </a:graphicData>
                  </a:graphic>
                </wp:inline>
              </w:drawing>
            </w:r>
            <w:r>
              <w:rPr>
                <w:noProof/>
              </w:rPr>
              <w:t xml:space="preserve"> </w:t>
            </w:r>
            <w:r>
              <w:rPr>
                <w:noProof/>
              </w:rPr>
              <w:drawing>
                <wp:inline distT="0" distB="0" distL="0" distR="0" wp14:anchorId="4A97E269" wp14:editId="3FD5ABA3">
                  <wp:extent cx="355011" cy="800100"/>
                  <wp:effectExtent l="0" t="0" r="6985" b="0"/>
                  <wp:docPr id="1" name="Bildobjekt 1" descr="En bild som visar fjärrkontroll, spel, inomhus, dato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ogitech_Connect_konferenskamera_till_Team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4671" cy="821872"/>
                          </a:xfrm>
                          <a:prstGeom prst="rect">
                            <a:avLst/>
                          </a:prstGeom>
                        </pic:spPr>
                      </pic:pic>
                    </a:graphicData>
                  </a:graphic>
                </wp:inline>
              </w:drawing>
            </w:r>
          </w:p>
          <w:p w14:paraId="2D243C76" w14:textId="77777777" w:rsidR="00DB4B88" w:rsidRDefault="00DB4B88" w:rsidP="00882A50">
            <w:pPr>
              <w:rPr>
                <w:noProof/>
              </w:rPr>
            </w:pPr>
            <w:r>
              <w:rPr>
                <w:noProof/>
              </w:rPr>
              <w:t>Kontakta salssupport i god tid, för att låna extern ljud/bild-källa. Kontrollera med salsbokningen vilka lokaler som är lämpliga för e-möten.</w:t>
            </w:r>
          </w:p>
          <w:p w14:paraId="62303708" w14:textId="77777777" w:rsidR="00DB4B88" w:rsidRDefault="00DB4B88" w:rsidP="00882A50">
            <w:pPr>
              <w:rPr>
                <w:noProof/>
              </w:rPr>
            </w:pPr>
          </w:p>
        </w:tc>
      </w:tr>
      <w:tr w:rsidR="00DB4B88" w14:paraId="4D9E9CF2" w14:textId="77777777" w:rsidTr="00882A50">
        <w:tc>
          <w:tcPr>
            <w:tcW w:w="642" w:type="dxa"/>
          </w:tcPr>
          <w:p w14:paraId="436FE349" w14:textId="77777777" w:rsidR="00DB4B88" w:rsidRPr="001A4EC0" w:rsidRDefault="00DB4B88" w:rsidP="00882A50">
            <w:pPr>
              <w:pStyle w:val="Rubrik1"/>
              <w:outlineLvl w:val="0"/>
            </w:pPr>
            <w:r>
              <w:lastRenderedPageBreak/>
              <w:t>4</w:t>
            </w:r>
          </w:p>
        </w:tc>
        <w:tc>
          <w:tcPr>
            <w:tcW w:w="5306" w:type="dxa"/>
          </w:tcPr>
          <w:p w14:paraId="366F3AEA" w14:textId="77777777" w:rsidR="00DB4B88" w:rsidRDefault="00DB4B88" w:rsidP="00882A50">
            <w:r w:rsidRPr="001A4EC0">
              <w:rPr>
                <w:b/>
                <w:bCs/>
              </w:rPr>
              <w:t>Mål:</w:t>
            </w:r>
            <w:r>
              <w:t xml:space="preserve"> Visa videofilm vid presentation, både för de i lärosalen och de på distans.</w:t>
            </w:r>
          </w:p>
          <w:p w14:paraId="64340337" w14:textId="77777777" w:rsidR="00DB4B88" w:rsidRDefault="00DB4B88" w:rsidP="00882A50">
            <w:r w:rsidRPr="001A4EC0">
              <w:rPr>
                <w:b/>
                <w:bCs/>
              </w:rPr>
              <w:t>Metod:</w:t>
            </w:r>
            <w:r>
              <w:t xml:space="preserve"> I Teams så kan du dela ”Inkludera systemljud” när du delar din skärm. Klicka på </w:t>
            </w:r>
            <w:r>
              <w:rPr>
                <w:noProof/>
              </w:rPr>
              <w:drawing>
                <wp:inline distT="0" distB="0" distL="0" distR="0" wp14:anchorId="03266FB9" wp14:editId="7498C812">
                  <wp:extent cx="297793" cy="254000"/>
                  <wp:effectExtent l="0" t="0" r="7620" b="0"/>
                  <wp:docPr id="63" name="Bildobjekt 63" descr="En bild som visar ritning, skjorta, teck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elaSkärm_Teams.PNG"/>
                          <pic:cNvPicPr/>
                        </pic:nvPicPr>
                        <pic:blipFill>
                          <a:blip r:embed="rId22">
                            <a:extLst>
                              <a:ext uri="{28A0092B-C50C-407E-A947-70E740481C1C}">
                                <a14:useLocalDpi xmlns:a14="http://schemas.microsoft.com/office/drawing/2010/main" val="0"/>
                              </a:ext>
                            </a:extLst>
                          </a:blip>
                          <a:stretch>
                            <a:fillRect/>
                          </a:stretch>
                        </pic:blipFill>
                        <pic:spPr>
                          <a:xfrm>
                            <a:off x="0" y="0"/>
                            <a:ext cx="297793" cy="254000"/>
                          </a:xfrm>
                          <a:prstGeom prst="rect">
                            <a:avLst/>
                          </a:prstGeom>
                        </pic:spPr>
                      </pic:pic>
                    </a:graphicData>
                  </a:graphic>
                </wp:inline>
              </w:drawing>
            </w:r>
            <w:r>
              <w:t xml:space="preserve"> för att dela din skärm med de som är i sal och de som är på distans hemma vid sin dator. Notera: att de inte går att spela inbäddad videofilm från bildspel på ett bra sätt. Öppna en webbsida med videofilmen som du vill visa, och dela skärm samt inkludera systemljud i Teams.</w:t>
            </w:r>
          </w:p>
        </w:tc>
        <w:tc>
          <w:tcPr>
            <w:tcW w:w="4508" w:type="dxa"/>
          </w:tcPr>
          <w:p w14:paraId="3A6C3783" w14:textId="77777777" w:rsidR="00DB4B88" w:rsidRDefault="00DB4B88" w:rsidP="00882A50">
            <w:r>
              <w:rPr>
                <w:noProof/>
              </w:rPr>
              <w:drawing>
                <wp:inline distT="0" distB="0" distL="0" distR="0" wp14:anchorId="24405FC4" wp14:editId="54A6AB1B">
                  <wp:extent cx="742950" cy="742950"/>
                  <wp:effectExtent l="0" t="0" r="0" b="0"/>
                  <wp:docPr id="59" name="Bildobjekt 59" descr="En bild som visar ri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Training_HyFlex_learn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inline>
              </w:drawing>
            </w:r>
            <w:r>
              <w:t xml:space="preserve"> </w:t>
            </w:r>
            <w:r>
              <w:rPr>
                <w:noProof/>
              </w:rPr>
              <w:drawing>
                <wp:inline distT="0" distB="0" distL="0" distR="0" wp14:anchorId="18FF20E6" wp14:editId="0E9DD539">
                  <wp:extent cx="628650" cy="628650"/>
                  <wp:effectExtent l="0" t="0" r="0" b="0"/>
                  <wp:docPr id="11" name="Bild 11" descr="Presentation me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sentationmedia.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628650" cy="628650"/>
                          </a:xfrm>
                          <a:prstGeom prst="rect">
                            <a:avLst/>
                          </a:prstGeom>
                        </pic:spPr>
                      </pic:pic>
                    </a:graphicData>
                  </a:graphic>
                </wp:inline>
              </w:drawing>
            </w:r>
            <w:r>
              <w:rPr>
                <w:noProof/>
              </w:rPr>
              <w:drawing>
                <wp:inline distT="0" distB="0" distL="0" distR="0" wp14:anchorId="5809B1FD" wp14:editId="06FE1F4A">
                  <wp:extent cx="609600" cy="571500"/>
                  <wp:effectExtent l="0" t="0" r="0" b="0"/>
                  <wp:docPr id="61" name="Bildobjek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d-tech-icon_HyFlex_learnin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7249" cy="588046"/>
                          </a:xfrm>
                          <a:prstGeom prst="rect">
                            <a:avLst/>
                          </a:prstGeom>
                        </pic:spPr>
                      </pic:pic>
                    </a:graphicData>
                  </a:graphic>
                </wp:inline>
              </w:drawing>
            </w:r>
          </w:p>
          <w:p w14:paraId="649A70F5" w14:textId="77777777" w:rsidR="00DB4B88" w:rsidRDefault="00DB4B88" w:rsidP="00882A50">
            <w:r>
              <w:t xml:space="preserve">Du klickar i: </w:t>
            </w:r>
            <w:r>
              <w:rPr>
                <w:noProof/>
              </w:rPr>
              <w:drawing>
                <wp:inline distT="0" distB="0" distL="0" distR="0" wp14:anchorId="5E030E55" wp14:editId="3649B26A">
                  <wp:extent cx="1104899" cy="215900"/>
                  <wp:effectExtent l="0" t="0" r="635" b="0"/>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nkludera_systemljud_ikon.PNG"/>
                          <pic:cNvPicPr/>
                        </pic:nvPicPr>
                        <pic:blipFill>
                          <a:blip r:embed="rId27">
                            <a:extLst>
                              <a:ext uri="{28A0092B-C50C-407E-A947-70E740481C1C}">
                                <a14:useLocalDpi xmlns:a14="http://schemas.microsoft.com/office/drawing/2010/main" val="0"/>
                              </a:ext>
                            </a:extLst>
                          </a:blip>
                          <a:stretch>
                            <a:fillRect/>
                          </a:stretch>
                        </pic:blipFill>
                        <pic:spPr>
                          <a:xfrm>
                            <a:off x="0" y="0"/>
                            <a:ext cx="1104899" cy="215900"/>
                          </a:xfrm>
                          <a:prstGeom prst="rect">
                            <a:avLst/>
                          </a:prstGeom>
                        </pic:spPr>
                      </pic:pic>
                    </a:graphicData>
                  </a:graphic>
                </wp:inline>
              </w:drawing>
            </w:r>
            <w:r>
              <w:t xml:space="preserve"> i Teams.</w:t>
            </w:r>
          </w:p>
          <w:p w14:paraId="13EC5514" w14:textId="77777777" w:rsidR="00DB4B88" w:rsidRDefault="00DB4B88" w:rsidP="00882A50">
            <w:r>
              <w:t>Ljud ut, går från din dator direkt (höj volymen), eller låt ljudet gå ut från TV-skärmen till de som sitter i lärosalen.</w:t>
            </w:r>
          </w:p>
          <w:p w14:paraId="6C888D38" w14:textId="77777777" w:rsidR="00DB4B88" w:rsidRDefault="00DB4B88" w:rsidP="00882A50"/>
        </w:tc>
      </w:tr>
      <w:tr w:rsidR="00DB4B88" w14:paraId="7F28A6A8" w14:textId="77777777" w:rsidTr="00882A50">
        <w:tc>
          <w:tcPr>
            <w:tcW w:w="642" w:type="dxa"/>
          </w:tcPr>
          <w:p w14:paraId="58F7D6A4" w14:textId="77777777" w:rsidR="00DB4B88" w:rsidRPr="001A4EC0" w:rsidRDefault="00DB4B88" w:rsidP="00882A50">
            <w:pPr>
              <w:pStyle w:val="Rubrik1"/>
              <w:outlineLvl w:val="0"/>
            </w:pPr>
            <w:r>
              <w:t>5</w:t>
            </w:r>
          </w:p>
        </w:tc>
        <w:tc>
          <w:tcPr>
            <w:tcW w:w="5306" w:type="dxa"/>
          </w:tcPr>
          <w:p w14:paraId="36F22C8B" w14:textId="77777777" w:rsidR="00DB4B88" w:rsidRDefault="00DB4B88" w:rsidP="00882A50">
            <w:r w:rsidRPr="001A4EC0">
              <w:rPr>
                <w:b/>
                <w:bCs/>
              </w:rPr>
              <w:t>Mål:</w:t>
            </w:r>
            <w:r>
              <w:t xml:space="preserve"> Visa presentatör och ”ryggarna” på deltagare i sal vid konferenssittning, för de på distans.</w:t>
            </w:r>
          </w:p>
          <w:p w14:paraId="03A3979B" w14:textId="77777777" w:rsidR="00DB4B88" w:rsidRDefault="00DB4B88" w:rsidP="00882A50">
            <w:r w:rsidRPr="001A4EC0">
              <w:rPr>
                <w:b/>
                <w:bCs/>
              </w:rPr>
              <w:t>Metod:</w:t>
            </w:r>
            <w:r>
              <w:t xml:space="preserve"> Flytta om och ställ TV-skärmen strax bakom deltagare i lärosalen. Använd TV-skärmens videokamera för visa dig som presentatör och deltagarna bakifrån. Notera: att TV-skärmens kamera sitter högst upp på TV-skärmen och bilden blir liten på dig som presentatör om du står längre än 5 - 10 m från TV-skärmen.</w:t>
            </w:r>
          </w:p>
        </w:tc>
        <w:tc>
          <w:tcPr>
            <w:tcW w:w="4508" w:type="dxa"/>
          </w:tcPr>
          <w:p w14:paraId="35FBD73F" w14:textId="77777777" w:rsidR="00DB4B88" w:rsidRDefault="00DB4B88" w:rsidP="00882A50">
            <w:r>
              <w:rPr>
                <w:noProof/>
              </w:rPr>
              <w:drawing>
                <wp:inline distT="0" distB="0" distL="0" distR="0" wp14:anchorId="444E56B0" wp14:editId="0C607109">
                  <wp:extent cx="897466" cy="673100"/>
                  <wp:effectExtent l="0" t="0" r="0" b="0"/>
                  <wp:docPr id="64" name="Bildobjekt 64" descr="En bild som visar skärmbild, dato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HyFlex_lärande_nyhetsbrev.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9143" cy="689358"/>
                          </a:xfrm>
                          <a:prstGeom prst="rect">
                            <a:avLst/>
                          </a:prstGeom>
                        </pic:spPr>
                      </pic:pic>
                    </a:graphicData>
                  </a:graphic>
                </wp:inline>
              </w:drawing>
            </w:r>
            <w:r>
              <w:rPr>
                <w:noProof/>
              </w:rPr>
              <w:drawing>
                <wp:inline distT="0" distB="0" distL="0" distR="0" wp14:anchorId="6ADD2A9A" wp14:editId="41B848F6">
                  <wp:extent cx="635000" cy="635000"/>
                  <wp:effectExtent l="0" t="0" r="0" b="0"/>
                  <wp:docPr id="65" name="Bild 65" descr="Fjärrsty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motecontrol.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635000" cy="635000"/>
                          </a:xfrm>
                          <a:prstGeom prst="rect">
                            <a:avLst/>
                          </a:prstGeom>
                        </pic:spPr>
                      </pic:pic>
                    </a:graphicData>
                  </a:graphic>
                </wp:inline>
              </w:drawing>
            </w:r>
            <w:r>
              <w:rPr>
                <w:noProof/>
              </w:rPr>
              <w:drawing>
                <wp:inline distT="0" distB="0" distL="0" distR="0" wp14:anchorId="55D3D850" wp14:editId="3B1E51D3">
                  <wp:extent cx="355011" cy="800100"/>
                  <wp:effectExtent l="0" t="0" r="6985" b="0"/>
                  <wp:docPr id="66" name="Bildobjekt 66" descr="En bild som visar fjärrkontroll, spel, inomhus, dato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ogitech_Connect_konferenskamera_till_Team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4671" cy="821872"/>
                          </a:xfrm>
                          <a:prstGeom prst="rect">
                            <a:avLst/>
                          </a:prstGeom>
                        </pic:spPr>
                      </pic:pic>
                    </a:graphicData>
                  </a:graphic>
                </wp:inline>
              </w:drawing>
            </w:r>
          </w:p>
          <w:p w14:paraId="197D5FBC" w14:textId="77777777" w:rsidR="00DB4B88" w:rsidRDefault="00DB4B88" w:rsidP="00882A50">
            <w:r>
              <w:t xml:space="preserve">Notera: Behöver du flytta TV-skärmen. Stäng av TV-skärmen helt på skärm eller med fjärrkontrollen. Sänk ned TV-skärmen i botten, klicka på (-) minus-tecknet på stödet som har hjul. Notera: försök </w:t>
            </w:r>
            <w:r w:rsidRPr="004237A8">
              <w:rPr>
                <w:u w:val="single"/>
              </w:rPr>
              <w:t>inte</w:t>
            </w:r>
            <w:r>
              <w:t xml:space="preserve"> flytta TV-skärm i upphöjt läge!</w:t>
            </w:r>
          </w:p>
          <w:p w14:paraId="79CE6C96" w14:textId="77777777" w:rsidR="00DB4B88" w:rsidRDefault="00DB4B88" w:rsidP="00882A50"/>
        </w:tc>
      </w:tr>
      <w:tr w:rsidR="00DB4B88" w14:paraId="781CFCA9" w14:textId="77777777" w:rsidTr="00882A50">
        <w:tc>
          <w:tcPr>
            <w:tcW w:w="642" w:type="dxa"/>
          </w:tcPr>
          <w:p w14:paraId="558E7816" w14:textId="77777777" w:rsidR="00DB4B88" w:rsidRPr="005337E9" w:rsidRDefault="00DB4B88" w:rsidP="00882A50">
            <w:pPr>
              <w:pStyle w:val="Rubrik1"/>
              <w:outlineLvl w:val="0"/>
            </w:pPr>
            <w:r>
              <w:t>6</w:t>
            </w:r>
          </w:p>
        </w:tc>
        <w:tc>
          <w:tcPr>
            <w:tcW w:w="5306" w:type="dxa"/>
          </w:tcPr>
          <w:p w14:paraId="55A1C3F9" w14:textId="77777777" w:rsidR="00DB4B88" w:rsidRDefault="00DB4B88" w:rsidP="00882A50">
            <w:r w:rsidRPr="005337E9">
              <w:rPr>
                <w:b/>
                <w:bCs/>
              </w:rPr>
              <w:t>Mål:</w:t>
            </w:r>
            <w:r>
              <w:t xml:space="preserve"> Visa texter och dokumentfiler i Teams för både de som är i lärosal och på distans.</w:t>
            </w:r>
          </w:p>
          <w:p w14:paraId="39E81B72" w14:textId="77777777" w:rsidR="00DB4B88" w:rsidRDefault="00DB4B88" w:rsidP="00882A50">
            <w:r w:rsidRPr="005337E9">
              <w:rPr>
                <w:b/>
                <w:bCs/>
              </w:rPr>
              <w:t>Metod:</w:t>
            </w:r>
            <w:r>
              <w:t xml:space="preserve"> Du kan skärmdela din datorskärm i Teams så alla kan se bra vad du ska visa och kommentera. Visa helst inte PDF-filer de är egentligen gjorda för att skriva ut på papper – ger fota lite oskärpa. </w:t>
            </w:r>
          </w:p>
          <w:p w14:paraId="1871C526" w14:textId="77777777" w:rsidR="00DB4B88" w:rsidRDefault="00DB4B88" w:rsidP="00882A50">
            <w:r>
              <w:t>Sänd gärna webblänkarna till dokumentfilerna i förväg till dem som ska läsa texterna eller lägg webblänkarna i chatten eller i lärplattformen, så kan alla se dokumentfilerna med sin egen webbläsare. Framförallt viktigt då du har FUNKA-studenter som behöver nyttja talsyntes för att läsa in sig (i förväg) på ett bättre sätt.</w:t>
            </w:r>
          </w:p>
        </w:tc>
        <w:tc>
          <w:tcPr>
            <w:tcW w:w="4508" w:type="dxa"/>
          </w:tcPr>
          <w:p w14:paraId="5FA50963" w14:textId="77777777" w:rsidR="00DB4B88" w:rsidRDefault="00DB4B88" w:rsidP="00882A50">
            <w:r>
              <w:rPr>
                <w:noProof/>
              </w:rPr>
              <w:drawing>
                <wp:inline distT="0" distB="0" distL="0" distR="0" wp14:anchorId="1535E08D" wp14:editId="4EF42CFB">
                  <wp:extent cx="577850" cy="577850"/>
                  <wp:effectExtent l="0" t="0" r="0" b="0"/>
                  <wp:docPr id="12" name="Bild 12" descr="Ti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wspaper.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77850" cy="577850"/>
                          </a:xfrm>
                          <a:prstGeom prst="rect">
                            <a:avLst/>
                          </a:prstGeom>
                        </pic:spPr>
                      </pic:pic>
                    </a:graphicData>
                  </a:graphic>
                </wp:inline>
              </w:drawing>
            </w:r>
            <w:r>
              <w:rPr>
                <w:noProof/>
              </w:rPr>
              <w:drawing>
                <wp:inline distT="0" distB="0" distL="0" distR="0" wp14:anchorId="086E7606" wp14:editId="10B279AF">
                  <wp:extent cx="596900" cy="596900"/>
                  <wp:effectExtent l="0" t="0" r="0" b="0"/>
                  <wp:docPr id="156" name="Bild 156" descr="Ö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eye.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96900" cy="596900"/>
                          </a:xfrm>
                          <a:prstGeom prst="rect">
                            <a:avLst/>
                          </a:prstGeom>
                        </pic:spPr>
                      </pic:pic>
                    </a:graphicData>
                  </a:graphic>
                </wp:inline>
              </w:drawing>
            </w:r>
            <w:r>
              <w:rPr>
                <w:noProof/>
              </w:rPr>
              <w:drawing>
                <wp:inline distT="0" distB="0" distL="0" distR="0" wp14:anchorId="29F2D637" wp14:editId="6410B2D3">
                  <wp:extent cx="622300" cy="622300"/>
                  <wp:effectExtent l="0" t="0" r="0" b="0"/>
                  <wp:docPr id="16" name="Bild 16" descr="Klass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lassroom.sv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622300" cy="622300"/>
                          </a:xfrm>
                          <a:prstGeom prst="rect">
                            <a:avLst/>
                          </a:prstGeom>
                        </pic:spPr>
                      </pic:pic>
                    </a:graphicData>
                  </a:graphic>
                </wp:inline>
              </w:drawing>
            </w:r>
            <w:r>
              <w:rPr>
                <w:noProof/>
              </w:rPr>
              <w:drawing>
                <wp:inline distT="0" distB="0" distL="0" distR="0" wp14:anchorId="6FA9475A" wp14:editId="4C234DD1">
                  <wp:extent cx="673100" cy="673100"/>
                  <wp:effectExtent l="0" t="0" r="0" b="0"/>
                  <wp:docPr id="76" name="Bild 76" descr="Moln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loudcomputing.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673100" cy="673100"/>
                          </a:xfrm>
                          <a:prstGeom prst="rect">
                            <a:avLst/>
                          </a:prstGeom>
                        </pic:spPr>
                      </pic:pic>
                    </a:graphicData>
                  </a:graphic>
                </wp:inline>
              </w:drawing>
            </w:r>
          </w:p>
          <w:p w14:paraId="5965F8D9" w14:textId="77777777" w:rsidR="00DB4B88" w:rsidRDefault="00DB4B88" w:rsidP="00882A50">
            <w:r>
              <w:rPr>
                <w:noProof/>
              </w:rPr>
              <w:drawing>
                <wp:inline distT="0" distB="0" distL="0" distR="0" wp14:anchorId="016D2A2A" wp14:editId="53F73B90">
                  <wp:extent cx="2375022" cy="241312"/>
                  <wp:effectExtent l="0" t="0" r="6350" b="635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sa_så_allt_syns.PNG"/>
                          <pic:cNvPicPr/>
                        </pic:nvPicPr>
                        <pic:blipFill>
                          <a:blip r:embed="rId39">
                            <a:extLst>
                              <a:ext uri="{28A0092B-C50C-407E-A947-70E740481C1C}">
                                <a14:useLocalDpi xmlns:a14="http://schemas.microsoft.com/office/drawing/2010/main" val="0"/>
                              </a:ext>
                            </a:extLst>
                          </a:blip>
                          <a:stretch>
                            <a:fillRect/>
                          </a:stretch>
                        </pic:blipFill>
                        <pic:spPr>
                          <a:xfrm>
                            <a:off x="0" y="0"/>
                            <a:ext cx="2375022" cy="241312"/>
                          </a:xfrm>
                          <a:prstGeom prst="rect">
                            <a:avLst/>
                          </a:prstGeom>
                        </pic:spPr>
                      </pic:pic>
                    </a:graphicData>
                  </a:graphic>
                </wp:inline>
              </w:drawing>
            </w:r>
          </w:p>
          <w:p w14:paraId="38088D86" w14:textId="77777777" w:rsidR="00DB4B88" w:rsidRDefault="00DB4B88" w:rsidP="00882A50">
            <w:r>
              <w:t xml:space="preserve">Använd Zoom +/- (%) för att göra texten större. </w:t>
            </w:r>
          </w:p>
          <w:p w14:paraId="3B2A2EB6" w14:textId="77777777" w:rsidR="00DB4B88" w:rsidRDefault="00DB4B88" w:rsidP="00882A50">
            <w:r>
              <w:rPr>
                <w:noProof/>
              </w:rPr>
              <mc:AlternateContent>
                <mc:Choice Requires="wps">
                  <w:drawing>
                    <wp:anchor distT="0" distB="0" distL="114300" distR="114300" simplePos="0" relativeHeight="251660288" behindDoc="0" locked="0" layoutInCell="1" allowOverlap="1" wp14:anchorId="4EB4E6E5" wp14:editId="0D0AAD7F">
                      <wp:simplePos x="0" y="0"/>
                      <wp:positionH relativeFrom="column">
                        <wp:posOffset>1802130</wp:posOffset>
                      </wp:positionH>
                      <wp:positionV relativeFrom="paragraph">
                        <wp:posOffset>244475</wp:posOffset>
                      </wp:positionV>
                      <wp:extent cx="267335" cy="127000"/>
                      <wp:effectExtent l="19050" t="38100" r="56515" b="63500"/>
                      <wp:wrapNone/>
                      <wp:docPr id="22" name="Rak pilkoppling 22"/>
                      <wp:cNvGraphicFramePr/>
                      <a:graphic xmlns:a="http://schemas.openxmlformats.org/drawingml/2006/main">
                        <a:graphicData uri="http://schemas.microsoft.com/office/word/2010/wordprocessingShape">
                          <wps:wsp>
                            <wps:cNvCnPr/>
                            <wps:spPr>
                              <a:xfrm flipV="1">
                                <a:off x="0" y="0"/>
                                <a:ext cx="267335" cy="127000"/>
                              </a:xfrm>
                              <a:prstGeom prst="straightConnector1">
                                <a:avLst/>
                              </a:prstGeom>
                              <a:ln w="5715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3872CA98" id="_x0000_t32" coordsize="21600,21600" o:spt="32" o:oned="t" path="m,l21600,21600e" filled="f">
                      <v:path arrowok="t" fillok="f" o:connecttype="none"/>
                      <o:lock v:ext="edit" shapetype="t"/>
                    </v:shapetype>
                    <v:shape id="Rak pilkoppling 22" o:spid="_x0000_s1026" type="#_x0000_t32" style="position:absolute;margin-left:141.9pt;margin-top:19.25pt;width:21.05pt;height:10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" strokecolor="red" strokeweight="4.5pt">
                      <v:stroke endarrow="block" joinstyle="miter"/>
                    </v:shape>
                  </w:pict>
                </mc:Fallback>
              </mc:AlternateContent>
            </w:r>
            <w:r>
              <w:rPr>
                <w:noProof/>
              </w:rPr>
              <w:drawing>
                <wp:inline distT="0" distB="0" distL="0" distR="0" wp14:anchorId="6DAE8D7E" wp14:editId="5C7708FE">
                  <wp:extent cx="2710180" cy="298443"/>
                  <wp:effectExtent l="0" t="0" r="0" b="698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06217" cy="364078"/>
                          </a:xfrm>
                          <a:prstGeom prst="rect">
                            <a:avLst/>
                          </a:prstGeom>
                        </pic:spPr>
                      </pic:pic>
                    </a:graphicData>
                  </a:graphic>
                </wp:inline>
              </w:drawing>
            </w:r>
          </w:p>
          <w:p w14:paraId="5C4EDE92" w14:textId="77777777" w:rsidR="00DB4B88" w:rsidRDefault="00DB4B88" w:rsidP="00882A50">
            <w:r>
              <w:t xml:space="preserve">När du väljer Dela </w:t>
            </w:r>
            <w:r>
              <w:rPr>
                <w:noProof/>
              </w:rPr>
              <w:drawing>
                <wp:inline distT="0" distB="0" distL="0" distR="0" wp14:anchorId="5DA0D99B" wp14:editId="7EC8E745">
                  <wp:extent cx="297793" cy="254000"/>
                  <wp:effectExtent l="0" t="0" r="7620" b="0"/>
                  <wp:docPr id="77" name="Bildobjekt 77" descr="En bild som visar ritning, skjorta, teck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elaSkärm_Teams.PNG"/>
                          <pic:cNvPicPr/>
                        </pic:nvPicPr>
                        <pic:blipFill>
                          <a:blip r:embed="rId22">
                            <a:extLst>
                              <a:ext uri="{28A0092B-C50C-407E-A947-70E740481C1C}">
                                <a14:useLocalDpi xmlns:a14="http://schemas.microsoft.com/office/drawing/2010/main" val="0"/>
                              </a:ext>
                            </a:extLst>
                          </a:blip>
                          <a:stretch>
                            <a:fillRect/>
                          </a:stretch>
                        </pic:blipFill>
                        <pic:spPr>
                          <a:xfrm>
                            <a:off x="0" y="0"/>
                            <a:ext cx="297793" cy="254000"/>
                          </a:xfrm>
                          <a:prstGeom prst="rect">
                            <a:avLst/>
                          </a:prstGeom>
                        </pic:spPr>
                      </pic:pic>
                    </a:graphicData>
                  </a:graphic>
                </wp:inline>
              </w:drawing>
            </w:r>
            <w:r>
              <w:t xml:space="preserve"> i Teams, så får du bäst skärpa med att välja ”Bläddra” och ladda upp filen (bildspel) i Teams. Finns dokumentet på internet, så kan du öka textstorleken även i webbläsaren för text och bild ska bli synligt bra för alla, även i sal.</w:t>
            </w:r>
          </w:p>
          <w:p w14:paraId="58BD7ACD" w14:textId="77777777" w:rsidR="00DB4B88" w:rsidRDefault="00DB4B88" w:rsidP="00882A50"/>
        </w:tc>
      </w:tr>
      <w:tr w:rsidR="00DB4B88" w14:paraId="2853932C" w14:textId="77777777" w:rsidTr="00882A50">
        <w:tc>
          <w:tcPr>
            <w:tcW w:w="642" w:type="dxa"/>
          </w:tcPr>
          <w:p w14:paraId="0B15D8B5" w14:textId="77777777" w:rsidR="00DB4B88" w:rsidRDefault="00DB4B88" w:rsidP="00882A50">
            <w:pPr>
              <w:pStyle w:val="Rubrik1"/>
              <w:outlineLvl w:val="0"/>
            </w:pPr>
            <w:r>
              <w:lastRenderedPageBreak/>
              <w:t>7</w:t>
            </w:r>
          </w:p>
        </w:tc>
        <w:tc>
          <w:tcPr>
            <w:tcW w:w="5306" w:type="dxa"/>
          </w:tcPr>
          <w:p w14:paraId="60274E3A" w14:textId="77777777" w:rsidR="00DB4B88" w:rsidRDefault="00DB4B88" w:rsidP="00882A50">
            <w:r>
              <w:rPr>
                <w:b/>
                <w:bCs/>
              </w:rPr>
              <w:t xml:space="preserve">Mål: </w:t>
            </w:r>
            <w:r w:rsidRPr="00EA4739">
              <w:t xml:space="preserve">Spela in </w:t>
            </w:r>
            <w:r>
              <w:t xml:space="preserve">live </w:t>
            </w:r>
            <w:r w:rsidRPr="00EA4739">
              <w:t>föreläsning i lärosal med Teams</w:t>
            </w:r>
            <w:r>
              <w:t>.</w:t>
            </w:r>
          </w:p>
          <w:p w14:paraId="5EF0E2EE" w14:textId="77777777" w:rsidR="00DB4B88" w:rsidRPr="00E66D3B" w:rsidRDefault="00DB4B88" w:rsidP="00882A50">
            <w:pPr>
              <w:rPr>
                <w:bCs/>
              </w:rPr>
            </w:pPr>
            <w:r>
              <w:rPr>
                <w:b/>
              </w:rPr>
              <w:t xml:space="preserve">Metod: </w:t>
            </w:r>
            <w:r w:rsidRPr="00EA4739">
              <w:rPr>
                <w:bCs/>
              </w:rPr>
              <w:t>Använd extern webbkamera, om</w:t>
            </w:r>
            <w:r>
              <w:rPr>
                <w:bCs/>
              </w:rPr>
              <w:t xml:space="preserve"> </w:t>
            </w:r>
            <w:r w:rsidRPr="00EA4739">
              <w:rPr>
                <w:bCs/>
              </w:rPr>
              <w:t>presenta</w:t>
            </w:r>
            <w:r>
              <w:rPr>
                <w:bCs/>
              </w:rPr>
              <w:t>t</w:t>
            </w:r>
            <w:r w:rsidRPr="00EA4739">
              <w:rPr>
                <w:bCs/>
              </w:rPr>
              <w:t>ören</w:t>
            </w:r>
            <w:r>
              <w:rPr>
                <w:bCs/>
              </w:rPr>
              <w:t xml:space="preserve"> måste visa något, t ex på en analog Whiteboard och hen rör sig mycket på golvet. Få samtycke för inspelning. Ha helst ett avtal för nyttjanderätt för kursmaterial för extern lärare (som t ex vid uppdragsutbildning).  </w:t>
            </w:r>
            <w:r>
              <w:t>Som i flera scenarios ovan. Försäkra dig om bra ljud och att bildspelskvaliteten är godtagbar.</w:t>
            </w:r>
          </w:p>
        </w:tc>
        <w:tc>
          <w:tcPr>
            <w:tcW w:w="4508" w:type="dxa"/>
          </w:tcPr>
          <w:p w14:paraId="5A3EB8D3" w14:textId="77777777" w:rsidR="00DB4B88" w:rsidRDefault="00DB4B88" w:rsidP="00882A50">
            <w:pPr>
              <w:rPr>
                <w:noProof/>
              </w:rPr>
            </w:pPr>
            <w:r>
              <w:rPr>
                <w:noProof/>
              </w:rPr>
              <w:drawing>
                <wp:inline distT="0" distB="0" distL="0" distR="0" wp14:anchorId="7C5D4BB5" wp14:editId="222E5285">
                  <wp:extent cx="755650" cy="755650"/>
                  <wp:effectExtent l="0" t="0" r="6350" b="0"/>
                  <wp:docPr id="71" name="Bildobjekt 71" descr="En bild som visar mörk, håll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ucator-detail-page-icon-100x100_HyFlex_learning.png"/>
                          <pic:cNvPicPr/>
                        </pic:nvPicPr>
                        <pic:blipFill>
                          <a:blip r:embed="rId12">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inline>
              </w:drawing>
            </w:r>
            <w:r>
              <w:rPr>
                <w:noProof/>
              </w:rPr>
              <w:drawing>
                <wp:inline distT="0" distB="0" distL="0" distR="0" wp14:anchorId="66208437" wp14:editId="087D3243">
                  <wp:extent cx="552450" cy="552450"/>
                  <wp:effectExtent l="0" t="0" r="0" b="0"/>
                  <wp:docPr id="72" name="Bild 72" descr="Ta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cturer.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52450" cy="552450"/>
                          </a:xfrm>
                          <a:prstGeom prst="rect">
                            <a:avLst/>
                          </a:prstGeom>
                        </pic:spPr>
                      </pic:pic>
                    </a:graphicData>
                  </a:graphic>
                </wp:inline>
              </w:drawing>
            </w:r>
            <w:r>
              <w:rPr>
                <w:noProof/>
              </w:rPr>
              <w:drawing>
                <wp:inline distT="0" distB="0" distL="0" distR="0" wp14:anchorId="45FDE69E" wp14:editId="388510AB">
                  <wp:extent cx="698500" cy="698500"/>
                  <wp:effectExtent l="0" t="0" r="6350" b="0"/>
                  <wp:docPr id="73" name="Bild 73" descr="Videok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deocamera.svg"/>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698500" cy="698500"/>
                          </a:xfrm>
                          <a:prstGeom prst="rect">
                            <a:avLst/>
                          </a:prstGeom>
                        </pic:spPr>
                      </pic:pic>
                    </a:graphicData>
                  </a:graphic>
                </wp:inline>
              </w:drawing>
            </w:r>
          </w:p>
          <w:p w14:paraId="334553DD" w14:textId="77777777" w:rsidR="00DB4B88" w:rsidRDefault="00DB4B88" w:rsidP="00882A50">
            <w:pPr>
              <w:rPr>
                <w:noProof/>
              </w:rPr>
            </w:pPr>
            <w:r>
              <w:rPr>
                <w:noProof/>
              </w:rPr>
              <w:t>I Teams så kommer en fråga (som påminnelse) upp automatisk om samtycke vid val av inspelning.</w:t>
            </w:r>
          </w:p>
          <w:p w14:paraId="05AF1DA1" w14:textId="77777777" w:rsidR="00DB4B88" w:rsidRDefault="00DB4B88" w:rsidP="00882A50">
            <w:pPr>
              <w:rPr>
                <w:noProof/>
              </w:rPr>
            </w:pPr>
            <w:r>
              <w:rPr>
                <w:noProof/>
              </w:rPr>
              <w:drawing>
                <wp:inline distT="0" distB="0" distL="0" distR="0" wp14:anchorId="63DD3EB8" wp14:editId="39BC0770">
                  <wp:extent cx="2584450" cy="118511"/>
                  <wp:effectExtent l="0" t="0" r="0" b="0"/>
                  <wp:docPr id="75" name="Bildobjekt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10904" cy="124310"/>
                          </a:xfrm>
                          <a:prstGeom prst="rect">
                            <a:avLst/>
                          </a:prstGeom>
                        </pic:spPr>
                      </pic:pic>
                    </a:graphicData>
                  </a:graphic>
                </wp:inline>
              </w:drawing>
            </w:r>
          </w:p>
          <w:p w14:paraId="2A1062E3" w14:textId="77777777" w:rsidR="00DB4B88" w:rsidRDefault="00DB4B88" w:rsidP="00882A50">
            <w:pPr>
              <w:rPr>
                <w:noProof/>
              </w:rPr>
            </w:pPr>
          </w:p>
          <w:p w14:paraId="51AE572F" w14:textId="77777777" w:rsidR="00DB4B88" w:rsidRDefault="00DB4B88" w:rsidP="00882A50">
            <w:pPr>
              <w:rPr>
                <w:noProof/>
              </w:rPr>
            </w:pPr>
          </w:p>
        </w:tc>
      </w:tr>
      <w:tr w:rsidR="00DB4B88" w14:paraId="387B57EA" w14:textId="77777777" w:rsidTr="00882A50">
        <w:tc>
          <w:tcPr>
            <w:tcW w:w="642" w:type="dxa"/>
          </w:tcPr>
          <w:p w14:paraId="2941C472" w14:textId="77777777" w:rsidR="00DB4B88" w:rsidRDefault="00DB4B88" w:rsidP="00882A50">
            <w:pPr>
              <w:pStyle w:val="Rubrik1"/>
              <w:outlineLvl w:val="0"/>
            </w:pPr>
            <w:r>
              <w:t>8</w:t>
            </w:r>
          </w:p>
        </w:tc>
        <w:tc>
          <w:tcPr>
            <w:tcW w:w="5306" w:type="dxa"/>
          </w:tcPr>
          <w:p w14:paraId="5B1A0B80" w14:textId="77777777" w:rsidR="00DB4B88" w:rsidRDefault="00DB4B88" w:rsidP="00882A50">
            <w:r>
              <w:rPr>
                <w:b/>
                <w:bCs/>
              </w:rPr>
              <w:t>Mål:</w:t>
            </w:r>
            <w:r>
              <w:t xml:space="preserve"> Läraren och/eller även extern presentatör sitter hemmavid på distans och studenter är på distans hemmavid men även i lärosal tillsammans.</w:t>
            </w:r>
          </w:p>
          <w:p w14:paraId="11380F49" w14:textId="77777777" w:rsidR="00DB4B88" w:rsidRDefault="00DB4B88" w:rsidP="00882A50">
            <w:r>
              <w:rPr>
                <w:b/>
                <w:bCs/>
              </w:rPr>
              <w:t>Metod:</w:t>
            </w:r>
            <w:r>
              <w:t xml:space="preserve"> Läraren är uppkopplad till Teams tillsammans med både studenter hemmavid och studenter i lärosal – som är uppkopplad via TV-skärm i lärosalen med webbkamera och mikrofon i TV-skärmen. Viktigt att alla i lärosalen kan kommunicera med bra ljud för de som är på distans hemmavid.</w:t>
            </w:r>
          </w:p>
          <w:p w14:paraId="2EAF1892" w14:textId="77777777" w:rsidR="00DB4B88" w:rsidRDefault="00DB4B88" w:rsidP="00882A50">
            <w:r>
              <w:rPr>
                <w:b/>
                <w:bCs/>
                <w:color w:val="00B050"/>
              </w:rPr>
              <w:t>Notera:</w:t>
            </w:r>
            <w:r>
              <w:rPr>
                <w:color w:val="00B050"/>
              </w:rPr>
              <w:t xml:space="preserve"> </w:t>
            </w:r>
            <w:r>
              <w:t>Att ljudet blir bra, då dialog med de på distans måste fungera väl.</w:t>
            </w:r>
          </w:p>
          <w:p w14:paraId="0E4E6399" w14:textId="77777777" w:rsidR="00DB4B88" w:rsidRPr="00EA4739" w:rsidRDefault="00DB4B88" w:rsidP="00882A50">
            <w:pPr>
              <w:rPr>
                <w:b/>
                <w:bCs/>
              </w:rPr>
            </w:pPr>
            <w:r>
              <w:rPr>
                <w:b/>
                <w:bCs/>
                <w:color w:val="00B050"/>
              </w:rPr>
              <w:t>Notera:</w:t>
            </w:r>
            <w:r>
              <w:rPr>
                <w:color w:val="00B050"/>
              </w:rPr>
              <w:t xml:space="preserve"> </w:t>
            </w:r>
            <w:r>
              <w:t>viktigt veta inbjudan skett - till en extern föreläsare med Teams via Outlook eller bjudit in studenter via Teams via Outlook i en kurs i itslearning. Eller via Teams-funktion i itslearning eller endast via Teams kalender.</w:t>
            </w:r>
          </w:p>
        </w:tc>
        <w:tc>
          <w:tcPr>
            <w:tcW w:w="4508" w:type="dxa"/>
          </w:tcPr>
          <w:p w14:paraId="704F8DCA" w14:textId="77777777" w:rsidR="00DB4B88" w:rsidRDefault="00DB4B88" w:rsidP="00882A50">
            <w:r>
              <w:rPr>
                <w:noProof/>
              </w:rPr>
              <w:drawing>
                <wp:inline distT="0" distB="0" distL="0" distR="0" wp14:anchorId="7D76316B" wp14:editId="3A52DEFE">
                  <wp:extent cx="717550" cy="571500"/>
                  <wp:effectExtent l="0" t="0" r="6350" b="0"/>
                  <wp:docPr id="28" name="Bildobjekt 28" descr="En bild som visar foto, skärmbild, inomhus, stå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7" descr="En bild som visar foto, skärmbild, inomhus, står&#10;&#10;Automatiskt genererad beskrivni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17550" cy="571500"/>
                          </a:xfrm>
                          <a:prstGeom prst="rect">
                            <a:avLst/>
                          </a:prstGeom>
                          <a:noFill/>
                          <a:ln>
                            <a:noFill/>
                          </a:ln>
                        </pic:spPr>
                      </pic:pic>
                    </a:graphicData>
                  </a:graphic>
                </wp:inline>
              </w:drawing>
            </w:r>
            <w:r>
              <w:rPr>
                <w:noProof/>
              </w:rPr>
              <w:drawing>
                <wp:inline distT="0" distB="0" distL="0" distR="0" wp14:anchorId="18417956" wp14:editId="22D8A186">
                  <wp:extent cx="609600" cy="571500"/>
                  <wp:effectExtent l="0" t="0" r="0"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600" cy="571500"/>
                          </a:xfrm>
                          <a:prstGeom prst="rect">
                            <a:avLst/>
                          </a:prstGeom>
                          <a:noFill/>
                          <a:ln>
                            <a:noFill/>
                          </a:ln>
                        </pic:spPr>
                      </pic:pic>
                    </a:graphicData>
                  </a:graphic>
                </wp:inline>
              </w:drawing>
            </w:r>
            <w:r>
              <w:rPr>
                <w:noProof/>
              </w:rPr>
              <w:drawing>
                <wp:inline distT="0" distB="0" distL="0" distR="0" wp14:anchorId="6BB95DE1" wp14:editId="41537687">
                  <wp:extent cx="660400" cy="660400"/>
                  <wp:effectExtent l="0" t="0" r="0" b="0"/>
                  <wp:docPr id="26" name="Bild 26" descr="Callcenter"/>
                  <wp:cNvGraphicFramePr/>
                  <a:graphic xmlns:a="http://schemas.openxmlformats.org/drawingml/2006/main">
                    <a:graphicData uri="http://schemas.openxmlformats.org/drawingml/2006/picture">
                      <pic:pic xmlns:pic="http://schemas.openxmlformats.org/drawingml/2006/picture">
                        <pic:nvPicPr>
                          <pic:cNvPr id="69" name="Bild 69" descr="Callcente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660400" cy="660400"/>
                          </a:xfrm>
                          <a:prstGeom prst="rect">
                            <a:avLst/>
                          </a:prstGeom>
                        </pic:spPr>
                      </pic:pic>
                    </a:graphicData>
                  </a:graphic>
                </wp:inline>
              </w:drawing>
            </w:r>
            <w:r>
              <w:rPr>
                <w:noProof/>
              </w:rPr>
              <w:drawing>
                <wp:inline distT="0" distB="0" distL="0" distR="0" wp14:anchorId="39F6E133" wp14:editId="4F2A384B">
                  <wp:extent cx="641350" cy="641350"/>
                  <wp:effectExtent l="0" t="0" r="0" b="6350"/>
                  <wp:docPr id="25" name="Bild 25" descr="Kundrecension RTL"/>
                  <wp:cNvGraphicFramePr/>
                  <a:graphic xmlns:a="http://schemas.openxmlformats.org/drawingml/2006/main">
                    <a:graphicData uri="http://schemas.openxmlformats.org/drawingml/2006/picture">
                      <pic:pic xmlns:pic="http://schemas.openxmlformats.org/drawingml/2006/picture">
                        <pic:nvPicPr>
                          <pic:cNvPr id="70" name="Bild 70" descr="Kundrecension RTL"/>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641350" cy="641350"/>
                          </a:xfrm>
                          <a:prstGeom prst="rect">
                            <a:avLst/>
                          </a:prstGeom>
                        </pic:spPr>
                      </pic:pic>
                    </a:graphicData>
                  </a:graphic>
                </wp:inline>
              </w:drawing>
            </w:r>
          </w:p>
          <w:p w14:paraId="36FF7AD7" w14:textId="77777777" w:rsidR="00DB4B88" w:rsidRDefault="00DB4B88" w:rsidP="00882A50">
            <w:r>
              <w:t xml:space="preserve">Här är det viktigt att studenter i lärosal får sals-support för att starta igång TV-skärmen så allt fungerar väl. Läraren beställer sals-support i god tid och meddelar hur många studenter som ska vara i lärosalen så rätt utrustning finns på plats. </w:t>
            </w:r>
          </w:p>
          <w:p w14:paraId="021858B6" w14:textId="77777777" w:rsidR="00DB4B88" w:rsidRDefault="00DB4B88" w:rsidP="00882A50">
            <w:r>
              <w:t>Bäst om studenter och lärare på distans har headset med mikrofon så ljud i Teams blir bra för alla, även för de som sitter i lärosalen – med ljud från TV-skärm.</w:t>
            </w:r>
          </w:p>
          <w:p w14:paraId="7B0FDFFB" w14:textId="77777777" w:rsidR="00DB4B88" w:rsidRDefault="00DB4B88" w:rsidP="00882A50"/>
          <w:p w14:paraId="2B10A449" w14:textId="77777777" w:rsidR="00DB4B88" w:rsidRDefault="00DB4B88" w:rsidP="00882A50">
            <w:pPr>
              <w:rPr>
                <w:noProof/>
              </w:rPr>
            </w:pPr>
          </w:p>
        </w:tc>
      </w:tr>
      <w:tr w:rsidR="00DB4B88" w14:paraId="478A0EEF" w14:textId="77777777" w:rsidTr="00882A50">
        <w:tc>
          <w:tcPr>
            <w:tcW w:w="642" w:type="dxa"/>
          </w:tcPr>
          <w:p w14:paraId="6EE88C37" w14:textId="77777777" w:rsidR="00DB4B88" w:rsidRDefault="00DB4B88" w:rsidP="00882A50">
            <w:pPr>
              <w:pStyle w:val="Rubrik1"/>
              <w:outlineLvl w:val="0"/>
            </w:pPr>
            <w:r>
              <w:lastRenderedPageBreak/>
              <w:t>9</w:t>
            </w:r>
          </w:p>
        </w:tc>
        <w:tc>
          <w:tcPr>
            <w:tcW w:w="5306" w:type="dxa"/>
          </w:tcPr>
          <w:p w14:paraId="6A57FC82" w14:textId="77777777" w:rsidR="00DB4B88" w:rsidRDefault="00DB4B88" w:rsidP="00882A50">
            <w:pPr>
              <w:rPr>
                <w:b/>
                <w:bCs/>
              </w:rPr>
            </w:pPr>
            <w:r>
              <w:rPr>
                <w:b/>
                <w:bCs/>
              </w:rPr>
              <w:t xml:space="preserve">Mål: </w:t>
            </w:r>
            <w:r w:rsidRPr="005E0A76">
              <w:t>Läraren/presentatören är i en lärosal men vill</w:t>
            </w:r>
            <w:r>
              <w:t xml:space="preserve"> </w:t>
            </w:r>
            <w:r w:rsidRPr="005E0A76">
              <w:t xml:space="preserve">undervisa på distans och </w:t>
            </w:r>
            <w:r>
              <w:t xml:space="preserve">även </w:t>
            </w:r>
            <w:r w:rsidRPr="005E0A76">
              <w:t>sända ut undervisningen till en lärosal bre</w:t>
            </w:r>
            <w:r>
              <w:t>d</w:t>
            </w:r>
            <w:r w:rsidRPr="005E0A76">
              <w:t>vid – p g a utrymmesskäl.</w:t>
            </w:r>
          </w:p>
          <w:p w14:paraId="4C7F0209" w14:textId="77777777" w:rsidR="00DB4B88" w:rsidRPr="005E0A76" w:rsidRDefault="00DB4B88" w:rsidP="00882A50">
            <w:r>
              <w:rPr>
                <w:b/>
                <w:bCs/>
              </w:rPr>
              <w:t xml:space="preserve">Metod: </w:t>
            </w:r>
            <w:r>
              <w:t>Läraren bokar två (2) lärosalar med TV-skärmar. I den lärosal där läraren inte finns, så kopplas TV-skärmen till e-mötet som en ”deltagare” = logga in som salsnamnet (SalX..)</w:t>
            </w:r>
          </w:p>
        </w:tc>
        <w:tc>
          <w:tcPr>
            <w:tcW w:w="4508" w:type="dxa"/>
          </w:tcPr>
          <w:p w14:paraId="3F7DE1F2" w14:textId="77777777" w:rsidR="00DB4B88" w:rsidRDefault="00DB4B88" w:rsidP="00882A50">
            <w:pPr>
              <w:rPr>
                <w:noProof/>
              </w:rPr>
            </w:pPr>
            <w:r>
              <w:rPr>
                <w:noProof/>
              </w:rPr>
              <w:drawing>
                <wp:inline distT="0" distB="0" distL="0" distR="0" wp14:anchorId="21BE7C20" wp14:editId="23AC9A2A">
                  <wp:extent cx="673100" cy="536061"/>
                  <wp:effectExtent l="0" t="0" r="0" b="0"/>
                  <wp:docPr id="119" name="Bildobjekt 119" descr="En bild som visar foto, skärmbild, inomhus, stå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V_skarm_HyFlex.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22758" cy="575609"/>
                          </a:xfrm>
                          <a:prstGeom prst="rect">
                            <a:avLst/>
                          </a:prstGeom>
                        </pic:spPr>
                      </pic:pic>
                    </a:graphicData>
                  </a:graphic>
                </wp:inline>
              </w:drawing>
            </w:r>
            <w:r>
              <w:rPr>
                <w:noProof/>
              </w:rPr>
              <w:t xml:space="preserve"> </w:t>
            </w:r>
            <w:r>
              <w:rPr>
                <w:noProof/>
              </w:rPr>
              <w:drawing>
                <wp:inline distT="0" distB="0" distL="0" distR="0" wp14:anchorId="2FA2FC20" wp14:editId="1AAF1A50">
                  <wp:extent cx="661785" cy="527050"/>
                  <wp:effectExtent l="0" t="0" r="5080" b="6350"/>
                  <wp:docPr id="120" name="Bildobjekt 120" descr="En bild som visar foto, skärmbild, inomhus, stå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V_skarm_HyFlex.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13990" cy="568626"/>
                          </a:xfrm>
                          <a:prstGeom prst="rect">
                            <a:avLst/>
                          </a:prstGeom>
                        </pic:spPr>
                      </pic:pic>
                    </a:graphicData>
                  </a:graphic>
                </wp:inline>
              </w:drawing>
            </w:r>
            <w:r>
              <w:rPr>
                <w:noProof/>
              </w:rPr>
              <w:drawing>
                <wp:inline distT="0" distB="0" distL="0" distR="0" wp14:anchorId="4A913BDD" wp14:editId="40B26E18">
                  <wp:extent cx="609600" cy="571500"/>
                  <wp:effectExtent l="0" t="0" r="0" b="0"/>
                  <wp:docPr id="121" name="Bildobjekt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d-tech-icon_HyFlex_learnin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7249" cy="588046"/>
                          </a:xfrm>
                          <a:prstGeom prst="rect">
                            <a:avLst/>
                          </a:prstGeom>
                        </pic:spPr>
                      </pic:pic>
                    </a:graphicData>
                  </a:graphic>
                </wp:inline>
              </w:drawing>
            </w:r>
            <w:r>
              <w:rPr>
                <w:noProof/>
              </w:rPr>
              <w:drawing>
                <wp:inline distT="0" distB="0" distL="0" distR="0" wp14:anchorId="18365C46" wp14:editId="787E9CD4">
                  <wp:extent cx="742950" cy="742950"/>
                  <wp:effectExtent l="0" t="0" r="0" b="0"/>
                  <wp:docPr id="158" name="Bildobjekt 158" descr="En bild som visar ri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Training_HyFlex_learn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inline>
              </w:drawing>
            </w:r>
          </w:p>
          <w:p w14:paraId="5B51D01D" w14:textId="77777777" w:rsidR="00DB4B88" w:rsidRDefault="00DB4B88" w:rsidP="00882A50">
            <w:pPr>
              <w:rPr>
                <w:noProof/>
              </w:rPr>
            </w:pPr>
          </w:p>
          <w:p w14:paraId="6CA9C226" w14:textId="77777777" w:rsidR="00DB4B88" w:rsidRDefault="00DB4B88" w:rsidP="00882A50">
            <w:pPr>
              <w:rPr>
                <w:noProof/>
              </w:rPr>
            </w:pPr>
            <w:r>
              <w:rPr>
                <w:noProof/>
              </w:rPr>
              <w:t>Notera: Att ljudförstärkning med Redcat-ljudutrustning kan behövas, så alla deltagare i lärosalen hörs för de som är på distans eller i den andra lärosalen. Se nedan om Redcat utrustning.</w:t>
            </w:r>
          </w:p>
        </w:tc>
      </w:tr>
      <w:tr w:rsidR="00DB4B88" w14:paraId="489CEF5D" w14:textId="77777777" w:rsidTr="00882A50">
        <w:tc>
          <w:tcPr>
            <w:tcW w:w="642" w:type="dxa"/>
            <w:shd w:val="clear" w:color="auto" w:fill="92D050"/>
          </w:tcPr>
          <w:p w14:paraId="166BCCA8" w14:textId="77777777" w:rsidR="00DB4B88" w:rsidRDefault="00DB4B88" w:rsidP="00882A50">
            <w:pPr>
              <w:pStyle w:val="Rubrik1"/>
              <w:outlineLvl w:val="0"/>
            </w:pPr>
            <w:r>
              <w:t>Typ</w:t>
            </w:r>
          </w:p>
        </w:tc>
        <w:tc>
          <w:tcPr>
            <w:tcW w:w="5306" w:type="dxa"/>
            <w:shd w:val="clear" w:color="auto" w:fill="92D050"/>
          </w:tcPr>
          <w:p w14:paraId="4096F6BD" w14:textId="2F679FC3" w:rsidR="00DB4B88" w:rsidRDefault="00DB4B88" w:rsidP="00882A50">
            <w:pPr>
              <w:pStyle w:val="Rubrik1"/>
              <w:outlineLvl w:val="0"/>
              <w:rPr>
                <w:bCs/>
              </w:rPr>
            </w:pPr>
            <w:r w:rsidRPr="0009137D">
              <w:t>Scenario</w:t>
            </w:r>
            <w:r w:rsidR="001873E2">
              <w:t xml:space="preserve"> Ljudförbättring</w:t>
            </w:r>
            <w:bookmarkStart w:id="0" w:name="_GoBack"/>
            <w:bookmarkEnd w:id="0"/>
          </w:p>
        </w:tc>
        <w:tc>
          <w:tcPr>
            <w:tcW w:w="4508" w:type="dxa"/>
            <w:shd w:val="clear" w:color="auto" w:fill="92D050"/>
          </w:tcPr>
          <w:p w14:paraId="7A8482DA" w14:textId="77777777" w:rsidR="00DB4B88" w:rsidRDefault="00DB4B88" w:rsidP="00882A50">
            <w:pPr>
              <w:pStyle w:val="Rubrik1"/>
              <w:outlineLvl w:val="0"/>
              <w:rPr>
                <w:noProof/>
              </w:rPr>
            </w:pPr>
            <w:r w:rsidRPr="0009137D">
              <w:t>Användning av utrustning</w:t>
            </w:r>
          </w:p>
        </w:tc>
      </w:tr>
      <w:tr w:rsidR="00DB4B88" w14:paraId="3D87FEFE" w14:textId="77777777" w:rsidTr="00882A50">
        <w:tc>
          <w:tcPr>
            <w:tcW w:w="642" w:type="dxa"/>
          </w:tcPr>
          <w:p w14:paraId="47979A87" w14:textId="77777777" w:rsidR="00DB4B88" w:rsidRDefault="00DB4B88" w:rsidP="00882A50">
            <w:pPr>
              <w:pStyle w:val="Rubrik1"/>
              <w:outlineLvl w:val="0"/>
            </w:pPr>
            <w:r>
              <w:t>10</w:t>
            </w:r>
          </w:p>
        </w:tc>
        <w:tc>
          <w:tcPr>
            <w:tcW w:w="5306" w:type="dxa"/>
          </w:tcPr>
          <w:p w14:paraId="1E0FFB6C" w14:textId="77777777" w:rsidR="00DB4B88" w:rsidRDefault="00DB4B88" w:rsidP="00882A50">
            <w:r>
              <w:rPr>
                <w:b/>
                <w:bCs/>
              </w:rPr>
              <w:t xml:space="preserve">Mål: </w:t>
            </w:r>
            <w:r>
              <w:t>Deltagarna i lärosalen ska ha förbättrad ljudbild av läraren/presentatören i lärosalen samt från de som deltar på distans via Teams. Öka förmågan vad som sägs, så alla hör bättre.</w:t>
            </w:r>
          </w:p>
          <w:p w14:paraId="662D118F" w14:textId="77777777" w:rsidR="00DB4B88" w:rsidRPr="009B1CB2" w:rsidRDefault="00DB4B88" w:rsidP="00882A50">
            <w:r w:rsidRPr="008E4CF4">
              <w:rPr>
                <w:b/>
                <w:bCs/>
              </w:rPr>
              <w:t>Metod:</w:t>
            </w:r>
            <w:r>
              <w:t xml:space="preserve"> Som ovan – med trådlösa mikrofoner – kompletterat med högtalaren Redcat Access, som används för att öka s k ljudutjämning i lärosalen. Högtalaren ska sitta längst bak salen, så de som sitter längst bort från lärare/presentatören även hör bättre.</w:t>
            </w:r>
          </w:p>
        </w:tc>
        <w:tc>
          <w:tcPr>
            <w:tcW w:w="4508" w:type="dxa"/>
          </w:tcPr>
          <w:p w14:paraId="6A07850C" w14:textId="77777777" w:rsidR="00DB4B88" w:rsidRDefault="00DB4B88" w:rsidP="00882A50">
            <w:pPr>
              <w:rPr>
                <w:noProof/>
              </w:rPr>
            </w:pPr>
            <w:r>
              <w:rPr>
                <w:noProof/>
              </w:rPr>
              <w:drawing>
                <wp:inline distT="0" distB="0" distL="0" distR="0" wp14:anchorId="2C536215" wp14:editId="15E69D38">
                  <wp:extent cx="2406774" cy="1790792"/>
                  <wp:effectExtent l="0" t="0" r="0" b="0"/>
                  <wp:docPr id="82" name="Bildobjekt 82" descr="En bild som visar sitter, mobiltelefon, telefon, foto&#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Recat_Access.PNG"/>
                          <pic:cNvPicPr/>
                        </pic:nvPicPr>
                        <pic:blipFill>
                          <a:blip r:embed="rId51">
                            <a:extLst>
                              <a:ext uri="{28A0092B-C50C-407E-A947-70E740481C1C}">
                                <a14:useLocalDpi xmlns:a14="http://schemas.microsoft.com/office/drawing/2010/main" val="0"/>
                              </a:ext>
                            </a:extLst>
                          </a:blip>
                          <a:stretch>
                            <a:fillRect/>
                          </a:stretch>
                        </pic:blipFill>
                        <pic:spPr>
                          <a:xfrm>
                            <a:off x="0" y="0"/>
                            <a:ext cx="2406774" cy="1790792"/>
                          </a:xfrm>
                          <a:prstGeom prst="rect">
                            <a:avLst/>
                          </a:prstGeom>
                        </pic:spPr>
                      </pic:pic>
                    </a:graphicData>
                  </a:graphic>
                </wp:inline>
              </w:drawing>
            </w:r>
          </w:p>
        </w:tc>
      </w:tr>
      <w:tr w:rsidR="00DB4B88" w14:paraId="5C989E79" w14:textId="77777777" w:rsidTr="00882A50">
        <w:tc>
          <w:tcPr>
            <w:tcW w:w="642" w:type="dxa"/>
          </w:tcPr>
          <w:p w14:paraId="254E23C0" w14:textId="77777777" w:rsidR="00DB4B88" w:rsidRDefault="00DB4B88" w:rsidP="00882A50">
            <w:pPr>
              <w:pStyle w:val="Rubrik1"/>
              <w:outlineLvl w:val="0"/>
            </w:pPr>
            <w:r>
              <w:t>11</w:t>
            </w:r>
          </w:p>
        </w:tc>
        <w:tc>
          <w:tcPr>
            <w:tcW w:w="5306" w:type="dxa"/>
          </w:tcPr>
          <w:p w14:paraId="41BE4F8C" w14:textId="77777777" w:rsidR="00DB4B88" w:rsidRDefault="00DB4B88" w:rsidP="00882A50">
            <w:r>
              <w:rPr>
                <w:b/>
                <w:bCs/>
              </w:rPr>
              <w:t xml:space="preserve">Mål: </w:t>
            </w:r>
            <w:r w:rsidRPr="002F0928">
              <w:t>Lärare</w:t>
            </w:r>
            <w:r>
              <w:t>/</w:t>
            </w:r>
            <w:r w:rsidRPr="002F0928">
              <w:t>presentatör är i lärosal och deltagare finns i lärosal och på distans. Ljud från presentatör och deltagare ska höras med hög kvalitet</w:t>
            </w:r>
            <w:r>
              <w:t xml:space="preserve"> i Teams för alla deltagare.</w:t>
            </w:r>
          </w:p>
          <w:p w14:paraId="3CFE7CAF" w14:textId="77777777" w:rsidR="00DB4B88" w:rsidRDefault="00DB4B88" w:rsidP="00882A50">
            <w:pPr>
              <w:rPr>
                <w:bCs/>
              </w:rPr>
            </w:pPr>
            <w:r>
              <w:rPr>
                <w:b/>
              </w:rPr>
              <w:t xml:space="preserve">Metod: </w:t>
            </w:r>
            <w:r>
              <w:rPr>
                <w:bCs/>
              </w:rPr>
              <w:t>Lärare/presentatör i sal använder en trådlös mikrofon runt halsen kopplad till dator. Deltagarna i lärosalen använder en eller flera trådlös/a handmikrofon/er kopplade till dator.</w:t>
            </w:r>
          </w:p>
          <w:p w14:paraId="0A0222B7" w14:textId="77777777" w:rsidR="00DB4B88" w:rsidRDefault="00DB4B88" w:rsidP="00882A50">
            <w:pPr>
              <w:rPr>
                <w:bCs/>
              </w:rPr>
            </w:pPr>
            <w:r>
              <w:rPr>
                <w:bCs/>
              </w:rPr>
              <w:t xml:space="preserve">I förekommande fall så kan Redcat Media Connector användas då flera mikrofoner används i samma rum. </w:t>
            </w:r>
          </w:p>
          <w:p w14:paraId="0EFA717E" w14:textId="77777777" w:rsidR="00DB4B88" w:rsidRPr="008C27AD" w:rsidRDefault="00DB4B88" w:rsidP="00882A50">
            <w:pPr>
              <w:rPr>
                <w:bCs/>
              </w:rPr>
            </w:pPr>
            <w:r>
              <w:rPr>
                <w:bCs/>
              </w:rPr>
              <w:t>Media Connector ansluts till TV-skärm och/eller bara till datorn som lärare/presentatör använder.</w:t>
            </w:r>
          </w:p>
        </w:tc>
        <w:tc>
          <w:tcPr>
            <w:tcW w:w="4508" w:type="dxa"/>
          </w:tcPr>
          <w:p w14:paraId="38E0AC4A" w14:textId="77777777" w:rsidR="00DB4B88" w:rsidRDefault="00DB4B88" w:rsidP="00882A50">
            <w:pPr>
              <w:rPr>
                <w:noProof/>
              </w:rPr>
            </w:pPr>
            <w:r>
              <w:rPr>
                <w:noProof/>
              </w:rPr>
              <w:drawing>
                <wp:inline distT="0" distB="0" distL="0" distR="0" wp14:anchorId="4B2A1BCD" wp14:editId="297952A1">
                  <wp:extent cx="2387600" cy="869950"/>
                  <wp:effectExtent l="0" t="0" r="0" b="6350"/>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7600" cy="869950"/>
                          </a:xfrm>
                          <a:prstGeom prst="rect">
                            <a:avLst/>
                          </a:prstGeom>
                          <a:noFill/>
                          <a:ln>
                            <a:noFill/>
                          </a:ln>
                        </pic:spPr>
                      </pic:pic>
                    </a:graphicData>
                  </a:graphic>
                </wp:inline>
              </w:drawing>
            </w:r>
          </w:p>
          <w:p w14:paraId="1E3E7198" w14:textId="77777777" w:rsidR="00DB4B88" w:rsidRDefault="00DB4B88" w:rsidP="00882A50">
            <w:pPr>
              <w:rPr>
                <w:noProof/>
              </w:rPr>
            </w:pPr>
            <w:r>
              <w:rPr>
                <w:noProof/>
              </w:rPr>
              <w:drawing>
                <wp:inline distT="0" distB="0" distL="0" distR="0" wp14:anchorId="2E63A515" wp14:editId="3FC0F21E">
                  <wp:extent cx="2279767" cy="984301"/>
                  <wp:effectExtent l="0" t="0" r="6350" b="6350"/>
                  <wp:docPr id="74" name="Bildobjek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Redcat_Sharemike.PNG"/>
                          <pic:cNvPicPr/>
                        </pic:nvPicPr>
                        <pic:blipFill>
                          <a:blip r:embed="rId53">
                            <a:extLst>
                              <a:ext uri="{28A0092B-C50C-407E-A947-70E740481C1C}">
                                <a14:useLocalDpi xmlns:a14="http://schemas.microsoft.com/office/drawing/2010/main" val="0"/>
                              </a:ext>
                            </a:extLst>
                          </a:blip>
                          <a:stretch>
                            <a:fillRect/>
                          </a:stretch>
                        </pic:blipFill>
                        <pic:spPr>
                          <a:xfrm>
                            <a:off x="0" y="0"/>
                            <a:ext cx="2279767" cy="984301"/>
                          </a:xfrm>
                          <a:prstGeom prst="rect">
                            <a:avLst/>
                          </a:prstGeom>
                        </pic:spPr>
                      </pic:pic>
                    </a:graphicData>
                  </a:graphic>
                </wp:inline>
              </w:drawing>
            </w:r>
            <w:r>
              <w:rPr>
                <w:noProof/>
              </w:rPr>
              <w:drawing>
                <wp:inline distT="0" distB="0" distL="0" distR="0" wp14:anchorId="68153A6B" wp14:editId="116F0CB1">
                  <wp:extent cx="2317869" cy="762039"/>
                  <wp:effectExtent l="0" t="0" r="6350" b="0"/>
                  <wp:docPr id="60" name="Bild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dcat_MediaConnector.PNG"/>
                          <pic:cNvPicPr/>
                        </pic:nvPicPr>
                        <pic:blipFill>
                          <a:blip r:embed="rId54">
                            <a:extLst>
                              <a:ext uri="{28A0092B-C50C-407E-A947-70E740481C1C}">
                                <a14:useLocalDpi xmlns:a14="http://schemas.microsoft.com/office/drawing/2010/main" val="0"/>
                              </a:ext>
                            </a:extLst>
                          </a:blip>
                          <a:stretch>
                            <a:fillRect/>
                          </a:stretch>
                        </pic:blipFill>
                        <pic:spPr>
                          <a:xfrm>
                            <a:off x="0" y="0"/>
                            <a:ext cx="2317869" cy="762039"/>
                          </a:xfrm>
                          <a:prstGeom prst="rect">
                            <a:avLst/>
                          </a:prstGeom>
                        </pic:spPr>
                      </pic:pic>
                    </a:graphicData>
                  </a:graphic>
                </wp:inline>
              </w:drawing>
            </w:r>
          </w:p>
        </w:tc>
      </w:tr>
    </w:tbl>
    <w:p w14:paraId="66046205" w14:textId="77777777" w:rsidR="00DB4B88" w:rsidRDefault="00DB4B88" w:rsidP="00DB4B88"/>
    <w:p w14:paraId="51314064" w14:textId="77777777" w:rsidR="00DB4B88" w:rsidRDefault="00DB4B88" w:rsidP="00DB4B88"/>
    <w:p w14:paraId="69802FB7" w14:textId="77777777" w:rsidR="00DB4B88" w:rsidRDefault="00DB4B88" w:rsidP="00DB4B88"/>
    <w:tbl>
      <w:tblPr>
        <w:tblStyle w:val="Tabellrutnt"/>
        <w:tblW w:w="0" w:type="auto"/>
        <w:tblLook w:val="04A0" w:firstRow="1" w:lastRow="0" w:firstColumn="1" w:lastColumn="0" w:noHBand="0" w:noVBand="1"/>
      </w:tblPr>
      <w:tblGrid>
        <w:gridCol w:w="4531"/>
        <w:gridCol w:w="4531"/>
      </w:tblGrid>
      <w:tr w:rsidR="00DB4B88" w14:paraId="01F65561" w14:textId="77777777" w:rsidTr="00882A50">
        <w:tc>
          <w:tcPr>
            <w:tcW w:w="4531" w:type="dxa"/>
            <w:shd w:val="clear" w:color="auto" w:fill="E7E6E6" w:themeFill="background2"/>
          </w:tcPr>
          <w:p w14:paraId="75B37531" w14:textId="77777777" w:rsidR="00DB4B88" w:rsidRPr="004D0CE0" w:rsidRDefault="00DB4B88" w:rsidP="00882A50">
            <w:pPr>
              <w:pStyle w:val="Rubrik1"/>
              <w:outlineLvl w:val="0"/>
              <w:rPr>
                <w:color w:val="00B050"/>
              </w:rPr>
            </w:pPr>
            <w:r w:rsidRPr="004D0CE0">
              <w:rPr>
                <w:color w:val="00B050"/>
              </w:rPr>
              <w:t>VIKTIGT att veta…</w:t>
            </w:r>
          </w:p>
          <w:p w14:paraId="00A3C05B" w14:textId="77777777" w:rsidR="00DB4B88" w:rsidRPr="00EA4739" w:rsidRDefault="00DB4B88" w:rsidP="00882A50">
            <w:pPr>
              <w:rPr>
                <w:b/>
                <w:bCs/>
              </w:rPr>
            </w:pPr>
          </w:p>
        </w:tc>
        <w:tc>
          <w:tcPr>
            <w:tcW w:w="4531" w:type="dxa"/>
            <w:shd w:val="clear" w:color="auto" w:fill="E7E6E6" w:themeFill="background2"/>
          </w:tcPr>
          <w:p w14:paraId="251717BC" w14:textId="77777777" w:rsidR="00DB4B88" w:rsidRDefault="00DB4B88" w:rsidP="00882A50">
            <w:pPr>
              <w:jc w:val="center"/>
              <w:rPr>
                <w:noProof/>
              </w:rPr>
            </w:pPr>
            <w:r>
              <w:rPr>
                <w:noProof/>
              </w:rPr>
              <w:drawing>
                <wp:inline distT="0" distB="0" distL="0" distR="0" wp14:anchorId="6C469267" wp14:editId="6A6B6AC8">
                  <wp:extent cx="622300" cy="622300"/>
                  <wp:effectExtent l="0" t="0" r="6350" b="0"/>
                  <wp:docPr id="153" name="Bild 153" descr="B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heckmark.svg"/>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622300" cy="622300"/>
                          </a:xfrm>
                          <a:prstGeom prst="rect">
                            <a:avLst/>
                          </a:prstGeom>
                        </pic:spPr>
                      </pic:pic>
                    </a:graphicData>
                  </a:graphic>
                </wp:inline>
              </w:drawing>
            </w:r>
          </w:p>
        </w:tc>
      </w:tr>
      <w:tr w:rsidR="00DB4B88" w14:paraId="2924DEA2" w14:textId="77777777" w:rsidTr="00882A50">
        <w:tc>
          <w:tcPr>
            <w:tcW w:w="4531" w:type="dxa"/>
          </w:tcPr>
          <w:p w14:paraId="62360D31" w14:textId="77777777" w:rsidR="00DB4B88" w:rsidRDefault="00DB4B88" w:rsidP="00882A50">
            <w:r>
              <w:t>Kolla alltid att TV-skärmen är i bra höjd så alla i lärosalen ser bra och att om webbkameran används på TV-skärmen att den visa det som ska visas. Alla TV-skärmar är höj och sänkbara för anpassas till hur många som finns i rummet.</w:t>
            </w:r>
          </w:p>
        </w:tc>
        <w:tc>
          <w:tcPr>
            <w:tcW w:w="4531" w:type="dxa"/>
          </w:tcPr>
          <w:p w14:paraId="4EA4F3AC" w14:textId="77777777" w:rsidR="00DB4B88" w:rsidRDefault="00DB4B88" w:rsidP="00882A50">
            <w:r>
              <w:rPr>
                <w:noProof/>
              </w:rPr>
              <w:drawing>
                <wp:inline distT="0" distB="0" distL="0" distR="0" wp14:anchorId="35EC741E" wp14:editId="4B2F673C">
                  <wp:extent cx="540000" cy="540000"/>
                  <wp:effectExtent l="0" t="0" r="0" b="0"/>
                  <wp:docPr id="168" name="Bild 168" descr="Överfö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ansfer.svg"/>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rot="5400000">
                            <a:off x="0" y="0"/>
                            <a:ext cx="540000" cy="540000"/>
                          </a:xfrm>
                          <a:prstGeom prst="rect">
                            <a:avLst/>
                          </a:prstGeom>
                        </pic:spPr>
                      </pic:pic>
                    </a:graphicData>
                  </a:graphic>
                </wp:inline>
              </w:drawing>
            </w:r>
            <w:r>
              <w:rPr>
                <w:noProof/>
              </w:rPr>
              <w:drawing>
                <wp:inline distT="0" distB="0" distL="0" distR="0" wp14:anchorId="74983572" wp14:editId="0E474FA7">
                  <wp:extent cx="875521" cy="697230"/>
                  <wp:effectExtent l="0" t="0" r="1270" b="7620"/>
                  <wp:docPr id="169" name="Bildobjekt 169" descr="En bild som visar skärmbild, skärm, dato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V_skarm.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22638" cy="734752"/>
                          </a:xfrm>
                          <a:prstGeom prst="rect">
                            <a:avLst/>
                          </a:prstGeom>
                        </pic:spPr>
                      </pic:pic>
                    </a:graphicData>
                  </a:graphic>
                </wp:inline>
              </w:drawing>
            </w:r>
            <w:r>
              <w:t xml:space="preserve"> </w:t>
            </w:r>
            <w:r>
              <w:rPr>
                <w:noProof/>
              </w:rPr>
              <w:drawing>
                <wp:inline distT="0" distB="0" distL="0" distR="0" wp14:anchorId="60C7693F" wp14:editId="5D1D7CD6">
                  <wp:extent cx="622300" cy="622300"/>
                  <wp:effectExtent l="0" t="0" r="0" b="0"/>
                  <wp:docPr id="170" name="Bild 170" descr="Webbk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ebcam.sv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622300" cy="622300"/>
                          </a:xfrm>
                          <a:prstGeom prst="rect">
                            <a:avLst/>
                          </a:prstGeom>
                        </pic:spPr>
                      </pic:pic>
                    </a:graphicData>
                  </a:graphic>
                </wp:inline>
              </w:drawing>
            </w:r>
            <w:r>
              <w:rPr>
                <w:noProof/>
              </w:rPr>
              <w:drawing>
                <wp:inline distT="0" distB="0" distL="0" distR="0" wp14:anchorId="4F4B0D9C" wp14:editId="0D55FAC8">
                  <wp:extent cx="622300" cy="622300"/>
                  <wp:effectExtent l="0" t="0" r="6350" b="0"/>
                  <wp:docPr id="171" name="Bild 171" descr="B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heckmark.svg"/>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622300" cy="622300"/>
                          </a:xfrm>
                          <a:prstGeom prst="rect">
                            <a:avLst/>
                          </a:prstGeom>
                        </pic:spPr>
                      </pic:pic>
                    </a:graphicData>
                  </a:graphic>
                </wp:inline>
              </w:drawing>
            </w:r>
          </w:p>
        </w:tc>
      </w:tr>
      <w:tr w:rsidR="00DB4B88" w14:paraId="6B85F7A7" w14:textId="77777777" w:rsidTr="00882A50">
        <w:tc>
          <w:tcPr>
            <w:tcW w:w="4531" w:type="dxa"/>
          </w:tcPr>
          <w:p w14:paraId="067DBBD4" w14:textId="77777777" w:rsidR="00DB4B88" w:rsidRDefault="00DB4B88" w:rsidP="00882A50">
            <w:r>
              <w:t xml:space="preserve">Notera: Behöver du flytta TV-skärmen. Stäng av TV-skärmen helt på skärm eller med fjärrkontroll. Sänk ned TV-skärmen i botten, klicka på (-) minus-tecknet på stödet som har hjul. </w:t>
            </w:r>
          </w:p>
          <w:p w14:paraId="209B78BA" w14:textId="77777777" w:rsidR="00DB4B88" w:rsidRDefault="00DB4B88" w:rsidP="00882A50">
            <w:r w:rsidRPr="00F538C3">
              <w:rPr>
                <w:b/>
                <w:bCs/>
                <w:color w:val="00B050"/>
              </w:rPr>
              <w:t>Notera:</w:t>
            </w:r>
            <w:r w:rsidRPr="00F538C3">
              <w:rPr>
                <w:color w:val="00B050"/>
              </w:rPr>
              <w:t xml:space="preserve"> </w:t>
            </w:r>
            <w:r>
              <w:t xml:space="preserve">försök </w:t>
            </w:r>
            <w:r w:rsidRPr="004237A8">
              <w:rPr>
                <w:u w:val="single"/>
              </w:rPr>
              <w:t>inte</w:t>
            </w:r>
            <w:r>
              <w:t xml:space="preserve"> att flytta TV-skärmen i upphöjt läge!</w:t>
            </w:r>
          </w:p>
        </w:tc>
        <w:tc>
          <w:tcPr>
            <w:tcW w:w="4531" w:type="dxa"/>
          </w:tcPr>
          <w:p w14:paraId="077340B4" w14:textId="77777777" w:rsidR="00DB4B88" w:rsidRDefault="00DB4B88" w:rsidP="00882A50">
            <w:pPr>
              <w:rPr>
                <w:noProof/>
              </w:rPr>
            </w:pPr>
            <w:r>
              <w:rPr>
                <w:noProof/>
              </w:rPr>
              <w:drawing>
                <wp:inline distT="0" distB="0" distL="0" distR="0" wp14:anchorId="36828DB8" wp14:editId="49839520">
                  <wp:extent cx="540000" cy="540000"/>
                  <wp:effectExtent l="0" t="0" r="0" b="0"/>
                  <wp:docPr id="172" name="Bild 172" descr="Överfö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ansfer.svg"/>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540000" cy="540000"/>
                          </a:xfrm>
                          <a:prstGeom prst="rect">
                            <a:avLst/>
                          </a:prstGeom>
                        </pic:spPr>
                      </pic:pic>
                    </a:graphicData>
                  </a:graphic>
                </wp:inline>
              </w:drawing>
            </w:r>
            <w:r>
              <w:rPr>
                <w:noProof/>
              </w:rPr>
              <w:t xml:space="preserve"> </w:t>
            </w:r>
            <w:r>
              <w:rPr>
                <w:noProof/>
              </w:rPr>
              <w:drawing>
                <wp:inline distT="0" distB="0" distL="0" distR="0" wp14:anchorId="57FCB8D3" wp14:editId="154B6C71">
                  <wp:extent cx="806450" cy="642225"/>
                  <wp:effectExtent l="0" t="0" r="0" b="5715"/>
                  <wp:docPr id="173" name="Bildobjekt 173" descr="En bild som visar skärmbild, skärm, dato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V_skarm.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54062" cy="680141"/>
                          </a:xfrm>
                          <a:prstGeom prst="rect">
                            <a:avLst/>
                          </a:prstGeom>
                        </pic:spPr>
                      </pic:pic>
                    </a:graphicData>
                  </a:graphic>
                </wp:inline>
              </w:drawing>
            </w:r>
            <w:r>
              <w:rPr>
                <w:noProof/>
              </w:rPr>
              <w:t xml:space="preserve">  </w:t>
            </w:r>
            <w:r>
              <w:rPr>
                <w:noProof/>
              </w:rPr>
              <w:drawing>
                <wp:inline distT="0" distB="0" distL="0" distR="0" wp14:anchorId="098BF336" wp14:editId="58FE0F05">
                  <wp:extent cx="635000" cy="635000"/>
                  <wp:effectExtent l="0" t="0" r="0" b="0"/>
                  <wp:docPr id="174" name="Bild 174" descr="Fjärrsty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motecontrol.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635000" cy="635000"/>
                          </a:xfrm>
                          <a:prstGeom prst="rect">
                            <a:avLst/>
                          </a:prstGeom>
                        </pic:spPr>
                      </pic:pic>
                    </a:graphicData>
                  </a:graphic>
                </wp:inline>
              </w:drawing>
            </w:r>
            <w:r>
              <w:rPr>
                <w:noProof/>
              </w:rPr>
              <w:drawing>
                <wp:inline distT="0" distB="0" distL="0" distR="0" wp14:anchorId="259319B2" wp14:editId="174D8434">
                  <wp:extent cx="622300" cy="622300"/>
                  <wp:effectExtent l="0" t="0" r="6350" b="0"/>
                  <wp:docPr id="175" name="Bild 175" descr="B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heckmark.svg"/>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622300" cy="622300"/>
                          </a:xfrm>
                          <a:prstGeom prst="rect">
                            <a:avLst/>
                          </a:prstGeom>
                        </pic:spPr>
                      </pic:pic>
                    </a:graphicData>
                  </a:graphic>
                </wp:inline>
              </w:drawing>
            </w:r>
          </w:p>
        </w:tc>
      </w:tr>
      <w:tr w:rsidR="00DB4B88" w14:paraId="3CBDFADB" w14:textId="77777777" w:rsidTr="00882A50">
        <w:tc>
          <w:tcPr>
            <w:tcW w:w="4531" w:type="dxa"/>
          </w:tcPr>
          <w:p w14:paraId="0D7ABFB3" w14:textId="77777777" w:rsidR="00DB4B88" w:rsidRDefault="00DB4B88" w:rsidP="00882A50">
            <w:r>
              <w:t xml:space="preserve">Kontrollera att wifi-uppkopplingen fungerar på TV-skärm och alla datorer som används som är uppkopplade till Teams i lärosalen. </w:t>
            </w:r>
          </w:p>
          <w:p w14:paraId="3918FD96" w14:textId="77777777" w:rsidR="00DB4B88" w:rsidRDefault="00DB4B88" w:rsidP="00882A50">
            <w:r>
              <w:t xml:space="preserve">Kontrollera bandbreddsuppkopplingen via: </w:t>
            </w:r>
            <w:hyperlink r:id="rId60" w:history="1">
              <w:r w:rsidRPr="00555B0B">
                <w:rPr>
                  <w:rStyle w:val="Hyperlnk"/>
                </w:rPr>
                <w:t>http://www.bredbandskollen.se/</w:t>
              </w:r>
            </w:hyperlink>
            <w:r>
              <w:t xml:space="preserve"> </w:t>
            </w:r>
          </w:p>
        </w:tc>
        <w:tc>
          <w:tcPr>
            <w:tcW w:w="4531" w:type="dxa"/>
          </w:tcPr>
          <w:p w14:paraId="0EC528E1" w14:textId="77777777" w:rsidR="00DB4B88" w:rsidRDefault="00DB4B88" w:rsidP="00882A50">
            <w:pPr>
              <w:rPr>
                <w:noProof/>
              </w:rPr>
            </w:pPr>
            <w:r>
              <w:rPr>
                <w:noProof/>
              </w:rPr>
              <w:drawing>
                <wp:inline distT="0" distB="0" distL="0" distR="0" wp14:anchorId="13D57DC2" wp14:editId="00463E2B">
                  <wp:extent cx="641350" cy="641350"/>
                  <wp:effectExtent l="0" t="0" r="0" b="0"/>
                  <wp:docPr id="176" name="Bild 176" descr="Strö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tream.svg"/>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641350" cy="641350"/>
                          </a:xfrm>
                          <a:prstGeom prst="rect">
                            <a:avLst/>
                          </a:prstGeom>
                        </pic:spPr>
                      </pic:pic>
                    </a:graphicData>
                  </a:graphic>
                </wp:inline>
              </w:drawing>
            </w:r>
            <w:r>
              <w:rPr>
                <w:noProof/>
              </w:rPr>
              <w:drawing>
                <wp:inline distT="0" distB="0" distL="0" distR="0" wp14:anchorId="21CB9E10" wp14:editId="1B7B8643">
                  <wp:extent cx="635000" cy="635000"/>
                  <wp:effectExtent l="0" t="0" r="0" b="0"/>
                  <wp:docPr id="177" name="Bild 177" descr="Trådlö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wireless.svg"/>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635000" cy="635000"/>
                          </a:xfrm>
                          <a:prstGeom prst="rect">
                            <a:avLst/>
                          </a:prstGeom>
                        </pic:spPr>
                      </pic:pic>
                    </a:graphicData>
                  </a:graphic>
                </wp:inline>
              </w:drawing>
            </w:r>
            <w:r>
              <w:rPr>
                <w:noProof/>
              </w:rPr>
              <w:drawing>
                <wp:inline distT="0" distB="0" distL="0" distR="0" wp14:anchorId="6CDA6DE9" wp14:editId="12B77EFB">
                  <wp:extent cx="635000" cy="635000"/>
                  <wp:effectExtent l="0" t="0" r="0" b="0"/>
                  <wp:docPr id="178" name="Bild 178" descr="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ignal.svg"/>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635000" cy="635000"/>
                          </a:xfrm>
                          <a:prstGeom prst="rect">
                            <a:avLst/>
                          </a:prstGeom>
                        </pic:spPr>
                      </pic:pic>
                    </a:graphicData>
                  </a:graphic>
                </wp:inline>
              </w:drawing>
            </w:r>
            <w:r>
              <w:rPr>
                <w:noProof/>
              </w:rPr>
              <w:drawing>
                <wp:inline distT="0" distB="0" distL="0" distR="0" wp14:anchorId="248F1610" wp14:editId="204E241A">
                  <wp:extent cx="622300" cy="622300"/>
                  <wp:effectExtent l="0" t="0" r="6350" b="0"/>
                  <wp:docPr id="179" name="Bild 179" descr="B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heckmark.svg"/>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622300" cy="622300"/>
                          </a:xfrm>
                          <a:prstGeom prst="rect">
                            <a:avLst/>
                          </a:prstGeom>
                        </pic:spPr>
                      </pic:pic>
                    </a:graphicData>
                  </a:graphic>
                </wp:inline>
              </w:drawing>
            </w:r>
          </w:p>
        </w:tc>
      </w:tr>
      <w:tr w:rsidR="00DB4B88" w14:paraId="52D9B164" w14:textId="77777777" w:rsidTr="00882A50">
        <w:tc>
          <w:tcPr>
            <w:tcW w:w="4531" w:type="dxa"/>
          </w:tcPr>
          <w:p w14:paraId="5F4D8976" w14:textId="77777777" w:rsidR="00DB4B88" w:rsidRDefault="00DB4B88" w:rsidP="00882A50">
            <w:r>
              <w:t xml:space="preserve">Kom ihåg att boka testning av den utrustning du ska använda i skarpt läge. Boka tid med sals-support för att test ditt undervisningsupplägg i god tid före det skarpa tillfället. </w:t>
            </w:r>
          </w:p>
          <w:p w14:paraId="3C9F4EE8" w14:textId="77777777" w:rsidR="00DB4B88" w:rsidRDefault="00DB4B88" w:rsidP="00882A50">
            <w:r>
              <w:t xml:space="preserve">Koordinera och boka med itsupport och salsupport så utrustning samt salsstöd finns till hands det datum du behöver ha ditt undervisningstillfälle. </w:t>
            </w:r>
          </w:p>
          <w:p w14:paraId="46A2E85B" w14:textId="77777777" w:rsidR="00DB4B88" w:rsidRDefault="00DB4B88" w:rsidP="00882A50"/>
        </w:tc>
        <w:tc>
          <w:tcPr>
            <w:tcW w:w="4531" w:type="dxa"/>
          </w:tcPr>
          <w:p w14:paraId="72B8CF3C" w14:textId="77777777" w:rsidR="00DB4B88" w:rsidRDefault="00DB4B88" w:rsidP="00882A50">
            <w:pPr>
              <w:rPr>
                <w:noProof/>
              </w:rPr>
            </w:pPr>
            <w:r>
              <w:rPr>
                <w:noProof/>
              </w:rPr>
              <w:drawing>
                <wp:inline distT="0" distB="0" distL="0" distR="0" wp14:anchorId="70CBCD70" wp14:editId="55953347">
                  <wp:extent cx="673100" cy="673100"/>
                  <wp:effectExtent l="0" t="0" r="0" b="0"/>
                  <wp:docPr id="180" name="Bild 180" descr="Klo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clock.svg"/>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673100" cy="673100"/>
                          </a:xfrm>
                          <a:prstGeom prst="rect">
                            <a:avLst/>
                          </a:prstGeom>
                        </pic:spPr>
                      </pic:pic>
                    </a:graphicData>
                  </a:graphic>
                </wp:inline>
              </w:drawing>
            </w:r>
            <w:r>
              <w:rPr>
                <w:noProof/>
              </w:rPr>
              <w:drawing>
                <wp:inline distT="0" distB="0" distL="0" distR="0" wp14:anchorId="57DD12B8" wp14:editId="5723F436">
                  <wp:extent cx="749300" cy="749300"/>
                  <wp:effectExtent l="0" t="0" r="0" b="0"/>
                  <wp:docPr id="181" name="Bild 181" descr="Månads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monthlycalendar.svg"/>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749300" cy="749300"/>
                          </a:xfrm>
                          <a:prstGeom prst="rect">
                            <a:avLst/>
                          </a:prstGeom>
                        </pic:spPr>
                      </pic:pic>
                    </a:graphicData>
                  </a:graphic>
                </wp:inline>
              </w:drawing>
            </w:r>
            <w:r>
              <w:rPr>
                <w:noProof/>
              </w:rPr>
              <w:drawing>
                <wp:inline distT="0" distB="0" distL="0" distR="0" wp14:anchorId="195C8D84" wp14:editId="0EADC8E3">
                  <wp:extent cx="647700" cy="647700"/>
                  <wp:effectExtent l="0" t="0" r="0" b="0"/>
                  <wp:docPr id="182" name="Bild 182" descr="Cykel med männis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yclewithpeople.svg"/>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647700" cy="647700"/>
                          </a:xfrm>
                          <a:prstGeom prst="rect">
                            <a:avLst/>
                          </a:prstGeom>
                        </pic:spPr>
                      </pic:pic>
                    </a:graphicData>
                  </a:graphic>
                </wp:inline>
              </w:drawing>
            </w:r>
            <w:r>
              <w:rPr>
                <w:noProof/>
              </w:rPr>
              <w:drawing>
                <wp:inline distT="0" distB="0" distL="0" distR="0" wp14:anchorId="3C006E54" wp14:editId="77955964">
                  <wp:extent cx="622300" cy="622300"/>
                  <wp:effectExtent l="0" t="0" r="6350" b="0"/>
                  <wp:docPr id="183" name="Bild 183" descr="B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heckmark.svg"/>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622300" cy="622300"/>
                          </a:xfrm>
                          <a:prstGeom prst="rect">
                            <a:avLst/>
                          </a:prstGeom>
                        </pic:spPr>
                      </pic:pic>
                    </a:graphicData>
                  </a:graphic>
                </wp:inline>
              </w:drawing>
            </w:r>
          </w:p>
          <w:p w14:paraId="36F32B61" w14:textId="77777777" w:rsidR="00DB4B88" w:rsidRDefault="00DB4B88" w:rsidP="00882A50">
            <w:pPr>
              <w:rPr>
                <w:noProof/>
              </w:rPr>
            </w:pPr>
          </w:p>
          <w:p w14:paraId="29D4085F" w14:textId="77777777" w:rsidR="00DB4B88" w:rsidRDefault="00DB4B88" w:rsidP="00DB4B88">
            <w:pPr>
              <w:pStyle w:val="Liststycke"/>
              <w:numPr>
                <w:ilvl w:val="0"/>
                <w:numId w:val="28"/>
              </w:numPr>
              <w:rPr>
                <w:noProof/>
              </w:rPr>
            </w:pPr>
            <w:r>
              <w:rPr>
                <w:noProof/>
              </w:rPr>
              <w:t>Testa först utan studenter, bara med salstöds-support</w:t>
            </w:r>
          </w:p>
          <w:p w14:paraId="46520013" w14:textId="77777777" w:rsidR="00DB4B88" w:rsidRDefault="00DB4B88" w:rsidP="00DB4B88">
            <w:pPr>
              <w:pStyle w:val="Liststycke"/>
              <w:numPr>
                <w:ilvl w:val="0"/>
                <w:numId w:val="28"/>
              </w:numPr>
              <w:rPr>
                <w:noProof/>
              </w:rPr>
            </w:pPr>
            <w:r>
              <w:rPr>
                <w:noProof/>
              </w:rPr>
              <w:t>Boka utrustning och sals-stöd i tid!</w:t>
            </w:r>
          </w:p>
        </w:tc>
      </w:tr>
      <w:tr w:rsidR="00DB4B88" w14:paraId="1E1D2DCE" w14:textId="77777777" w:rsidTr="00882A50">
        <w:tc>
          <w:tcPr>
            <w:tcW w:w="4531" w:type="dxa"/>
          </w:tcPr>
          <w:p w14:paraId="04773707" w14:textId="77777777" w:rsidR="00DB4B88" w:rsidRDefault="00DB4B88" w:rsidP="00882A50">
            <w:r>
              <w:t>Använd helst headset med mikrofon för att få bra ljud i Teams och vid e-möten, när du är på distans.</w:t>
            </w:r>
          </w:p>
          <w:p w14:paraId="6C86B805" w14:textId="77777777" w:rsidR="00DB4B88" w:rsidRDefault="00DB4B88" w:rsidP="00882A50">
            <w:r>
              <w:t>Det är tröttsamt att höra på dåligt inställt ljud eller buller som stör från rummet där du sitter.</w:t>
            </w:r>
          </w:p>
          <w:p w14:paraId="074E85AA" w14:textId="77777777" w:rsidR="00DB4B88" w:rsidRDefault="00DB4B88" w:rsidP="00882A50">
            <w:r>
              <w:t>Stäng helst av din mikrofon när du inte pratar (Mute).</w:t>
            </w:r>
          </w:p>
        </w:tc>
        <w:tc>
          <w:tcPr>
            <w:tcW w:w="4531" w:type="dxa"/>
          </w:tcPr>
          <w:p w14:paraId="6A6A8952" w14:textId="77777777" w:rsidR="00DB4B88" w:rsidRDefault="00DB4B88" w:rsidP="00882A50">
            <w:pPr>
              <w:rPr>
                <w:noProof/>
              </w:rPr>
            </w:pPr>
            <w:r>
              <w:rPr>
                <w:noProof/>
              </w:rPr>
              <w:drawing>
                <wp:inline distT="0" distB="0" distL="0" distR="0" wp14:anchorId="3793391B" wp14:editId="26028A51">
                  <wp:extent cx="609600" cy="571500"/>
                  <wp:effectExtent l="0" t="0" r="0" b="0"/>
                  <wp:docPr id="184" name="Bildobjekt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d-tech-icon_HyFlex_learnin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7249" cy="588046"/>
                          </a:xfrm>
                          <a:prstGeom prst="rect">
                            <a:avLst/>
                          </a:prstGeom>
                        </pic:spPr>
                      </pic:pic>
                    </a:graphicData>
                  </a:graphic>
                </wp:inline>
              </w:drawing>
            </w:r>
            <w:r>
              <w:rPr>
                <w:noProof/>
              </w:rPr>
              <w:drawing>
                <wp:inline distT="0" distB="0" distL="0" distR="0" wp14:anchorId="4A81002B" wp14:editId="51F05B0B">
                  <wp:extent cx="660400" cy="660400"/>
                  <wp:effectExtent l="0" t="0" r="0" b="0"/>
                  <wp:docPr id="185" name="Bild 185" descr="Call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llcenter.svg"/>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660400" cy="660400"/>
                          </a:xfrm>
                          <a:prstGeom prst="rect">
                            <a:avLst/>
                          </a:prstGeom>
                        </pic:spPr>
                      </pic:pic>
                    </a:graphicData>
                  </a:graphic>
                </wp:inline>
              </w:drawing>
            </w:r>
            <w:r>
              <w:rPr>
                <w:noProof/>
              </w:rPr>
              <w:drawing>
                <wp:inline distT="0" distB="0" distL="0" distR="0" wp14:anchorId="0CE1A4A5" wp14:editId="4775F3C8">
                  <wp:extent cx="527050" cy="527050"/>
                  <wp:effectExtent l="0" t="0" r="0" b="0"/>
                  <wp:docPr id="186" name="Bild 186" descr="Tyst högta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mutespeaker.svg"/>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527050" cy="527050"/>
                          </a:xfrm>
                          <a:prstGeom prst="rect">
                            <a:avLst/>
                          </a:prstGeom>
                        </pic:spPr>
                      </pic:pic>
                    </a:graphicData>
                  </a:graphic>
                </wp:inline>
              </w:drawing>
            </w:r>
            <w:r>
              <w:rPr>
                <w:noProof/>
              </w:rPr>
              <w:drawing>
                <wp:inline distT="0" distB="0" distL="0" distR="0" wp14:anchorId="13160F15" wp14:editId="504D60C9">
                  <wp:extent cx="622300" cy="622300"/>
                  <wp:effectExtent l="0" t="0" r="6350" b="0"/>
                  <wp:docPr id="187" name="Bild 187" descr="B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heckmark.svg"/>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622300" cy="622300"/>
                          </a:xfrm>
                          <a:prstGeom prst="rect">
                            <a:avLst/>
                          </a:prstGeom>
                        </pic:spPr>
                      </pic:pic>
                    </a:graphicData>
                  </a:graphic>
                </wp:inline>
              </w:drawing>
            </w:r>
          </w:p>
          <w:p w14:paraId="14230255" w14:textId="77777777" w:rsidR="00DB4B88" w:rsidRDefault="00DB4B88" w:rsidP="00882A50">
            <w:pPr>
              <w:rPr>
                <w:noProof/>
              </w:rPr>
            </w:pPr>
          </w:p>
        </w:tc>
      </w:tr>
    </w:tbl>
    <w:p w14:paraId="6072F0C8" w14:textId="77777777" w:rsidR="00DB4B88" w:rsidRDefault="00DB4B88" w:rsidP="00DB4B88"/>
    <w:p w14:paraId="348C044B" w14:textId="77777777" w:rsidR="00DB4B88" w:rsidRDefault="00DB4B88" w:rsidP="00DB4B88"/>
    <w:tbl>
      <w:tblPr>
        <w:tblStyle w:val="Tabellrutnt"/>
        <w:tblW w:w="0" w:type="auto"/>
        <w:tblLook w:val="04A0" w:firstRow="1" w:lastRow="0" w:firstColumn="1" w:lastColumn="0" w:noHBand="0" w:noVBand="1"/>
      </w:tblPr>
      <w:tblGrid>
        <w:gridCol w:w="4531"/>
        <w:gridCol w:w="4531"/>
      </w:tblGrid>
      <w:tr w:rsidR="00DB4B88" w14:paraId="721A821B" w14:textId="77777777" w:rsidTr="00882A50">
        <w:tc>
          <w:tcPr>
            <w:tcW w:w="4531" w:type="dxa"/>
            <w:shd w:val="clear" w:color="auto" w:fill="D9D9D9" w:themeFill="background1" w:themeFillShade="D9"/>
          </w:tcPr>
          <w:p w14:paraId="7A8D90B4" w14:textId="77777777" w:rsidR="00DB4B88" w:rsidRPr="004D0CE0" w:rsidRDefault="00DB4B88" w:rsidP="00882A50">
            <w:pPr>
              <w:pStyle w:val="Rubrik1"/>
              <w:outlineLvl w:val="0"/>
              <w:rPr>
                <w:color w:val="00B050"/>
              </w:rPr>
            </w:pPr>
            <w:r>
              <w:rPr>
                <w:color w:val="00B050"/>
              </w:rPr>
              <w:lastRenderedPageBreak/>
              <w:t>Bra</w:t>
            </w:r>
            <w:r w:rsidRPr="004D0CE0">
              <w:rPr>
                <w:color w:val="00B050"/>
              </w:rPr>
              <w:t xml:space="preserve"> att veta…</w:t>
            </w:r>
          </w:p>
          <w:p w14:paraId="23F532F7" w14:textId="77777777" w:rsidR="00DB4B88" w:rsidRDefault="00DB4B88" w:rsidP="00882A50"/>
        </w:tc>
        <w:tc>
          <w:tcPr>
            <w:tcW w:w="4531" w:type="dxa"/>
            <w:shd w:val="clear" w:color="auto" w:fill="D9D9D9" w:themeFill="background1" w:themeFillShade="D9"/>
          </w:tcPr>
          <w:p w14:paraId="10B10506" w14:textId="77777777" w:rsidR="00DB4B88" w:rsidRDefault="00DB4B88" w:rsidP="00882A50">
            <w:pPr>
              <w:rPr>
                <w:noProof/>
              </w:rPr>
            </w:pPr>
            <w:r>
              <w:rPr>
                <w:noProof/>
              </w:rPr>
              <w:drawing>
                <wp:inline distT="0" distB="0" distL="0" distR="0" wp14:anchorId="4386D5C9" wp14:editId="26C466E6">
                  <wp:extent cx="622300" cy="622300"/>
                  <wp:effectExtent l="0" t="0" r="6350" b="0"/>
                  <wp:docPr id="159" name="Bild 159" descr="B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heckmark.svg"/>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622300" cy="622300"/>
                          </a:xfrm>
                          <a:prstGeom prst="rect">
                            <a:avLst/>
                          </a:prstGeom>
                        </pic:spPr>
                      </pic:pic>
                    </a:graphicData>
                  </a:graphic>
                </wp:inline>
              </w:drawing>
            </w:r>
          </w:p>
        </w:tc>
      </w:tr>
      <w:tr w:rsidR="00DB4B88" w14:paraId="16A40A92" w14:textId="77777777" w:rsidTr="00882A50">
        <w:tc>
          <w:tcPr>
            <w:tcW w:w="4531" w:type="dxa"/>
          </w:tcPr>
          <w:p w14:paraId="7DFE3838" w14:textId="77777777" w:rsidR="00DB4B88" w:rsidRDefault="00DB4B88" w:rsidP="00882A50">
            <w:r>
              <w:t xml:space="preserve">Teams-användning med TV-skärmar som finns i vissa lärosalar kan köras med den inbyggda datorn (det är en PC, med Windows i TV-skärmen). </w:t>
            </w:r>
          </w:p>
          <w:p w14:paraId="1CBFCAA3" w14:textId="77777777" w:rsidR="00DB4B88" w:rsidRDefault="00DB4B88" w:rsidP="00882A50">
            <w:r>
              <w:t xml:space="preserve">Enklast är använda TV-skärmen som en vanlig portabel dator – logga in som vanligt och använda t ex den digital Whiteboarden, starta Teams, visa bildspel/PowerPoint, visa film etc. Det går förstås även att köra på en laptop-dator och ”spegla” skärm, men så är det inte tänkt i första hand. </w:t>
            </w:r>
          </w:p>
          <w:p w14:paraId="04CD804C" w14:textId="77777777" w:rsidR="00DB4B88" w:rsidRDefault="00DB4B88" w:rsidP="00882A50">
            <w:r>
              <w:t>I Teams kan man välja vilka enheter man vill använda via inställningar, t ex vilken högtalare, mikrofon och videokamera som ska användas.</w:t>
            </w:r>
          </w:p>
        </w:tc>
        <w:tc>
          <w:tcPr>
            <w:tcW w:w="4531" w:type="dxa"/>
          </w:tcPr>
          <w:p w14:paraId="5ABF961C" w14:textId="77777777" w:rsidR="00DB4B88" w:rsidRDefault="00DB4B88" w:rsidP="00882A50">
            <w:pPr>
              <w:rPr>
                <w:noProof/>
              </w:rPr>
            </w:pPr>
            <w:r>
              <w:rPr>
                <w:noProof/>
              </w:rPr>
              <w:drawing>
                <wp:inline distT="0" distB="0" distL="0" distR="0" wp14:anchorId="57AC4817" wp14:editId="07567F96">
                  <wp:extent cx="875521" cy="697230"/>
                  <wp:effectExtent l="0" t="0" r="1270" b="7620"/>
                  <wp:docPr id="124" name="Bildobjekt 124" descr="En bild som visar skärmbild, skärm, dato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V_skarm.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22638" cy="734752"/>
                          </a:xfrm>
                          <a:prstGeom prst="rect">
                            <a:avLst/>
                          </a:prstGeom>
                        </pic:spPr>
                      </pic:pic>
                    </a:graphicData>
                  </a:graphic>
                </wp:inline>
              </w:drawing>
            </w:r>
            <w:r>
              <w:rPr>
                <w:noProof/>
              </w:rPr>
              <w:t xml:space="preserve"> </w:t>
            </w:r>
            <w:r>
              <w:rPr>
                <w:noProof/>
              </w:rPr>
              <w:drawing>
                <wp:inline distT="0" distB="0" distL="0" distR="0" wp14:anchorId="1C69602E" wp14:editId="119B9184">
                  <wp:extent cx="800100" cy="800100"/>
                  <wp:effectExtent l="0" t="0" r="0" b="0"/>
                  <wp:docPr id="123" name="Bild 123" descr="Lä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800100" cy="800100"/>
                          </a:xfrm>
                          <a:prstGeom prst="rect">
                            <a:avLst/>
                          </a:prstGeom>
                        </pic:spPr>
                      </pic:pic>
                    </a:graphicData>
                  </a:graphic>
                </wp:inline>
              </w:drawing>
            </w:r>
            <w:r>
              <w:rPr>
                <w:noProof/>
              </w:rPr>
              <w:t xml:space="preserve"> </w:t>
            </w:r>
            <w:r>
              <w:rPr>
                <w:noProof/>
              </w:rPr>
              <w:drawing>
                <wp:inline distT="0" distB="0" distL="0" distR="0" wp14:anchorId="182A2F66" wp14:editId="2569299B">
                  <wp:extent cx="679450" cy="679450"/>
                  <wp:effectExtent l="0" t="0" r="6350" b="0"/>
                  <wp:docPr id="125" name="Bild 125" descr="Poddsän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dcast.svg"/>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679450" cy="679450"/>
                          </a:xfrm>
                          <a:prstGeom prst="rect">
                            <a:avLst/>
                          </a:prstGeom>
                        </pic:spPr>
                      </pic:pic>
                    </a:graphicData>
                  </a:graphic>
                </wp:inline>
              </w:drawing>
            </w:r>
          </w:p>
          <w:p w14:paraId="02EE9A59" w14:textId="77777777" w:rsidR="00DB4B88" w:rsidRDefault="00DB4B88" w:rsidP="00882A50">
            <w:pPr>
              <w:rPr>
                <w:noProof/>
              </w:rPr>
            </w:pPr>
            <w:r>
              <w:rPr>
                <w:noProof/>
              </w:rPr>
              <w:drawing>
                <wp:inline distT="0" distB="0" distL="0" distR="0" wp14:anchorId="4E6DF912" wp14:editId="6BF9189A">
                  <wp:extent cx="622300" cy="622300"/>
                  <wp:effectExtent l="0" t="0" r="0" b="0"/>
                  <wp:docPr id="126" name="Bild 126" descr="Webbk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ebcam.sv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622300" cy="622300"/>
                          </a:xfrm>
                          <a:prstGeom prst="rect">
                            <a:avLst/>
                          </a:prstGeom>
                        </pic:spPr>
                      </pic:pic>
                    </a:graphicData>
                  </a:graphic>
                </wp:inline>
              </w:drawing>
            </w:r>
            <w:r>
              <w:rPr>
                <w:noProof/>
              </w:rPr>
              <w:drawing>
                <wp:inline distT="0" distB="0" distL="0" distR="0" wp14:anchorId="4E31CFD2" wp14:editId="67FE7923">
                  <wp:extent cx="673100" cy="673100"/>
                  <wp:effectExtent l="0" t="0" r="0" b="0"/>
                  <wp:docPr id="131" name="Bild 131" descr="Högta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speakers.svg"/>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673100" cy="673100"/>
                          </a:xfrm>
                          <a:prstGeom prst="rect">
                            <a:avLst/>
                          </a:prstGeom>
                        </pic:spPr>
                      </pic:pic>
                    </a:graphicData>
                  </a:graphic>
                </wp:inline>
              </w:drawing>
            </w:r>
            <w:r>
              <w:rPr>
                <w:noProof/>
              </w:rPr>
              <w:t xml:space="preserve"> </w:t>
            </w:r>
            <w:r>
              <w:rPr>
                <w:noProof/>
              </w:rPr>
              <w:drawing>
                <wp:inline distT="0" distB="0" distL="0" distR="0" wp14:anchorId="287A295B" wp14:editId="71914246">
                  <wp:extent cx="628650" cy="628650"/>
                  <wp:effectExtent l="0" t="0" r="0" b="0"/>
                  <wp:docPr id="167" name="Bild 167" descr="Presentation me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sentationmedia.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628650" cy="628650"/>
                          </a:xfrm>
                          <a:prstGeom prst="rect">
                            <a:avLst/>
                          </a:prstGeom>
                        </pic:spPr>
                      </pic:pic>
                    </a:graphicData>
                  </a:graphic>
                </wp:inline>
              </w:drawing>
            </w:r>
            <w:r>
              <w:rPr>
                <w:noProof/>
              </w:rPr>
              <w:t xml:space="preserve"> </w:t>
            </w:r>
            <w:r>
              <w:rPr>
                <w:noProof/>
              </w:rPr>
              <w:drawing>
                <wp:inline distT="0" distB="0" distL="0" distR="0" wp14:anchorId="6CA87CCD" wp14:editId="16C8AA9A">
                  <wp:extent cx="622300" cy="622300"/>
                  <wp:effectExtent l="0" t="0" r="6350" b="0"/>
                  <wp:docPr id="132" name="Bild 132" descr="B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heckmark.svg"/>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622300" cy="622300"/>
                          </a:xfrm>
                          <a:prstGeom prst="rect">
                            <a:avLst/>
                          </a:prstGeom>
                        </pic:spPr>
                      </pic:pic>
                    </a:graphicData>
                  </a:graphic>
                </wp:inline>
              </w:drawing>
            </w:r>
          </w:p>
        </w:tc>
      </w:tr>
    </w:tbl>
    <w:p w14:paraId="2E364C66" w14:textId="77777777" w:rsidR="00DB4B88" w:rsidRDefault="00DB4B88" w:rsidP="00DB4B88"/>
    <w:p w14:paraId="741DA8DD" w14:textId="77777777" w:rsidR="00DB4B88" w:rsidRDefault="00DB4B88" w:rsidP="00DB4B88"/>
    <w:p w14:paraId="30E40EE3" w14:textId="77777777" w:rsidR="00DB4B88" w:rsidRDefault="00DB4B88" w:rsidP="00DB4B88"/>
    <w:tbl>
      <w:tblPr>
        <w:tblStyle w:val="Tabellrutnt"/>
        <w:tblW w:w="0" w:type="auto"/>
        <w:tblLook w:val="04A0" w:firstRow="1" w:lastRow="0" w:firstColumn="1" w:lastColumn="0" w:noHBand="0" w:noVBand="1"/>
      </w:tblPr>
      <w:tblGrid>
        <w:gridCol w:w="4464"/>
        <w:gridCol w:w="4598"/>
      </w:tblGrid>
      <w:tr w:rsidR="00DB4B88" w14:paraId="0ED3F42C" w14:textId="77777777" w:rsidTr="00882A50">
        <w:tc>
          <w:tcPr>
            <w:tcW w:w="4531" w:type="dxa"/>
            <w:shd w:val="clear" w:color="auto" w:fill="92D050"/>
          </w:tcPr>
          <w:p w14:paraId="381BE3D2" w14:textId="77777777" w:rsidR="00DB4B88" w:rsidRDefault="00DB4B88" w:rsidP="00882A50">
            <w:pPr>
              <w:pStyle w:val="Rubrik1"/>
              <w:outlineLvl w:val="0"/>
            </w:pPr>
            <w:r>
              <w:t>M</w:t>
            </w:r>
            <w:r w:rsidRPr="00F538C3">
              <w:t>inska smittspridning</w:t>
            </w:r>
            <w:r>
              <w:t xml:space="preserve"> i lokalerna</w:t>
            </w:r>
          </w:p>
        </w:tc>
        <w:tc>
          <w:tcPr>
            <w:tcW w:w="4678" w:type="dxa"/>
            <w:shd w:val="clear" w:color="auto" w:fill="92D050"/>
          </w:tcPr>
          <w:p w14:paraId="20FFC276" w14:textId="77777777" w:rsidR="00DB4B88" w:rsidRDefault="00DB4B88" w:rsidP="00882A50">
            <w:pPr>
              <w:rPr>
                <w:noProof/>
              </w:rPr>
            </w:pPr>
          </w:p>
        </w:tc>
      </w:tr>
      <w:tr w:rsidR="00DB4B88" w14:paraId="309F57EC" w14:textId="77777777" w:rsidTr="00882A50">
        <w:tc>
          <w:tcPr>
            <w:tcW w:w="4531" w:type="dxa"/>
          </w:tcPr>
          <w:p w14:paraId="744B0483" w14:textId="77777777" w:rsidR="00DB4B88" w:rsidRDefault="00DB4B88" w:rsidP="00882A50">
            <w:r w:rsidRPr="005C72E0">
              <w:rPr>
                <w:b/>
                <w:bCs/>
                <w:color w:val="00B050"/>
              </w:rPr>
              <w:t>Notera:</w:t>
            </w:r>
            <w:r w:rsidRPr="005C72E0">
              <w:rPr>
                <w:color w:val="00B050"/>
              </w:rPr>
              <w:t xml:space="preserve"> </w:t>
            </w:r>
            <w:r>
              <w:t xml:space="preserve">Håll av och tvätta händerna innan du äntrar lärosalen. </w:t>
            </w:r>
          </w:p>
          <w:p w14:paraId="7CF90F32" w14:textId="77777777" w:rsidR="00DB4B88" w:rsidRDefault="00DB4B88" w:rsidP="00882A50">
            <w:r>
              <w:t>Respektera de sittplatser som inte ska användas.</w:t>
            </w:r>
          </w:p>
          <w:p w14:paraId="79C8E9DF" w14:textId="77777777" w:rsidR="00DB4B88" w:rsidRDefault="00DB4B88" w:rsidP="00882A50">
            <w:r>
              <w:t>Utrustning som t ex trådlös handmikrofon, trådlös mus till tangentbordet etc bör eventuellt spritas av innan och efter användning om det är många som använt i denna.</w:t>
            </w:r>
          </w:p>
        </w:tc>
        <w:tc>
          <w:tcPr>
            <w:tcW w:w="4678" w:type="dxa"/>
          </w:tcPr>
          <w:p w14:paraId="2BC101D4" w14:textId="77777777" w:rsidR="00DB4B88" w:rsidRDefault="00DB4B88" w:rsidP="00882A50">
            <w:pPr>
              <w:rPr>
                <w:noProof/>
              </w:rPr>
            </w:pPr>
            <w:r>
              <w:rPr>
                <w:noProof/>
              </w:rPr>
              <w:drawing>
                <wp:anchor distT="0" distB="0" distL="114300" distR="114300" simplePos="0" relativeHeight="251659264" behindDoc="0" locked="0" layoutInCell="1" allowOverlap="1" wp14:anchorId="2B459F9A" wp14:editId="29089FA1">
                  <wp:simplePos x="0" y="0"/>
                  <wp:positionH relativeFrom="margin">
                    <wp:posOffset>2175510</wp:posOffset>
                  </wp:positionH>
                  <wp:positionV relativeFrom="paragraph">
                    <wp:posOffset>198755</wp:posOffset>
                  </wp:positionV>
                  <wp:extent cx="537401" cy="590550"/>
                  <wp:effectExtent l="0" t="0" r="0" b="0"/>
                  <wp:wrapNone/>
                  <wp:docPr id="160" name="Bildobjekt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Bildobjekt 145"/>
                          <pic:cNvPicPr>
                            <a:picLocks noChangeAspect="1"/>
                          </pic:cNvPicPr>
                        </pic:nvPicPr>
                        <pic:blipFill>
                          <a:blip r:embed="rId81" cstate="print">
                            <a:extLst>
                              <a:ext uri="{28A0092B-C50C-407E-A947-70E740481C1C}">
                                <a14:useLocalDpi xmlns:a14="http://schemas.microsoft.com/office/drawing/2010/main" val="0"/>
                              </a:ext>
                              <a:ext uri="{837473B0-CC2E-450A-ABE3-18F120FF3D39}">
                                <a1611:picAttrSrcUrl xmlns:a1611="http://schemas.microsoft.com/office/drawing/2016/11/main" r:id="rId82"/>
                              </a:ext>
                            </a:extLst>
                          </a:blip>
                          <a:stretch>
                            <a:fillRect/>
                          </a:stretch>
                        </pic:blipFill>
                        <pic:spPr>
                          <a:xfrm>
                            <a:off x="0" y="0"/>
                            <a:ext cx="537401" cy="590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AE09E4F" wp14:editId="262606BB">
                  <wp:extent cx="824230" cy="698500"/>
                  <wp:effectExtent l="0" t="0" r="0" b="6350"/>
                  <wp:docPr id="161" name="Bildobjekt 161" descr="En bild som visar ri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social-distans-ikon.jpg"/>
                          <pic:cNvPicPr/>
                        </pic:nvPicPr>
                        <pic:blipFill>
                          <a:blip r:embed="rId83">
                            <a:extLst>
                              <a:ext uri="{28A0092B-C50C-407E-A947-70E740481C1C}">
                                <a14:useLocalDpi xmlns:a14="http://schemas.microsoft.com/office/drawing/2010/main" val="0"/>
                              </a:ext>
                            </a:extLst>
                          </a:blip>
                          <a:stretch>
                            <a:fillRect/>
                          </a:stretch>
                        </pic:blipFill>
                        <pic:spPr>
                          <a:xfrm>
                            <a:off x="0" y="0"/>
                            <a:ext cx="829145" cy="702665"/>
                          </a:xfrm>
                          <a:prstGeom prst="rect">
                            <a:avLst/>
                          </a:prstGeom>
                        </pic:spPr>
                      </pic:pic>
                    </a:graphicData>
                  </a:graphic>
                </wp:inline>
              </w:drawing>
            </w:r>
            <w:r>
              <w:rPr>
                <w:noProof/>
              </w:rPr>
              <w:drawing>
                <wp:inline distT="0" distB="0" distL="0" distR="0" wp14:anchorId="1BDCF918" wp14:editId="074CDA4D">
                  <wp:extent cx="846709" cy="717550"/>
                  <wp:effectExtent l="0" t="0" r="0" b="6350"/>
                  <wp:docPr id="162" name="Bildobjekt 162" descr="En bild som visar ri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tvätta-händerna-ikon.jpg"/>
                          <pic:cNvPicPr/>
                        </pic:nvPicPr>
                        <pic:blipFill>
                          <a:blip r:embed="rId84">
                            <a:extLst>
                              <a:ext uri="{28A0092B-C50C-407E-A947-70E740481C1C}">
                                <a14:useLocalDpi xmlns:a14="http://schemas.microsoft.com/office/drawing/2010/main" val="0"/>
                              </a:ext>
                            </a:extLst>
                          </a:blip>
                          <a:stretch>
                            <a:fillRect/>
                          </a:stretch>
                        </pic:blipFill>
                        <pic:spPr>
                          <a:xfrm>
                            <a:off x="0" y="0"/>
                            <a:ext cx="855778" cy="725235"/>
                          </a:xfrm>
                          <a:prstGeom prst="rect">
                            <a:avLst/>
                          </a:prstGeom>
                        </pic:spPr>
                      </pic:pic>
                    </a:graphicData>
                  </a:graphic>
                </wp:inline>
              </w:drawing>
            </w:r>
            <w:r>
              <w:rPr>
                <w:noProof/>
              </w:rPr>
              <w:t xml:space="preserve"> </w:t>
            </w:r>
            <w:r>
              <w:rPr>
                <w:noProof/>
              </w:rPr>
              <w:drawing>
                <wp:inline distT="0" distB="0" distL="0" distR="0" wp14:anchorId="2A5F6183" wp14:editId="282CB881">
                  <wp:extent cx="508000" cy="508000"/>
                  <wp:effectExtent l="0" t="0" r="0" b="6350"/>
                  <wp:docPr id="163" name="Bild 163" descr="Mikro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crophone.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08000" cy="508000"/>
                          </a:xfrm>
                          <a:prstGeom prst="rect">
                            <a:avLst/>
                          </a:prstGeom>
                        </pic:spPr>
                      </pic:pic>
                    </a:graphicData>
                  </a:graphic>
                </wp:inline>
              </w:drawing>
            </w:r>
          </w:p>
          <w:p w14:paraId="266FF88F" w14:textId="77777777" w:rsidR="00DB4B88" w:rsidRDefault="00DB4B88" w:rsidP="00882A50">
            <w:pPr>
              <w:rPr>
                <w:noProof/>
              </w:rPr>
            </w:pPr>
            <w:r>
              <w:rPr>
                <w:noProof/>
              </w:rPr>
              <w:drawing>
                <wp:inline distT="0" distB="0" distL="0" distR="0" wp14:anchorId="56AF0581" wp14:editId="1372FB22">
                  <wp:extent cx="546100" cy="938705"/>
                  <wp:effectExtent l="0" t="0" r="6350" b="0"/>
                  <wp:docPr id="164" name="Bildobjekt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4" t="1" r="72068" b="680"/>
                          <a:stretch/>
                        </pic:blipFill>
                        <pic:spPr bwMode="auto">
                          <a:xfrm>
                            <a:off x="0" y="0"/>
                            <a:ext cx="596542" cy="102541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D1915F4" wp14:editId="066BF9E0">
                  <wp:extent cx="577850" cy="577850"/>
                  <wp:effectExtent l="0" t="0" r="0" b="0"/>
                  <wp:docPr id="165" name="Bild 165" descr="Va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water.svg"/>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577850" cy="577850"/>
                          </a:xfrm>
                          <a:prstGeom prst="rect">
                            <a:avLst/>
                          </a:prstGeom>
                        </pic:spPr>
                      </pic:pic>
                    </a:graphicData>
                  </a:graphic>
                </wp:inline>
              </w:drawing>
            </w:r>
            <w:r>
              <w:rPr>
                <w:noProof/>
              </w:rPr>
              <w:t xml:space="preserve">   </w:t>
            </w:r>
            <w:r>
              <w:rPr>
                <w:noProof/>
              </w:rPr>
              <w:drawing>
                <wp:inline distT="0" distB="0" distL="0" distR="0" wp14:anchorId="775DBDBE" wp14:editId="62452B24">
                  <wp:extent cx="622300" cy="622300"/>
                  <wp:effectExtent l="0" t="0" r="6350" b="0"/>
                  <wp:docPr id="166" name="Bild 166" descr="B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heckmark.svg"/>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622300" cy="622300"/>
                          </a:xfrm>
                          <a:prstGeom prst="rect">
                            <a:avLst/>
                          </a:prstGeom>
                        </pic:spPr>
                      </pic:pic>
                    </a:graphicData>
                  </a:graphic>
                </wp:inline>
              </w:drawing>
            </w:r>
          </w:p>
        </w:tc>
      </w:tr>
    </w:tbl>
    <w:p w14:paraId="6BFCC7A2" w14:textId="77777777" w:rsidR="00DB4B88" w:rsidRDefault="00DB4B88" w:rsidP="00DB4B88">
      <w:pPr>
        <w:spacing w:after="160" w:line="259" w:lineRule="auto"/>
      </w:pPr>
    </w:p>
    <w:p w14:paraId="5B8375F4" w14:textId="77777777" w:rsidR="00DB4B88" w:rsidRDefault="00DB4B88" w:rsidP="00DB4B88">
      <w:pPr>
        <w:spacing w:after="160" w:line="259" w:lineRule="auto"/>
      </w:pPr>
    </w:p>
    <w:tbl>
      <w:tblPr>
        <w:tblStyle w:val="Tabellrutnt"/>
        <w:tblW w:w="0" w:type="auto"/>
        <w:tblLook w:val="04A0" w:firstRow="1" w:lastRow="0" w:firstColumn="1" w:lastColumn="0" w:noHBand="0" w:noVBand="1"/>
      </w:tblPr>
      <w:tblGrid>
        <w:gridCol w:w="704"/>
        <w:gridCol w:w="2822"/>
        <w:gridCol w:w="1978"/>
        <w:gridCol w:w="2718"/>
        <w:gridCol w:w="840"/>
      </w:tblGrid>
      <w:tr w:rsidR="00DB4B88" w14:paraId="1E9A89D7" w14:textId="77777777" w:rsidTr="00882A50">
        <w:trPr>
          <w:gridAfter w:val="1"/>
          <w:wAfter w:w="1229" w:type="dxa"/>
        </w:trPr>
        <w:tc>
          <w:tcPr>
            <w:tcW w:w="4531" w:type="dxa"/>
            <w:gridSpan w:val="2"/>
            <w:shd w:val="clear" w:color="auto" w:fill="92D050"/>
          </w:tcPr>
          <w:p w14:paraId="5D510541" w14:textId="77777777" w:rsidR="00DB4B88" w:rsidRDefault="00DB4B88" w:rsidP="00882A50">
            <w:pPr>
              <w:pStyle w:val="Rubrik1"/>
              <w:outlineLvl w:val="0"/>
            </w:pPr>
            <w:r>
              <w:lastRenderedPageBreak/>
              <w:t>Tänk UDL – god digital tillgänglighet för alla</w:t>
            </w:r>
          </w:p>
        </w:tc>
        <w:tc>
          <w:tcPr>
            <w:tcW w:w="4696" w:type="dxa"/>
            <w:gridSpan w:val="2"/>
            <w:shd w:val="clear" w:color="auto" w:fill="92D050"/>
          </w:tcPr>
          <w:p w14:paraId="084372DF" w14:textId="77777777" w:rsidR="00DB4B88" w:rsidRDefault="00DB4B88" w:rsidP="00882A50">
            <w:pPr>
              <w:pStyle w:val="Rubrik1"/>
              <w:outlineLvl w:val="0"/>
            </w:pPr>
            <w:r>
              <w:t>Aspekter – minimera barriärer</w:t>
            </w:r>
          </w:p>
        </w:tc>
      </w:tr>
      <w:tr w:rsidR="00DB4B88" w14:paraId="40C34304" w14:textId="77777777" w:rsidTr="00882A50">
        <w:trPr>
          <w:gridAfter w:val="1"/>
          <w:wAfter w:w="1229" w:type="dxa"/>
        </w:trPr>
        <w:tc>
          <w:tcPr>
            <w:tcW w:w="4531" w:type="dxa"/>
            <w:gridSpan w:val="2"/>
          </w:tcPr>
          <w:p w14:paraId="29A6B2C1" w14:textId="77777777" w:rsidR="00DB4B88" w:rsidRDefault="00DB4B88" w:rsidP="00882A50">
            <w:r>
              <w:t xml:space="preserve">Tänk på digital tillgänglighet för alla som ramverk. </w:t>
            </w:r>
            <w:r w:rsidRPr="0033699C">
              <w:t>Universal Design for Learning</w:t>
            </w:r>
            <w:r>
              <w:t xml:space="preserve"> (UDL).</w:t>
            </w:r>
          </w:p>
          <w:p w14:paraId="7B24720C" w14:textId="77777777" w:rsidR="00DB4B88" w:rsidRDefault="00DB4B88" w:rsidP="00882A50">
            <w:r>
              <w:t>UDL är ett erkänt ramverk inom högskolepedagogik, för digital tillgänglighet.</w:t>
            </w:r>
          </w:p>
          <w:p w14:paraId="403831B1" w14:textId="77777777" w:rsidR="00DB4B88" w:rsidRDefault="00DB4B88" w:rsidP="00882A50">
            <w:r>
              <w:t>Här kommer även pedagogiskt upplägg och utformning i lokaler eller vid användning av lärplattformer t ex med ljudutjämning i fokus i lärosal eller att dela skärm/dokument så det går att läsa bra t ex med talsyntes eller undertext till presentationer som är hjälp för alla.</w:t>
            </w:r>
          </w:p>
        </w:tc>
        <w:tc>
          <w:tcPr>
            <w:tcW w:w="4696" w:type="dxa"/>
            <w:gridSpan w:val="2"/>
          </w:tcPr>
          <w:p w14:paraId="46D72C8A" w14:textId="77777777" w:rsidR="00DB4B88" w:rsidRDefault="00DB4B88" w:rsidP="00882A50">
            <w:r>
              <w:rPr>
                <w:noProof/>
              </w:rPr>
              <w:drawing>
                <wp:inline distT="0" distB="0" distL="0" distR="0" wp14:anchorId="1294ED81" wp14:editId="76683724">
                  <wp:extent cx="2845311" cy="1458410"/>
                  <wp:effectExtent l="0" t="0" r="0" b="889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27763" cy="1500672"/>
                          </a:xfrm>
                          <a:prstGeom prst="rect">
                            <a:avLst/>
                          </a:prstGeom>
                          <a:noFill/>
                          <a:ln>
                            <a:noFill/>
                          </a:ln>
                        </pic:spPr>
                      </pic:pic>
                    </a:graphicData>
                  </a:graphic>
                </wp:inline>
              </w:drawing>
            </w:r>
          </w:p>
          <w:p w14:paraId="47D490C9" w14:textId="77777777" w:rsidR="00DB4B88" w:rsidRDefault="00DB4B88" w:rsidP="00882A50">
            <w:r>
              <w:t xml:space="preserve">Om UDL - </w:t>
            </w:r>
            <w:r w:rsidRPr="0033699C">
              <w:t>UDL Guidelines</w:t>
            </w:r>
            <w:r>
              <w:t xml:space="preserve">, URL:  </w:t>
            </w:r>
            <w:hyperlink r:id="rId89" w:history="1">
              <w:r w:rsidRPr="00E60AD4">
                <w:rPr>
                  <w:rStyle w:val="Hyperlnk"/>
                </w:rPr>
                <w:t>http://udlguidelines.cast.org/</w:t>
              </w:r>
            </w:hyperlink>
          </w:p>
        </w:tc>
      </w:tr>
      <w:tr w:rsidR="00DB4B88" w14:paraId="3691AF87" w14:textId="77777777" w:rsidTr="00882A50">
        <w:tc>
          <w:tcPr>
            <w:tcW w:w="704" w:type="dxa"/>
            <w:shd w:val="clear" w:color="auto" w:fill="92D050"/>
          </w:tcPr>
          <w:p w14:paraId="1DEEBBAF" w14:textId="77777777" w:rsidR="00DB4B88" w:rsidRDefault="00DB4B88" w:rsidP="00882A50">
            <w:pPr>
              <w:pStyle w:val="Rubrik1"/>
              <w:outlineLvl w:val="0"/>
            </w:pPr>
            <w:r>
              <w:lastRenderedPageBreak/>
              <w:t>Typ</w:t>
            </w:r>
          </w:p>
        </w:tc>
        <w:tc>
          <w:tcPr>
            <w:tcW w:w="5805" w:type="dxa"/>
            <w:gridSpan w:val="2"/>
            <w:shd w:val="clear" w:color="auto" w:fill="92D050"/>
          </w:tcPr>
          <w:p w14:paraId="6AA2EA22" w14:textId="77777777" w:rsidR="00DB4B88" w:rsidRDefault="00DB4B88" w:rsidP="00882A50">
            <w:pPr>
              <w:pStyle w:val="Rubrik1"/>
              <w:outlineLvl w:val="0"/>
              <w:rPr>
                <w:bCs/>
              </w:rPr>
            </w:pPr>
            <w:r>
              <w:t xml:space="preserve">FAS 2: </w:t>
            </w:r>
            <w:r w:rsidRPr="0009137D">
              <w:t>Scenario</w:t>
            </w:r>
            <w:r>
              <w:t>s</w:t>
            </w:r>
          </w:p>
        </w:tc>
        <w:tc>
          <w:tcPr>
            <w:tcW w:w="3947" w:type="dxa"/>
            <w:gridSpan w:val="2"/>
            <w:shd w:val="clear" w:color="auto" w:fill="92D050"/>
          </w:tcPr>
          <w:p w14:paraId="06FD1816" w14:textId="77777777" w:rsidR="00DB4B88" w:rsidRDefault="00DB4B88" w:rsidP="00882A50">
            <w:pPr>
              <w:pStyle w:val="Rubrik1"/>
              <w:outlineLvl w:val="0"/>
              <w:rPr>
                <w:noProof/>
              </w:rPr>
            </w:pPr>
            <w:r w:rsidRPr="0009137D">
              <w:t>Användning av utrustning</w:t>
            </w:r>
          </w:p>
        </w:tc>
      </w:tr>
      <w:tr w:rsidR="00DB4B88" w:rsidRPr="0009137D" w14:paraId="5FDFE297" w14:textId="77777777" w:rsidTr="00882A50">
        <w:tc>
          <w:tcPr>
            <w:tcW w:w="704" w:type="dxa"/>
          </w:tcPr>
          <w:p w14:paraId="0E0795FA" w14:textId="77777777" w:rsidR="00DB4B88" w:rsidRDefault="00DB4B88" w:rsidP="00882A50">
            <w:pPr>
              <w:pStyle w:val="Rubrik1"/>
              <w:outlineLvl w:val="0"/>
            </w:pPr>
            <w:r>
              <w:t>A</w:t>
            </w:r>
          </w:p>
        </w:tc>
        <w:tc>
          <w:tcPr>
            <w:tcW w:w="5805" w:type="dxa"/>
            <w:gridSpan w:val="2"/>
            <w:shd w:val="clear" w:color="auto" w:fill="auto"/>
          </w:tcPr>
          <w:p w14:paraId="541159AE" w14:textId="77777777" w:rsidR="00DB4B88" w:rsidRDefault="00DB4B88" w:rsidP="00882A50">
            <w:r>
              <w:t>Mål: Skärmdelning trådlöst.</w:t>
            </w:r>
          </w:p>
          <w:p w14:paraId="38AA5B74" w14:textId="77777777" w:rsidR="00DB4B88" w:rsidRDefault="00DB4B88" w:rsidP="00882A50">
            <w:pPr>
              <w:rPr>
                <w:noProof/>
              </w:rPr>
            </w:pPr>
            <w:r>
              <w:t xml:space="preserve">Metod: Via Prowise Reflect och/eller via Windows </w:t>
            </w:r>
            <w:r>
              <w:rPr>
                <w:noProof/>
              </w:rPr>
              <w:t>Anslut till en trådlös bildskärm &gt; systeminställningar &gt; Visningsalternativ &gt; Flera bildskärmar &gt; hitta</w:t>
            </w:r>
          </w:p>
          <w:p w14:paraId="7A83328D" w14:textId="77777777" w:rsidR="00DB4B88" w:rsidRDefault="00DB4B88" w:rsidP="00882A50">
            <w:pPr>
              <w:rPr>
                <w:noProof/>
              </w:rPr>
            </w:pPr>
          </w:p>
        </w:tc>
        <w:tc>
          <w:tcPr>
            <w:tcW w:w="3947" w:type="dxa"/>
            <w:gridSpan w:val="2"/>
            <w:shd w:val="clear" w:color="auto" w:fill="auto"/>
          </w:tcPr>
          <w:p w14:paraId="16373B05" w14:textId="77777777" w:rsidR="00DB4B88" w:rsidRPr="0009137D" w:rsidRDefault="00DB4B88" w:rsidP="00882A50">
            <w:pPr>
              <w:pStyle w:val="Rubrik1"/>
              <w:outlineLvl w:val="0"/>
            </w:pPr>
            <w:r>
              <w:rPr>
                <w:noProof/>
              </w:rPr>
              <w:drawing>
                <wp:inline distT="0" distB="0" distL="0" distR="0" wp14:anchorId="171852A5" wp14:editId="1B275371">
                  <wp:extent cx="1721408" cy="677119"/>
                  <wp:effectExtent l="0" t="0" r="0" b="8890"/>
                  <wp:docPr id="142" name="Bildobjekt 142" descr="En bild som visar leker, dator, sitter, skär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owise_Reflect_2_info_BILD.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825927" cy="718232"/>
                          </a:xfrm>
                          <a:prstGeom prst="rect">
                            <a:avLst/>
                          </a:prstGeom>
                        </pic:spPr>
                      </pic:pic>
                    </a:graphicData>
                  </a:graphic>
                </wp:inline>
              </w:drawing>
            </w:r>
            <w:r>
              <w:t xml:space="preserve">  </w:t>
            </w:r>
            <w:r>
              <w:rPr>
                <w:noProof/>
              </w:rPr>
              <w:drawing>
                <wp:inline distT="0" distB="0" distL="0" distR="0" wp14:anchorId="4EB8E52D" wp14:editId="263CC1FF">
                  <wp:extent cx="430812" cy="607671"/>
                  <wp:effectExtent l="0" t="0" r="7620" b="2540"/>
                  <wp:docPr id="144" name="Bildobjekt 144" descr="En bild som visar tecken, spelare, boll, håll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rowise_Reflect_dator_ikon.PNG"/>
                          <pic:cNvPicPr/>
                        </pic:nvPicPr>
                        <pic:blipFill>
                          <a:blip r:embed="rId91">
                            <a:extLst>
                              <a:ext uri="{28A0092B-C50C-407E-A947-70E740481C1C}">
                                <a14:useLocalDpi xmlns:a14="http://schemas.microsoft.com/office/drawing/2010/main" val="0"/>
                              </a:ext>
                            </a:extLst>
                          </a:blip>
                          <a:stretch>
                            <a:fillRect/>
                          </a:stretch>
                        </pic:blipFill>
                        <pic:spPr>
                          <a:xfrm>
                            <a:off x="0" y="0"/>
                            <a:ext cx="443481" cy="625541"/>
                          </a:xfrm>
                          <a:prstGeom prst="rect">
                            <a:avLst/>
                          </a:prstGeom>
                        </pic:spPr>
                      </pic:pic>
                    </a:graphicData>
                  </a:graphic>
                </wp:inline>
              </w:drawing>
            </w:r>
          </w:p>
        </w:tc>
      </w:tr>
      <w:tr w:rsidR="00DB4B88" w14:paraId="05629411" w14:textId="77777777" w:rsidTr="00882A50">
        <w:tc>
          <w:tcPr>
            <w:tcW w:w="704" w:type="dxa"/>
          </w:tcPr>
          <w:p w14:paraId="2B04A867" w14:textId="77777777" w:rsidR="00DB4B88" w:rsidRDefault="00DB4B88" w:rsidP="00882A50">
            <w:pPr>
              <w:pStyle w:val="Rubrik1"/>
              <w:outlineLvl w:val="0"/>
            </w:pPr>
            <w:r>
              <w:t>B</w:t>
            </w:r>
          </w:p>
        </w:tc>
        <w:tc>
          <w:tcPr>
            <w:tcW w:w="5805" w:type="dxa"/>
            <w:gridSpan w:val="2"/>
          </w:tcPr>
          <w:p w14:paraId="6CBD4052" w14:textId="77777777" w:rsidR="00DB4B88" w:rsidRDefault="00DB4B88" w:rsidP="00882A50">
            <w:r>
              <w:rPr>
                <w:b/>
                <w:bCs/>
              </w:rPr>
              <w:t xml:space="preserve">Mål: </w:t>
            </w:r>
            <w:r>
              <w:t>Lärare ska slippa springa omkring eller gå runt och ”lyssna av” grupparbete då grupperna kan sitta på flera våningar på Ersta Campus. Grupparbete i lärosal och med deltagare på distans ska även kunna fungera väl.</w:t>
            </w:r>
          </w:p>
          <w:p w14:paraId="33597FE1" w14:textId="77777777" w:rsidR="00DB4B88" w:rsidRPr="0031462D" w:rsidRDefault="00DB4B88" w:rsidP="00882A50">
            <w:r w:rsidRPr="00422542">
              <w:rPr>
                <w:b/>
                <w:bCs/>
              </w:rPr>
              <w:t xml:space="preserve">Metod: </w:t>
            </w:r>
            <w:r w:rsidRPr="002B0720">
              <w:t>Interagera med hela klassen, (små) grupper, individer eller med studenter utanför lärosalen</w:t>
            </w:r>
            <w:r>
              <w:t xml:space="preserve"> med Redcat-appen för läraren/facilitator för dennes mobil/surfplatta och Active-poddar för varje studentgrupp.</w:t>
            </w:r>
          </w:p>
        </w:tc>
        <w:tc>
          <w:tcPr>
            <w:tcW w:w="3947" w:type="dxa"/>
            <w:gridSpan w:val="2"/>
          </w:tcPr>
          <w:p w14:paraId="0B8B9868" w14:textId="77777777" w:rsidR="00DB4B88" w:rsidRDefault="00DB4B88" w:rsidP="00882A50">
            <w:pPr>
              <w:rPr>
                <w:noProof/>
              </w:rPr>
            </w:pPr>
            <w:r>
              <w:rPr>
                <w:noProof/>
              </w:rPr>
              <w:drawing>
                <wp:inline distT="0" distB="0" distL="0" distR="0" wp14:anchorId="03EB1487" wp14:editId="6C7F3E0E">
                  <wp:extent cx="1320030" cy="1543050"/>
                  <wp:effectExtent l="0" t="0" r="0" b="0"/>
                  <wp:docPr id="146" name="Bildobjekt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Redcat_Active_app.PNG"/>
                          <pic:cNvPicPr/>
                        </pic:nvPicPr>
                        <pic:blipFill>
                          <a:blip r:embed="rId92">
                            <a:extLst>
                              <a:ext uri="{28A0092B-C50C-407E-A947-70E740481C1C}">
                                <a14:useLocalDpi xmlns:a14="http://schemas.microsoft.com/office/drawing/2010/main" val="0"/>
                              </a:ext>
                            </a:extLst>
                          </a:blip>
                          <a:stretch>
                            <a:fillRect/>
                          </a:stretch>
                        </pic:blipFill>
                        <pic:spPr>
                          <a:xfrm>
                            <a:off x="0" y="0"/>
                            <a:ext cx="1336744" cy="1562588"/>
                          </a:xfrm>
                          <a:prstGeom prst="rect">
                            <a:avLst/>
                          </a:prstGeom>
                        </pic:spPr>
                      </pic:pic>
                    </a:graphicData>
                  </a:graphic>
                </wp:inline>
              </w:drawing>
            </w:r>
            <w:r>
              <w:rPr>
                <w:noProof/>
              </w:rPr>
              <w:drawing>
                <wp:inline distT="0" distB="0" distL="0" distR="0" wp14:anchorId="687C9612" wp14:editId="0E961B77">
                  <wp:extent cx="1397072" cy="1746340"/>
                  <wp:effectExtent l="0" t="0" r="0" b="6350"/>
                  <wp:docPr id="147" name="Bildobjekt 147" descr="En bild som visar elektronik, sitter, håll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Redcat_Active_poddar.PNG"/>
                          <pic:cNvPicPr/>
                        </pic:nvPicPr>
                        <pic:blipFill>
                          <a:blip r:embed="rId93">
                            <a:extLst>
                              <a:ext uri="{28A0092B-C50C-407E-A947-70E740481C1C}">
                                <a14:useLocalDpi xmlns:a14="http://schemas.microsoft.com/office/drawing/2010/main" val="0"/>
                              </a:ext>
                            </a:extLst>
                          </a:blip>
                          <a:stretch>
                            <a:fillRect/>
                          </a:stretch>
                        </pic:blipFill>
                        <pic:spPr>
                          <a:xfrm>
                            <a:off x="0" y="0"/>
                            <a:ext cx="1397072" cy="1746340"/>
                          </a:xfrm>
                          <a:prstGeom prst="rect">
                            <a:avLst/>
                          </a:prstGeom>
                        </pic:spPr>
                      </pic:pic>
                    </a:graphicData>
                  </a:graphic>
                </wp:inline>
              </w:drawing>
            </w:r>
          </w:p>
        </w:tc>
      </w:tr>
      <w:tr w:rsidR="00DB4B88" w14:paraId="4999B09F" w14:textId="77777777" w:rsidTr="00882A50">
        <w:tc>
          <w:tcPr>
            <w:tcW w:w="704" w:type="dxa"/>
          </w:tcPr>
          <w:p w14:paraId="31D71230" w14:textId="77777777" w:rsidR="00DB4B88" w:rsidRDefault="00DB4B88" w:rsidP="00882A50">
            <w:pPr>
              <w:pStyle w:val="Rubrik1"/>
              <w:outlineLvl w:val="0"/>
            </w:pPr>
            <w:r>
              <w:t>C</w:t>
            </w:r>
          </w:p>
        </w:tc>
        <w:tc>
          <w:tcPr>
            <w:tcW w:w="5805" w:type="dxa"/>
            <w:gridSpan w:val="2"/>
          </w:tcPr>
          <w:p w14:paraId="22E19641" w14:textId="77777777" w:rsidR="00DB4B88" w:rsidRDefault="00DB4B88" w:rsidP="00882A50">
            <w:r>
              <w:rPr>
                <w:b/>
                <w:bCs/>
              </w:rPr>
              <w:t xml:space="preserve">Mål: </w:t>
            </w:r>
            <w:r w:rsidRPr="002B0720">
              <w:t>Att öka samarbete och dela ideér samt dokumentera arbetsprocesser (både vid och utanför lärosalen).</w:t>
            </w:r>
            <w:r>
              <w:t xml:space="preserve"> Spela in viktiga undervisnings- och inlärningsmoment. Spela in och dela ljud och video.</w:t>
            </w:r>
          </w:p>
          <w:p w14:paraId="434DF4C9" w14:textId="77777777" w:rsidR="00DB4B88" w:rsidRPr="0031462D" w:rsidRDefault="00DB4B88" w:rsidP="00882A50">
            <w:r>
              <w:rPr>
                <w:b/>
                <w:bCs/>
              </w:rPr>
              <w:t xml:space="preserve">Metod: </w:t>
            </w:r>
            <w:r w:rsidRPr="002B0720">
              <w:t>Med Active-appen kan lärare eller fa</w:t>
            </w:r>
            <w:r>
              <w:t>c</w:t>
            </w:r>
            <w:r w:rsidRPr="002B0720">
              <w:t>ilitator spela in både sin egen och student-undervisning. Dela detta med andra för feed</w:t>
            </w:r>
            <w:r>
              <w:t>back</w:t>
            </w:r>
            <w:r w:rsidRPr="002B0720">
              <w:t xml:space="preserve"> och för handledning samt utbyta undervisningsidéer med kollegor.</w:t>
            </w:r>
          </w:p>
        </w:tc>
        <w:tc>
          <w:tcPr>
            <w:tcW w:w="3947" w:type="dxa"/>
            <w:gridSpan w:val="2"/>
          </w:tcPr>
          <w:p w14:paraId="20B48D33" w14:textId="77777777" w:rsidR="00DB4B88" w:rsidRPr="00CD2479" w:rsidRDefault="00DB4B88" w:rsidP="00882A50">
            <w:pPr>
              <w:rPr>
                <w:bCs/>
              </w:rPr>
            </w:pPr>
            <w:r>
              <w:rPr>
                <w:noProof/>
              </w:rPr>
              <w:drawing>
                <wp:inline distT="0" distB="0" distL="0" distR="0" wp14:anchorId="2FA85F6D" wp14:editId="69619F1A">
                  <wp:extent cx="1022350" cy="1358900"/>
                  <wp:effectExtent l="0" t="0" r="6350" b="0"/>
                  <wp:docPr id="148" name="Bildobjekt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22350" cy="1358900"/>
                          </a:xfrm>
                          <a:prstGeom prst="rect">
                            <a:avLst/>
                          </a:prstGeom>
                          <a:noFill/>
                          <a:ln>
                            <a:noFill/>
                          </a:ln>
                        </pic:spPr>
                      </pic:pic>
                    </a:graphicData>
                  </a:graphic>
                </wp:inline>
              </w:drawing>
            </w:r>
            <w:r>
              <w:rPr>
                <w:noProof/>
              </w:rPr>
              <w:drawing>
                <wp:inline distT="0" distB="0" distL="0" distR="0" wp14:anchorId="6121A5B9" wp14:editId="62DF9F05">
                  <wp:extent cx="1498600" cy="1238250"/>
                  <wp:effectExtent l="0" t="0" r="6350" b="0"/>
                  <wp:docPr id="151" name="Bildobjekt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98600" cy="1238250"/>
                          </a:xfrm>
                          <a:prstGeom prst="rect">
                            <a:avLst/>
                          </a:prstGeom>
                          <a:noFill/>
                          <a:ln>
                            <a:noFill/>
                          </a:ln>
                        </pic:spPr>
                      </pic:pic>
                    </a:graphicData>
                  </a:graphic>
                </wp:inline>
              </w:drawing>
            </w:r>
            <w:r>
              <w:rPr>
                <w:noProof/>
              </w:rPr>
              <w:t xml:space="preserve">Not: </w:t>
            </w:r>
            <w:r w:rsidRPr="004E10D2">
              <w:rPr>
                <w:bCs/>
              </w:rPr>
              <w:t>Ljudet kommer då även från lärarens mikrofon (Redcat Access) och studenterna (Active-poddar).</w:t>
            </w:r>
          </w:p>
        </w:tc>
      </w:tr>
    </w:tbl>
    <w:p w14:paraId="2819AE76" w14:textId="31EFD458" w:rsidR="00DB4B88" w:rsidRDefault="00DB4B88" w:rsidP="00DB4B88">
      <w:pPr>
        <w:spacing w:after="160" w:line="259" w:lineRule="auto"/>
      </w:pPr>
    </w:p>
    <w:p w14:paraId="58B2050A" w14:textId="77777777" w:rsidR="001873E2" w:rsidRDefault="001873E2" w:rsidP="00DB4B88">
      <w:pPr>
        <w:spacing w:after="160" w:line="259" w:lineRule="auto"/>
      </w:pPr>
    </w:p>
    <w:p w14:paraId="66A45AED" w14:textId="174C2D97" w:rsidR="001873E2" w:rsidRDefault="001873E2" w:rsidP="001873E2">
      <w:pPr>
        <w:pStyle w:val="Rubrik2"/>
        <w:rPr>
          <w:noProof/>
        </w:rPr>
      </w:pPr>
      <w:r w:rsidRPr="001873E2">
        <w:rPr>
          <w:noProof/>
        </w:rPr>
        <w:t xml:space="preserve">Manual för </w:t>
      </w:r>
      <w:r>
        <w:rPr>
          <w:noProof/>
        </w:rPr>
        <w:t>TV-</w:t>
      </w:r>
      <w:r w:rsidRPr="001873E2">
        <w:rPr>
          <w:noProof/>
        </w:rPr>
        <w:t>bildskärmar (Prowise) som står i vissa av våra salar</w:t>
      </w:r>
    </w:p>
    <w:p w14:paraId="2F1D6F86" w14:textId="77777777" w:rsidR="001873E2" w:rsidRPr="001873E2" w:rsidRDefault="001873E2" w:rsidP="001873E2"/>
    <w:p w14:paraId="3F4C21FF" w14:textId="1454B3D8" w:rsidR="001873E2" w:rsidRPr="001873E2" w:rsidRDefault="001873E2" w:rsidP="001873E2">
      <w:r>
        <w:rPr>
          <w:noProof/>
        </w:rPr>
        <w:drawing>
          <wp:inline distT="0" distB="0" distL="0" distR="0" wp14:anchorId="10842370" wp14:editId="3A112D81">
            <wp:extent cx="5760720" cy="2760980"/>
            <wp:effectExtent l="0" t="0" r="0" b="1270"/>
            <wp:docPr id="7" name="Bildobjekt 7" descr="En bild som visar inomhus, bord, sitter, sto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C-salen_2020-09-15_salservice.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760720" cy="2760980"/>
                    </a:xfrm>
                    <a:prstGeom prst="rect">
                      <a:avLst/>
                    </a:prstGeom>
                  </pic:spPr>
                </pic:pic>
              </a:graphicData>
            </a:graphic>
          </wp:inline>
        </w:drawing>
      </w:r>
    </w:p>
    <w:p w14:paraId="464E3373" w14:textId="04872ED8" w:rsidR="001873E2" w:rsidRDefault="001873E2" w:rsidP="001873E2">
      <w:pPr>
        <w:rPr>
          <w:noProof/>
        </w:rPr>
      </w:pPr>
      <w:r>
        <w:t xml:space="preserve">Bild: </w:t>
      </w:r>
      <w:r>
        <w:rPr>
          <w:noProof/>
        </w:rPr>
        <w:t xml:space="preserve">Gå till interaktiv bild där du även har - </w:t>
      </w:r>
      <w:r w:rsidRPr="001873E2">
        <w:rPr>
          <w:noProof/>
        </w:rPr>
        <w:t xml:space="preserve">Manual för </w:t>
      </w:r>
      <w:r>
        <w:rPr>
          <w:noProof/>
        </w:rPr>
        <w:t>TV-</w:t>
      </w:r>
      <w:r w:rsidRPr="001873E2">
        <w:rPr>
          <w:noProof/>
        </w:rPr>
        <w:t>bildskärmar (Prowise) som står i vissa av våra salar</w:t>
      </w:r>
      <w:r>
        <w:rPr>
          <w:noProof/>
        </w:rPr>
        <w:t xml:space="preserve">: </w:t>
      </w:r>
      <w:hyperlink r:id="rId97" w:history="1">
        <w:r w:rsidRPr="00B87E4E">
          <w:rPr>
            <w:rStyle w:val="Hyperlnk"/>
            <w:noProof/>
          </w:rPr>
          <w:t>https://www.thinglink.com/scene/1274377878766616579</w:t>
        </w:r>
      </w:hyperlink>
      <w:r>
        <w:rPr>
          <w:noProof/>
        </w:rPr>
        <w:t xml:space="preserve"> (klicka på ikonerna på TV-skärmen)</w:t>
      </w:r>
    </w:p>
    <w:p w14:paraId="01155DBA" w14:textId="709D6EEC" w:rsidR="001873E2" w:rsidRDefault="001873E2" w:rsidP="001873E2"/>
    <w:p w14:paraId="2BCB7994" w14:textId="77777777" w:rsidR="001873E2" w:rsidRPr="001873E2" w:rsidRDefault="001873E2" w:rsidP="001873E2"/>
    <w:p w14:paraId="4843D441" w14:textId="3E077126" w:rsidR="001873E2" w:rsidRDefault="001873E2">
      <w:pPr>
        <w:spacing w:after="160" w:line="259" w:lineRule="auto"/>
        <w:rPr>
          <w:rFonts w:asciiTheme="majorHAnsi" w:eastAsiaTheme="majorEastAsia" w:hAnsiTheme="majorHAnsi" w:cstheme="majorBidi"/>
          <w:b/>
          <w:noProof/>
          <w:sz w:val="28"/>
          <w:szCs w:val="32"/>
        </w:rPr>
      </w:pPr>
      <w:r>
        <w:rPr>
          <w:noProof/>
        </w:rPr>
        <w:br w:type="page"/>
      </w:r>
    </w:p>
    <w:p w14:paraId="3E8C92FD" w14:textId="77777777" w:rsidR="001873E2" w:rsidRDefault="001873E2" w:rsidP="00DB4B88">
      <w:pPr>
        <w:pStyle w:val="Rubrik1"/>
        <w:rPr>
          <w:noProof/>
        </w:rPr>
      </w:pPr>
    </w:p>
    <w:p w14:paraId="7C46B184" w14:textId="7150EA92" w:rsidR="00DB4B88" w:rsidRDefault="00DB4B88" w:rsidP="00DB4B88">
      <w:pPr>
        <w:pStyle w:val="Rubrik1"/>
        <w:rPr>
          <w:noProof/>
        </w:rPr>
      </w:pPr>
      <w:r>
        <w:rPr>
          <w:noProof/>
        </w:rPr>
        <w:t>Undervisningsupplägg med TV-skärmar Prowise, ljudutjämning Redcat etc</w:t>
      </w:r>
    </w:p>
    <w:p w14:paraId="3F150E30" w14:textId="77777777" w:rsidR="00DB4B88" w:rsidRDefault="00DB4B88" w:rsidP="00DB4B88">
      <w:r w:rsidRPr="002E6128">
        <w:rPr>
          <w:b/>
          <w:bCs/>
          <w:color w:val="00B050"/>
        </w:rPr>
        <w:t>Notera:</w:t>
      </w:r>
      <w:r w:rsidRPr="002E6128">
        <w:rPr>
          <w:color w:val="00B050"/>
        </w:rPr>
        <w:t xml:space="preserve"> </w:t>
      </w:r>
      <w:r>
        <w:t xml:space="preserve">Utrustning i sal, här finns information i TimeEdit – men det är oklart, så dubbelkontrollera med bokningsansvarig, </w:t>
      </w:r>
      <w:hyperlink r:id="rId98" w:history="1">
        <w:r w:rsidRPr="00C92A85">
          <w:rPr>
            <w:rStyle w:val="Hyperlnk"/>
          </w:rPr>
          <w:t>itsupport@esh.se</w:t>
        </w:r>
      </w:hyperlink>
      <w:r>
        <w:t xml:space="preserve"> eller IKT-pedagog vilken utrustning som finns i lärosal, hur den används för olika undervisningsupplägg och om du behöver låna någon utrustning. </w:t>
      </w:r>
    </w:p>
    <w:p w14:paraId="25CE1D62" w14:textId="77777777" w:rsidR="00DB4B88" w:rsidRDefault="00DB4B88" w:rsidP="00DB4B88">
      <w:r>
        <w:t xml:space="preserve">Begär sals-support i god tid, så du kan testa med salsstöd-support i förväg så allt fungerar som det är tänkt. </w:t>
      </w:r>
    </w:p>
    <w:p w14:paraId="6F49F930" w14:textId="77777777" w:rsidR="00DB4B88" w:rsidRDefault="00DB4B88" w:rsidP="00DB4B88">
      <w:r>
        <w:t>Se nedan följande scenarios och vilken utrustning som kan användas. Invänta inte till sista minuten eller samma dag då du har event/lektion för att ställa iordning eventuell (lånad) utrustning i lärosal – beställning av salsstöd görs i god tid – så du kan få bäst stöd, tips &amp; råd samt får tag i den utrustning som behövs för din läraktivitet.</w:t>
      </w:r>
    </w:p>
    <w:p w14:paraId="03E9964F" w14:textId="77777777" w:rsidR="00DB4B88" w:rsidRDefault="00DB4B88" w:rsidP="00DB4B88">
      <w:pPr>
        <w:pStyle w:val="Rubrik3"/>
        <w:rPr>
          <w:noProof/>
        </w:rPr>
      </w:pPr>
      <w:r>
        <w:rPr>
          <w:noProof/>
        </w:rPr>
        <w:t>HyFlex lärande – nyttja campus och distansöverbryggande lärverktyg tillsammans</w:t>
      </w:r>
    </w:p>
    <w:p w14:paraId="33380F85" w14:textId="77777777" w:rsidR="00DB4B88" w:rsidRDefault="00DB4B88" w:rsidP="00DB4B88">
      <w:pPr>
        <w:rPr>
          <w:noProof/>
        </w:rPr>
      </w:pPr>
      <w:r>
        <w:rPr>
          <w:noProof/>
        </w:rPr>
        <w:t>Hyflex</w:t>
      </w:r>
      <w:r>
        <w:rPr>
          <w:rStyle w:val="Fotnotsreferens"/>
          <w:noProof/>
        </w:rPr>
        <w:footnoteReference w:id="1"/>
      </w:r>
      <w:r>
        <w:rPr>
          <w:noProof/>
        </w:rPr>
        <w:t xml:space="preserve"> lärande innebär i korthet att studenter och lärare få mycket större flexibilitet i hur interaktioner sker med innehållet. I den här inlärningsmiljön är kursstrukturen utformad med/för både den personliga F2F klassrumssessionen tillsammans med en fullt utvecklad onlinekurs. Detta ger studenter möjlighet att välja hur de vill delta, vilket kan ändras från vecka till vecka. Dessutom "... Modellen ger flexibiliteten att hålla en klass från att hamna på efterkälken, om till exempel läraren/handledaren måste resa oväntat eller campus är stängt på grund av väder eller andra omständigheter" (Educause, 2010). </w:t>
      </w:r>
    </w:p>
    <w:p w14:paraId="08B82B59" w14:textId="77777777" w:rsidR="00DB4B88" w:rsidRDefault="00DB4B88" w:rsidP="00DB4B88">
      <w:pPr>
        <w:pStyle w:val="Rubrik3"/>
        <w:rPr>
          <w:noProof/>
        </w:rPr>
      </w:pPr>
      <w:r>
        <w:rPr>
          <w:noProof/>
        </w:rPr>
        <w:t>E-möten både på campus och distans</w:t>
      </w:r>
    </w:p>
    <w:p w14:paraId="1C63BA7E" w14:textId="77777777" w:rsidR="00DB4B88" w:rsidRDefault="00DB4B88" w:rsidP="00DB4B88">
      <w:pPr>
        <w:rPr>
          <w:noProof/>
        </w:rPr>
      </w:pPr>
      <w:r>
        <w:rPr>
          <w:noProof/>
        </w:rPr>
        <w:t>Lärare och studenter kommer att kunna ha undervisning via e-mötesverktyg (Microsoft Teams och Zoom) både på distans och på Campus Ersta samt Campus Sköndal, då via HyFlex lärande med då inte i alla lärosalar.</w:t>
      </w:r>
    </w:p>
    <w:p w14:paraId="38F6405A" w14:textId="77777777" w:rsidR="00DB4B88" w:rsidRDefault="00DB4B88" w:rsidP="00DB4B88">
      <w:r>
        <w:t>Lektion kan då ske med 2 till över 150 studenter. Både helt på distans och vid Hyflex lärande i lektionssal. Läraren kan dela skärm via sitt e-mötesverktyg.Läraren i lärosalen ser deltagande studenter på distans via en TV-skärm som står längt bak i lärosalen (upp till 9 – 20/skärm). TV-skärmen har en webbkamera så läraren syns i e-mötet.</w:t>
      </w:r>
    </w:p>
    <w:p w14:paraId="5A0F8899" w14:textId="77777777" w:rsidR="00DB4B88" w:rsidRDefault="00DB4B88" w:rsidP="00DB4B88">
      <w:r>
        <w:t>Omröstning/Chattfrågor kan även besvaras, de kan inkomma via chatt i e-mötet, men även via använda (som mentimeter) via t ex Forms och/eller omröstningsverktyget i lärplattform eller diskussionsforumet i istlearning. Systemlösningarna för e-möten kommer vara integrerade med lärplattformen itslearning.</w:t>
      </w:r>
    </w:p>
    <w:p w14:paraId="20F82F80" w14:textId="77777777" w:rsidR="00DB4B88" w:rsidRDefault="00DB4B88" w:rsidP="00DB4B88">
      <w:r>
        <w:t xml:space="preserve">Inspelning/lagring av inspelade e-möten kommer ha förbättrad hantering efter oktober månad genom kontosammanslagning som genomförs av IT-avdelningen. </w:t>
      </w:r>
    </w:p>
    <w:p w14:paraId="6C42F3C6" w14:textId="77777777" w:rsidR="00DB4B88" w:rsidRDefault="00DB4B88" w:rsidP="00DB4B88">
      <w:r>
        <w:t>S k break-out-rooms, virtuella grupprum d v s grupphantering via e-möten kommer kunna hanteras via de e-mötesverktyg som kommer finnas tillhands.</w:t>
      </w:r>
    </w:p>
    <w:p w14:paraId="5F8EEE8F" w14:textId="77777777" w:rsidR="00DB4B88" w:rsidRDefault="00DB4B88" w:rsidP="00DB4B88">
      <w:r>
        <w:t>En fortsatt utvecklad användning av e-möten via Team kommer ske under hösten, då Teams efter sommaren (enligt officiell info från Microsoft i juni, 2020) – Teams kommer att ha möjlighet ha 49 bilder på skärm och även tillhandahålla funktionalitet för s k break-out-rooms.</w:t>
      </w:r>
    </w:p>
    <w:p w14:paraId="0962D911" w14:textId="77777777" w:rsidR="00DB4B88" w:rsidRPr="00327ED5" w:rsidRDefault="00DB4B88" w:rsidP="009B3DB3">
      <w:r w:rsidRPr="008D1B40">
        <w:rPr>
          <w:i/>
          <w:iCs/>
        </w:rPr>
        <w:lastRenderedPageBreak/>
        <w:t>/Mats Brenner, IKT-pedagog 076-893 1061 (Uppdaterad 2020-09-</w:t>
      </w:r>
      <w:r w:rsidR="000755F6">
        <w:rPr>
          <w:i/>
          <w:iCs/>
        </w:rPr>
        <w:t>15</w:t>
      </w:r>
      <w:r w:rsidRPr="008D1B40">
        <w:rPr>
          <w:i/>
          <w:iCs/>
        </w:rPr>
        <w:t>)</w:t>
      </w:r>
    </w:p>
    <w:sectPr w:rsidR="00DB4B88" w:rsidRPr="00327ED5" w:rsidSect="002918DD">
      <w:headerReference w:type="even" r:id="rId99"/>
      <w:headerReference w:type="default" r:id="rId100"/>
      <w:footerReference w:type="even" r:id="rId101"/>
      <w:headerReference w:type="first" r:id="rId102"/>
      <w:footerReference w:type="first" r:id="rId103"/>
      <w:pgSz w:w="11906" w:h="16838" w:code="9"/>
      <w:pgMar w:top="1417" w:right="1417" w:bottom="1417" w:left="1417" w:header="62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BA168" w14:textId="77777777" w:rsidR="00791AD4" w:rsidRDefault="00791AD4" w:rsidP="00664751">
      <w:pPr>
        <w:spacing w:after="0" w:line="240" w:lineRule="auto"/>
      </w:pPr>
      <w:r>
        <w:separator/>
      </w:r>
    </w:p>
    <w:p w14:paraId="767BDDEE" w14:textId="77777777" w:rsidR="00791AD4" w:rsidRDefault="00791AD4"/>
  </w:endnote>
  <w:endnote w:type="continuationSeparator" w:id="0">
    <w:p w14:paraId="128AA64C" w14:textId="77777777" w:rsidR="00791AD4" w:rsidRDefault="00791AD4" w:rsidP="00664751">
      <w:pPr>
        <w:spacing w:after="0" w:line="240" w:lineRule="auto"/>
      </w:pPr>
      <w:r>
        <w:continuationSeparator/>
      </w:r>
    </w:p>
    <w:p w14:paraId="6C1A6AB4" w14:textId="77777777" w:rsidR="00791AD4" w:rsidRDefault="00791A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Futura Bk BT">
    <w:altName w:val="Century Gothic"/>
    <w:panose1 w:val="020B0502020204020303"/>
    <w:charset w:val="00"/>
    <w:family w:val="swiss"/>
    <w:pitch w:val="variable"/>
    <w:sig w:usb0="00000087" w:usb1="00000000" w:usb2="00000000" w:usb3="00000000" w:csb0="0000001B" w:csb1="00000000"/>
  </w:font>
  <w:font w:name="Futura Lt BT">
    <w:altName w:val="Century Gothic"/>
    <w:panose1 w:val="020B0402020204020303"/>
    <w:charset w:val="00"/>
    <w:family w:val="swiss"/>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DDDEC" w14:textId="77777777" w:rsidR="00563580" w:rsidRDefault="00563580">
    <w:pPr>
      <w:pStyle w:val="Sidfot"/>
    </w:pPr>
  </w:p>
  <w:p w14:paraId="46776513" w14:textId="77777777" w:rsidR="00946328" w:rsidRDefault="0094632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577852"/>
      <w:docPartObj>
        <w:docPartGallery w:val="Page Numbers (Bottom of Page)"/>
        <w:docPartUnique/>
      </w:docPartObj>
    </w:sdtPr>
    <w:sdtEndPr/>
    <w:sdtContent>
      <w:p w14:paraId="5FF06B07" w14:textId="77777777" w:rsidR="00DB4B88" w:rsidRDefault="00DB4B88">
        <w:pPr>
          <w:pStyle w:val="Sidfot"/>
          <w:jc w:val="center"/>
        </w:pPr>
        <w:r>
          <w:fldChar w:fldCharType="begin"/>
        </w:r>
        <w:r>
          <w:instrText>PAGE   \* MERGEFORMAT</w:instrText>
        </w:r>
        <w:r>
          <w:fldChar w:fldCharType="separate"/>
        </w:r>
        <w:r>
          <w:t>2</w:t>
        </w:r>
        <w:r>
          <w:fldChar w:fldCharType="end"/>
        </w:r>
      </w:p>
    </w:sdtContent>
  </w:sdt>
  <w:p w14:paraId="2546DA37" w14:textId="77777777" w:rsidR="00D90E1D" w:rsidRPr="002F6D96" w:rsidRDefault="00D90E1D" w:rsidP="002F6D96">
    <w:pPr>
      <w:pStyle w:val="Sidfot"/>
      <w:spacing w:line="240"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3883D1" w14:textId="77777777" w:rsidR="00791AD4" w:rsidRDefault="00791AD4" w:rsidP="00664751">
      <w:pPr>
        <w:spacing w:after="0" w:line="240" w:lineRule="auto"/>
      </w:pPr>
      <w:r>
        <w:separator/>
      </w:r>
    </w:p>
    <w:p w14:paraId="3625F1BF" w14:textId="77777777" w:rsidR="00791AD4" w:rsidRDefault="00791AD4"/>
  </w:footnote>
  <w:footnote w:type="continuationSeparator" w:id="0">
    <w:p w14:paraId="74FC45F3" w14:textId="77777777" w:rsidR="00791AD4" w:rsidRDefault="00791AD4" w:rsidP="00664751">
      <w:pPr>
        <w:spacing w:after="0" w:line="240" w:lineRule="auto"/>
      </w:pPr>
      <w:r>
        <w:continuationSeparator/>
      </w:r>
    </w:p>
    <w:p w14:paraId="0D146C59" w14:textId="77777777" w:rsidR="00791AD4" w:rsidRDefault="00791AD4"/>
  </w:footnote>
  <w:footnote w:id="1">
    <w:p w14:paraId="3768BEE2" w14:textId="77777777" w:rsidR="00DB4B88" w:rsidRDefault="00DB4B88" w:rsidP="00DB4B88">
      <w:pPr>
        <w:pStyle w:val="Fotnotstext"/>
      </w:pPr>
      <w:r>
        <w:rPr>
          <w:rStyle w:val="Fotnotsreferens"/>
          <w:rFonts w:eastAsiaTheme="majorEastAsia"/>
        </w:rPr>
        <w:footnoteRef/>
      </w:r>
      <w:r>
        <w:t xml:space="preserve"> </w:t>
      </w:r>
      <w:r>
        <w:rPr>
          <w:lang w:val="en-US"/>
        </w:rPr>
        <w:t>The Digital Imperative: Planning for the Fall Term and Beyond</w:t>
      </w:r>
      <w:r>
        <w:t xml:space="preserve"> , </w:t>
      </w:r>
      <w:hyperlink r:id="rId1" w:history="1">
        <w:r>
          <w:rPr>
            <w:rStyle w:val="Hyperlnk"/>
          </w:rPr>
          <w:t>URL:https://onlinelearningconsortium.org/the-digital-imperative-planning-for-the-fall-term-and-beyond/?utm_content=buffer3aa8b&amp;utm_medium=social&amp;utm_source=linkedin.com&amp;utm_campaign=olc</w:t>
        </w:r>
      </w:hyperlink>
      <w:r>
        <w:t xml:space="preserve"> (2020-05-05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6B5FC" w14:textId="77777777" w:rsidR="00563580" w:rsidRDefault="00563580">
    <w:pPr>
      <w:pStyle w:val="Sidhuvud"/>
    </w:pPr>
  </w:p>
  <w:p w14:paraId="7D00632E" w14:textId="77777777" w:rsidR="00946328" w:rsidRDefault="0094632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538C2" w14:textId="77777777" w:rsidR="00946328" w:rsidRDefault="00946328" w:rsidP="00664E5F">
    <w:pPr>
      <w:spacing w:after="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0396C" w14:textId="77777777" w:rsidR="003A3453" w:rsidRDefault="003A3453" w:rsidP="002918DD">
    <w:pPr>
      <w:spacing w:after="4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1F491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A381F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3EEDD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2F44B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8A5C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4A77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FA04E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DC3D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7020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96A5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E22A9"/>
    <w:multiLevelType w:val="multilevel"/>
    <w:tmpl w:val="F49811A8"/>
    <w:styleLink w:val="PktlistaESH"/>
    <w:lvl w:ilvl="0">
      <w:start w:val="1"/>
      <w:numFmt w:val="bullet"/>
      <w:pStyle w:val="Punktlista"/>
      <w:lvlText w:val="-"/>
      <w:lvlJc w:val="left"/>
      <w:pPr>
        <w:tabs>
          <w:tab w:val="num" w:pos="2160"/>
        </w:tabs>
        <w:ind w:left="720" w:hanging="363"/>
      </w:pPr>
      <w:rPr>
        <w:rFonts w:ascii="Symbol" w:hAnsi="Symbol" w:hint="default"/>
      </w:rPr>
    </w:lvl>
    <w:lvl w:ilvl="1">
      <w:start w:val="1"/>
      <w:numFmt w:val="bullet"/>
      <w:lvlText w:val=""/>
      <w:lvlJc w:val="left"/>
      <w:pPr>
        <w:tabs>
          <w:tab w:val="num" w:pos="2517"/>
        </w:tabs>
        <w:ind w:left="1077" w:hanging="363"/>
      </w:pPr>
      <w:rPr>
        <w:rFonts w:ascii="Symbol" w:hAnsi="Symbol" w:cs="Courier New" w:hint="default"/>
      </w:rPr>
    </w:lvl>
    <w:lvl w:ilvl="2">
      <w:start w:val="1"/>
      <w:numFmt w:val="bullet"/>
      <w:lvlText w:val="o"/>
      <w:lvlJc w:val="left"/>
      <w:pPr>
        <w:tabs>
          <w:tab w:val="num" w:pos="2874"/>
        </w:tabs>
        <w:ind w:left="1434" w:hanging="363"/>
      </w:pPr>
      <w:rPr>
        <w:rFonts w:ascii="Courier New" w:hAnsi="Courier New" w:hint="default"/>
      </w:rPr>
    </w:lvl>
    <w:lvl w:ilvl="3">
      <w:start w:val="1"/>
      <w:numFmt w:val="bullet"/>
      <w:lvlText w:val=""/>
      <w:lvlJc w:val="left"/>
      <w:pPr>
        <w:tabs>
          <w:tab w:val="num" w:pos="3231"/>
        </w:tabs>
        <w:ind w:left="1791" w:hanging="363"/>
      </w:pPr>
      <w:rPr>
        <w:rFonts w:ascii="Symbol" w:hAnsi="Symbol" w:hint="default"/>
      </w:rPr>
    </w:lvl>
    <w:lvl w:ilvl="4">
      <w:start w:val="1"/>
      <w:numFmt w:val="bullet"/>
      <w:lvlText w:val="o"/>
      <w:lvlJc w:val="left"/>
      <w:pPr>
        <w:tabs>
          <w:tab w:val="num" w:pos="3588"/>
        </w:tabs>
        <w:ind w:left="2148" w:hanging="363"/>
      </w:pPr>
      <w:rPr>
        <w:rFonts w:ascii="Courier New" w:hAnsi="Courier New" w:cs="Courier New" w:hint="default"/>
      </w:rPr>
    </w:lvl>
    <w:lvl w:ilvl="5">
      <w:start w:val="1"/>
      <w:numFmt w:val="bullet"/>
      <w:lvlText w:val=""/>
      <w:lvlJc w:val="left"/>
      <w:pPr>
        <w:tabs>
          <w:tab w:val="num" w:pos="3945"/>
        </w:tabs>
        <w:ind w:left="2505" w:hanging="363"/>
      </w:pPr>
      <w:rPr>
        <w:rFonts w:ascii="Wingdings" w:hAnsi="Wingdings" w:hint="default"/>
      </w:rPr>
    </w:lvl>
    <w:lvl w:ilvl="6">
      <w:start w:val="1"/>
      <w:numFmt w:val="bullet"/>
      <w:lvlText w:val=""/>
      <w:lvlJc w:val="left"/>
      <w:pPr>
        <w:tabs>
          <w:tab w:val="num" w:pos="4302"/>
        </w:tabs>
        <w:ind w:left="2862" w:hanging="363"/>
      </w:pPr>
      <w:rPr>
        <w:rFonts w:ascii="Symbol" w:hAnsi="Symbol" w:hint="default"/>
      </w:rPr>
    </w:lvl>
    <w:lvl w:ilvl="7">
      <w:start w:val="1"/>
      <w:numFmt w:val="bullet"/>
      <w:lvlText w:val="o"/>
      <w:lvlJc w:val="left"/>
      <w:pPr>
        <w:tabs>
          <w:tab w:val="num" w:pos="4659"/>
        </w:tabs>
        <w:ind w:left="3219" w:hanging="363"/>
      </w:pPr>
      <w:rPr>
        <w:rFonts w:ascii="Courier New" w:hAnsi="Courier New" w:cs="Courier New" w:hint="default"/>
      </w:rPr>
    </w:lvl>
    <w:lvl w:ilvl="8">
      <w:start w:val="1"/>
      <w:numFmt w:val="bullet"/>
      <w:lvlText w:val=""/>
      <w:lvlJc w:val="left"/>
      <w:pPr>
        <w:tabs>
          <w:tab w:val="num" w:pos="5016"/>
        </w:tabs>
        <w:ind w:left="3576" w:hanging="363"/>
      </w:pPr>
      <w:rPr>
        <w:rFonts w:ascii="Wingdings" w:hAnsi="Wingdings" w:hint="default"/>
      </w:rPr>
    </w:lvl>
  </w:abstractNum>
  <w:abstractNum w:abstractNumId="11" w15:restartNumberingAfterBreak="0">
    <w:nsid w:val="0CC75840"/>
    <w:multiLevelType w:val="multilevel"/>
    <w:tmpl w:val="C65C4F02"/>
    <w:styleLink w:val="listaESH"/>
    <w:lvl w:ilvl="0">
      <w:start w:val="1"/>
      <w:numFmt w:val="decimal"/>
      <w:suff w:val="space"/>
      <w:lvlText w:val="§ %1"/>
      <w:lvlJc w:val="left"/>
      <w:pPr>
        <w:ind w:left="397" w:hanging="397"/>
      </w:pPr>
      <w:rPr>
        <w:rFonts w:ascii="Garamond" w:hAnsi="Garamond" w:hint="default"/>
        <w:b/>
        <w:sz w:val="24"/>
      </w:rPr>
    </w:lvl>
    <w:lvl w:ilvl="1">
      <w:start w:val="1"/>
      <w:numFmt w:val="none"/>
      <w:lvlText w:val="%2."/>
      <w:lvlJc w:val="left"/>
      <w:pPr>
        <w:ind w:left="794" w:hanging="397"/>
      </w:pPr>
      <w:rPr>
        <w:rFonts w:hint="default"/>
      </w:rPr>
    </w:lvl>
    <w:lvl w:ilvl="2">
      <w:start w:val="1"/>
      <w:numFmt w:val="none"/>
      <w:lvlText w:val="%3."/>
      <w:lvlJc w:val="righ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12" w15:restartNumberingAfterBreak="0">
    <w:nsid w:val="250F6419"/>
    <w:multiLevelType w:val="multilevel"/>
    <w:tmpl w:val="1464858A"/>
    <w:styleLink w:val="NrlistaESH"/>
    <w:lvl w:ilvl="0">
      <w:start w:val="1"/>
      <w:numFmt w:val="decimal"/>
      <w:pStyle w:val="Nrlista"/>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26500D0C"/>
    <w:multiLevelType w:val="multilevel"/>
    <w:tmpl w:val="FE78EC5E"/>
    <w:styleLink w:val="ESH"/>
    <w:lvl w:ilvl="0">
      <w:start w:val="1"/>
      <w:numFmt w:val="decimal"/>
      <w:pStyle w:val="Numreradlista"/>
      <w:suff w:val="space"/>
      <w:lvlText w:val="%1"/>
      <w:lvlJc w:val="left"/>
      <w:pPr>
        <w:ind w:left="0" w:firstLine="0"/>
      </w:pPr>
      <w:rPr>
        <w:rFonts w:asciiTheme="majorHAnsi" w:hAnsiTheme="majorHAnsi" w:hint="default"/>
        <w:b/>
        <w:sz w:val="28"/>
      </w:rPr>
    </w:lvl>
    <w:lvl w:ilvl="1">
      <w:start w:val="1"/>
      <w:numFmt w:val="decimal"/>
      <w:pStyle w:val="Numreradlista2"/>
      <w:suff w:val="space"/>
      <w:lvlText w:val="%1.%2"/>
      <w:lvlJc w:val="left"/>
      <w:pPr>
        <w:ind w:left="0" w:firstLine="0"/>
      </w:pPr>
      <w:rPr>
        <w:rFonts w:asciiTheme="majorHAnsi" w:hAnsiTheme="majorHAnsi" w:hint="default"/>
        <w:b/>
        <w:sz w:val="26"/>
      </w:rPr>
    </w:lvl>
    <w:lvl w:ilvl="2">
      <w:start w:val="1"/>
      <w:numFmt w:val="decimal"/>
      <w:pStyle w:val="Numreradlista3"/>
      <w:suff w:val="space"/>
      <w:lvlText w:val="%1.%2.%3"/>
      <w:lvlJc w:val="left"/>
      <w:pPr>
        <w:ind w:left="0" w:firstLine="0"/>
      </w:pPr>
      <w:rPr>
        <w:rFonts w:asciiTheme="majorHAnsi" w:hAnsiTheme="majorHAnsi" w:hint="default"/>
        <w:b/>
        <w:sz w:val="24"/>
      </w:rPr>
    </w:lvl>
    <w:lvl w:ilvl="3">
      <w:start w:val="1"/>
      <w:numFmt w:val="decimal"/>
      <w:pStyle w:val="Numreradlista4"/>
      <w:suff w:val="space"/>
      <w:lvlText w:val="%1.%2.%3.%4"/>
      <w:lvlJc w:val="left"/>
      <w:pPr>
        <w:ind w:left="0" w:firstLine="0"/>
      </w:pPr>
      <w:rPr>
        <w:rFonts w:ascii="Garamond" w:hAnsi="Garamond" w:hint="default"/>
        <w:b/>
        <w:sz w:val="24"/>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4" w15:restartNumberingAfterBreak="0">
    <w:nsid w:val="2CC822E4"/>
    <w:multiLevelType w:val="multilevel"/>
    <w:tmpl w:val="F67EFD20"/>
    <w:lvl w:ilvl="0">
      <w:start w:val="1"/>
      <w:numFmt w:val="decimal"/>
      <w:pStyle w:val="lista"/>
      <w:suff w:val="space"/>
      <w:lvlText w:val="§ %1"/>
      <w:lvlJc w:val="left"/>
      <w:pPr>
        <w:ind w:left="397" w:hanging="397"/>
      </w:pPr>
      <w:rPr>
        <w:rFonts w:ascii="Garamond" w:hAnsi="Garamond" w:hint="default"/>
        <w:b/>
        <w:i w:val="0"/>
        <w:sz w:val="24"/>
      </w:rPr>
    </w:lvl>
    <w:lvl w:ilvl="1">
      <w:start w:val="1"/>
      <w:numFmt w:val="none"/>
      <w:lvlText w:val="%2."/>
      <w:lvlJc w:val="left"/>
      <w:pPr>
        <w:ind w:left="794" w:hanging="397"/>
      </w:pPr>
      <w:rPr>
        <w:rFonts w:hint="default"/>
      </w:rPr>
    </w:lvl>
    <w:lvl w:ilvl="2">
      <w:start w:val="1"/>
      <w:numFmt w:val="none"/>
      <w:lvlText w:val="%3."/>
      <w:lvlJc w:val="righ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15" w15:restartNumberingAfterBreak="0">
    <w:nsid w:val="38635C5D"/>
    <w:multiLevelType w:val="multilevel"/>
    <w:tmpl w:val="214A7E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B9F5923"/>
    <w:multiLevelType w:val="hybridMultilevel"/>
    <w:tmpl w:val="E0663346"/>
    <w:lvl w:ilvl="0" w:tplc="8B409980">
      <w:start w:val="1"/>
      <w:numFmt w:val="decimal"/>
      <w:lvlText w:val="%1."/>
      <w:lvlJc w:val="left"/>
      <w:pPr>
        <w:ind w:left="360" w:hanging="360"/>
      </w:p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7" w15:restartNumberingAfterBreak="0">
    <w:nsid w:val="4EEA37C7"/>
    <w:multiLevelType w:val="multilevel"/>
    <w:tmpl w:val="F49811A8"/>
    <w:numStyleLink w:val="Formatmall1"/>
  </w:abstractNum>
  <w:abstractNum w:abstractNumId="18" w15:restartNumberingAfterBreak="0">
    <w:nsid w:val="54157AF0"/>
    <w:multiLevelType w:val="hybridMultilevel"/>
    <w:tmpl w:val="9DE4CC0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544650F1"/>
    <w:multiLevelType w:val="multilevel"/>
    <w:tmpl w:val="F49811A8"/>
    <w:styleLink w:val="Formatmall1"/>
    <w:lvl w:ilvl="0">
      <w:start w:val="1"/>
      <w:numFmt w:val="bullet"/>
      <w:lvlText w:val="-"/>
      <w:lvlJc w:val="left"/>
      <w:pPr>
        <w:tabs>
          <w:tab w:val="num" w:pos="2160"/>
        </w:tabs>
        <w:ind w:left="720" w:hanging="363"/>
      </w:pPr>
      <w:rPr>
        <w:rFonts w:ascii="Symbol" w:hAnsi="Symbol" w:hint="default"/>
      </w:rPr>
    </w:lvl>
    <w:lvl w:ilvl="1">
      <w:start w:val="1"/>
      <w:numFmt w:val="bullet"/>
      <w:lvlText w:val=""/>
      <w:lvlJc w:val="left"/>
      <w:pPr>
        <w:tabs>
          <w:tab w:val="num" w:pos="2517"/>
        </w:tabs>
        <w:ind w:left="1077" w:hanging="363"/>
      </w:pPr>
      <w:rPr>
        <w:rFonts w:ascii="Symbol" w:hAnsi="Symbol" w:cs="Courier New" w:hint="default"/>
      </w:rPr>
    </w:lvl>
    <w:lvl w:ilvl="2">
      <w:start w:val="1"/>
      <w:numFmt w:val="bullet"/>
      <w:lvlText w:val="o"/>
      <w:lvlJc w:val="left"/>
      <w:pPr>
        <w:tabs>
          <w:tab w:val="num" w:pos="2874"/>
        </w:tabs>
        <w:ind w:left="1434" w:hanging="363"/>
      </w:pPr>
      <w:rPr>
        <w:rFonts w:ascii="Courier New" w:hAnsi="Courier New" w:hint="default"/>
      </w:rPr>
    </w:lvl>
    <w:lvl w:ilvl="3">
      <w:start w:val="1"/>
      <w:numFmt w:val="bullet"/>
      <w:lvlText w:val=""/>
      <w:lvlJc w:val="left"/>
      <w:pPr>
        <w:tabs>
          <w:tab w:val="num" w:pos="3231"/>
        </w:tabs>
        <w:ind w:left="1791" w:hanging="363"/>
      </w:pPr>
      <w:rPr>
        <w:rFonts w:ascii="Symbol" w:hAnsi="Symbol" w:hint="default"/>
      </w:rPr>
    </w:lvl>
    <w:lvl w:ilvl="4">
      <w:start w:val="1"/>
      <w:numFmt w:val="bullet"/>
      <w:lvlText w:val="o"/>
      <w:lvlJc w:val="left"/>
      <w:pPr>
        <w:tabs>
          <w:tab w:val="num" w:pos="3588"/>
        </w:tabs>
        <w:ind w:left="2148" w:hanging="363"/>
      </w:pPr>
      <w:rPr>
        <w:rFonts w:ascii="Courier New" w:hAnsi="Courier New" w:cs="Courier New" w:hint="default"/>
      </w:rPr>
    </w:lvl>
    <w:lvl w:ilvl="5">
      <w:start w:val="1"/>
      <w:numFmt w:val="bullet"/>
      <w:lvlText w:val=""/>
      <w:lvlJc w:val="left"/>
      <w:pPr>
        <w:tabs>
          <w:tab w:val="num" w:pos="3945"/>
        </w:tabs>
        <w:ind w:left="2505" w:hanging="363"/>
      </w:pPr>
      <w:rPr>
        <w:rFonts w:ascii="Wingdings" w:hAnsi="Wingdings" w:hint="default"/>
      </w:rPr>
    </w:lvl>
    <w:lvl w:ilvl="6">
      <w:start w:val="1"/>
      <w:numFmt w:val="bullet"/>
      <w:lvlText w:val=""/>
      <w:lvlJc w:val="left"/>
      <w:pPr>
        <w:tabs>
          <w:tab w:val="num" w:pos="4302"/>
        </w:tabs>
        <w:ind w:left="2862" w:hanging="363"/>
      </w:pPr>
      <w:rPr>
        <w:rFonts w:ascii="Symbol" w:hAnsi="Symbol" w:hint="default"/>
      </w:rPr>
    </w:lvl>
    <w:lvl w:ilvl="7">
      <w:start w:val="1"/>
      <w:numFmt w:val="bullet"/>
      <w:lvlText w:val="o"/>
      <w:lvlJc w:val="left"/>
      <w:pPr>
        <w:tabs>
          <w:tab w:val="num" w:pos="4659"/>
        </w:tabs>
        <w:ind w:left="3219" w:hanging="363"/>
      </w:pPr>
      <w:rPr>
        <w:rFonts w:ascii="Courier New" w:hAnsi="Courier New" w:cs="Courier New" w:hint="default"/>
      </w:rPr>
    </w:lvl>
    <w:lvl w:ilvl="8">
      <w:start w:val="1"/>
      <w:numFmt w:val="bullet"/>
      <w:lvlText w:val=""/>
      <w:lvlJc w:val="left"/>
      <w:pPr>
        <w:tabs>
          <w:tab w:val="num" w:pos="5016"/>
        </w:tabs>
        <w:ind w:left="3576" w:hanging="363"/>
      </w:pPr>
      <w:rPr>
        <w:rFonts w:ascii="Wingdings" w:hAnsi="Wingdings" w:hint="default"/>
      </w:rPr>
    </w:lvl>
  </w:abstractNum>
  <w:abstractNum w:abstractNumId="20" w15:restartNumberingAfterBreak="0">
    <w:nsid w:val="579954B8"/>
    <w:multiLevelType w:val="multilevel"/>
    <w:tmpl w:val="F89C208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5CDF1D35"/>
    <w:multiLevelType w:val="multilevel"/>
    <w:tmpl w:val="F49811A8"/>
    <w:numStyleLink w:val="PktlistaESH"/>
  </w:abstractNum>
  <w:abstractNum w:abstractNumId="22" w15:restartNumberingAfterBreak="0">
    <w:nsid w:val="6A67336E"/>
    <w:multiLevelType w:val="multilevel"/>
    <w:tmpl w:val="FE78EC5E"/>
    <w:numStyleLink w:val="ESH"/>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6"/>
  </w:num>
  <w:num w:numId="12">
    <w:abstractNumId w:val="15"/>
  </w:num>
  <w:num w:numId="13">
    <w:abstractNumId w:val="13"/>
  </w:num>
  <w:num w:numId="14">
    <w:abstractNumId w:val="22"/>
  </w:num>
  <w:num w:numId="15">
    <w:abstractNumId w:val="19"/>
  </w:num>
  <w:num w:numId="16">
    <w:abstractNumId w:val="17"/>
  </w:num>
  <w:num w:numId="17">
    <w:abstractNumId w:val="14"/>
  </w:num>
  <w:num w:numId="18">
    <w:abstractNumId w:val="11"/>
  </w:num>
  <w:num w:numId="19">
    <w:abstractNumId w:val="13"/>
  </w:num>
  <w:num w:numId="20">
    <w:abstractNumId w:val="20"/>
  </w:num>
  <w:num w:numId="21">
    <w:abstractNumId w:val="12"/>
  </w:num>
  <w:num w:numId="22">
    <w:abstractNumId w:val="22"/>
  </w:num>
  <w:num w:numId="23">
    <w:abstractNumId w:val="22"/>
  </w:num>
  <w:num w:numId="24">
    <w:abstractNumId w:val="22"/>
  </w:num>
  <w:num w:numId="25">
    <w:abstractNumId w:val="22"/>
  </w:num>
  <w:num w:numId="26">
    <w:abstractNumId w:val="10"/>
  </w:num>
  <w:num w:numId="27">
    <w:abstractNumId w:val="21"/>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B88"/>
    <w:rsid w:val="0000562A"/>
    <w:rsid w:val="0002100D"/>
    <w:rsid w:val="0003258F"/>
    <w:rsid w:val="00033311"/>
    <w:rsid w:val="00062252"/>
    <w:rsid w:val="0006410D"/>
    <w:rsid w:val="000755F6"/>
    <w:rsid w:val="00080B11"/>
    <w:rsid w:val="000F2CE0"/>
    <w:rsid w:val="00105303"/>
    <w:rsid w:val="001320DA"/>
    <w:rsid w:val="001336CA"/>
    <w:rsid w:val="00184DC8"/>
    <w:rsid w:val="001873E2"/>
    <w:rsid w:val="001C0046"/>
    <w:rsid w:val="001C66EC"/>
    <w:rsid w:val="001C7103"/>
    <w:rsid w:val="001D1656"/>
    <w:rsid w:val="00201935"/>
    <w:rsid w:val="00204159"/>
    <w:rsid w:val="00212B89"/>
    <w:rsid w:val="00222AF9"/>
    <w:rsid w:val="002555EF"/>
    <w:rsid w:val="002918DD"/>
    <w:rsid w:val="00291E60"/>
    <w:rsid w:val="002924FD"/>
    <w:rsid w:val="002E14D0"/>
    <w:rsid w:val="002F6D96"/>
    <w:rsid w:val="00307A10"/>
    <w:rsid w:val="0031769E"/>
    <w:rsid w:val="0032038D"/>
    <w:rsid w:val="00327ED5"/>
    <w:rsid w:val="00343464"/>
    <w:rsid w:val="003A3453"/>
    <w:rsid w:val="00444146"/>
    <w:rsid w:val="00473F87"/>
    <w:rsid w:val="00497D8C"/>
    <w:rsid w:val="004A75FA"/>
    <w:rsid w:val="004D2148"/>
    <w:rsid w:val="004D40EA"/>
    <w:rsid w:val="004E6430"/>
    <w:rsid w:val="0054568D"/>
    <w:rsid w:val="00563580"/>
    <w:rsid w:val="005B5F3A"/>
    <w:rsid w:val="005E486D"/>
    <w:rsid w:val="005E4F4E"/>
    <w:rsid w:val="005F46BF"/>
    <w:rsid w:val="006639D2"/>
    <w:rsid w:val="00664751"/>
    <w:rsid w:val="00664E5F"/>
    <w:rsid w:val="006A770B"/>
    <w:rsid w:val="006B4F5C"/>
    <w:rsid w:val="006C6EF0"/>
    <w:rsid w:val="006F268F"/>
    <w:rsid w:val="00776E78"/>
    <w:rsid w:val="00783590"/>
    <w:rsid w:val="00791AD4"/>
    <w:rsid w:val="007A60D8"/>
    <w:rsid w:val="007C3CE6"/>
    <w:rsid w:val="007E780F"/>
    <w:rsid w:val="007F12BD"/>
    <w:rsid w:val="008204ED"/>
    <w:rsid w:val="0083468C"/>
    <w:rsid w:val="008A5B74"/>
    <w:rsid w:val="008D7586"/>
    <w:rsid w:val="00940DD3"/>
    <w:rsid w:val="00946328"/>
    <w:rsid w:val="00964A94"/>
    <w:rsid w:val="00992113"/>
    <w:rsid w:val="009B3CC5"/>
    <w:rsid w:val="009B3DB3"/>
    <w:rsid w:val="009C2F68"/>
    <w:rsid w:val="009F5DA0"/>
    <w:rsid w:val="00A13ED3"/>
    <w:rsid w:val="00A21850"/>
    <w:rsid w:val="00A576E7"/>
    <w:rsid w:val="00A62C6F"/>
    <w:rsid w:val="00A67D58"/>
    <w:rsid w:val="00A7584C"/>
    <w:rsid w:val="00AA46C2"/>
    <w:rsid w:val="00AA587E"/>
    <w:rsid w:val="00AB29DD"/>
    <w:rsid w:val="00AE7925"/>
    <w:rsid w:val="00B05D6C"/>
    <w:rsid w:val="00B07855"/>
    <w:rsid w:val="00B217B2"/>
    <w:rsid w:val="00B267E9"/>
    <w:rsid w:val="00B47B3E"/>
    <w:rsid w:val="00B645FE"/>
    <w:rsid w:val="00B64CF1"/>
    <w:rsid w:val="00B8139B"/>
    <w:rsid w:val="00BA7A06"/>
    <w:rsid w:val="00BC284C"/>
    <w:rsid w:val="00C009E0"/>
    <w:rsid w:val="00C27F83"/>
    <w:rsid w:val="00C32ACB"/>
    <w:rsid w:val="00CB66EE"/>
    <w:rsid w:val="00CC09E9"/>
    <w:rsid w:val="00CC2D7B"/>
    <w:rsid w:val="00CD2347"/>
    <w:rsid w:val="00CE1C3B"/>
    <w:rsid w:val="00D03D54"/>
    <w:rsid w:val="00D30736"/>
    <w:rsid w:val="00D41696"/>
    <w:rsid w:val="00D4401E"/>
    <w:rsid w:val="00D90E1D"/>
    <w:rsid w:val="00DB4B88"/>
    <w:rsid w:val="00DB7364"/>
    <w:rsid w:val="00DD74CC"/>
    <w:rsid w:val="00DE453D"/>
    <w:rsid w:val="00E00656"/>
    <w:rsid w:val="00E6537D"/>
    <w:rsid w:val="00EE2993"/>
    <w:rsid w:val="00F127AE"/>
    <w:rsid w:val="00F70415"/>
    <w:rsid w:val="00F87113"/>
    <w:rsid w:val="00FD506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8E99C2"/>
  <w15:chartTrackingRefBased/>
  <w15:docId w15:val="{071E54C8-088E-4624-A6A1-2D83B964F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nhideWhenUsed/>
    <w:qFormat/>
    <w:rsid w:val="009B3DB3"/>
    <w:pPr>
      <w:spacing w:after="200" w:line="280" w:lineRule="atLeast"/>
    </w:pPr>
  </w:style>
  <w:style w:type="paragraph" w:styleId="Rubrik1">
    <w:name w:val="heading 1"/>
    <w:basedOn w:val="Normal"/>
    <w:next w:val="Normal"/>
    <w:link w:val="Rubrik1Char"/>
    <w:uiPriority w:val="9"/>
    <w:unhideWhenUsed/>
    <w:qFormat/>
    <w:rsid w:val="009B3DB3"/>
    <w:pPr>
      <w:keepNext/>
      <w:keepLines/>
      <w:spacing w:before="200" w:after="0" w:line="340" w:lineRule="atLeast"/>
      <w:outlineLvl w:val="0"/>
    </w:pPr>
    <w:rPr>
      <w:rFonts w:asciiTheme="majorHAnsi" w:eastAsiaTheme="majorEastAsia" w:hAnsiTheme="majorHAnsi" w:cstheme="majorBidi"/>
      <w:b/>
      <w:sz w:val="28"/>
      <w:szCs w:val="32"/>
    </w:rPr>
  </w:style>
  <w:style w:type="paragraph" w:styleId="Rubrik2">
    <w:name w:val="heading 2"/>
    <w:basedOn w:val="Normal"/>
    <w:next w:val="Normal"/>
    <w:link w:val="Rubrik2Char"/>
    <w:uiPriority w:val="9"/>
    <w:unhideWhenUsed/>
    <w:qFormat/>
    <w:rsid w:val="009B3DB3"/>
    <w:pPr>
      <w:keepNext/>
      <w:keepLines/>
      <w:spacing w:before="200" w:after="0" w:line="320" w:lineRule="atLeast"/>
      <w:outlineLvl w:val="1"/>
    </w:pPr>
    <w:rPr>
      <w:rFonts w:asciiTheme="majorHAnsi" w:eastAsiaTheme="majorEastAsia" w:hAnsiTheme="majorHAnsi" w:cstheme="majorBidi"/>
      <w:b/>
      <w:sz w:val="26"/>
      <w:szCs w:val="26"/>
    </w:rPr>
  </w:style>
  <w:style w:type="paragraph" w:styleId="Rubrik3">
    <w:name w:val="heading 3"/>
    <w:basedOn w:val="Normal"/>
    <w:next w:val="Normal"/>
    <w:link w:val="Rubrik3Char"/>
    <w:uiPriority w:val="9"/>
    <w:unhideWhenUsed/>
    <w:qFormat/>
    <w:rsid w:val="009B3DB3"/>
    <w:pPr>
      <w:keepNext/>
      <w:keepLines/>
      <w:spacing w:before="200" w:after="0" w:line="300" w:lineRule="atLeast"/>
      <w:outlineLvl w:val="2"/>
    </w:pPr>
    <w:rPr>
      <w:rFonts w:asciiTheme="majorHAnsi" w:eastAsiaTheme="majorEastAsia" w:hAnsiTheme="majorHAnsi" w:cstheme="majorBidi"/>
      <w:b/>
      <w:sz w:val="24"/>
      <w:szCs w:val="24"/>
    </w:rPr>
  </w:style>
  <w:style w:type="paragraph" w:styleId="Rubrik4">
    <w:name w:val="heading 4"/>
    <w:basedOn w:val="Normal"/>
    <w:next w:val="Normal"/>
    <w:link w:val="Rubrik4Char"/>
    <w:uiPriority w:val="9"/>
    <w:unhideWhenUsed/>
    <w:qFormat/>
    <w:rsid w:val="009B3DB3"/>
    <w:pPr>
      <w:keepNext/>
      <w:keepLines/>
      <w:spacing w:before="200" w:after="0" w:line="300" w:lineRule="atLeast"/>
      <w:outlineLvl w:val="3"/>
    </w:pPr>
    <w:rPr>
      <w:rFonts w:ascii="Garamond" w:eastAsiaTheme="majorEastAsia" w:hAnsi="Garamond" w:cstheme="majorBidi"/>
      <w:b/>
      <w:iCs/>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9B3DB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B3DB3"/>
  </w:style>
  <w:style w:type="paragraph" w:styleId="Sidfot">
    <w:name w:val="footer"/>
    <w:basedOn w:val="Normal"/>
    <w:link w:val="SidfotChar"/>
    <w:uiPriority w:val="99"/>
    <w:unhideWhenUsed/>
    <w:rsid w:val="009B3DB3"/>
    <w:pPr>
      <w:tabs>
        <w:tab w:val="center" w:pos="4536"/>
        <w:tab w:val="right" w:pos="9072"/>
      </w:tabs>
      <w:spacing w:after="0" w:line="200" w:lineRule="atLeast"/>
    </w:pPr>
    <w:rPr>
      <w:rFonts w:ascii="Futura Lt BT" w:hAnsi="Futura Lt BT"/>
      <w:sz w:val="15"/>
    </w:rPr>
  </w:style>
  <w:style w:type="character" w:customStyle="1" w:styleId="SidfotChar">
    <w:name w:val="Sidfot Char"/>
    <w:basedOn w:val="Standardstycketeckensnitt"/>
    <w:link w:val="Sidfot"/>
    <w:uiPriority w:val="99"/>
    <w:rsid w:val="009B3DB3"/>
    <w:rPr>
      <w:rFonts w:ascii="Futura Lt BT" w:hAnsi="Futura Lt BT"/>
      <w:sz w:val="15"/>
    </w:rPr>
  </w:style>
  <w:style w:type="table" w:styleId="Tabellrutnt">
    <w:name w:val="Table Grid"/>
    <w:basedOn w:val="Normaltabell"/>
    <w:uiPriority w:val="39"/>
    <w:rsid w:val="009B3D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uiPriority w:val="9"/>
    <w:rsid w:val="009B3DB3"/>
    <w:rPr>
      <w:rFonts w:asciiTheme="majorHAnsi" w:eastAsiaTheme="majorEastAsia" w:hAnsiTheme="majorHAnsi" w:cstheme="majorBidi"/>
      <w:b/>
      <w:sz w:val="28"/>
      <w:szCs w:val="32"/>
    </w:rPr>
  </w:style>
  <w:style w:type="character" w:customStyle="1" w:styleId="Rubrik2Char">
    <w:name w:val="Rubrik 2 Char"/>
    <w:basedOn w:val="Standardstycketeckensnitt"/>
    <w:link w:val="Rubrik2"/>
    <w:uiPriority w:val="9"/>
    <w:rsid w:val="009B3DB3"/>
    <w:rPr>
      <w:rFonts w:asciiTheme="majorHAnsi" w:eastAsiaTheme="majorEastAsia" w:hAnsiTheme="majorHAnsi" w:cstheme="majorBidi"/>
      <w:b/>
      <w:sz w:val="26"/>
      <w:szCs w:val="26"/>
    </w:rPr>
  </w:style>
  <w:style w:type="character" w:customStyle="1" w:styleId="Rubrik3Char">
    <w:name w:val="Rubrik 3 Char"/>
    <w:basedOn w:val="Standardstycketeckensnitt"/>
    <w:link w:val="Rubrik3"/>
    <w:uiPriority w:val="9"/>
    <w:rsid w:val="009B3DB3"/>
    <w:rPr>
      <w:rFonts w:asciiTheme="majorHAnsi" w:eastAsiaTheme="majorEastAsia" w:hAnsiTheme="majorHAnsi" w:cstheme="majorBidi"/>
      <w:b/>
      <w:sz w:val="24"/>
      <w:szCs w:val="24"/>
    </w:rPr>
  </w:style>
  <w:style w:type="character" w:customStyle="1" w:styleId="Rubrik4Char">
    <w:name w:val="Rubrik 4 Char"/>
    <w:basedOn w:val="Standardstycketeckensnitt"/>
    <w:link w:val="Rubrik4"/>
    <w:uiPriority w:val="9"/>
    <w:rsid w:val="009B3DB3"/>
    <w:rPr>
      <w:rFonts w:ascii="Garamond" w:eastAsiaTheme="majorEastAsia" w:hAnsi="Garamond" w:cstheme="majorBidi"/>
      <w:b/>
      <w:iCs/>
      <w:sz w:val="24"/>
    </w:rPr>
  </w:style>
  <w:style w:type="paragraph" w:styleId="Ballongtext">
    <w:name w:val="Balloon Text"/>
    <w:basedOn w:val="Normal"/>
    <w:link w:val="BallongtextChar"/>
    <w:uiPriority w:val="99"/>
    <w:semiHidden/>
    <w:unhideWhenUsed/>
    <w:rsid w:val="009B3DB3"/>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9B3DB3"/>
    <w:rPr>
      <w:rFonts w:ascii="Segoe UI" w:hAnsi="Segoe UI" w:cs="Segoe UI"/>
      <w:sz w:val="18"/>
      <w:szCs w:val="18"/>
    </w:rPr>
  </w:style>
  <w:style w:type="paragraph" w:styleId="Punktlista">
    <w:name w:val="List Bullet"/>
    <w:basedOn w:val="Normal"/>
    <w:uiPriority w:val="1"/>
    <w:unhideWhenUsed/>
    <w:qFormat/>
    <w:rsid w:val="009B3DB3"/>
    <w:pPr>
      <w:numPr>
        <w:numId w:val="27"/>
      </w:numPr>
      <w:contextualSpacing/>
    </w:pPr>
  </w:style>
  <w:style w:type="paragraph" w:styleId="Lista0">
    <w:name w:val="List"/>
    <w:basedOn w:val="Normal"/>
    <w:uiPriority w:val="99"/>
    <w:unhideWhenUsed/>
    <w:rsid w:val="009B3DB3"/>
    <w:pPr>
      <w:ind w:left="283" w:hanging="283"/>
      <w:contextualSpacing/>
    </w:pPr>
  </w:style>
  <w:style w:type="paragraph" w:styleId="Liststycke">
    <w:name w:val="List Paragraph"/>
    <w:basedOn w:val="Normal"/>
    <w:uiPriority w:val="34"/>
    <w:unhideWhenUsed/>
    <w:rsid w:val="009B3DB3"/>
    <w:pPr>
      <w:ind w:left="720"/>
      <w:contextualSpacing/>
    </w:pPr>
  </w:style>
  <w:style w:type="paragraph" w:customStyle="1" w:styleId="Nrlista">
    <w:name w:val="Nr lista"/>
    <w:basedOn w:val="Liststycke"/>
    <w:unhideWhenUsed/>
    <w:qFormat/>
    <w:rsid w:val="009B3DB3"/>
    <w:pPr>
      <w:numPr>
        <w:numId w:val="21"/>
      </w:numPr>
      <w:ind w:left="709"/>
    </w:pPr>
    <w:rPr>
      <w:noProof/>
    </w:rPr>
  </w:style>
  <w:style w:type="paragraph" w:styleId="Numreradlista">
    <w:name w:val="List Number"/>
    <w:basedOn w:val="Rubrik1"/>
    <w:next w:val="Normal"/>
    <w:uiPriority w:val="99"/>
    <w:unhideWhenUsed/>
    <w:qFormat/>
    <w:rsid w:val="009B3DB3"/>
    <w:pPr>
      <w:numPr>
        <w:numId w:val="25"/>
      </w:numPr>
      <w:contextualSpacing/>
    </w:pPr>
  </w:style>
  <w:style w:type="paragraph" w:styleId="Numreradlista2">
    <w:name w:val="List Number 2"/>
    <w:basedOn w:val="Rubrik2"/>
    <w:uiPriority w:val="99"/>
    <w:unhideWhenUsed/>
    <w:qFormat/>
    <w:rsid w:val="009B3DB3"/>
    <w:pPr>
      <w:numPr>
        <w:ilvl w:val="1"/>
        <w:numId w:val="25"/>
      </w:numPr>
      <w:contextualSpacing/>
    </w:pPr>
  </w:style>
  <w:style w:type="paragraph" w:styleId="Numreradlista3">
    <w:name w:val="List Number 3"/>
    <w:basedOn w:val="Rubrik3"/>
    <w:next w:val="Normal"/>
    <w:uiPriority w:val="99"/>
    <w:unhideWhenUsed/>
    <w:qFormat/>
    <w:rsid w:val="009B3DB3"/>
    <w:pPr>
      <w:numPr>
        <w:ilvl w:val="2"/>
        <w:numId w:val="25"/>
      </w:numPr>
      <w:contextualSpacing/>
    </w:pPr>
  </w:style>
  <w:style w:type="paragraph" w:styleId="Numreradlista4">
    <w:name w:val="List Number 4"/>
    <w:basedOn w:val="Rubrik4"/>
    <w:next w:val="Normal"/>
    <w:uiPriority w:val="99"/>
    <w:unhideWhenUsed/>
    <w:qFormat/>
    <w:rsid w:val="009B3DB3"/>
    <w:pPr>
      <w:numPr>
        <w:ilvl w:val="3"/>
        <w:numId w:val="25"/>
      </w:numPr>
      <w:contextualSpacing/>
    </w:pPr>
  </w:style>
  <w:style w:type="numbering" w:customStyle="1" w:styleId="ESH">
    <w:name w:val="ESH"/>
    <w:uiPriority w:val="99"/>
    <w:rsid w:val="009B3DB3"/>
    <w:pPr>
      <w:numPr>
        <w:numId w:val="13"/>
      </w:numPr>
    </w:pPr>
  </w:style>
  <w:style w:type="numbering" w:customStyle="1" w:styleId="Formatmall1">
    <w:name w:val="Formatmall1"/>
    <w:uiPriority w:val="99"/>
    <w:rsid w:val="00AA587E"/>
    <w:pPr>
      <w:numPr>
        <w:numId w:val="15"/>
      </w:numPr>
    </w:pPr>
  </w:style>
  <w:style w:type="paragraph" w:styleId="Innehll1">
    <w:name w:val="toc 1"/>
    <w:basedOn w:val="Normal"/>
    <w:next w:val="Normal"/>
    <w:autoRedefine/>
    <w:uiPriority w:val="39"/>
    <w:unhideWhenUsed/>
    <w:rsid w:val="0003258F"/>
    <w:pPr>
      <w:spacing w:after="100"/>
    </w:pPr>
  </w:style>
  <w:style w:type="paragraph" w:styleId="Innehll2">
    <w:name w:val="toc 2"/>
    <w:basedOn w:val="Normal"/>
    <w:next w:val="Normal"/>
    <w:autoRedefine/>
    <w:uiPriority w:val="39"/>
    <w:unhideWhenUsed/>
    <w:rsid w:val="0003258F"/>
    <w:pPr>
      <w:spacing w:after="100"/>
      <w:ind w:left="220"/>
    </w:pPr>
  </w:style>
  <w:style w:type="paragraph" w:styleId="Innehll3">
    <w:name w:val="toc 3"/>
    <w:basedOn w:val="Normal"/>
    <w:next w:val="Normal"/>
    <w:autoRedefine/>
    <w:uiPriority w:val="39"/>
    <w:unhideWhenUsed/>
    <w:rsid w:val="0003258F"/>
    <w:pPr>
      <w:spacing w:after="100"/>
      <w:ind w:left="440"/>
    </w:pPr>
  </w:style>
  <w:style w:type="character" w:styleId="Hyperlnk">
    <w:name w:val="Hyperlink"/>
    <w:basedOn w:val="Standardstycketeckensnitt"/>
    <w:uiPriority w:val="99"/>
    <w:unhideWhenUsed/>
    <w:rsid w:val="0003258F"/>
    <w:rPr>
      <w:color w:val="0563C1" w:themeColor="hyperlink"/>
      <w:u w:val="single"/>
    </w:rPr>
  </w:style>
  <w:style w:type="paragraph" w:styleId="Innehllsfrteckningsrubrik">
    <w:name w:val="TOC Heading"/>
    <w:basedOn w:val="Rubrik1"/>
    <w:next w:val="Normal"/>
    <w:uiPriority w:val="39"/>
    <w:unhideWhenUsed/>
    <w:rsid w:val="009B3DB3"/>
    <w:pPr>
      <w:spacing w:before="240" w:line="280" w:lineRule="atLeast"/>
      <w:outlineLvl w:val="9"/>
    </w:pPr>
    <w:rPr>
      <w:b w:val="0"/>
      <w:sz w:val="32"/>
    </w:rPr>
  </w:style>
  <w:style w:type="paragraph" w:customStyle="1" w:styleId="lista">
    <w:name w:val="§ lista"/>
    <w:basedOn w:val="Rubrik4"/>
    <w:next w:val="Normal"/>
    <w:unhideWhenUsed/>
    <w:rsid w:val="009B3DB3"/>
    <w:pPr>
      <w:numPr>
        <w:numId w:val="17"/>
      </w:numPr>
    </w:pPr>
  </w:style>
  <w:style w:type="numbering" w:customStyle="1" w:styleId="listaESH">
    <w:name w:val="§lista ESH"/>
    <w:uiPriority w:val="99"/>
    <w:rsid w:val="009B3DB3"/>
    <w:pPr>
      <w:numPr>
        <w:numId w:val="18"/>
      </w:numPr>
    </w:pPr>
  </w:style>
  <w:style w:type="paragraph" w:styleId="Ingetavstnd">
    <w:name w:val="No Spacing"/>
    <w:uiPriority w:val="2"/>
    <w:unhideWhenUsed/>
    <w:qFormat/>
    <w:rsid w:val="009B3DB3"/>
    <w:pPr>
      <w:spacing w:after="0" w:line="240" w:lineRule="auto"/>
    </w:pPr>
    <w:rPr>
      <w:lang w:val="en-US"/>
    </w:rPr>
  </w:style>
  <w:style w:type="numbering" w:customStyle="1" w:styleId="NrlistaESH">
    <w:name w:val="Nr lista ESH"/>
    <w:uiPriority w:val="99"/>
    <w:rsid w:val="009B3DB3"/>
    <w:pPr>
      <w:numPr>
        <w:numId w:val="21"/>
      </w:numPr>
    </w:pPr>
  </w:style>
  <w:style w:type="numbering" w:customStyle="1" w:styleId="PktlistaESH">
    <w:name w:val="Pkt lista ESH"/>
    <w:uiPriority w:val="99"/>
    <w:rsid w:val="009B3DB3"/>
    <w:pPr>
      <w:numPr>
        <w:numId w:val="26"/>
      </w:numPr>
    </w:pPr>
  </w:style>
  <w:style w:type="character" w:styleId="Platshllartext">
    <w:name w:val="Placeholder Text"/>
    <w:basedOn w:val="Standardstycketeckensnitt"/>
    <w:uiPriority w:val="99"/>
    <w:semiHidden/>
    <w:rsid w:val="009B3DB3"/>
    <w:rPr>
      <w:color w:val="808080"/>
    </w:rPr>
  </w:style>
  <w:style w:type="paragraph" w:customStyle="1" w:styleId="Sidhuvudavstnd30efter">
    <w:name w:val="Sidhuvud avstånd 30 efter"/>
    <w:basedOn w:val="Ingetavstnd"/>
    <w:uiPriority w:val="99"/>
    <w:unhideWhenUsed/>
    <w:rsid w:val="009B3DB3"/>
    <w:pPr>
      <w:spacing w:after="600"/>
    </w:pPr>
    <w:rPr>
      <w:sz w:val="10"/>
      <w:szCs w:val="10"/>
    </w:rPr>
  </w:style>
  <w:style w:type="paragraph" w:customStyle="1" w:styleId="SidhuvudEnhet">
    <w:name w:val="Sidhuvud Enhet"/>
    <w:basedOn w:val="Sidhuvud"/>
    <w:uiPriority w:val="99"/>
    <w:unhideWhenUsed/>
    <w:rsid w:val="009B3DB3"/>
    <w:pPr>
      <w:spacing w:before="180" w:line="220" w:lineRule="atLeast"/>
      <w:ind w:left="159"/>
    </w:pPr>
    <w:rPr>
      <w:rFonts w:ascii="Futura Lt BT" w:hAnsi="Futura Lt BT"/>
      <w:sz w:val="18"/>
      <w:szCs w:val="20"/>
    </w:rPr>
  </w:style>
  <w:style w:type="paragraph" w:styleId="Fotnotstext">
    <w:name w:val="footnote text"/>
    <w:basedOn w:val="Normal"/>
    <w:link w:val="FotnotstextChar"/>
    <w:uiPriority w:val="99"/>
    <w:semiHidden/>
    <w:unhideWhenUsed/>
    <w:rsid w:val="00DB4B88"/>
    <w:pPr>
      <w:spacing w:after="0" w:line="240" w:lineRule="auto"/>
    </w:pPr>
    <w:rPr>
      <w:rFonts w:ascii="Garamond" w:eastAsia="Times New Roman" w:hAnsi="Garamond" w:cs="Times New Roman"/>
      <w:sz w:val="20"/>
      <w:szCs w:val="20"/>
      <w:lang w:eastAsia="sv-SE"/>
    </w:rPr>
  </w:style>
  <w:style w:type="character" w:customStyle="1" w:styleId="FotnotstextChar">
    <w:name w:val="Fotnotstext Char"/>
    <w:basedOn w:val="Standardstycketeckensnitt"/>
    <w:link w:val="Fotnotstext"/>
    <w:uiPriority w:val="99"/>
    <w:semiHidden/>
    <w:rsid w:val="00DB4B88"/>
    <w:rPr>
      <w:rFonts w:ascii="Garamond" w:eastAsia="Times New Roman" w:hAnsi="Garamond" w:cs="Times New Roman"/>
      <w:sz w:val="20"/>
      <w:szCs w:val="20"/>
      <w:lang w:eastAsia="sv-SE"/>
    </w:rPr>
  </w:style>
  <w:style w:type="character" w:styleId="Fotnotsreferens">
    <w:name w:val="footnote reference"/>
    <w:basedOn w:val="Standardstycketeckensnitt"/>
    <w:uiPriority w:val="99"/>
    <w:semiHidden/>
    <w:unhideWhenUsed/>
    <w:rsid w:val="00DB4B88"/>
    <w:rPr>
      <w:vertAlign w:val="superscript"/>
    </w:rPr>
  </w:style>
  <w:style w:type="character" w:styleId="Olstomnmnande">
    <w:name w:val="Unresolved Mention"/>
    <w:basedOn w:val="Standardstycketeckensnitt"/>
    <w:uiPriority w:val="99"/>
    <w:semiHidden/>
    <w:unhideWhenUsed/>
    <w:rsid w:val="001873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svg"/><Relationship Id="rId42" Type="http://schemas.openxmlformats.org/officeDocument/2006/relationships/image" Target="media/image35.svg"/><Relationship Id="rId47" Type="http://schemas.openxmlformats.org/officeDocument/2006/relationships/image" Target="media/image40.png"/><Relationship Id="rId63" Type="http://schemas.openxmlformats.org/officeDocument/2006/relationships/image" Target="media/image55.png"/><Relationship Id="rId68" Type="http://schemas.openxmlformats.org/officeDocument/2006/relationships/image" Target="media/image60.svg"/><Relationship Id="rId84" Type="http://schemas.openxmlformats.org/officeDocument/2006/relationships/image" Target="media/image75.jpg"/><Relationship Id="rId89" Type="http://schemas.openxmlformats.org/officeDocument/2006/relationships/hyperlink" Target="http://udlguidelines.cast.org/" TargetMode="Externa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svg"/><Relationship Id="rId24" Type="http://schemas.openxmlformats.org/officeDocument/2006/relationships/image" Target="media/image17.png"/><Relationship Id="rId32" Type="http://schemas.openxmlformats.org/officeDocument/2006/relationships/image" Target="media/image25.sv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svg"/><Relationship Id="rId66" Type="http://schemas.openxmlformats.org/officeDocument/2006/relationships/image" Target="media/image58.svg"/><Relationship Id="rId74" Type="http://schemas.openxmlformats.org/officeDocument/2006/relationships/image" Target="media/image66.svg"/><Relationship Id="rId79" Type="http://schemas.openxmlformats.org/officeDocument/2006/relationships/image" Target="media/image71.png"/><Relationship Id="rId87" Type="http://schemas.openxmlformats.org/officeDocument/2006/relationships/image" Target="media/image78.svg"/><Relationship Id="rId102"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hyperlink" Target="http://pngimg.com/download/7677" TargetMode="External"/><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2.svg"/><Relationship Id="rId14" Type="http://schemas.openxmlformats.org/officeDocument/2006/relationships/image" Target="media/image7.sv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sv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svg"/><Relationship Id="rId56" Type="http://schemas.openxmlformats.org/officeDocument/2006/relationships/image" Target="media/image49.svg"/><Relationship Id="rId64" Type="http://schemas.openxmlformats.org/officeDocument/2006/relationships/image" Target="media/image56.sv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header" Target="header2.xm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4.svg"/><Relationship Id="rId80" Type="http://schemas.openxmlformats.org/officeDocument/2006/relationships/image" Target="media/image72.svg"/><Relationship Id="rId85" Type="http://schemas.openxmlformats.org/officeDocument/2006/relationships/image" Target="media/image76.jpeg"/><Relationship Id="rId93" Type="http://schemas.openxmlformats.org/officeDocument/2006/relationships/image" Target="media/image83.PNG"/><Relationship Id="rId98" Type="http://schemas.openxmlformats.org/officeDocument/2006/relationships/hyperlink" Target="mailto:itsupport@esh.s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svg"/><Relationship Id="rId33" Type="http://schemas.openxmlformats.org/officeDocument/2006/relationships/image" Target="media/image26.png"/><Relationship Id="rId38" Type="http://schemas.openxmlformats.org/officeDocument/2006/relationships/image" Target="media/image31.svg"/><Relationship Id="rId46" Type="http://schemas.openxmlformats.org/officeDocument/2006/relationships/image" Target="media/image39.svg"/><Relationship Id="rId59" Type="http://schemas.openxmlformats.org/officeDocument/2006/relationships/image" Target="media/image52.png"/><Relationship Id="rId67" Type="http://schemas.openxmlformats.org/officeDocument/2006/relationships/image" Target="media/image59.png"/><Relationship Id="rId103"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4.svg"/><Relationship Id="rId70" Type="http://schemas.openxmlformats.org/officeDocument/2006/relationships/image" Target="media/image62.svg"/><Relationship Id="rId75" Type="http://schemas.openxmlformats.org/officeDocument/2006/relationships/image" Target="media/image67.png"/><Relationship Id="rId83" Type="http://schemas.openxmlformats.org/officeDocument/2006/relationships/image" Target="media/image74.jpg"/><Relationship Id="rId88" Type="http://schemas.openxmlformats.org/officeDocument/2006/relationships/image" Target="media/image79.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sv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www.bredbandskollen.se/" TargetMode="External"/><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svg"/><Relationship Id="rId81" Type="http://schemas.openxmlformats.org/officeDocument/2006/relationships/image" Target="media/image73.png"/><Relationship Id="rId86" Type="http://schemas.openxmlformats.org/officeDocument/2006/relationships/image" Target="media/image77.png"/><Relationship Id="rId94" Type="http://schemas.openxmlformats.org/officeDocument/2006/relationships/image" Target="media/image84.png"/><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sv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8.svg"/><Relationship Id="rId97" Type="http://schemas.openxmlformats.org/officeDocument/2006/relationships/hyperlink" Target="https://www.thinglink.com/scene/1274377878766616579" TargetMode="External"/><Relationship Id="rId10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onlinelearningconsortium.org/the-digital-imperative-planning-for-the-fall-term-and-beyond/?utm_content=buffer3aa8b&amp;utm_medium=social&amp;utm_source=linkedin.com&amp;utm_campaign=olc" TargetMode="External"/></Relationships>
</file>

<file path=word/theme/theme1.xml><?xml version="1.0" encoding="utf-8"?>
<a:theme xmlns:a="http://schemas.openxmlformats.org/drawingml/2006/main" name="Högskolan">
  <a:themeElements>
    <a:clrScheme name="Högskolan">
      <a:dk1>
        <a:sysClr val="windowText" lastClr="000000"/>
      </a:dk1>
      <a:lt1>
        <a:sysClr val="window" lastClr="FFFFFF"/>
      </a:lt1>
      <a:dk2>
        <a:srgbClr val="007488"/>
      </a:dk2>
      <a:lt2>
        <a:srgbClr val="E7E6E6"/>
      </a:lt2>
      <a:accent1>
        <a:srgbClr val="007488"/>
      </a:accent1>
      <a:accent2>
        <a:srgbClr val="C1CA00"/>
      </a:accent2>
      <a:accent3>
        <a:srgbClr val="685544"/>
      </a:accent3>
      <a:accent4>
        <a:srgbClr val="ECE8E1"/>
      </a:accent4>
      <a:accent5>
        <a:srgbClr val="004E93"/>
      </a:accent5>
      <a:accent6>
        <a:srgbClr val="F3EFEC"/>
      </a:accent6>
      <a:hlink>
        <a:srgbClr val="0563C1"/>
      </a:hlink>
      <a:folHlink>
        <a:srgbClr val="954F72"/>
      </a:folHlink>
    </a:clrScheme>
    <a:fontScheme name="Högskolan">
      <a:majorFont>
        <a:latin typeface="Futura Bk BT"/>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5998F-6FD0-4D19-8A5B-2FB99A004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2420</Words>
  <Characters>12828</Characters>
  <Application>Microsoft Office Word</Application>
  <DocSecurity>0</DocSecurity>
  <Lines>106</Lines>
  <Paragraphs>30</Paragraphs>
  <ScaleCrop>false</ScaleCrop>
  <Company/>
  <LinksUpToDate>false</LinksUpToDate>
  <CharactersWithSpaces>15218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Brenner Mats</dc:creator>
  <cp:keywords/>
  <dc:description/>
  <cp:lastModifiedBy>Brenner Mats</cp:lastModifiedBy>
  <cp:revision>3</cp:revision>
  <cp:lastPrinted>2016-12-16T14:29:00Z</cp:lastPrinted>
  <dcterms:created xsi:type="dcterms:W3CDTF">2020-09-15T07:41:00Z</dcterms:created>
  <dcterms:modified xsi:type="dcterms:W3CDTF">2020-09-15T07:54:00Z</dcterms:modified>
</cp:coreProperties>
</file>