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03" w:rsidRPr="009D043C" w:rsidRDefault="002D428C" w:rsidP="007E6869">
      <w:pPr>
        <w:ind w:left="0"/>
        <w:jc w:val="center"/>
        <w:rPr>
          <w:rFonts w:ascii="Times New Roman" w:hAnsi="Times New Roman" w:cs="Times New Roman"/>
          <w:b/>
          <w:i/>
          <w:color w:val="auto"/>
          <w:sz w:val="36"/>
          <w:szCs w:val="36"/>
          <w:lang w:val="ru-RU"/>
        </w:rPr>
      </w:pPr>
      <w:r>
        <w:rPr>
          <w:rFonts w:ascii="Times New Roman" w:hAnsi="Times New Roman" w:cs="Times New Roman"/>
          <w:b/>
          <w:i/>
          <w:color w:val="auto"/>
          <w:sz w:val="36"/>
          <w:szCs w:val="36"/>
          <w:lang w:val="ru-RU"/>
        </w:rPr>
        <w:t>1 площадка (ноябрь, 2020</w:t>
      </w:r>
      <w:r w:rsidR="009D043C" w:rsidRPr="009D043C">
        <w:rPr>
          <w:rFonts w:ascii="Times New Roman" w:hAnsi="Times New Roman" w:cs="Times New Roman"/>
          <w:b/>
          <w:i/>
          <w:color w:val="auto"/>
          <w:sz w:val="36"/>
          <w:szCs w:val="36"/>
          <w:lang w:val="ru-RU"/>
        </w:rPr>
        <w:t xml:space="preserve"> г.)</w:t>
      </w:r>
    </w:p>
    <w:p w:rsidR="002D428C" w:rsidRPr="002D428C" w:rsidRDefault="002D428C" w:rsidP="002D428C">
      <w:pPr>
        <w:rPr>
          <w:rFonts w:ascii="Times New Roman" w:hAnsi="Times New Roman" w:cs="Times New Roman"/>
          <w:b/>
          <w:color w:val="auto"/>
          <w:sz w:val="36"/>
          <w:szCs w:val="36"/>
          <w:lang w:val="ru-RU"/>
        </w:rPr>
      </w:pPr>
      <w:r w:rsidRPr="002D428C">
        <w:rPr>
          <w:rFonts w:ascii="Times New Roman" w:hAnsi="Times New Roman" w:cs="Times New Roman"/>
          <w:b/>
          <w:color w:val="auto"/>
          <w:sz w:val="36"/>
          <w:szCs w:val="36"/>
          <w:lang w:val="ru-RU"/>
        </w:rPr>
        <w:t>Площадка 1 (ноябрь 2020 г.)</w:t>
      </w:r>
    </w:p>
    <w:p w:rsidR="002D428C" w:rsidRPr="002D428C" w:rsidRDefault="002D428C" w:rsidP="002D428C">
      <w:pPr>
        <w:ind w:left="0"/>
        <w:jc w:val="center"/>
        <w:rPr>
          <w:rFonts w:ascii="Times New Roman" w:hAnsi="Times New Roman" w:cs="Times New Roman"/>
          <w:b/>
          <w:color w:val="auto"/>
          <w:sz w:val="36"/>
          <w:szCs w:val="36"/>
          <w:lang w:val="ru-RU"/>
        </w:rPr>
      </w:pPr>
      <w:r w:rsidRPr="002D428C">
        <w:rPr>
          <w:rFonts w:ascii="Times New Roman" w:hAnsi="Times New Roman" w:cs="Times New Roman"/>
          <w:b/>
          <w:color w:val="auto"/>
          <w:sz w:val="36"/>
          <w:szCs w:val="36"/>
          <w:lang w:val="ru-RU"/>
        </w:rPr>
        <w:t>Современные образовательные технологии в речевом развитии детей дошкольного возраста</w:t>
      </w:r>
    </w:p>
    <w:p w:rsidR="002D428C" w:rsidRPr="002D428C" w:rsidRDefault="002D428C" w:rsidP="002D428C">
      <w:pPr>
        <w:pStyle w:val="ab"/>
        <w:ind w:left="28"/>
        <w:rPr>
          <w:rFonts w:ascii="Times New Roman" w:eastAsia="Times New Roman" w:hAnsi="Times New Roman" w:cs="Times New Roman"/>
          <w:b/>
          <w:color w:val="auto"/>
          <w:sz w:val="36"/>
          <w:szCs w:val="36"/>
          <w:lang w:val="ru-RU"/>
        </w:rPr>
      </w:pPr>
      <w:r w:rsidRPr="002D428C">
        <w:rPr>
          <w:rFonts w:ascii="Times New Roman" w:eastAsia="Times New Roman" w:hAnsi="Times New Roman" w:cs="Times New Roman"/>
          <w:b/>
          <w:color w:val="auto"/>
          <w:sz w:val="36"/>
          <w:szCs w:val="36"/>
          <w:lang w:val="ru-RU"/>
        </w:rPr>
        <w:t>Теоретическая  часть:</w:t>
      </w:r>
    </w:p>
    <w:p w:rsidR="002D428C" w:rsidRPr="002D428C" w:rsidRDefault="002D428C" w:rsidP="002D428C">
      <w:pPr>
        <w:pStyle w:val="ab"/>
        <w:ind w:left="28"/>
        <w:jc w:val="both"/>
        <w:rPr>
          <w:rFonts w:ascii="Times New Roman" w:eastAsia="Times New Roman" w:hAnsi="Times New Roman" w:cs="Times New Roman"/>
          <w:color w:val="auto"/>
          <w:sz w:val="36"/>
          <w:szCs w:val="36"/>
          <w:lang w:val="ru-RU"/>
        </w:rPr>
      </w:pPr>
      <w:r w:rsidRPr="002D428C">
        <w:rPr>
          <w:rFonts w:ascii="Times New Roman" w:eastAsia="Times New Roman" w:hAnsi="Times New Roman" w:cs="Times New Roman"/>
          <w:color w:val="auto"/>
          <w:sz w:val="36"/>
          <w:szCs w:val="36"/>
          <w:lang w:val="ru-RU"/>
        </w:rPr>
        <w:t>1. Использование современных образовательных технологии в речевом развитии детей дошкольного возраста</w:t>
      </w:r>
      <w:proofErr w:type="gramStart"/>
      <w:r w:rsidRPr="002D428C">
        <w:rPr>
          <w:rFonts w:ascii="Times New Roman" w:eastAsia="Times New Roman" w:hAnsi="Times New Roman" w:cs="Times New Roman"/>
          <w:color w:val="auto"/>
          <w:sz w:val="36"/>
          <w:szCs w:val="36"/>
          <w:lang w:val="ru-RU"/>
        </w:rPr>
        <w:t>.</w:t>
      </w:r>
      <w:proofErr w:type="gramEnd"/>
      <w:r w:rsidRPr="002D428C">
        <w:rPr>
          <w:rFonts w:ascii="Times New Roman" w:eastAsia="Times New Roman" w:hAnsi="Times New Roman" w:cs="Times New Roman"/>
          <w:color w:val="auto"/>
          <w:sz w:val="36"/>
          <w:szCs w:val="36"/>
          <w:lang w:val="ru-RU"/>
        </w:rPr>
        <w:t xml:space="preserve"> </w:t>
      </w:r>
      <w:r w:rsidRPr="002D428C">
        <w:rPr>
          <w:rFonts w:ascii="Times New Roman" w:hAnsi="Times New Roman" w:cs="Times New Roman"/>
          <w:color w:val="auto"/>
          <w:sz w:val="36"/>
          <w:szCs w:val="36"/>
          <w:lang w:val="ru-RU"/>
        </w:rPr>
        <w:t>(</w:t>
      </w:r>
      <w:proofErr w:type="gramStart"/>
      <w:r w:rsidRPr="002D428C">
        <w:rPr>
          <w:rFonts w:ascii="Times New Roman" w:hAnsi="Times New Roman" w:cs="Times New Roman"/>
          <w:color w:val="auto"/>
          <w:sz w:val="36"/>
          <w:szCs w:val="36"/>
          <w:lang w:val="ru-RU"/>
        </w:rPr>
        <w:t>с</w:t>
      </w:r>
      <w:proofErr w:type="gramEnd"/>
      <w:r w:rsidRPr="002D428C">
        <w:rPr>
          <w:rFonts w:ascii="Times New Roman" w:hAnsi="Times New Roman" w:cs="Times New Roman"/>
          <w:color w:val="auto"/>
          <w:sz w:val="36"/>
          <w:szCs w:val="36"/>
          <w:lang w:val="ru-RU"/>
        </w:rPr>
        <w:t xml:space="preserve">тарший воспитатель МДОАУ № 59 Филимонова С.М., старший воспитатель МДОАУ № 121 </w:t>
      </w:r>
      <w:proofErr w:type="spellStart"/>
      <w:r w:rsidRPr="002D428C">
        <w:rPr>
          <w:rFonts w:ascii="Times New Roman" w:hAnsi="Times New Roman" w:cs="Times New Roman"/>
          <w:color w:val="auto"/>
          <w:sz w:val="36"/>
          <w:szCs w:val="36"/>
          <w:lang w:val="ru-RU"/>
        </w:rPr>
        <w:t>Таракина</w:t>
      </w:r>
      <w:proofErr w:type="spellEnd"/>
      <w:r w:rsidRPr="002D428C">
        <w:rPr>
          <w:rFonts w:ascii="Times New Roman" w:hAnsi="Times New Roman" w:cs="Times New Roman"/>
          <w:color w:val="auto"/>
          <w:sz w:val="36"/>
          <w:szCs w:val="36"/>
          <w:lang w:val="ru-RU"/>
        </w:rPr>
        <w:t xml:space="preserve"> Е.В.)</w:t>
      </w:r>
    </w:p>
    <w:p w:rsidR="002D428C" w:rsidRPr="002D428C" w:rsidRDefault="002D428C" w:rsidP="002D428C">
      <w:pPr>
        <w:ind w:left="-426"/>
        <w:rPr>
          <w:rFonts w:ascii="Times New Roman" w:hAnsi="Times New Roman" w:cs="Times New Roman"/>
          <w:b/>
          <w:color w:val="auto"/>
          <w:sz w:val="36"/>
          <w:szCs w:val="36"/>
          <w:lang w:val="ru-RU"/>
        </w:rPr>
      </w:pPr>
      <w:r w:rsidRPr="002D428C">
        <w:rPr>
          <w:rFonts w:ascii="Times New Roman" w:hAnsi="Times New Roman" w:cs="Times New Roman"/>
          <w:b/>
          <w:color w:val="auto"/>
          <w:sz w:val="36"/>
          <w:szCs w:val="36"/>
          <w:lang w:val="ru-RU"/>
        </w:rPr>
        <w:t>Практическая часть</w:t>
      </w:r>
    </w:p>
    <w:p w:rsidR="002D428C" w:rsidRPr="002D428C" w:rsidRDefault="002D428C" w:rsidP="002D428C">
      <w:pPr>
        <w:ind w:left="-425"/>
        <w:jc w:val="both"/>
        <w:rPr>
          <w:rFonts w:ascii="Times New Roman" w:hAnsi="Times New Roman" w:cs="Times New Roman"/>
          <w:color w:val="auto"/>
          <w:sz w:val="36"/>
          <w:szCs w:val="36"/>
          <w:lang w:val="ru-RU"/>
        </w:rPr>
      </w:pPr>
      <w:r w:rsidRPr="002D428C">
        <w:rPr>
          <w:rFonts w:ascii="Times New Roman" w:hAnsi="Times New Roman" w:cs="Times New Roman"/>
          <w:color w:val="auto"/>
          <w:sz w:val="36"/>
          <w:szCs w:val="36"/>
          <w:lang w:val="ru-RU"/>
        </w:rPr>
        <w:t xml:space="preserve">1. Использование СОТ в развитии речи детей старшего дошкольного возраста" - </w:t>
      </w:r>
      <w:proofErr w:type="spellStart"/>
      <w:r w:rsidRPr="002D428C">
        <w:rPr>
          <w:rFonts w:ascii="Times New Roman" w:hAnsi="Times New Roman" w:cs="Times New Roman"/>
          <w:color w:val="auto"/>
          <w:sz w:val="36"/>
          <w:szCs w:val="36"/>
          <w:lang w:val="ru-RU"/>
        </w:rPr>
        <w:t>Дибирова</w:t>
      </w:r>
      <w:proofErr w:type="spellEnd"/>
      <w:r w:rsidRPr="002D428C">
        <w:rPr>
          <w:rFonts w:ascii="Times New Roman" w:hAnsi="Times New Roman" w:cs="Times New Roman"/>
          <w:color w:val="auto"/>
          <w:sz w:val="36"/>
          <w:szCs w:val="36"/>
          <w:lang w:val="ru-RU"/>
        </w:rPr>
        <w:t xml:space="preserve"> С.Я,  МДОУ № 98</w:t>
      </w:r>
    </w:p>
    <w:p w:rsidR="002D428C" w:rsidRPr="002D428C" w:rsidRDefault="002D428C" w:rsidP="002D428C">
      <w:pPr>
        <w:ind w:left="-284"/>
        <w:jc w:val="both"/>
        <w:rPr>
          <w:rFonts w:ascii="Times New Roman" w:hAnsi="Times New Roman" w:cs="Times New Roman"/>
          <w:color w:val="auto"/>
          <w:sz w:val="36"/>
          <w:szCs w:val="36"/>
          <w:lang w:val="ru-RU"/>
        </w:rPr>
      </w:pPr>
      <w:r w:rsidRPr="002D428C">
        <w:rPr>
          <w:rFonts w:ascii="Times New Roman" w:hAnsi="Times New Roman" w:cs="Times New Roman"/>
          <w:color w:val="auto"/>
          <w:sz w:val="36"/>
          <w:szCs w:val="36"/>
          <w:lang w:val="ru-RU"/>
        </w:rPr>
        <w:t xml:space="preserve">2. </w:t>
      </w:r>
      <w:r>
        <w:rPr>
          <w:rFonts w:ascii="Times New Roman" w:hAnsi="Times New Roman" w:cs="Times New Roman"/>
          <w:color w:val="auto"/>
          <w:sz w:val="36"/>
          <w:szCs w:val="36"/>
          <w:lang w:val="ru-RU"/>
        </w:rPr>
        <w:t xml:space="preserve">Использование </w:t>
      </w:r>
      <w:proofErr w:type="spellStart"/>
      <w:r w:rsidR="00B3677A">
        <w:rPr>
          <w:rFonts w:ascii="Times New Roman" w:hAnsi="Times New Roman" w:cs="Times New Roman"/>
          <w:color w:val="auto"/>
          <w:sz w:val="36"/>
          <w:szCs w:val="36"/>
          <w:lang w:val="ru-RU"/>
        </w:rPr>
        <w:t>синквейна</w:t>
      </w:r>
      <w:proofErr w:type="spellEnd"/>
      <w:r w:rsidR="00B3677A">
        <w:rPr>
          <w:rFonts w:ascii="Times New Roman" w:hAnsi="Times New Roman" w:cs="Times New Roman"/>
          <w:color w:val="auto"/>
          <w:sz w:val="36"/>
          <w:szCs w:val="36"/>
          <w:lang w:val="ru-RU"/>
        </w:rPr>
        <w:t xml:space="preserve"> в развитии речи детей дошкольного возраста</w:t>
      </w:r>
      <w:r>
        <w:rPr>
          <w:rFonts w:ascii="Times New Roman" w:hAnsi="Times New Roman" w:cs="Times New Roman"/>
          <w:color w:val="auto"/>
          <w:sz w:val="36"/>
          <w:szCs w:val="36"/>
          <w:lang w:val="ru-RU"/>
        </w:rPr>
        <w:t xml:space="preserve">, </w:t>
      </w:r>
      <w:proofErr w:type="spellStart"/>
      <w:r w:rsidR="00B3677A">
        <w:rPr>
          <w:rFonts w:ascii="Times New Roman" w:hAnsi="Times New Roman" w:cs="Times New Roman"/>
          <w:color w:val="auto"/>
          <w:sz w:val="36"/>
          <w:szCs w:val="36"/>
          <w:lang w:val="ru-RU"/>
        </w:rPr>
        <w:t>Вдовкина</w:t>
      </w:r>
      <w:proofErr w:type="spellEnd"/>
      <w:proofErr w:type="gramStart"/>
      <w:r w:rsidR="00B3677A">
        <w:rPr>
          <w:rFonts w:ascii="Times New Roman" w:hAnsi="Times New Roman" w:cs="Times New Roman"/>
          <w:color w:val="auto"/>
          <w:sz w:val="36"/>
          <w:szCs w:val="36"/>
          <w:lang w:val="ru-RU"/>
        </w:rPr>
        <w:t xml:space="preserve"> Е</w:t>
      </w:r>
      <w:proofErr w:type="gramEnd"/>
      <w:r w:rsidR="00B3677A">
        <w:rPr>
          <w:rFonts w:ascii="Times New Roman" w:hAnsi="Times New Roman" w:cs="Times New Roman"/>
          <w:color w:val="auto"/>
          <w:sz w:val="36"/>
          <w:szCs w:val="36"/>
          <w:lang w:val="ru-RU"/>
        </w:rPr>
        <w:t xml:space="preserve">л. Вик., </w:t>
      </w:r>
      <w:r>
        <w:rPr>
          <w:rFonts w:ascii="Times New Roman" w:hAnsi="Times New Roman" w:cs="Times New Roman"/>
          <w:color w:val="auto"/>
          <w:sz w:val="36"/>
          <w:szCs w:val="36"/>
          <w:lang w:val="ru-RU"/>
        </w:rPr>
        <w:t>МДОАУ №59.</w:t>
      </w:r>
    </w:p>
    <w:p w:rsidR="002D428C" w:rsidRPr="002D428C" w:rsidRDefault="002D428C" w:rsidP="002D428C">
      <w:pPr>
        <w:ind w:left="-426"/>
        <w:jc w:val="both"/>
        <w:rPr>
          <w:rFonts w:ascii="Times New Roman" w:hAnsi="Times New Roman" w:cs="Times New Roman"/>
          <w:color w:val="000000"/>
          <w:sz w:val="36"/>
          <w:szCs w:val="36"/>
          <w:shd w:val="clear" w:color="auto" w:fill="FFFFFF"/>
          <w:lang w:val="ru-RU"/>
        </w:rPr>
      </w:pPr>
      <w:r w:rsidRPr="002D428C">
        <w:rPr>
          <w:rFonts w:ascii="Times New Roman" w:hAnsi="Times New Roman" w:cs="Times New Roman"/>
          <w:color w:val="auto"/>
          <w:sz w:val="36"/>
          <w:szCs w:val="36"/>
          <w:lang w:val="ru-RU"/>
        </w:rPr>
        <w:t xml:space="preserve">3.  </w:t>
      </w:r>
      <w:r w:rsidRPr="002D428C">
        <w:rPr>
          <w:rFonts w:ascii="Times New Roman" w:hAnsi="Times New Roman" w:cs="Times New Roman"/>
          <w:color w:val="000000"/>
          <w:sz w:val="36"/>
          <w:szCs w:val="36"/>
          <w:shd w:val="clear" w:color="auto" w:fill="FFFFFF"/>
          <w:lang w:val="ru-RU"/>
        </w:rPr>
        <w:t>«Развитие речи детей дошкольного возраста посредс</w:t>
      </w:r>
      <w:r w:rsidR="00240F3A">
        <w:rPr>
          <w:rFonts w:ascii="Times New Roman" w:hAnsi="Times New Roman" w:cs="Times New Roman"/>
          <w:color w:val="000000"/>
          <w:sz w:val="36"/>
          <w:szCs w:val="36"/>
          <w:shd w:val="clear" w:color="auto" w:fill="FFFFFF"/>
          <w:lang w:val="ru-RU"/>
        </w:rPr>
        <w:t>твом использования технологии «</w:t>
      </w:r>
      <w:r w:rsidRPr="002D428C">
        <w:rPr>
          <w:rFonts w:ascii="Times New Roman" w:hAnsi="Times New Roman" w:cs="Times New Roman"/>
          <w:color w:val="000000"/>
          <w:sz w:val="36"/>
          <w:szCs w:val="36"/>
          <w:shd w:val="clear" w:color="auto" w:fill="FFFFFF"/>
          <w:lang w:val="ru-RU"/>
        </w:rPr>
        <w:t>Коллаж» Стрелкова А.С., МДОА № 60</w:t>
      </w:r>
    </w:p>
    <w:p w:rsidR="00240F3A" w:rsidRDefault="002D428C" w:rsidP="002D428C">
      <w:pPr>
        <w:ind w:left="-426"/>
        <w:jc w:val="both"/>
        <w:rPr>
          <w:rFonts w:ascii="Times New Roman" w:hAnsi="Times New Roman" w:cs="Times New Roman"/>
          <w:color w:val="000000"/>
          <w:sz w:val="36"/>
          <w:szCs w:val="36"/>
          <w:shd w:val="clear" w:color="auto" w:fill="FFFFFF"/>
          <w:lang w:val="ru-RU"/>
        </w:rPr>
      </w:pPr>
      <w:r w:rsidRPr="002D428C">
        <w:rPr>
          <w:rFonts w:ascii="Times New Roman" w:hAnsi="Times New Roman" w:cs="Times New Roman"/>
          <w:color w:val="000000"/>
          <w:sz w:val="36"/>
          <w:szCs w:val="36"/>
          <w:shd w:val="clear" w:color="auto" w:fill="FFFFFF"/>
          <w:lang w:val="ru-RU"/>
        </w:rPr>
        <w:t xml:space="preserve">4. Использование </w:t>
      </w:r>
      <w:proofErr w:type="spellStart"/>
      <w:r w:rsidRPr="002D428C">
        <w:rPr>
          <w:rFonts w:ascii="Times New Roman" w:hAnsi="Times New Roman" w:cs="Times New Roman"/>
          <w:color w:val="000000"/>
          <w:sz w:val="36"/>
          <w:szCs w:val="36"/>
          <w:shd w:val="clear" w:color="auto" w:fill="FFFFFF"/>
          <w:lang w:val="ru-RU"/>
        </w:rPr>
        <w:t>мнемотаблиц</w:t>
      </w:r>
      <w:proofErr w:type="spellEnd"/>
      <w:r w:rsidRPr="002D428C">
        <w:rPr>
          <w:rFonts w:ascii="Times New Roman" w:hAnsi="Times New Roman" w:cs="Times New Roman"/>
          <w:color w:val="000000"/>
          <w:sz w:val="36"/>
          <w:szCs w:val="36"/>
          <w:shd w:val="clear" w:color="auto" w:fill="FFFFFF"/>
          <w:lang w:val="ru-RU"/>
        </w:rPr>
        <w:t xml:space="preserve"> для развития речи у детей старшего дошкольного возраста (</w:t>
      </w:r>
      <w:proofErr w:type="spellStart"/>
      <w:r w:rsidRPr="002D428C">
        <w:rPr>
          <w:rFonts w:ascii="Times New Roman" w:hAnsi="Times New Roman" w:cs="Times New Roman"/>
          <w:color w:val="000000"/>
          <w:sz w:val="36"/>
          <w:szCs w:val="36"/>
          <w:shd w:val="clear" w:color="auto" w:fill="FFFFFF"/>
          <w:lang w:val="ru-RU"/>
        </w:rPr>
        <w:t>Шипкова</w:t>
      </w:r>
      <w:proofErr w:type="spellEnd"/>
      <w:r w:rsidRPr="002D428C">
        <w:rPr>
          <w:rFonts w:ascii="Times New Roman" w:hAnsi="Times New Roman" w:cs="Times New Roman"/>
          <w:color w:val="000000"/>
          <w:sz w:val="36"/>
          <w:szCs w:val="36"/>
          <w:shd w:val="clear" w:color="auto" w:fill="FFFFFF"/>
          <w:lang w:val="ru-RU"/>
        </w:rPr>
        <w:t xml:space="preserve"> Т.Г.) МДОАУ </w:t>
      </w:r>
    </w:p>
    <w:p w:rsidR="002D428C" w:rsidRPr="002D428C" w:rsidRDefault="002D428C" w:rsidP="002D428C">
      <w:pPr>
        <w:ind w:left="-426"/>
        <w:jc w:val="both"/>
        <w:rPr>
          <w:rFonts w:ascii="Times New Roman" w:hAnsi="Times New Roman" w:cs="Times New Roman"/>
          <w:color w:val="000000"/>
          <w:sz w:val="36"/>
          <w:szCs w:val="36"/>
          <w:shd w:val="clear" w:color="auto" w:fill="FFFFFF"/>
          <w:lang w:val="ru-RU"/>
        </w:rPr>
      </w:pPr>
      <w:r w:rsidRPr="002D428C">
        <w:rPr>
          <w:rFonts w:ascii="Times New Roman" w:hAnsi="Times New Roman" w:cs="Times New Roman"/>
          <w:color w:val="000000"/>
          <w:sz w:val="36"/>
          <w:szCs w:val="36"/>
          <w:shd w:val="clear" w:color="auto" w:fill="FFFFFF"/>
          <w:lang w:val="ru-RU"/>
        </w:rPr>
        <w:t>№ 116</w:t>
      </w:r>
    </w:p>
    <w:p w:rsidR="009D043C" w:rsidRDefault="009D043C" w:rsidP="008E013D">
      <w:pPr>
        <w:ind w:left="0"/>
        <w:jc w:val="center"/>
        <w:rPr>
          <w:rFonts w:ascii="Times New Roman" w:hAnsi="Times New Roman" w:cs="Times New Roman"/>
          <w:b/>
          <w:color w:val="auto"/>
          <w:sz w:val="24"/>
          <w:szCs w:val="24"/>
          <w:lang w:val="ru-RU"/>
        </w:rPr>
      </w:pPr>
    </w:p>
    <w:p w:rsidR="009D043C" w:rsidRDefault="009D043C" w:rsidP="008E013D">
      <w:pPr>
        <w:ind w:left="0"/>
        <w:jc w:val="center"/>
        <w:rPr>
          <w:rFonts w:ascii="Times New Roman" w:hAnsi="Times New Roman" w:cs="Times New Roman"/>
          <w:b/>
          <w:color w:val="auto"/>
          <w:sz w:val="24"/>
          <w:szCs w:val="24"/>
          <w:lang w:val="ru-RU"/>
        </w:rPr>
      </w:pPr>
    </w:p>
    <w:p w:rsidR="002D428C" w:rsidRDefault="002D428C" w:rsidP="00240F3A">
      <w:pPr>
        <w:ind w:left="0"/>
        <w:rPr>
          <w:rFonts w:ascii="Times New Roman" w:hAnsi="Times New Roman" w:cs="Times New Roman"/>
          <w:b/>
          <w:color w:val="auto"/>
          <w:sz w:val="24"/>
          <w:szCs w:val="24"/>
          <w:lang w:val="ru-RU"/>
        </w:rPr>
      </w:pPr>
    </w:p>
    <w:p w:rsidR="00240F3A" w:rsidRDefault="00240F3A" w:rsidP="00240F3A">
      <w:pPr>
        <w:ind w:left="0"/>
        <w:rPr>
          <w:rFonts w:ascii="Times New Roman" w:hAnsi="Times New Roman" w:cs="Times New Roman"/>
          <w:b/>
          <w:color w:val="auto"/>
          <w:sz w:val="24"/>
          <w:szCs w:val="24"/>
          <w:lang w:val="ru-RU"/>
        </w:rPr>
      </w:pPr>
    </w:p>
    <w:p w:rsidR="00240F3A" w:rsidRDefault="008E013D" w:rsidP="00B3677A">
      <w:pPr>
        <w:spacing w:after="0"/>
        <w:ind w:left="0"/>
        <w:jc w:val="center"/>
        <w:rPr>
          <w:rFonts w:ascii="Times New Roman" w:hAnsi="Times New Roman" w:cs="Times New Roman"/>
          <w:b/>
          <w:color w:val="auto"/>
          <w:sz w:val="24"/>
          <w:szCs w:val="24"/>
          <w:lang w:val="ru-RU"/>
        </w:rPr>
      </w:pPr>
      <w:r w:rsidRPr="008E013D">
        <w:rPr>
          <w:rFonts w:ascii="Times New Roman" w:hAnsi="Times New Roman" w:cs="Times New Roman"/>
          <w:b/>
          <w:color w:val="auto"/>
          <w:sz w:val="24"/>
          <w:szCs w:val="24"/>
          <w:lang w:val="ru-RU"/>
        </w:rPr>
        <w:lastRenderedPageBreak/>
        <w:t>СОВРЕМЕННЫЕ</w:t>
      </w:r>
      <w:r w:rsidR="00240F3A">
        <w:rPr>
          <w:rFonts w:ascii="Times New Roman" w:hAnsi="Times New Roman" w:cs="Times New Roman"/>
          <w:b/>
          <w:color w:val="auto"/>
          <w:sz w:val="24"/>
          <w:szCs w:val="24"/>
          <w:lang w:val="ru-RU"/>
        </w:rPr>
        <w:t xml:space="preserve"> ОБРАЗОВАТЕЛНЫЕ</w:t>
      </w:r>
      <w:r w:rsidRPr="008E013D">
        <w:rPr>
          <w:rFonts w:ascii="Times New Roman" w:hAnsi="Times New Roman" w:cs="Times New Roman"/>
          <w:b/>
          <w:color w:val="auto"/>
          <w:sz w:val="24"/>
          <w:szCs w:val="24"/>
          <w:lang w:val="ru-RU"/>
        </w:rPr>
        <w:t xml:space="preserve"> ТЕХНОЛОГИИ </w:t>
      </w:r>
    </w:p>
    <w:p w:rsidR="008E013D" w:rsidRDefault="00240F3A" w:rsidP="00B3677A">
      <w:pPr>
        <w:spacing w:after="0"/>
        <w:ind w:left="0"/>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В РЕЧЕВОМ РАЗВИТИИ</w:t>
      </w:r>
      <w:r w:rsidR="008E013D" w:rsidRPr="008E013D">
        <w:rPr>
          <w:rFonts w:ascii="Times New Roman" w:hAnsi="Times New Roman" w:cs="Times New Roman"/>
          <w:b/>
          <w:color w:val="auto"/>
          <w:sz w:val="24"/>
          <w:szCs w:val="24"/>
          <w:lang w:val="ru-RU"/>
        </w:rPr>
        <w:t xml:space="preserve"> ДОШКОЛЬНИКОВ.</w:t>
      </w:r>
    </w:p>
    <w:p w:rsidR="004F7768" w:rsidRDefault="004F7768" w:rsidP="00B3677A">
      <w:pPr>
        <w:spacing w:after="0"/>
        <w:ind w:left="0"/>
        <w:jc w:val="center"/>
        <w:rPr>
          <w:rFonts w:ascii="Times New Roman" w:hAnsi="Times New Roman" w:cs="Times New Roman"/>
          <w:b/>
          <w:color w:val="auto"/>
          <w:sz w:val="24"/>
          <w:szCs w:val="24"/>
          <w:lang w:val="ru-RU"/>
        </w:rPr>
      </w:pPr>
      <w:proofErr w:type="gramStart"/>
      <w:r>
        <w:rPr>
          <w:rFonts w:ascii="Times New Roman" w:hAnsi="Times New Roman" w:cs="Times New Roman"/>
          <w:b/>
          <w:color w:val="auto"/>
          <w:sz w:val="24"/>
          <w:szCs w:val="24"/>
          <w:lang w:val="ru-RU"/>
        </w:rPr>
        <w:t>(ст.</w:t>
      </w:r>
      <w:r w:rsidR="00B3677A">
        <w:rPr>
          <w:rFonts w:ascii="Times New Roman" w:hAnsi="Times New Roman" w:cs="Times New Roman"/>
          <w:b/>
          <w:color w:val="auto"/>
          <w:sz w:val="24"/>
          <w:szCs w:val="24"/>
          <w:lang w:val="ru-RU"/>
        </w:rPr>
        <w:t xml:space="preserve"> </w:t>
      </w:r>
      <w:r>
        <w:rPr>
          <w:rFonts w:ascii="Times New Roman" w:hAnsi="Times New Roman" w:cs="Times New Roman"/>
          <w:b/>
          <w:color w:val="auto"/>
          <w:sz w:val="24"/>
          <w:szCs w:val="24"/>
          <w:lang w:val="ru-RU"/>
        </w:rPr>
        <w:t xml:space="preserve">воспитатель МДОАУ №59 Филимонова С.М., </w:t>
      </w:r>
      <w:proofErr w:type="gramEnd"/>
    </w:p>
    <w:p w:rsidR="004F7768" w:rsidRDefault="004F7768" w:rsidP="004F7768">
      <w:pPr>
        <w:spacing w:after="0"/>
        <w:ind w:left="0"/>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 xml:space="preserve">ст. воспитатель МДОАУ №121 </w:t>
      </w:r>
      <w:proofErr w:type="spellStart"/>
      <w:r>
        <w:rPr>
          <w:rFonts w:ascii="Times New Roman" w:hAnsi="Times New Roman" w:cs="Times New Roman"/>
          <w:b/>
          <w:color w:val="auto"/>
          <w:sz w:val="24"/>
          <w:szCs w:val="24"/>
          <w:lang w:val="ru-RU"/>
        </w:rPr>
        <w:t>Таракина</w:t>
      </w:r>
      <w:proofErr w:type="spellEnd"/>
      <w:r>
        <w:rPr>
          <w:rFonts w:ascii="Times New Roman" w:hAnsi="Times New Roman" w:cs="Times New Roman"/>
          <w:b/>
          <w:color w:val="auto"/>
          <w:sz w:val="24"/>
          <w:szCs w:val="24"/>
          <w:lang w:val="ru-RU"/>
        </w:rPr>
        <w:t xml:space="preserve"> Е.В.)</w:t>
      </w:r>
    </w:p>
    <w:p w:rsidR="004F7768" w:rsidRPr="004F7768" w:rsidRDefault="004F7768" w:rsidP="004F7768">
      <w:pPr>
        <w:spacing w:after="0" w:line="276" w:lineRule="auto"/>
        <w:ind w:left="0"/>
        <w:jc w:val="both"/>
        <w:rPr>
          <w:rFonts w:ascii="Times New Roman" w:hAnsi="Times New Roman" w:cs="Times New Roman"/>
          <w:b/>
          <w:color w:val="auto"/>
          <w:sz w:val="28"/>
          <w:szCs w:val="28"/>
          <w:lang w:val="ru-RU"/>
        </w:rPr>
      </w:pPr>
    </w:p>
    <w:p w:rsidR="004F7768" w:rsidRPr="004F7768" w:rsidRDefault="004F7768" w:rsidP="004F7768">
      <w:pPr>
        <w:pStyle w:val="c0"/>
        <w:shd w:val="clear" w:color="auto" w:fill="FFFFFF"/>
        <w:spacing w:before="0" w:beforeAutospacing="0" w:after="0" w:afterAutospacing="0" w:line="276" w:lineRule="auto"/>
        <w:ind w:left="-284" w:firstLine="284"/>
        <w:jc w:val="both"/>
        <w:rPr>
          <w:color w:val="000000"/>
          <w:sz w:val="28"/>
          <w:szCs w:val="28"/>
        </w:rPr>
      </w:pPr>
      <w:r w:rsidRPr="004F7768">
        <w:rPr>
          <w:rStyle w:val="c4"/>
          <w:rFonts w:eastAsiaTheme="majorEastAsia"/>
          <w:color w:val="000000"/>
          <w:sz w:val="28"/>
          <w:szCs w:val="28"/>
        </w:rPr>
        <w:t>В настоящее время развитие речи детей остаётся одной из актуальных проблем современного дошкольного образования. Одним из основных показателей уровня развития умственных способностей ребенка считается богатство его речи, поэтому нам, педагогам, важно поддержать и обеспечить развитие умственных и речевых способностей дошкольников.</w:t>
      </w:r>
    </w:p>
    <w:p w:rsidR="004F7768" w:rsidRPr="004F7768" w:rsidRDefault="004F7768" w:rsidP="004F7768">
      <w:pPr>
        <w:spacing w:line="276" w:lineRule="auto"/>
        <w:ind w:left="-284" w:firstLine="284"/>
        <w:jc w:val="both"/>
        <w:rPr>
          <w:rFonts w:ascii="Times New Roman" w:hAnsi="Times New Roman" w:cs="Times New Roman"/>
          <w:color w:val="111111"/>
          <w:sz w:val="28"/>
          <w:szCs w:val="28"/>
          <w:shd w:val="clear" w:color="auto" w:fill="FFFFFF"/>
          <w:lang w:val="ru-RU"/>
        </w:rPr>
      </w:pPr>
      <w:r w:rsidRPr="004F7768">
        <w:rPr>
          <w:rStyle w:val="c4"/>
          <w:rFonts w:ascii="Times New Roman" w:hAnsi="Times New Roman" w:cs="Times New Roman"/>
          <w:color w:val="000000"/>
          <w:sz w:val="28"/>
          <w:szCs w:val="28"/>
          <w:lang w:val="ru-RU"/>
        </w:rPr>
        <w:t xml:space="preserve">И определяющим моментом в успешном решении </w:t>
      </w:r>
      <w:proofErr w:type="gramStart"/>
      <w:r w:rsidRPr="004F7768">
        <w:rPr>
          <w:rStyle w:val="c4"/>
          <w:rFonts w:ascii="Times New Roman" w:hAnsi="Times New Roman" w:cs="Times New Roman"/>
          <w:color w:val="000000"/>
          <w:sz w:val="28"/>
          <w:szCs w:val="28"/>
          <w:lang w:val="ru-RU"/>
        </w:rPr>
        <w:t>задач развития речи детей дошкольного возраста</w:t>
      </w:r>
      <w:proofErr w:type="gramEnd"/>
      <w:r w:rsidRPr="004F7768">
        <w:rPr>
          <w:rStyle w:val="c4"/>
          <w:rFonts w:ascii="Times New Roman" w:hAnsi="Times New Roman" w:cs="Times New Roman"/>
          <w:color w:val="000000"/>
          <w:sz w:val="28"/>
          <w:szCs w:val="28"/>
          <w:lang w:val="ru-RU"/>
        </w:rPr>
        <w:t xml:space="preserve"> является правильный выбор педагогических технологий, которые были бы не только адекватны возрастным возможностям детей, но и обеспечивали возможность легко решать речевые задачи в разных формах работы с детьми. </w:t>
      </w:r>
      <w:r w:rsidRPr="004F7768">
        <w:rPr>
          <w:rFonts w:ascii="Times New Roman" w:hAnsi="Times New Roman" w:cs="Times New Roman"/>
          <w:color w:val="111111"/>
          <w:sz w:val="28"/>
          <w:szCs w:val="28"/>
          <w:shd w:val="clear" w:color="auto" w:fill="FFFFFF"/>
          <w:lang w:val="ru-RU"/>
        </w:rPr>
        <w:t>Сегодняшний день отличается активным ростом новых</w:t>
      </w:r>
      <w:r w:rsidRPr="004F7768">
        <w:rPr>
          <w:rFonts w:ascii="Times New Roman" w:hAnsi="Times New Roman" w:cs="Times New Roman"/>
          <w:color w:val="111111"/>
          <w:sz w:val="28"/>
          <w:szCs w:val="28"/>
          <w:shd w:val="clear" w:color="auto" w:fill="FFFFFF"/>
        </w:rPr>
        <w:t> </w:t>
      </w:r>
      <w:r w:rsidRPr="004F7768">
        <w:rPr>
          <w:rFonts w:ascii="Times New Roman" w:hAnsi="Times New Roman" w:cs="Times New Roman"/>
          <w:bCs/>
          <w:color w:val="111111"/>
          <w:sz w:val="28"/>
          <w:szCs w:val="28"/>
          <w:lang w:val="ru-RU"/>
        </w:rPr>
        <w:t>развивающих технологий</w:t>
      </w:r>
      <w:r w:rsidRPr="004F7768">
        <w:rPr>
          <w:rFonts w:ascii="Times New Roman" w:hAnsi="Times New Roman" w:cs="Times New Roman"/>
          <w:color w:val="111111"/>
          <w:sz w:val="28"/>
          <w:szCs w:val="28"/>
          <w:shd w:val="clear" w:color="auto" w:fill="FFFFFF"/>
          <w:lang w:val="ru-RU"/>
        </w:rPr>
        <w:t>, многие из которых можно успешно</w:t>
      </w:r>
      <w:r w:rsidRPr="004F7768">
        <w:rPr>
          <w:rFonts w:ascii="Times New Roman" w:hAnsi="Times New Roman" w:cs="Times New Roman"/>
          <w:color w:val="111111"/>
          <w:sz w:val="28"/>
          <w:szCs w:val="28"/>
          <w:shd w:val="clear" w:color="auto" w:fill="FFFFFF"/>
        </w:rPr>
        <w:t> </w:t>
      </w:r>
      <w:r w:rsidRPr="004F7768">
        <w:rPr>
          <w:rFonts w:ascii="Times New Roman" w:hAnsi="Times New Roman" w:cs="Times New Roman"/>
          <w:bCs/>
          <w:color w:val="111111"/>
          <w:sz w:val="28"/>
          <w:szCs w:val="28"/>
          <w:lang w:val="ru-RU"/>
        </w:rPr>
        <w:t>использовать</w:t>
      </w:r>
      <w:r w:rsidRPr="004F7768">
        <w:rPr>
          <w:rFonts w:ascii="Times New Roman" w:hAnsi="Times New Roman" w:cs="Times New Roman"/>
          <w:color w:val="111111"/>
          <w:sz w:val="28"/>
          <w:szCs w:val="28"/>
          <w:shd w:val="clear" w:color="auto" w:fill="FFFFFF"/>
        </w:rPr>
        <w:t> </w:t>
      </w:r>
      <w:r w:rsidRPr="004F7768">
        <w:rPr>
          <w:rFonts w:ascii="Times New Roman" w:hAnsi="Times New Roman" w:cs="Times New Roman"/>
          <w:color w:val="111111"/>
          <w:sz w:val="28"/>
          <w:szCs w:val="28"/>
          <w:shd w:val="clear" w:color="auto" w:fill="FFFFFF"/>
          <w:lang w:val="ru-RU"/>
        </w:rPr>
        <w:t>в работе воспитателя ДОУ.</w:t>
      </w:r>
    </w:p>
    <w:p w:rsidR="004F7768" w:rsidRPr="004F7768" w:rsidRDefault="004F7768" w:rsidP="004F7768">
      <w:pPr>
        <w:pStyle w:val="c0"/>
        <w:shd w:val="clear" w:color="auto" w:fill="FFFFFF"/>
        <w:spacing w:before="0" w:beforeAutospacing="0" w:after="0" w:afterAutospacing="0" w:line="276" w:lineRule="auto"/>
        <w:ind w:left="-284"/>
        <w:jc w:val="both"/>
        <w:rPr>
          <w:rFonts w:ascii="Calibri" w:hAnsi="Calibri" w:cs="Calibri"/>
          <w:color w:val="000000"/>
          <w:sz w:val="22"/>
          <w:szCs w:val="22"/>
        </w:rPr>
      </w:pPr>
      <w:r w:rsidRPr="004F7768">
        <w:rPr>
          <w:rStyle w:val="c4"/>
          <w:rFonts w:eastAsiaTheme="majorEastAsia"/>
          <w:color w:val="000000"/>
          <w:sz w:val="28"/>
          <w:szCs w:val="28"/>
        </w:rPr>
        <w:t>Педагогические технологии – это система методов, способов, приёмов обучения, образовательных средств, направленных на достижение позитивного результата за счёт динамичных</w:t>
      </w:r>
      <w:r>
        <w:rPr>
          <w:rStyle w:val="c4"/>
          <w:rFonts w:eastAsiaTheme="majorEastAsia"/>
          <w:color w:val="000000"/>
          <w:sz w:val="27"/>
          <w:szCs w:val="27"/>
        </w:rPr>
        <w:t xml:space="preserve"> изменений в личностном развитии ребёнка в современных условиях.</w:t>
      </w:r>
    </w:p>
    <w:p w:rsidR="002C7DAB" w:rsidRPr="006F2360" w:rsidRDefault="008E013D" w:rsidP="008E013D">
      <w:pPr>
        <w:ind w:left="-284"/>
        <w:jc w:val="both"/>
        <w:rPr>
          <w:rFonts w:ascii="Times New Roman" w:hAnsi="Times New Roman" w:cs="Times New Roman"/>
          <w:color w:val="auto"/>
          <w:sz w:val="28"/>
          <w:szCs w:val="28"/>
          <w:shd w:val="clear" w:color="auto" w:fill="FFFFFF"/>
          <w:lang w:val="ru-RU"/>
        </w:rPr>
      </w:pPr>
      <w:proofErr w:type="gramStart"/>
      <w:r w:rsidRPr="006F2360">
        <w:rPr>
          <w:rFonts w:ascii="Times New Roman" w:hAnsi="Times New Roman" w:cs="Times New Roman"/>
          <w:color w:val="auto"/>
          <w:sz w:val="28"/>
          <w:szCs w:val="28"/>
          <w:shd w:val="clear" w:color="auto" w:fill="FFFFFF"/>
          <w:lang w:val="ru-RU"/>
        </w:rPr>
        <w:t>Среди</w:t>
      </w:r>
      <w:r w:rsidR="002C7DAB" w:rsidRPr="006F2360">
        <w:rPr>
          <w:rFonts w:ascii="Times New Roman" w:hAnsi="Times New Roman" w:cs="Times New Roman"/>
          <w:color w:val="auto"/>
          <w:sz w:val="28"/>
          <w:szCs w:val="28"/>
          <w:shd w:val="clear" w:color="auto" w:fill="FFFFFF"/>
          <w:lang w:val="ru-RU"/>
        </w:rPr>
        <w:t xml:space="preserve"> современных технологий речевого</w:t>
      </w:r>
      <w:r w:rsidRPr="006F2360">
        <w:rPr>
          <w:rFonts w:ascii="Times New Roman" w:hAnsi="Times New Roman" w:cs="Times New Roman"/>
          <w:color w:val="auto"/>
          <w:sz w:val="28"/>
          <w:szCs w:val="28"/>
          <w:shd w:val="clear" w:color="auto" w:fill="FFFFFF"/>
          <w:lang w:val="ru-RU"/>
        </w:rPr>
        <w:t xml:space="preserve"> развития можно выделить следующие</w:t>
      </w:r>
      <w:r w:rsidR="002C7DAB" w:rsidRPr="006F2360">
        <w:rPr>
          <w:rFonts w:ascii="Times New Roman" w:hAnsi="Times New Roman" w:cs="Times New Roman"/>
          <w:color w:val="auto"/>
          <w:sz w:val="28"/>
          <w:szCs w:val="28"/>
          <w:shd w:val="clear" w:color="auto" w:fill="FFFFFF"/>
          <w:lang w:val="ru-RU"/>
        </w:rPr>
        <w:t>:</w:t>
      </w:r>
      <w:proofErr w:type="gramEnd"/>
    </w:p>
    <w:p w:rsidR="00842324" w:rsidRPr="00FF144A" w:rsidRDefault="00CC7237" w:rsidP="00CC7237">
      <w:pPr>
        <w:ind w:left="-284"/>
        <w:jc w:val="both"/>
        <w:rPr>
          <w:rFonts w:ascii="Times New Roman" w:hAnsi="Times New Roman" w:cs="Times New Roman"/>
          <w:color w:val="auto"/>
          <w:sz w:val="28"/>
          <w:szCs w:val="28"/>
          <w:shd w:val="clear" w:color="auto" w:fill="FFFFFF"/>
          <w:lang w:val="ru-RU"/>
        </w:rPr>
      </w:pPr>
      <w:r w:rsidRPr="006F2360">
        <w:rPr>
          <w:rFonts w:ascii="Times New Roman" w:hAnsi="Times New Roman" w:cs="Times New Roman"/>
          <w:b/>
          <w:color w:val="auto"/>
          <w:sz w:val="28"/>
          <w:szCs w:val="28"/>
          <w:shd w:val="clear" w:color="auto" w:fill="FFFFFF"/>
          <w:lang w:val="ru-RU"/>
        </w:rPr>
        <w:t>Мнемотехника</w:t>
      </w:r>
      <w:r w:rsidRPr="006F2360">
        <w:rPr>
          <w:rFonts w:ascii="Times New Roman" w:hAnsi="Times New Roman" w:cs="Times New Roman"/>
          <w:color w:val="auto"/>
          <w:sz w:val="28"/>
          <w:szCs w:val="28"/>
          <w:shd w:val="clear" w:color="auto" w:fill="FFFFFF"/>
          <w:lang w:val="ru-RU"/>
        </w:rPr>
        <w:t xml:space="preserve"> это система методов и приемов, обеспечивающих успешное запоминание, сохранение и воспроизведение информации. В мнемотехнике информация, которая трудно запоминается, переводится в зрительные образы, которые легко запоминаются нашим мозгом, создается ассоциативная связь и в таком виде информация запоминается надолго. </w:t>
      </w:r>
      <w:r w:rsidR="009933CF" w:rsidRPr="006F2360">
        <w:rPr>
          <w:rFonts w:ascii="Times New Roman" w:hAnsi="Times New Roman" w:cs="Times New Roman"/>
          <w:color w:val="auto"/>
          <w:sz w:val="28"/>
          <w:szCs w:val="28"/>
          <w:shd w:val="clear" w:color="auto" w:fill="FFFFFF"/>
          <w:lang w:val="ru-RU"/>
        </w:rPr>
        <w:t xml:space="preserve"> Варианты использования на занятиях по развитию речи: </w:t>
      </w:r>
      <w:proofErr w:type="spellStart"/>
      <w:r w:rsidR="009933CF" w:rsidRPr="006F2360">
        <w:rPr>
          <w:rFonts w:ascii="Times New Roman" w:hAnsi="Times New Roman" w:cs="Times New Roman"/>
          <w:b/>
          <w:color w:val="auto"/>
          <w:sz w:val="28"/>
          <w:szCs w:val="28"/>
          <w:shd w:val="clear" w:color="auto" w:fill="FFFFFF"/>
          <w:lang w:val="ru-RU"/>
        </w:rPr>
        <w:t>м</w:t>
      </w:r>
      <w:r w:rsidRPr="006F2360">
        <w:rPr>
          <w:rFonts w:ascii="Times New Roman" w:hAnsi="Times New Roman" w:cs="Times New Roman"/>
          <w:b/>
          <w:color w:val="auto"/>
          <w:sz w:val="28"/>
          <w:szCs w:val="28"/>
          <w:shd w:val="clear" w:color="auto" w:fill="FFFFFF"/>
          <w:lang w:val="ru-RU"/>
        </w:rPr>
        <w:t>немоквадраты</w:t>
      </w:r>
      <w:proofErr w:type="spellEnd"/>
      <w:r w:rsidRPr="006F2360">
        <w:rPr>
          <w:rFonts w:ascii="Times New Roman" w:hAnsi="Times New Roman" w:cs="Times New Roman"/>
          <w:color w:val="auto"/>
          <w:sz w:val="28"/>
          <w:szCs w:val="28"/>
          <w:shd w:val="clear" w:color="auto" w:fill="FFFFFF"/>
          <w:lang w:val="ru-RU"/>
        </w:rPr>
        <w:t xml:space="preserve"> — изображения, которые обозначают одно слово, словосочетание, его характеристики или простое предложение. – </w:t>
      </w:r>
      <w:proofErr w:type="spellStart"/>
      <w:r w:rsidRPr="006F2360">
        <w:rPr>
          <w:rFonts w:ascii="Times New Roman" w:hAnsi="Times New Roman" w:cs="Times New Roman"/>
          <w:b/>
          <w:color w:val="auto"/>
          <w:sz w:val="28"/>
          <w:szCs w:val="28"/>
          <w:shd w:val="clear" w:color="auto" w:fill="FFFFFF"/>
          <w:lang w:val="ru-RU"/>
        </w:rPr>
        <w:t>Мнемодорожки</w:t>
      </w:r>
      <w:proofErr w:type="spellEnd"/>
      <w:r w:rsidRPr="006F2360">
        <w:rPr>
          <w:rFonts w:ascii="Times New Roman" w:hAnsi="Times New Roman" w:cs="Times New Roman"/>
          <w:color w:val="auto"/>
          <w:sz w:val="28"/>
          <w:szCs w:val="28"/>
          <w:shd w:val="clear" w:color="auto" w:fill="FFFFFF"/>
          <w:lang w:val="ru-RU"/>
        </w:rPr>
        <w:t xml:space="preserve"> — состоят из 3–4 символов, по которым можно составить небольшой рассказ в 2–3 предложения. – </w:t>
      </w:r>
      <w:proofErr w:type="spellStart"/>
      <w:r w:rsidRPr="006F2360">
        <w:rPr>
          <w:rFonts w:ascii="Times New Roman" w:hAnsi="Times New Roman" w:cs="Times New Roman"/>
          <w:b/>
          <w:color w:val="auto"/>
          <w:sz w:val="28"/>
          <w:szCs w:val="28"/>
          <w:shd w:val="clear" w:color="auto" w:fill="FFFFFF"/>
          <w:lang w:val="ru-RU"/>
        </w:rPr>
        <w:t>Мнемотаблицы</w:t>
      </w:r>
      <w:proofErr w:type="spellEnd"/>
      <w:r w:rsidRPr="006F2360">
        <w:rPr>
          <w:rFonts w:ascii="Times New Roman" w:hAnsi="Times New Roman" w:cs="Times New Roman"/>
          <w:color w:val="auto"/>
          <w:sz w:val="28"/>
          <w:szCs w:val="28"/>
          <w:shd w:val="clear" w:color="auto" w:fill="FFFFFF"/>
          <w:lang w:val="ru-RU"/>
        </w:rPr>
        <w:t xml:space="preserve">— </w:t>
      </w:r>
      <w:proofErr w:type="gramStart"/>
      <w:r w:rsidRPr="006F2360">
        <w:rPr>
          <w:rFonts w:ascii="Times New Roman" w:hAnsi="Times New Roman" w:cs="Times New Roman"/>
          <w:color w:val="auto"/>
          <w:sz w:val="28"/>
          <w:szCs w:val="28"/>
          <w:shd w:val="clear" w:color="auto" w:fill="FFFFFF"/>
          <w:lang w:val="ru-RU"/>
        </w:rPr>
        <w:t>пр</w:t>
      </w:r>
      <w:proofErr w:type="gramEnd"/>
      <w:r w:rsidRPr="006F2360">
        <w:rPr>
          <w:rFonts w:ascii="Times New Roman" w:hAnsi="Times New Roman" w:cs="Times New Roman"/>
          <w:color w:val="auto"/>
          <w:sz w:val="28"/>
          <w:szCs w:val="28"/>
          <w:shd w:val="clear" w:color="auto" w:fill="FFFFFF"/>
          <w:lang w:val="ru-RU"/>
        </w:rPr>
        <w:t>едставляют собой изображения основных звеньев, в том числе схематические, по которым можно запомнить и воспроизвести целый рассказ или даже стихотворение.</w:t>
      </w:r>
      <w:r w:rsidRPr="006F2360">
        <w:rPr>
          <w:color w:val="333333"/>
          <w:sz w:val="28"/>
          <w:szCs w:val="28"/>
          <w:lang w:val="ru-RU"/>
        </w:rPr>
        <w:br/>
      </w:r>
      <w:r w:rsidR="009933CF" w:rsidRPr="00FF144A">
        <w:rPr>
          <w:rFonts w:ascii="Times New Roman" w:hAnsi="Times New Roman" w:cs="Times New Roman"/>
          <w:color w:val="auto"/>
          <w:sz w:val="28"/>
          <w:szCs w:val="28"/>
          <w:shd w:val="clear" w:color="auto" w:fill="FFFFFF"/>
          <w:lang w:val="ru-RU"/>
        </w:rPr>
        <w:lastRenderedPageBreak/>
        <w:t xml:space="preserve">В дошкольной педагогике </w:t>
      </w:r>
      <w:proofErr w:type="spellStart"/>
      <w:r w:rsidR="009933CF" w:rsidRPr="00FF144A">
        <w:rPr>
          <w:rFonts w:ascii="Times New Roman" w:hAnsi="Times New Roman" w:cs="Times New Roman"/>
          <w:color w:val="auto"/>
          <w:sz w:val="28"/>
          <w:szCs w:val="28"/>
          <w:shd w:val="clear" w:color="auto" w:fill="FFFFFF"/>
          <w:lang w:val="ru-RU"/>
        </w:rPr>
        <w:t>мнемотаблицы</w:t>
      </w:r>
      <w:proofErr w:type="spellEnd"/>
      <w:r w:rsidR="009933CF" w:rsidRPr="00FF144A">
        <w:rPr>
          <w:rFonts w:ascii="Times New Roman" w:hAnsi="Times New Roman" w:cs="Times New Roman"/>
          <w:color w:val="auto"/>
          <w:sz w:val="28"/>
          <w:szCs w:val="28"/>
          <w:shd w:val="clear" w:color="auto" w:fill="FFFFFF"/>
          <w:lang w:val="ru-RU"/>
        </w:rPr>
        <w:t xml:space="preserve"> могут быть </w:t>
      </w:r>
      <w:proofErr w:type="gramStart"/>
      <w:r w:rsidR="009933CF" w:rsidRPr="00FF144A">
        <w:rPr>
          <w:rFonts w:ascii="Times New Roman" w:hAnsi="Times New Roman" w:cs="Times New Roman"/>
          <w:color w:val="auto"/>
          <w:sz w:val="28"/>
          <w:szCs w:val="28"/>
          <w:shd w:val="clear" w:color="auto" w:fill="FFFFFF"/>
          <w:lang w:val="ru-RU"/>
        </w:rPr>
        <w:t>представлены</w:t>
      </w:r>
      <w:proofErr w:type="gramEnd"/>
      <w:r w:rsidR="009933CF" w:rsidRPr="00FF144A">
        <w:rPr>
          <w:rFonts w:ascii="Times New Roman" w:hAnsi="Times New Roman" w:cs="Times New Roman"/>
          <w:color w:val="auto"/>
          <w:sz w:val="28"/>
          <w:szCs w:val="28"/>
          <w:shd w:val="clear" w:color="auto" w:fill="FFFFFF"/>
          <w:lang w:val="ru-RU"/>
        </w:rPr>
        <w:t xml:space="preserve"> в виде:</w:t>
      </w:r>
      <w:r w:rsidR="009933CF" w:rsidRPr="00FF144A">
        <w:rPr>
          <w:color w:val="auto"/>
          <w:sz w:val="28"/>
          <w:szCs w:val="28"/>
          <w:lang w:val="ru-RU"/>
        </w:rPr>
        <w:br/>
      </w:r>
      <w:r w:rsidR="009933CF" w:rsidRPr="00FF144A">
        <w:rPr>
          <w:rFonts w:ascii="Times New Roman" w:hAnsi="Times New Roman" w:cs="Times New Roman"/>
          <w:color w:val="auto"/>
          <w:sz w:val="28"/>
          <w:szCs w:val="28"/>
          <w:shd w:val="clear" w:color="auto" w:fill="FFFFFF"/>
          <w:lang w:val="ru-RU"/>
        </w:rPr>
        <w:t xml:space="preserve">– Сенсорно-графических схем (автор Воробьева В. К.) </w:t>
      </w:r>
    </w:p>
    <w:p w:rsidR="00842324" w:rsidRPr="00FF144A" w:rsidRDefault="00842324" w:rsidP="00CC7237">
      <w:pPr>
        <w:ind w:left="-284"/>
        <w:jc w:val="both"/>
        <w:rPr>
          <w:rFonts w:ascii="Times New Roman" w:hAnsi="Times New Roman" w:cs="Times New Roman"/>
          <w:color w:val="auto"/>
          <w:sz w:val="28"/>
          <w:szCs w:val="28"/>
          <w:shd w:val="clear" w:color="auto" w:fill="FFFFFF"/>
          <w:lang w:val="ru-RU"/>
        </w:rPr>
      </w:pPr>
      <w:r w:rsidRPr="00FF144A">
        <w:rPr>
          <w:rFonts w:ascii="Times New Roman" w:hAnsi="Times New Roman" w:cs="Times New Roman"/>
          <w:color w:val="auto"/>
          <w:sz w:val="28"/>
          <w:szCs w:val="28"/>
          <w:shd w:val="clear" w:color="auto" w:fill="FFFFFF"/>
          <w:lang w:val="ru-RU"/>
        </w:rPr>
        <w:t>– Предметно-схематиче</w:t>
      </w:r>
      <w:r w:rsidR="007344A6" w:rsidRPr="00FF144A">
        <w:rPr>
          <w:rFonts w:ascii="Times New Roman" w:hAnsi="Times New Roman" w:cs="Times New Roman"/>
          <w:color w:val="auto"/>
          <w:sz w:val="28"/>
          <w:szCs w:val="28"/>
          <w:shd w:val="clear" w:color="auto" w:fill="FFFFFF"/>
          <w:lang w:val="ru-RU"/>
        </w:rPr>
        <w:t>ских моделей</w:t>
      </w:r>
      <w:r w:rsidRPr="00FF144A">
        <w:rPr>
          <w:rFonts w:ascii="Times New Roman" w:hAnsi="Times New Roman" w:cs="Times New Roman"/>
          <w:color w:val="auto"/>
          <w:sz w:val="28"/>
          <w:szCs w:val="28"/>
          <w:shd w:val="clear" w:color="auto" w:fill="FFFFFF"/>
          <w:lang w:val="ru-RU"/>
        </w:rPr>
        <w:t xml:space="preserve"> (автор Ткаченко Т. А.)</w:t>
      </w:r>
    </w:p>
    <w:p w:rsidR="00842324" w:rsidRPr="00FF144A" w:rsidRDefault="007344A6" w:rsidP="00CC7237">
      <w:pPr>
        <w:ind w:left="-284"/>
        <w:jc w:val="both"/>
        <w:rPr>
          <w:rFonts w:ascii="Times New Roman" w:hAnsi="Times New Roman" w:cs="Times New Roman"/>
          <w:color w:val="auto"/>
          <w:sz w:val="28"/>
          <w:szCs w:val="28"/>
          <w:shd w:val="clear" w:color="auto" w:fill="FFFFFF"/>
          <w:lang w:val="ru-RU"/>
        </w:rPr>
      </w:pPr>
      <w:r w:rsidRPr="00FF144A">
        <w:rPr>
          <w:rFonts w:ascii="Times New Roman" w:hAnsi="Times New Roman" w:cs="Times New Roman"/>
          <w:color w:val="auto"/>
          <w:sz w:val="28"/>
          <w:szCs w:val="28"/>
          <w:shd w:val="clear" w:color="auto" w:fill="FFFFFF"/>
          <w:lang w:val="ru-RU"/>
        </w:rPr>
        <w:t xml:space="preserve">–Схем </w:t>
      </w:r>
      <w:r w:rsidR="00842324" w:rsidRPr="00FF144A">
        <w:rPr>
          <w:rFonts w:ascii="Times New Roman" w:hAnsi="Times New Roman" w:cs="Times New Roman"/>
          <w:color w:val="auto"/>
          <w:sz w:val="28"/>
          <w:szCs w:val="28"/>
          <w:shd w:val="clear" w:color="auto" w:fill="FFFFFF"/>
          <w:lang w:val="ru-RU"/>
        </w:rPr>
        <w:t xml:space="preserve">составления рассказов (автор </w:t>
      </w:r>
      <w:proofErr w:type="spellStart"/>
      <w:r w:rsidR="00842324" w:rsidRPr="00FF144A">
        <w:rPr>
          <w:rFonts w:ascii="Times New Roman" w:hAnsi="Times New Roman" w:cs="Times New Roman"/>
          <w:color w:val="auto"/>
          <w:sz w:val="28"/>
          <w:szCs w:val="28"/>
          <w:shd w:val="clear" w:color="auto" w:fill="FFFFFF"/>
          <w:lang w:val="ru-RU"/>
        </w:rPr>
        <w:t>Ефименкова</w:t>
      </w:r>
      <w:proofErr w:type="spellEnd"/>
      <w:r w:rsidR="00842324" w:rsidRPr="00FF144A">
        <w:rPr>
          <w:rFonts w:ascii="Times New Roman" w:hAnsi="Times New Roman" w:cs="Times New Roman"/>
          <w:color w:val="auto"/>
          <w:sz w:val="28"/>
          <w:szCs w:val="28"/>
          <w:shd w:val="clear" w:color="auto" w:fill="FFFFFF"/>
          <w:lang w:val="ru-RU"/>
        </w:rPr>
        <w:t xml:space="preserve"> Л. Н.)</w:t>
      </w:r>
      <w:r w:rsidR="00856A07" w:rsidRPr="00FF144A">
        <w:rPr>
          <w:rFonts w:ascii="Times New Roman" w:hAnsi="Times New Roman" w:cs="Times New Roman"/>
          <w:color w:val="auto"/>
          <w:sz w:val="28"/>
          <w:szCs w:val="28"/>
          <w:shd w:val="clear" w:color="auto" w:fill="FFFFFF"/>
          <w:lang w:val="ru-RU"/>
        </w:rPr>
        <w:t xml:space="preserve"> </w:t>
      </w:r>
    </w:p>
    <w:p w:rsidR="007344A6" w:rsidRPr="00FF144A" w:rsidRDefault="007344A6" w:rsidP="00CC7237">
      <w:pPr>
        <w:ind w:left="-284"/>
        <w:jc w:val="both"/>
        <w:rPr>
          <w:rFonts w:ascii="Times New Roman" w:hAnsi="Times New Roman" w:cs="Times New Roman"/>
          <w:color w:val="auto"/>
          <w:sz w:val="28"/>
          <w:szCs w:val="28"/>
          <w:shd w:val="clear" w:color="auto" w:fill="FFFFFF"/>
          <w:lang w:val="ru-RU"/>
        </w:rPr>
      </w:pPr>
      <w:r w:rsidRPr="00FF144A">
        <w:rPr>
          <w:rFonts w:ascii="Times New Roman" w:hAnsi="Times New Roman" w:cs="Times New Roman"/>
          <w:color w:val="auto"/>
          <w:sz w:val="28"/>
          <w:szCs w:val="28"/>
          <w:shd w:val="clear" w:color="auto" w:fill="FFFFFF"/>
          <w:lang w:val="ru-RU"/>
        </w:rPr>
        <w:t xml:space="preserve">Ещё в </w:t>
      </w:r>
      <w:proofErr w:type="gramStart"/>
      <w:r w:rsidRPr="00FF144A">
        <w:rPr>
          <w:rFonts w:ascii="Times New Roman" w:hAnsi="Times New Roman" w:cs="Times New Roman"/>
          <w:color w:val="auto"/>
          <w:sz w:val="28"/>
          <w:szCs w:val="28"/>
          <w:shd w:val="clear" w:color="auto" w:fill="FFFFFF"/>
          <w:lang w:val="ru-RU"/>
        </w:rPr>
        <w:t>наглядном</w:t>
      </w:r>
      <w:proofErr w:type="gramEnd"/>
      <w:r w:rsidRPr="00FF144A">
        <w:rPr>
          <w:rFonts w:ascii="Times New Roman" w:hAnsi="Times New Roman" w:cs="Times New Roman"/>
          <w:color w:val="auto"/>
          <w:sz w:val="28"/>
          <w:szCs w:val="28"/>
          <w:shd w:val="clear" w:color="auto" w:fill="FFFFFF"/>
          <w:lang w:val="ru-RU"/>
        </w:rPr>
        <w:t xml:space="preserve"> моделирование выделяют:</w:t>
      </w:r>
    </w:p>
    <w:p w:rsidR="007344A6" w:rsidRPr="00FF144A" w:rsidRDefault="007344A6" w:rsidP="00CC7237">
      <w:pPr>
        <w:ind w:left="-284"/>
        <w:jc w:val="both"/>
        <w:rPr>
          <w:rFonts w:ascii="Times New Roman" w:hAnsi="Times New Roman" w:cs="Times New Roman"/>
          <w:color w:val="auto"/>
          <w:sz w:val="28"/>
          <w:szCs w:val="28"/>
          <w:shd w:val="clear" w:color="auto" w:fill="FFFFFF"/>
          <w:lang w:val="ru-RU"/>
        </w:rPr>
      </w:pPr>
      <w:proofErr w:type="spellStart"/>
      <w:proofErr w:type="gramStart"/>
      <w:r w:rsidRPr="00FF144A">
        <w:rPr>
          <w:rFonts w:ascii="Times New Roman" w:hAnsi="Times New Roman" w:cs="Times New Roman"/>
          <w:color w:val="auto"/>
          <w:sz w:val="28"/>
          <w:szCs w:val="28"/>
          <w:shd w:val="clear" w:color="auto" w:fill="FFFFFF"/>
          <w:lang w:val="ru-RU"/>
        </w:rPr>
        <w:t>Интеллект-карты</w:t>
      </w:r>
      <w:proofErr w:type="spellEnd"/>
      <w:proofErr w:type="gramEnd"/>
      <w:r w:rsidR="00BD106D" w:rsidRPr="00FF144A">
        <w:rPr>
          <w:rFonts w:ascii="Times New Roman" w:hAnsi="Times New Roman" w:cs="Times New Roman"/>
          <w:color w:val="auto"/>
          <w:sz w:val="28"/>
          <w:szCs w:val="28"/>
          <w:shd w:val="clear" w:color="auto" w:fill="FFFFFF"/>
          <w:lang w:val="ru-RU"/>
        </w:rPr>
        <w:t xml:space="preserve"> также наглядный метод запоминания информации</w:t>
      </w:r>
    </w:p>
    <w:p w:rsidR="007344A6" w:rsidRPr="00FF144A" w:rsidRDefault="007344A6" w:rsidP="00CC7237">
      <w:pPr>
        <w:ind w:left="-284"/>
        <w:jc w:val="both"/>
        <w:rPr>
          <w:rFonts w:ascii="Times New Roman" w:hAnsi="Times New Roman" w:cs="Times New Roman"/>
          <w:color w:val="auto"/>
          <w:sz w:val="28"/>
          <w:szCs w:val="28"/>
          <w:shd w:val="clear" w:color="auto" w:fill="FFFFFF"/>
          <w:lang w:val="ru-RU"/>
        </w:rPr>
      </w:pPr>
      <w:r w:rsidRPr="00FF144A">
        <w:rPr>
          <w:rFonts w:ascii="Times New Roman" w:hAnsi="Times New Roman" w:cs="Times New Roman"/>
          <w:color w:val="auto"/>
          <w:sz w:val="28"/>
          <w:szCs w:val="28"/>
          <w:shd w:val="clear" w:color="auto" w:fill="FFFFFF"/>
          <w:lang w:val="ru-RU"/>
        </w:rPr>
        <w:t>Коллажи</w:t>
      </w:r>
    </w:p>
    <w:p w:rsidR="004C5421" w:rsidRPr="00FF144A" w:rsidRDefault="004C5421" w:rsidP="004C5421">
      <w:pPr>
        <w:ind w:left="-284"/>
        <w:jc w:val="both"/>
        <w:rPr>
          <w:rFonts w:ascii="Times New Roman" w:hAnsi="Times New Roman" w:cs="Times New Roman"/>
          <w:b/>
          <w:color w:val="auto"/>
          <w:sz w:val="28"/>
          <w:szCs w:val="28"/>
          <w:shd w:val="clear" w:color="auto" w:fill="FFFFFF"/>
          <w:lang w:val="ru-RU"/>
        </w:rPr>
      </w:pPr>
      <w:r w:rsidRPr="00FF144A">
        <w:rPr>
          <w:rFonts w:ascii="Times New Roman" w:hAnsi="Times New Roman" w:cs="Times New Roman"/>
          <w:b/>
          <w:color w:val="auto"/>
          <w:sz w:val="28"/>
          <w:szCs w:val="28"/>
          <w:shd w:val="clear" w:color="auto" w:fill="FFFFFF"/>
          <w:lang w:val="ru-RU"/>
        </w:rPr>
        <w:t>Применение ТРИЗ технологии</w:t>
      </w:r>
      <w:r w:rsidRPr="00FF144A">
        <w:rPr>
          <w:rFonts w:ascii="Times New Roman" w:hAnsi="Times New Roman" w:cs="Times New Roman"/>
          <w:color w:val="auto"/>
          <w:sz w:val="28"/>
          <w:szCs w:val="28"/>
          <w:shd w:val="clear" w:color="auto" w:fill="FFFFFF"/>
          <w:lang w:val="ru-RU"/>
        </w:rPr>
        <w:t xml:space="preserve"> (теория решения изобретательских задач).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 Применительно к методики развития речи дошкольников используются следующие элементы (фантазирование, поиск противоречий, составление сравнений</w:t>
      </w:r>
      <w:proofErr w:type="gramStart"/>
      <w:r w:rsidRPr="00FF144A">
        <w:rPr>
          <w:rFonts w:ascii="Times New Roman" w:hAnsi="Times New Roman" w:cs="Times New Roman"/>
          <w:color w:val="auto"/>
          <w:sz w:val="28"/>
          <w:szCs w:val="28"/>
          <w:shd w:val="clear" w:color="auto" w:fill="FFFFFF"/>
          <w:lang w:val="ru-RU"/>
        </w:rPr>
        <w:t xml:space="preserve"> ,</w:t>
      </w:r>
      <w:proofErr w:type="gramEnd"/>
      <w:r w:rsidRPr="00FF144A">
        <w:rPr>
          <w:rFonts w:ascii="Times New Roman" w:hAnsi="Times New Roman" w:cs="Times New Roman"/>
          <w:color w:val="auto"/>
          <w:sz w:val="28"/>
          <w:szCs w:val="28"/>
          <w:shd w:val="clear" w:color="auto" w:fill="FFFFFF"/>
          <w:lang w:val="ru-RU"/>
        </w:rPr>
        <w:t xml:space="preserve">загадок ,метафор, рифмованных текстов, составление творческих рассказов реалистичного и фантастичного характера и </w:t>
      </w:r>
      <w:proofErr w:type="spellStart"/>
      <w:r w:rsidRPr="00FF144A">
        <w:rPr>
          <w:rFonts w:ascii="Times New Roman" w:hAnsi="Times New Roman" w:cs="Times New Roman"/>
          <w:color w:val="auto"/>
          <w:sz w:val="28"/>
          <w:szCs w:val="28"/>
          <w:shd w:val="clear" w:color="auto" w:fill="FFFFFF"/>
          <w:lang w:val="ru-RU"/>
        </w:rPr>
        <w:t>тд</w:t>
      </w:r>
      <w:proofErr w:type="spellEnd"/>
      <w:r w:rsidRPr="00FF144A">
        <w:rPr>
          <w:rFonts w:ascii="Times New Roman" w:hAnsi="Times New Roman" w:cs="Times New Roman"/>
          <w:color w:val="auto"/>
          <w:sz w:val="28"/>
          <w:szCs w:val="28"/>
          <w:shd w:val="clear" w:color="auto" w:fill="FFFFFF"/>
          <w:lang w:val="ru-RU"/>
        </w:rPr>
        <w:t>. )</w:t>
      </w:r>
    </w:p>
    <w:p w:rsidR="004C5421" w:rsidRPr="00FF144A" w:rsidRDefault="004C5421" w:rsidP="004C5421">
      <w:pPr>
        <w:ind w:left="-284"/>
        <w:jc w:val="both"/>
        <w:rPr>
          <w:rFonts w:ascii="Times New Roman" w:hAnsi="Times New Roman" w:cs="Times New Roman"/>
          <w:b/>
          <w:color w:val="auto"/>
          <w:sz w:val="28"/>
          <w:szCs w:val="28"/>
          <w:shd w:val="clear" w:color="auto" w:fill="FFFFFF"/>
          <w:lang w:val="ru-RU"/>
        </w:rPr>
      </w:pPr>
      <w:r w:rsidRPr="00FF144A">
        <w:rPr>
          <w:rFonts w:ascii="Times New Roman" w:hAnsi="Times New Roman" w:cs="Times New Roman"/>
          <w:color w:val="auto"/>
          <w:sz w:val="28"/>
          <w:szCs w:val="28"/>
          <w:shd w:val="clear" w:color="auto" w:fill="FFFFFF"/>
          <w:lang w:val="ru-RU"/>
        </w:rPr>
        <w:t xml:space="preserve">Создание </w:t>
      </w:r>
      <w:proofErr w:type="spellStart"/>
      <w:r w:rsidRPr="00FF144A">
        <w:rPr>
          <w:rFonts w:ascii="Times New Roman" w:hAnsi="Times New Roman" w:cs="Times New Roman"/>
          <w:b/>
          <w:color w:val="auto"/>
          <w:sz w:val="28"/>
          <w:szCs w:val="28"/>
          <w:shd w:val="clear" w:color="auto" w:fill="FFFFFF"/>
          <w:lang w:val="ru-RU"/>
        </w:rPr>
        <w:t>синквейна</w:t>
      </w:r>
      <w:proofErr w:type="spellEnd"/>
      <w:r w:rsidRPr="00FF144A">
        <w:rPr>
          <w:rFonts w:ascii="Times New Roman" w:hAnsi="Times New Roman" w:cs="Times New Roman"/>
          <w:b/>
          <w:color w:val="auto"/>
          <w:sz w:val="28"/>
          <w:szCs w:val="28"/>
          <w:shd w:val="clear" w:color="auto" w:fill="FFFFFF"/>
          <w:lang w:val="ru-RU"/>
        </w:rPr>
        <w:t xml:space="preserve"> </w:t>
      </w:r>
      <w:r w:rsidRPr="00FF144A">
        <w:rPr>
          <w:rFonts w:ascii="Times New Roman" w:hAnsi="Times New Roman" w:cs="Times New Roman"/>
          <w:color w:val="auto"/>
          <w:sz w:val="28"/>
          <w:szCs w:val="28"/>
          <w:shd w:val="clear" w:color="auto" w:fill="FFFFFF"/>
          <w:lang w:val="ru-RU"/>
        </w:rPr>
        <w:t xml:space="preserve">– эффективный метод речевого развития, дошкольники создают нерифмованные стихотворения </w:t>
      </w:r>
      <w:proofErr w:type="spellStart"/>
      <w:r w:rsidRPr="00FF144A">
        <w:rPr>
          <w:rFonts w:ascii="Times New Roman" w:hAnsi="Times New Roman" w:cs="Times New Roman"/>
          <w:color w:val="auto"/>
          <w:sz w:val="28"/>
          <w:szCs w:val="28"/>
          <w:shd w:val="clear" w:color="auto" w:fill="FFFFFF"/>
          <w:lang w:val="ru-RU"/>
        </w:rPr>
        <w:t>синквейны</w:t>
      </w:r>
      <w:proofErr w:type="spellEnd"/>
      <w:r w:rsidRPr="00FF144A">
        <w:rPr>
          <w:rFonts w:ascii="Times New Roman" w:hAnsi="Times New Roman" w:cs="Times New Roman"/>
          <w:color w:val="auto"/>
          <w:sz w:val="28"/>
          <w:szCs w:val="28"/>
          <w:shd w:val="clear" w:color="auto" w:fill="FFFFFF"/>
          <w:lang w:val="ru-RU"/>
        </w:rPr>
        <w:t>.</w:t>
      </w:r>
    </w:p>
    <w:p w:rsidR="00FF144A" w:rsidRDefault="00856A07" w:rsidP="00FF144A">
      <w:pPr>
        <w:ind w:left="-284"/>
        <w:jc w:val="both"/>
        <w:rPr>
          <w:rStyle w:val="c1"/>
          <w:rFonts w:ascii="Times New Roman" w:eastAsiaTheme="majorEastAsia" w:hAnsi="Times New Roman" w:cs="Times New Roman"/>
          <w:color w:val="000000"/>
          <w:sz w:val="28"/>
          <w:szCs w:val="28"/>
          <w:shd w:val="clear" w:color="auto" w:fill="FFFFFF"/>
          <w:lang w:val="ru-RU"/>
        </w:rPr>
      </w:pPr>
      <w:r w:rsidRPr="006F2360">
        <w:rPr>
          <w:rFonts w:ascii="Times New Roman" w:hAnsi="Times New Roman" w:cs="Times New Roman"/>
          <w:b/>
          <w:color w:val="auto"/>
          <w:sz w:val="28"/>
          <w:szCs w:val="28"/>
          <w:shd w:val="clear" w:color="auto" w:fill="FFFFFF"/>
          <w:lang w:val="ru-RU"/>
        </w:rPr>
        <w:t>Игровые технологии</w:t>
      </w:r>
      <w:proofErr w:type="gramStart"/>
      <w:r w:rsidRPr="006F2360">
        <w:rPr>
          <w:rFonts w:ascii="Times New Roman" w:hAnsi="Times New Roman" w:cs="Times New Roman"/>
          <w:b/>
          <w:color w:val="auto"/>
          <w:sz w:val="28"/>
          <w:szCs w:val="28"/>
          <w:shd w:val="clear" w:color="auto" w:fill="FFFFFF"/>
          <w:lang w:val="ru-RU"/>
        </w:rPr>
        <w:t xml:space="preserve"> </w:t>
      </w:r>
      <w:r w:rsidR="00BD106D" w:rsidRPr="006F2360">
        <w:rPr>
          <w:rFonts w:ascii="Times New Roman" w:hAnsi="Times New Roman" w:cs="Times New Roman"/>
          <w:color w:val="auto"/>
          <w:sz w:val="28"/>
          <w:szCs w:val="28"/>
          <w:shd w:val="clear" w:color="auto" w:fill="FFFFFF"/>
          <w:lang w:val="ru-RU"/>
        </w:rPr>
        <w:t xml:space="preserve"> </w:t>
      </w:r>
      <w:r w:rsidR="007344A6" w:rsidRPr="006F2360">
        <w:rPr>
          <w:rFonts w:ascii="Times New Roman" w:hAnsi="Times New Roman" w:cs="Times New Roman"/>
          <w:color w:val="auto"/>
          <w:sz w:val="28"/>
          <w:szCs w:val="28"/>
          <w:shd w:val="clear" w:color="auto" w:fill="FFFFFF"/>
          <w:lang w:val="ru-RU"/>
        </w:rPr>
        <w:t>М</w:t>
      </w:r>
      <w:proofErr w:type="gramEnd"/>
      <w:r w:rsidR="007344A6" w:rsidRPr="006F2360">
        <w:rPr>
          <w:rFonts w:ascii="Times New Roman" w:hAnsi="Times New Roman" w:cs="Times New Roman"/>
          <w:color w:val="auto"/>
          <w:sz w:val="28"/>
          <w:szCs w:val="28"/>
          <w:shd w:val="clear" w:color="auto" w:fill="FFFFFF"/>
          <w:lang w:val="ru-RU"/>
        </w:rPr>
        <w:t>ежду речью и игрой существует двусторонняя связь. С одной стороны, речь развивается и активизируется в игре, а с другой — сама игра развивается под влиянием развития речи. Играя, дети проявляют дружеские отношения друг к другу, а речь помогает проявить своё отношение, чувства, мысли, переживания к выполняемому действию. Для развития связной речи детей дошкольного возраста используют игры творческие, настольные дидактические,  словесные</w:t>
      </w:r>
      <w:r w:rsidR="00BD106D" w:rsidRPr="006F2360">
        <w:rPr>
          <w:rFonts w:ascii="Times New Roman" w:hAnsi="Times New Roman" w:cs="Times New Roman"/>
          <w:color w:val="auto"/>
          <w:sz w:val="28"/>
          <w:szCs w:val="28"/>
          <w:shd w:val="clear" w:color="auto" w:fill="FFFFFF"/>
          <w:lang w:val="ru-RU"/>
        </w:rPr>
        <w:t>, сюжетно-ролевые,</w:t>
      </w:r>
      <w:r w:rsidR="00543CFC" w:rsidRPr="006F2360">
        <w:rPr>
          <w:rFonts w:ascii="Times New Roman" w:hAnsi="Times New Roman" w:cs="Times New Roman"/>
          <w:color w:val="auto"/>
          <w:sz w:val="28"/>
          <w:szCs w:val="28"/>
          <w:shd w:val="clear" w:color="auto" w:fill="FFFFFF"/>
          <w:lang w:val="ru-RU"/>
        </w:rPr>
        <w:t xml:space="preserve"> </w:t>
      </w:r>
      <w:r w:rsidR="007344A6" w:rsidRPr="006F2360">
        <w:rPr>
          <w:rFonts w:ascii="Times New Roman" w:hAnsi="Times New Roman" w:cs="Times New Roman"/>
          <w:color w:val="auto"/>
          <w:sz w:val="28"/>
          <w:szCs w:val="28"/>
          <w:shd w:val="clear" w:color="auto" w:fill="FFFFFF"/>
          <w:lang w:val="ru-RU"/>
        </w:rPr>
        <w:t>режиссёрские</w:t>
      </w:r>
      <w:r w:rsidR="00BD106D" w:rsidRPr="006F2360">
        <w:rPr>
          <w:rFonts w:ascii="Times New Roman" w:hAnsi="Times New Roman" w:cs="Times New Roman"/>
          <w:color w:val="auto"/>
          <w:sz w:val="28"/>
          <w:szCs w:val="28"/>
          <w:shd w:val="clear" w:color="auto" w:fill="FFFFFF"/>
          <w:lang w:val="ru-RU"/>
        </w:rPr>
        <w:t>.</w:t>
      </w:r>
      <w:r w:rsidR="007344A6" w:rsidRPr="006F2360">
        <w:rPr>
          <w:rFonts w:ascii="Times New Roman" w:hAnsi="Times New Roman" w:cs="Times New Roman"/>
          <w:color w:val="auto"/>
          <w:sz w:val="28"/>
          <w:szCs w:val="28"/>
          <w:shd w:val="clear" w:color="auto" w:fill="FFFFFF"/>
          <w:lang w:val="ru-RU"/>
        </w:rPr>
        <w:t xml:space="preserve"> </w:t>
      </w:r>
      <w:r w:rsidR="001D492C" w:rsidRPr="006F2360">
        <w:rPr>
          <w:rFonts w:ascii="Times New Roman" w:hAnsi="Times New Roman" w:cs="Times New Roman"/>
          <w:color w:val="auto"/>
          <w:sz w:val="28"/>
          <w:szCs w:val="28"/>
          <w:shd w:val="clear" w:color="auto" w:fill="FFFFFF"/>
          <w:lang w:val="ru-RU"/>
        </w:rPr>
        <w:t xml:space="preserve"> </w:t>
      </w:r>
      <w:r w:rsidR="00BD106D" w:rsidRPr="006F2360">
        <w:rPr>
          <w:rFonts w:ascii="Times New Roman" w:hAnsi="Times New Roman" w:cs="Times New Roman"/>
          <w:color w:val="auto"/>
          <w:sz w:val="28"/>
          <w:szCs w:val="28"/>
          <w:shd w:val="clear" w:color="auto" w:fill="FFFFFF"/>
          <w:lang w:val="ru-RU"/>
        </w:rPr>
        <w:t>В процессе игровой деятельности развивается диалогическая речь,</w:t>
      </w:r>
      <w:r w:rsidR="001D492C" w:rsidRPr="006F2360">
        <w:rPr>
          <w:rFonts w:ascii="Times New Roman" w:hAnsi="Times New Roman" w:cs="Times New Roman"/>
          <w:color w:val="auto"/>
          <w:sz w:val="28"/>
          <w:szCs w:val="28"/>
          <w:shd w:val="clear" w:color="auto" w:fill="FFFFFF"/>
          <w:lang w:val="ru-RU"/>
        </w:rPr>
        <w:t xml:space="preserve"> совершенствуется грамматический строй речи, обогащается словарь, </w:t>
      </w:r>
      <w:r w:rsidR="00543CFC" w:rsidRPr="006F2360">
        <w:rPr>
          <w:rFonts w:ascii="Times New Roman" w:hAnsi="Times New Roman" w:cs="Times New Roman"/>
          <w:color w:val="auto"/>
          <w:sz w:val="28"/>
          <w:szCs w:val="28"/>
          <w:shd w:val="clear" w:color="auto" w:fill="FFFFFF"/>
          <w:lang w:val="ru-RU"/>
        </w:rPr>
        <w:t xml:space="preserve">развивают логику, </w:t>
      </w:r>
      <w:r w:rsidR="001D492C" w:rsidRPr="006F2360">
        <w:rPr>
          <w:rFonts w:ascii="Times New Roman" w:hAnsi="Times New Roman" w:cs="Times New Roman"/>
          <w:color w:val="auto"/>
          <w:sz w:val="28"/>
          <w:szCs w:val="28"/>
          <w:shd w:val="clear" w:color="auto" w:fill="FFFFFF"/>
          <w:lang w:val="ru-RU"/>
        </w:rPr>
        <w:t xml:space="preserve">всё это бесспорно </w:t>
      </w:r>
      <w:proofErr w:type="gramStart"/>
      <w:r w:rsidR="001D492C" w:rsidRPr="006F2360">
        <w:rPr>
          <w:rFonts w:ascii="Times New Roman" w:hAnsi="Times New Roman" w:cs="Times New Roman"/>
          <w:color w:val="auto"/>
          <w:sz w:val="28"/>
          <w:szCs w:val="28"/>
          <w:shd w:val="clear" w:color="auto" w:fill="FFFFFF"/>
          <w:lang w:val="ru-RU"/>
        </w:rPr>
        <w:t>способствует развитию связной речи</w:t>
      </w:r>
      <w:r w:rsidR="00BD106D" w:rsidRPr="006F2360">
        <w:rPr>
          <w:rFonts w:ascii="Times New Roman" w:hAnsi="Times New Roman" w:cs="Times New Roman"/>
          <w:color w:val="auto"/>
          <w:sz w:val="28"/>
          <w:szCs w:val="28"/>
          <w:shd w:val="clear" w:color="auto" w:fill="FFFFFF"/>
          <w:lang w:val="ru-RU"/>
        </w:rPr>
        <w:t xml:space="preserve"> </w:t>
      </w:r>
      <w:r w:rsidR="007344A6" w:rsidRPr="006F2360">
        <w:rPr>
          <w:rFonts w:ascii="Times New Roman" w:hAnsi="Times New Roman" w:cs="Times New Roman"/>
          <w:color w:val="auto"/>
          <w:sz w:val="28"/>
          <w:szCs w:val="28"/>
          <w:lang w:val="ru-RU"/>
        </w:rPr>
        <w:br/>
      </w:r>
      <w:r w:rsidR="00543CFC" w:rsidRPr="00B3677A">
        <w:rPr>
          <w:rFonts w:ascii="Times New Roman" w:hAnsi="Times New Roman" w:cs="Times New Roman"/>
          <w:color w:val="auto"/>
          <w:sz w:val="28"/>
          <w:szCs w:val="28"/>
          <w:shd w:val="clear" w:color="auto" w:fill="FFFFFF"/>
          <w:lang w:val="ru-RU"/>
        </w:rPr>
        <w:t>Огромный выбор дидактических игр  содержат</w:t>
      </w:r>
      <w:proofErr w:type="gramEnd"/>
      <w:r w:rsidR="00543CFC" w:rsidRPr="00B3677A">
        <w:rPr>
          <w:rFonts w:ascii="Times New Roman" w:hAnsi="Times New Roman" w:cs="Times New Roman"/>
          <w:color w:val="auto"/>
          <w:sz w:val="28"/>
          <w:szCs w:val="28"/>
          <w:shd w:val="clear" w:color="auto" w:fill="FFFFFF"/>
          <w:lang w:val="ru-RU"/>
        </w:rPr>
        <w:t xml:space="preserve"> в себе большие возможности в развитии речи дошкольников.  Они могут быть использованы как часть занятия и как самостоятельная деятельность. Через дидактические игры закрепляется умение сравнивать, классифицировать, обобщать, дети учатся составлять </w:t>
      </w:r>
      <w:r w:rsidR="00543CFC" w:rsidRPr="00B3677A">
        <w:rPr>
          <w:rFonts w:ascii="Times New Roman" w:hAnsi="Times New Roman" w:cs="Times New Roman"/>
          <w:color w:val="auto"/>
          <w:sz w:val="28"/>
          <w:szCs w:val="28"/>
          <w:shd w:val="clear" w:color="auto" w:fill="FFFFFF"/>
          <w:lang w:val="ru-RU"/>
        </w:rPr>
        <w:lastRenderedPageBreak/>
        <w:t>самостоятельные рассказы  о явлениях природы, о предметах, общественной жизни. Таким образом, дидактические игры пополняют активный и пассивный словарь, способствуют его активизации, развивают связную речь, умение правильно выражать свои мысли.</w:t>
      </w:r>
      <w:r w:rsidR="00543CFC" w:rsidRPr="00B3677A">
        <w:rPr>
          <w:color w:val="auto"/>
          <w:sz w:val="28"/>
          <w:szCs w:val="28"/>
          <w:shd w:val="clear" w:color="auto" w:fill="FFFFFF"/>
          <w:lang w:val="ru-RU"/>
        </w:rPr>
        <w:t xml:space="preserve"> </w:t>
      </w:r>
      <w:r w:rsidR="00543CFC" w:rsidRPr="00B3677A">
        <w:rPr>
          <w:color w:val="auto"/>
          <w:sz w:val="28"/>
          <w:szCs w:val="28"/>
          <w:lang w:val="ru-RU"/>
        </w:rPr>
        <w:br/>
      </w:r>
      <w:r w:rsidR="00550385" w:rsidRPr="00B3677A">
        <w:rPr>
          <w:rStyle w:val="c1"/>
          <w:rFonts w:ascii="Times New Roman" w:hAnsi="Times New Roman" w:cs="Times New Roman"/>
          <w:b/>
          <w:color w:val="auto"/>
          <w:sz w:val="28"/>
          <w:szCs w:val="28"/>
          <w:shd w:val="clear" w:color="auto" w:fill="FFFFFF"/>
          <w:lang w:val="ru-RU"/>
        </w:rPr>
        <w:t>Информационно-коммуникативные</w:t>
      </w:r>
      <w:r w:rsidR="00550385">
        <w:rPr>
          <w:rStyle w:val="c1"/>
          <w:rFonts w:ascii="Times New Roman" w:hAnsi="Times New Roman" w:cs="Times New Roman"/>
          <w:b/>
          <w:color w:val="auto"/>
          <w:sz w:val="28"/>
          <w:szCs w:val="28"/>
          <w:shd w:val="clear" w:color="auto" w:fill="FFFFFF"/>
          <w:lang w:val="ru-RU"/>
        </w:rPr>
        <w:t xml:space="preserve"> технологии в развитии связной речи дошкольников</w:t>
      </w:r>
      <w:r w:rsidR="00FF144A">
        <w:rPr>
          <w:rStyle w:val="c1"/>
          <w:rFonts w:ascii="Times New Roman" w:hAnsi="Times New Roman" w:cs="Times New Roman"/>
          <w:b/>
          <w:color w:val="auto"/>
          <w:sz w:val="28"/>
          <w:szCs w:val="28"/>
          <w:shd w:val="clear" w:color="auto" w:fill="FFFFFF"/>
          <w:lang w:val="ru-RU"/>
        </w:rPr>
        <w:t xml:space="preserve"> </w:t>
      </w:r>
      <w:r w:rsidR="00E96BE3" w:rsidRPr="00FF144A">
        <w:rPr>
          <w:rStyle w:val="c1"/>
          <w:rFonts w:ascii="Times New Roman" w:eastAsiaTheme="majorEastAsia" w:hAnsi="Times New Roman" w:cs="Times New Roman"/>
          <w:color w:val="000000"/>
          <w:sz w:val="28"/>
          <w:szCs w:val="28"/>
          <w:shd w:val="clear" w:color="auto" w:fill="FFFFFF"/>
          <w:lang w:val="ru-RU"/>
        </w:rPr>
        <w:t xml:space="preserve">Использование компьютерных игр по развитию речи (ИКТ) </w:t>
      </w:r>
      <w:r w:rsidR="001130F3" w:rsidRPr="00FF144A">
        <w:rPr>
          <w:rStyle w:val="c1"/>
          <w:rFonts w:ascii="Times New Roman" w:eastAsiaTheme="majorEastAsia" w:hAnsi="Times New Roman" w:cs="Times New Roman"/>
          <w:color w:val="000000"/>
          <w:sz w:val="28"/>
          <w:szCs w:val="28"/>
          <w:shd w:val="clear" w:color="auto" w:fill="FFFFFF"/>
          <w:lang w:val="ru-RU"/>
        </w:rPr>
        <w:t xml:space="preserve"> позволяет сделать образовательную деятельность</w:t>
      </w:r>
      <w:r w:rsidR="00E96BE3" w:rsidRPr="00FF144A">
        <w:rPr>
          <w:rStyle w:val="c1"/>
          <w:rFonts w:ascii="Times New Roman" w:eastAsiaTheme="majorEastAsia" w:hAnsi="Times New Roman" w:cs="Times New Roman"/>
          <w:color w:val="000000"/>
          <w:sz w:val="28"/>
          <w:szCs w:val="28"/>
          <w:shd w:val="clear" w:color="auto" w:fill="FFFFFF"/>
          <w:lang w:val="ru-RU"/>
        </w:rPr>
        <w:t xml:space="preserve"> более привлекательной, интересной, содержательной. </w:t>
      </w:r>
      <w:r w:rsidR="001130F3" w:rsidRPr="00B51703">
        <w:rPr>
          <w:rStyle w:val="c1"/>
          <w:rFonts w:ascii="Times New Roman" w:eastAsiaTheme="majorEastAsia" w:hAnsi="Times New Roman" w:cs="Times New Roman"/>
          <w:color w:val="000000"/>
          <w:sz w:val="28"/>
          <w:szCs w:val="28"/>
          <w:shd w:val="clear" w:color="auto" w:fill="FFFFFF"/>
          <w:lang w:val="ru-RU"/>
        </w:rPr>
        <w:t xml:space="preserve">Применение компьютерных игр </w:t>
      </w:r>
      <w:r w:rsidR="00E96BE3" w:rsidRPr="00B51703">
        <w:rPr>
          <w:rStyle w:val="c1"/>
          <w:rFonts w:ascii="Times New Roman" w:eastAsiaTheme="majorEastAsia" w:hAnsi="Times New Roman" w:cs="Times New Roman"/>
          <w:color w:val="000000"/>
          <w:sz w:val="28"/>
          <w:szCs w:val="28"/>
          <w:shd w:val="clear" w:color="auto" w:fill="FFFFFF"/>
          <w:lang w:val="ru-RU"/>
        </w:rPr>
        <w:t xml:space="preserve"> мотивирует воспитанников наличием элементов занимательности и игры, что является сильнейшим средством повышения мотивации. Ребят привлекает новизна данных занятий. В группе создается обстановка реального общения, благодаря которой дети стремятся выразить эмоции от увиденного материала своими словами. Они с желанием выполняют предложенные задания, проявляют стойкий интерес к</w:t>
      </w:r>
      <w:r w:rsidR="00131D8E">
        <w:rPr>
          <w:rStyle w:val="c1"/>
          <w:rFonts w:ascii="Times New Roman" w:eastAsiaTheme="majorEastAsia" w:hAnsi="Times New Roman" w:cs="Times New Roman"/>
          <w:color w:val="000000"/>
          <w:sz w:val="28"/>
          <w:szCs w:val="28"/>
          <w:shd w:val="clear" w:color="auto" w:fill="FFFFFF"/>
          <w:lang w:val="ru-RU"/>
        </w:rPr>
        <w:t xml:space="preserve"> новому. Благодаря организации занятий по развитию речи с </w:t>
      </w:r>
      <w:r w:rsidR="00E96BE3" w:rsidRPr="00B51703">
        <w:rPr>
          <w:rStyle w:val="c1"/>
          <w:rFonts w:ascii="Times New Roman" w:eastAsiaTheme="majorEastAsia" w:hAnsi="Times New Roman" w:cs="Times New Roman"/>
          <w:color w:val="000000"/>
          <w:sz w:val="28"/>
          <w:szCs w:val="28"/>
          <w:shd w:val="clear" w:color="auto" w:fill="FFFFFF"/>
          <w:lang w:val="ru-RU"/>
        </w:rPr>
        <w:t xml:space="preserve"> ИКТ у детей происходит:</w:t>
      </w:r>
      <w:r w:rsidR="00E96BE3" w:rsidRPr="00FF144A">
        <w:rPr>
          <w:rStyle w:val="c1"/>
          <w:rFonts w:ascii="Times New Roman" w:eastAsiaTheme="majorEastAsia" w:hAnsi="Times New Roman" w:cs="Times New Roman"/>
          <w:color w:val="000000"/>
          <w:sz w:val="28"/>
          <w:szCs w:val="28"/>
          <w:shd w:val="clear" w:color="auto" w:fill="FFFFFF"/>
        </w:rPr>
        <w:t> </w:t>
      </w:r>
    </w:p>
    <w:p w:rsidR="00FF144A" w:rsidRDefault="00E96BE3" w:rsidP="00FF144A">
      <w:pPr>
        <w:ind w:left="-284"/>
        <w:jc w:val="both"/>
        <w:rPr>
          <w:rStyle w:val="c1"/>
          <w:rFonts w:ascii="Times New Roman" w:eastAsiaTheme="majorEastAsia" w:hAnsi="Times New Roman" w:cs="Times New Roman"/>
          <w:color w:val="000000"/>
          <w:sz w:val="28"/>
          <w:szCs w:val="28"/>
          <w:shd w:val="clear" w:color="auto" w:fill="FFFFFF"/>
          <w:lang w:val="ru-RU"/>
        </w:rPr>
      </w:pPr>
      <w:r w:rsidRPr="00FF144A">
        <w:rPr>
          <w:rStyle w:val="c3"/>
          <w:rFonts w:ascii="Times New Roman" w:eastAsiaTheme="majorEastAsia" w:hAnsi="Times New Roman" w:cs="Times New Roman"/>
          <w:color w:val="000000"/>
          <w:sz w:val="28"/>
          <w:szCs w:val="28"/>
          <w:shd w:val="clear" w:color="auto" w:fill="FFFFFF"/>
          <w:lang w:val="ru-RU"/>
        </w:rPr>
        <w:t>−</w:t>
      </w:r>
      <w:r w:rsidRPr="00FF144A">
        <w:rPr>
          <w:rStyle w:val="c1"/>
          <w:rFonts w:ascii="Times New Roman" w:eastAsiaTheme="majorEastAsia" w:hAnsi="Times New Roman" w:cs="Times New Roman"/>
          <w:color w:val="000000"/>
          <w:sz w:val="28"/>
          <w:szCs w:val="28"/>
          <w:shd w:val="clear" w:color="auto" w:fill="FFFFFF"/>
        </w:rPr>
        <w:t> </w:t>
      </w:r>
      <w:r w:rsidRPr="00FF144A">
        <w:rPr>
          <w:rStyle w:val="c1"/>
          <w:rFonts w:ascii="Times New Roman" w:eastAsiaTheme="majorEastAsia" w:hAnsi="Times New Roman" w:cs="Times New Roman"/>
          <w:color w:val="000000"/>
          <w:sz w:val="28"/>
          <w:szCs w:val="28"/>
          <w:shd w:val="clear" w:color="auto" w:fill="FFFFFF"/>
          <w:lang w:val="ru-RU"/>
        </w:rPr>
        <w:t>стимулирование речевой активности;</w:t>
      </w:r>
      <w:r w:rsidRPr="00FF144A">
        <w:rPr>
          <w:rStyle w:val="c1"/>
          <w:rFonts w:ascii="Times New Roman" w:eastAsiaTheme="majorEastAsia" w:hAnsi="Times New Roman" w:cs="Times New Roman"/>
          <w:color w:val="000000"/>
          <w:sz w:val="28"/>
          <w:szCs w:val="28"/>
          <w:shd w:val="clear" w:color="auto" w:fill="FFFFFF"/>
        </w:rPr>
        <w:t> </w:t>
      </w:r>
    </w:p>
    <w:p w:rsidR="00FF144A" w:rsidRDefault="00E96BE3" w:rsidP="00FF144A">
      <w:pPr>
        <w:ind w:left="-284"/>
        <w:jc w:val="both"/>
        <w:rPr>
          <w:rStyle w:val="c1"/>
          <w:rFonts w:ascii="Times New Roman" w:eastAsiaTheme="majorEastAsia" w:hAnsi="Times New Roman" w:cs="Times New Roman"/>
          <w:color w:val="000000"/>
          <w:sz w:val="28"/>
          <w:szCs w:val="28"/>
          <w:shd w:val="clear" w:color="auto" w:fill="FFFFFF"/>
          <w:lang w:val="ru-RU"/>
        </w:rPr>
      </w:pPr>
      <w:r w:rsidRPr="00FF144A">
        <w:rPr>
          <w:rStyle w:val="c3"/>
          <w:rFonts w:ascii="Times New Roman" w:eastAsiaTheme="majorEastAsia" w:hAnsi="Times New Roman" w:cs="Times New Roman"/>
          <w:color w:val="000000"/>
          <w:sz w:val="28"/>
          <w:szCs w:val="28"/>
          <w:shd w:val="clear" w:color="auto" w:fill="FFFFFF"/>
          <w:lang w:val="ru-RU"/>
        </w:rPr>
        <w:t>−</w:t>
      </w:r>
      <w:r w:rsidRPr="00FF144A">
        <w:rPr>
          <w:rStyle w:val="c1"/>
          <w:rFonts w:ascii="Times New Roman" w:eastAsiaTheme="majorEastAsia" w:hAnsi="Times New Roman" w:cs="Times New Roman"/>
          <w:color w:val="000000"/>
          <w:sz w:val="28"/>
          <w:szCs w:val="28"/>
          <w:shd w:val="clear" w:color="auto" w:fill="FFFFFF"/>
        </w:rPr>
        <w:t> </w:t>
      </w:r>
      <w:r w:rsidRPr="00FF144A">
        <w:rPr>
          <w:rStyle w:val="c1"/>
          <w:rFonts w:ascii="Times New Roman" w:eastAsiaTheme="majorEastAsia" w:hAnsi="Times New Roman" w:cs="Times New Roman"/>
          <w:color w:val="000000"/>
          <w:sz w:val="28"/>
          <w:szCs w:val="28"/>
          <w:shd w:val="clear" w:color="auto" w:fill="FFFFFF"/>
          <w:lang w:val="ru-RU"/>
        </w:rPr>
        <w:t>увеличение речевой деятельности;</w:t>
      </w:r>
    </w:p>
    <w:p w:rsidR="00FF144A" w:rsidRDefault="00E96BE3" w:rsidP="00FF144A">
      <w:pPr>
        <w:ind w:left="-284"/>
        <w:jc w:val="both"/>
        <w:rPr>
          <w:rStyle w:val="c1"/>
          <w:rFonts w:ascii="Times New Roman" w:eastAsiaTheme="majorEastAsia" w:hAnsi="Times New Roman" w:cs="Times New Roman"/>
          <w:color w:val="000000"/>
          <w:sz w:val="28"/>
          <w:szCs w:val="28"/>
          <w:shd w:val="clear" w:color="auto" w:fill="FFFFFF"/>
          <w:lang w:val="ru-RU"/>
        </w:rPr>
      </w:pPr>
      <w:r w:rsidRPr="00FF144A">
        <w:rPr>
          <w:rStyle w:val="c3"/>
          <w:rFonts w:ascii="Times New Roman" w:eastAsiaTheme="majorEastAsia" w:hAnsi="Times New Roman" w:cs="Times New Roman"/>
          <w:color w:val="000000"/>
          <w:sz w:val="28"/>
          <w:szCs w:val="28"/>
          <w:shd w:val="clear" w:color="auto" w:fill="FFFFFF"/>
          <w:lang w:val="ru-RU"/>
        </w:rPr>
        <w:t>−</w:t>
      </w:r>
      <w:r w:rsidRPr="00FF144A">
        <w:rPr>
          <w:rStyle w:val="c1"/>
          <w:rFonts w:ascii="Times New Roman" w:eastAsiaTheme="majorEastAsia" w:hAnsi="Times New Roman" w:cs="Times New Roman"/>
          <w:color w:val="000000"/>
          <w:sz w:val="28"/>
          <w:szCs w:val="28"/>
          <w:shd w:val="clear" w:color="auto" w:fill="FFFFFF"/>
        </w:rPr>
        <w:t> </w:t>
      </w:r>
      <w:r w:rsidRPr="00FF144A">
        <w:rPr>
          <w:rStyle w:val="c1"/>
          <w:rFonts w:ascii="Times New Roman" w:eastAsiaTheme="majorEastAsia" w:hAnsi="Times New Roman" w:cs="Times New Roman"/>
          <w:color w:val="000000"/>
          <w:sz w:val="28"/>
          <w:szCs w:val="28"/>
          <w:shd w:val="clear" w:color="auto" w:fill="FFFFFF"/>
          <w:lang w:val="ru-RU"/>
        </w:rPr>
        <w:t xml:space="preserve">появление с первых минут интереса к занятию и последующее его удержание до конца занятия. </w:t>
      </w:r>
    </w:p>
    <w:p w:rsidR="00E96BE3" w:rsidRDefault="00FF144A" w:rsidP="00FF144A">
      <w:pPr>
        <w:ind w:left="-284"/>
        <w:jc w:val="both"/>
        <w:rPr>
          <w:rStyle w:val="c1"/>
          <w:rFonts w:ascii="Times New Roman" w:eastAsiaTheme="majorEastAsia" w:hAnsi="Times New Roman" w:cs="Times New Roman"/>
          <w:color w:val="000000"/>
          <w:sz w:val="28"/>
          <w:szCs w:val="28"/>
          <w:shd w:val="clear" w:color="auto" w:fill="FFFFFF"/>
          <w:lang w:val="ru-RU"/>
        </w:rPr>
      </w:pPr>
      <w:r>
        <w:rPr>
          <w:rStyle w:val="c1"/>
          <w:rFonts w:ascii="Times New Roman" w:eastAsiaTheme="majorEastAsia" w:hAnsi="Times New Roman" w:cs="Times New Roman"/>
          <w:color w:val="000000"/>
          <w:sz w:val="28"/>
          <w:szCs w:val="28"/>
          <w:shd w:val="clear" w:color="auto" w:fill="FFFFFF"/>
          <w:lang w:val="ru-RU"/>
        </w:rPr>
        <w:t xml:space="preserve">    </w:t>
      </w:r>
      <w:r w:rsidR="00E96BE3" w:rsidRPr="00FF144A">
        <w:rPr>
          <w:rStyle w:val="c1"/>
          <w:rFonts w:ascii="Times New Roman" w:eastAsiaTheme="majorEastAsia" w:hAnsi="Times New Roman" w:cs="Times New Roman"/>
          <w:color w:val="000000"/>
          <w:sz w:val="28"/>
          <w:szCs w:val="28"/>
          <w:shd w:val="clear" w:color="auto" w:fill="FFFFFF"/>
          <w:lang w:val="ru-RU"/>
        </w:rPr>
        <w:t xml:space="preserve">Речь в процессе ИКТ — это средство мыслительных операций, и при этом она формирует самостоятельную творческую деятельность ребенка. </w:t>
      </w:r>
      <w:r w:rsidR="00E96BE3" w:rsidRPr="00B51703">
        <w:rPr>
          <w:rStyle w:val="c1"/>
          <w:rFonts w:ascii="Times New Roman" w:eastAsiaTheme="majorEastAsia" w:hAnsi="Times New Roman" w:cs="Times New Roman"/>
          <w:color w:val="000000"/>
          <w:sz w:val="28"/>
          <w:szCs w:val="28"/>
          <w:shd w:val="clear" w:color="auto" w:fill="FFFFFF"/>
          <w:lang w:val="ru-RU"/>
        </w:rPr>
        <w:t>Благодаря информационно-коммуникативным средствам обучения происходит увеличение эффективности работы воспитателя по формированию грамматических навыков, способствуя эмоционально-мотивационному звену речевой деятельности детей дошкольного возраста.</w:t>
      </w:r>
    </w:p>
    <w:p w:rsidR="00FF144A" w:rsidRPr="00FF144A" w:rsidRDefault="00FF144A" w:rsidP="00FF144A">
      <w:pPr>
        <w:ind w:left="-284"/>
        <w:jc w:val="both"/>
        <w:rPr>
          <w:rFonts w:ascii="Times New Roman" w:hAnsi="Times New Roman" w:cs="Times New Roman"/>
          <w:b/>
          <w:color w:val="auto"/>
          <w:sz w:val="28"/>
          <w:szCs w:val="28"/>
          <w:shd w:val="clear" w:color="auto" w:fill="FFFFFF"/>
          <w:lang w:val="ru-RU"/>
        </w:rPr>
      </w:pPr>
      <w:r>
        <w:rPr>
          <w:rStyle w:val="c1"/>
          <w:rFonts w:ascii="Times New Roman" w:eastAsiaTheme="majorEastAsia" w:hAnsi="Times New Roman" w:cs="Times New Roman"/>
          <w:color w:val="000000"/>
          <w:sz w:val="28"/>
          <w:szCs w:val="28"/>
          <w:shd w:val="clear" w:color="auto" w:fill="FFFFFF"/>
          <w:lang w:val="ru-RU"/>
        </w:rPr>
        <w:t xml:space="preserve">   </w:t>
      </w:r>
      <w:r w:rsidRPr="00FF144A">
        <w:rPr>
          <w:rStyle w:val="c1"/>
          <w:rFonts w:ascii="Times New Roman" w:eastAsiaTheme="majorEastAsia" w:hAnsi="Times New Roman" w:cs="Times New Roman"/>
          <w:color w:val="000000"/>
          <w:sz w:val="28"/>
          <w:szCs w:val="28"/>
          <w:shd w:val="clear" w:color="auto" w:fill="FFFFFF"/>
          <w:lang w:val="ru-RU"/>
        </w:rPr>
        <w:t>Выше перечисленные технологии оказывают существенное влияние на развитие речи детей дошкольного возраста. Современные образовательные технологии могут помочь в формировании интеллектуально смелой, самостоятельной, оригинально мыслящей, творческой, умеющей принимать нестандартные решения личности.</w:t>
      </w:r>
    </w:p>
    <w:sectPr w:rsidR="00FF144A" w:rsidRPr="00FF144A" w:rsidSect="009D043C">
      <w:footerReference w:type="default" r:id="rId7"/>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BFA" w:rsidRDefault="00E40BFA" w:rsidP="00205FC2">
      <w:pPr>
        <w:spacing w:after="0" w:line="240" w:lineRule="auto"/>
      </w:pPr>
      <w:r>
        <w:separator/>
      </w:r>
    </w:p>
  </w:endnote>
  <w:endnote w:type="continuationSeparator" w:id="0">
    <w:p w:rsidR="00E40BFA" w:rsidRDefault="00E40BFA" w:rsidP="00205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C2" w:rsidRDefault="00205FC2">
    <w:pPr>
      <w:pStyle w:val="af6"/>
      <w:rPr>
        <w:lang w:val="ru-RU"/>
      </w:rPr>
    </w:pPr>
  </w:p>
  <w:p w:rsidR="00205FC2" w:rsidRDefault="00205FC2">
    <w:pPr>
      <w:pStyle w:val="af6"/>
      <w:rPr>
        <w:lang w:val="ru-RU"/>
      </w:rPr>
    </w:pPr>
  </w:p>
  <w:p w:rsidR="00205FC2" w:rsidRDefault="00205FC2">
    <w:pPr>
      <w:pStyle w:val="af6"/>
      <w:rPr>
        <w:lang w:val="ru-RU"/>
      </w:rPr>
    </w:pPr>
  </w:p>
  <w:p w:rsidR="00205FC2" w:rsidRDefault="00205FC2">
    <w:pPr>
      <w:pStyle w:val="af6"/>
      <w:rPr>
        <w:lang w:val="ru-RU"/>
      </w:rPr>
    </w:pPr>
  </w:p>
  <w:p w:rsidR="00205FC2" w:rsidRPr="00205FC2" w:rsidRDefault="00205FC2">
    <w:pPr>
      <w:pStyle w:val="af6"/>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BFA" w:rsidRDefault="00E40BFA" w:rsidP="00205FC2">
      <w:pPr>
        <w:spacing w:after="0" w:line="240" w:lineRule="auto"/>
      </w:pPr>
      <w:r>
        <w:separator/>
      </w:r>
    </w:p>
  </w:footnote>
  <w:footnote w:type="continuationSeparator" w:id="0">
    <w:p w:rsidR="00E40BFA" w:rsidRDefault="00E40BFA" w:rsidP="00205F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746C9"/>
    <w:multiLevelType w:val="multilevel"/>
    <w:tmpl w:val="298E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A09C9"/>
    <w:multiLevelType w:val="multilevel"/>
    <w:tmpl w:val="4750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EC76C8"/>
    <w:multiLevelType w:val="multilevel"/>
    <w:tmpl w:val="5398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E013D"/>
    <w:rsid w:val="0003242C"/>
    <w:rsid w:val="000A57B9"/>
    <w:rsid w:val="001130F3"/>
    <w:rsid w:val="00113C1D"/>
    <w:rsid w:val="00122D5C"/>
    <w:rsid w:val="00131D8E"/>
    <w:rsid w:val="00133801"/>
    <w:rsid w:val="001D492C"/>
    <w:rsid w:val="00205FC2"/>
    <w:rsid w:val="002325C6"/>
    <w:rsid w:val="0023354C"/>
    <w:rsid w:val="00240F3A"/>
    <w:rsid w:val="00253D80"/>
    <w:rsid w:val="0026020A"/>
    <w:rsid w:val="002C7DAB"/>
    <w:rsid w:val="002D428C"/>
    <w:rsid w:val="003B70D6"/>
    <w:rsid w:val="004442A3"/>
    <w:rsid w:val="004C5421"/>
    <w:rsid w:val="004F7768"/>
    <w:rsid w:val="00500DE2"/>
    <w:rsid w:val="00514DBA"/>
    <w:rsid w:val="00530F13"/>
    <w:rsid w:val="00543CFC"/>
    <w:rsid w:val="00550385"/>
    <w:rsid w:val="005851D6"/>
    <w:rsid w:val="005B53A5"/>
    <w:rsid w:val="006F2360"/>
    <w:rsid w:val="00701189"/>
    <w:rsid w:val="007344A6"/>
    <w:rsid w:val="007A70EB"/>
    <w:rsid w:val="007C6BE1"/>
    <w:rsid w:val="007E6869"/>
    <w:rsid w:val="00835DF1"/>
    <w:rsid w:val="00842324"/>
    <w:rsid w:val="00856A07"/>
    <w:rsid w:val="008E013D"/>
    <w:rsid w:val="00933E37"/>
    <w:rsid w:val="009933CF"/>
    <w:rsid w:val="009D043C"/>
    <w:rsid w:val="00A9660D"/>
    <w:rsid w:val="00AC093C"/>
    <w:rsid w:val="00AE1CA0"/>
    <w:rsid w:val="00B235EA"/>
    <w:rsid w:val="00B3677A"/>
    <w:rsid w:val="00B473B4"/>
    <w:rsid w:val="00B51703"/>
    <w:rsid w:val="00BD106D"/>
    <w:rsid w:val="00C76F9A"/>
    <w:rsid w:val="00CA24AE"/>
    <w:rsid w:val="00CC7237"/>
    <w:rsid w:val="00CD75E1"/>
    <w:rsid w:val="00D20D00"/>
    <w:rsid w:val="00D26E27"/>
    <w:rsid w:val="00D84605"/>
    <w:rsid w:val="00DA6656"/>
    <w:rsid w:val="00E35308"/>
    <w:rsid w:val="00E40BFA"/>
    <w:rsid w:val="00E96BE3"/>
    <w:rsid w:val="00F40CC9"/>
    <w:rsid w:val="00FF02DC"/>
    <w:rsid w:val="00FF0332"/>
    <w:rsid w:val="00FF1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A0"/>
    <w:rPr>
      <w:color w:val="5A5A5A" w:themeColor="text1" w:themeTint="A5"/>
    </w:rPr>
  </w:style>
  <w:style w:type="paragraph" w:styleId="1">
    <w:name w:val="heading 1"/>
    <w:basedOn w:val="a"/>
    <w:next w:val="a"/>
    <w:link w:val="10"/>
    <w:uiPriority w:val="9"/>
    <w:qFormat/>
    <w:rsid w:val="00AE1CA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AE1CA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AE1CA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AE1CA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AE1CA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AE1CA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AE1CA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AE1CA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AE1CA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CA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AE1CA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AE1CA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AE1CA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AE1CA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AE1CA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AE1CA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AE1CA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AE1CA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AE1CA0"/>
    <w:rPr>
      <w:b/>
      <w:bCs/>
      <w:smallCaps/>
      <w:color w:val="1F497D" w:themeColor="text2"/>
      <w:spacing w:val="10"/>
      <w:sz w:val="18"/>
      <w:szCs w:val="18"/>
    </w:rPr>
  </w:style>
  <w:style w:type="paragraph" w:styleId="a4">
    <w:name w:val="Title"/>
    <w:next w:val="a"/>
    <w:link w:val="a5"/>
    <w:uiPriority w:val="10"/>
    <w:qFormat/>
    <w:rsid w:val="00AE1CA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AE1CA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AE1CA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AE1CA0"/>
    <w:rPr>
      <w:smallCaps/>
      <w:color w:val="938953" w:themeColor="background2" w:themeShade="7F"/>
      <w:spacing w:val="5"/>
      <w:sz w:val="28"/>
      <w:szCs w:val="28"/>
    </w:rPr>
  </w:style>
  <w:style w:type="character" w:styleId="a8">
    <w:name w:val="Strong"/>
    <w:uiPriority w:val="22"/>
    <w:qFormat/>
    <w:rsid w:val="00AE1CA0"/>
    <w:rPr>
      <w:b/>
      <w:bCs/>
      <w:spacing w:val="0"/>
    </w:rPr>
  </w:style>
  <w:style w:type="character" w:styleId="a9">
    <w:name w:val="Emphasis"/>
    <w:uiPriority w:val="20"/>
    <w:qFormat/>
    <w:rsid w:val="00AE1CA0"/>
    <w:rPr>
      <w:b/>
      <w:bCs/>
      <w:smallCaps/>
      <w:dstrike w:val="0"/>
      <w:color w:val="5A5A5A" w:themeColor="text1" w:themeTint="A5"/>
      <w:spacing w:val="20"/>
      <w:kern w:val="0"/>
      <w:vertAlign w:val="baseline"/>
    </w:rPr>
  </w:style>
  <w:style w:type="paragraph" w:styleId="aa">
    <w:name w:val="No Spacing"/>
    <w:basedOn w:val="a"/>
    <w:uiPriority w:val="1"/>
    <w:qFormat/>
    <w:rsid w:val="00AE1CA0"/>
    <w:pPr>
      <w:spacing w:after="0" w:line="240" w:lineRule="auto"/>
    </w:pPr>
  </w:style>
  <w:style w:type="paragraph" w:styleId="ab">
    <w:name w:val="List Paragraph"/>
    <w:basedOn w:val="a"/>
    <w:uiPriority w:val="34"/>
    <w:qFormat/>
    <w:rsid w:val="00AE1CA0"/>
    <w:pPr>
      <w:ind w:left="720"/>
      <w:contextualSpacing/>
    </w:pPr>
  </w:style>
  <w:style w:type="paragraph" w:styleId="21">
    <w:name w:val="Quote"/>
    <w:basedOn w:val="a"/>
    <w:next w:val="a"/>
    <w:link w:val="22"/>
    <w:uiPriority w:val="29"/>
    <w:qFormat/>
    <w:rsid w:val="00AE1CA0"/>
    <w:rPr>
      <w:i/>
      <w:iCs/>
    </w:rPr>
  </w:style>
  <w:style w:type="character" w:customStyle="1" w:styleId="22">
    <w:name w:val="Цитата 2 Знак"/>
    <w:basedOn w:val="a0"/>
    <w:link w:val="21"/>
    <w:uiPriority w:val="29"/>
    <w:rsid w:val="00AE1CA0"/>
    <w:rPr>
      <w:i/>
      <w:iCs/>
      <w:color w:val="5A5A5A" w:themeColor="text1" w:themeTint="A5"/>
      <w:sz w:val="20"/>
      <w:szCs w:val="20"/>
    </w:rPr>
  </w:style>
  <w:style w:type="paragraph" w:styleId="ac">
    <w:name w:val="Intense Quote"/>
    <w:basedOn w:val="a"/>
    <w:next w:val="a"/>
    <w:link w:val="ad"/>
    <w:uiPriority w:val="30"/>
    <w:qFormat/>
    <w:rsid w:val="00AE1CA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AE1CA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AE1CA0"/>
    <w:rPr>
      <w:smallCaps/>
      <w:dstrike w:val="0"/>
      <w:color w:val="5A5A5A" w:themeColor="text1" w:themeTint="A5"/>
      <w:vertAlign w:val="baseline"/>
    </w:rPr>
  </w:style>
  <w:style w:type="character" w:styleId="af">
    <w:name w:val="Intense Emphasis"/>
    <w:uiPriority w:val="21"/>
    <w:qFormat/>
    <w:rsid w:val="00AE1CA0"/>
    <w:rPr>
      <w:b/>
      <w:bCs/>
      <w:smallCaps/>
      <w:color w:val="4F81BD" w:themeColor="accent1"/>
      <w:spacing w:val="40"/>
    </w:rPr>
  </w:style>
  <w:style w:type="character" w:styleId="af0">
    <w:name w:val="Subtle Reference"/>
    <w:uiPriority w:val="31"/>
    <w:qFormat/>
    <w:rsid w:val="00AE1CA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AE1CA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AE1CA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AE1CA0"/>
    <w:pPr>
      <w:outlineLvl w:val="9"/>
    </w:pPr>
  </w:style>
  <w:style w:type="paragraph" w:styleId="af4">
    <w:name w:val="header"/>
    <w:basedOn w:val="a"/>
    <w:link w:val="af5"/>
    <w:uiPriority w:val="99"/>
    <w:semiHidden/>
    <w:unhideWhenUsed/>
    <w:rsid w:val="00205FC2"/>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205FC2"/>
    <w:rPr>
      <w:color w:val="5A5A5A" w:themeColor="text1" w:themeTint="A5"/>
    </w:rPr>
  </w:style>
  <w:style w:type="paragraph" w:styleId="af6">
    <w:name w:val="footer"/>
    <w:basedOn w:val="a"/>
    <w:link w:val="af7"/>
    <w:uiPriority w:val="99"/>
    <w:semiHidden/>
    <w:unhideWhenUsed/>
    <w:rsid w:val="00205FC2"/>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205FC2"/>
    <w:rPr>
      <w:color w:val="5A5A5A" w:themeColor="text1" w:themeTint="A5"/>
    </w:rPr>
  </w:style>
  <w:style w:type="paragraph" w:styleId="af8">
    <w:name w:val="Normal (Web)"/>
    <w:basedOn w:val="a"/>
    <w:uiPriority w:val="99"/>
    <w:semiHidden/>
    <w:unhideWhenUsed/>
    <w:rsid w:val="00205FC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styleId="af9">
    <w:name w:val="Balloon Text"/>
    <w:basedOn w:val="a"/>
    <w:link w:val="afa"/>
    <w:uiPriority w:val="99"/>
    <w:semiHidden/>
    <w:unhideWhenUsed/>
    <w:rsid w:val="00205FC2"/>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205FC2"/>
    <w:rPr>
      <w:rFonts w:ascii="Tahoma" w:hAnsi="Tahoma" w:cs="Tahoma"/>
      <w:color w:val="5A5A5A" w:themeColor="text1" w:themeTint="A5"/>
      <w:sz w:val="16"/>
      <w:szCs w:val="16"/>
    </w:rPr>
  </w:style>
  <w:style w:type="paragraph" w:customStyle="1" w:styleId="c6">
    <w:name w:val="c6"/>
    <w:basedOn w:val="a"/>
    <w:rsid w:val="00E96BE3"/>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c1">
    <w:name w:val="c1"/>
    <w:basedOn w:val="a0"/>
    <w:rsid w:val="00E96BE3"/>
  </w:style>
  <w:style w:type="character" w:customStyle="1" w:styleId="c3">
    <w:name w:val="c3"/>
    <w:basedOn w:val="a0"/>
    <w:rsid w:val="00E96BE3"/>
  </w:style>
  <w:style w:type="paragraph" w:customStyle="1" w:styleId="c0">
    <w:name w:val="c0"/>
    <w:basedOn w:val="a"/>
    <w:rsid w:val="004F7768"/>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c4">
    <w:name w:val="c4"/>
    <w:basedOn w:val="a0"/>
    <w:rsid w:val="004F7768"/>
  </w:style>
</w:styles>
</file>

<file path=word/webSettings.xml><?xml version="1.0" encoding="utf-8"?>
<w:webSettings xmlns:r="http://schemas.openxmlformats.org/officeDocument/2006/relationships" xmlns:w="http://schemas.openxmlformats.org/wordprocessingml/2006/main">
  <w:divs>
    <w:div w:id="582448257">
      <w:bodyDiv w:val="1"/>
      <w:marLeft w:val="0"/>
      <w:marRight w:val="0"/>
      <w:marTop w:val="0"/>
      <w:marBottom w:val="0"/>
      <w:divBdr>
        <w:top w:val="none" w:sz="0" w:space="0" w:color="auto"/>
        <w:left w:val="none" w:sz="0" w:space="0" w:color="auto"/>
        <w:bottom w:val="none" w:sz="0" w:space="0" w:color="auto"/>
        <w:right w:val="none" w:sz="0" w:space="0" w:color="auto"/>
      </w:divBdr>
    </w:div>
    <w:div w:id="685060716">
      <w:bodyDiv w:val="1"/>
      <w:marLeft w:val="0"/>
      <w:marRight w:val="0"/>
      <w:marTop w:val="0"/>
      <w:marBottom w:val="0"/>
      <w:divBdr>
        <w:top w:val="none" w:sz="0" w:space="0" w:color="auto"/>
        <w:left w:val="none" w:sz="0" w:space="0" w:color="auto"/>
        <w:bottom w:val="none" w:sz="0" w:space="0" w:color="auto"/>
        <w:right w:val="none" w:sz="0" w:space="0" w:color="auto"/>
      </w:divBdr>
    </w:div>
    <w:div w:id="955068017">
      <w:bodyDiv w:val="1"/>
      <w:marLeft w:val="0"/>
      <w:marRight w:val="0"/>
      <w:marTop w:val="0"/>
      <w:marBottom w:val="0"/>
      <w:divBdr>
        <w:top w:val="none" w:sz="0" w:space="0" w:color="auto"/>
        <w:left w:val="none" w:sz="0" w:space="0" w:color="auto"/>
        <w:bottom w:val="none" w:sz="0" w:space="0" w:color="auto"/>
        <w:right w:val="none" w:sz="0" w:space="0" w:color="auto"/>
      </w:divBdr>
    </w:div>
    <w:div w:id="1199975712">
      <w:bodyDiv w:val="1"/>
      <w:marLeft w:val="0"/>
      <w:marRight w:val="0"/>
      <w:marTop w:val="0"/>
      <w:marBottom w:val="0"/>
      <w:divBdr>
        <w:top w:val="none" w:sz="0" w:space="0" w:color="auto"/>
        <w:left w:val="none" w:sz="0" w:space="0" w:color="auto"/>
        <w:bottom w:val="none" w:sz="0" w:space="0" w:color="auto"/>
        <w:right w:val="none" w:sz="0" w:space="0" w:color="auto"/>
      </w:divBdr>
    </w:div>
    <w:div w:id="1665863353">
      <w:bodyDiv w:val="1"/>
      <w:marLeft w:val="0"/>
      <w:marRight w:val="0"/>
      <w:marTop w:val="0"/>
      <w:marBottom w:val="0"/>
      <w:divBdr>
        <w:top w:val="none" w:sz="0" w:space="0" w:color="auto"/>
        <w:left w:val="none" w:sz="0" w:space="0" w:color="auto"/>
        <w:bottom w:val="none" w:sz="0" w:space="0" w:color="auto"/>
        <w:right w:val="none" w:sz="0" w:space="0" w:color="auto"/>
      </w:divBdr>
    </w:div>
    <w:div w:id="199664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4</Pages>
  <Words>1002</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ds121orsk@yandex.ru</cp:lastModifiedBy>
  <cp:revision>14</cp:revision>
  <cp:lastPrinted>2020-11-16T05:41:00Z</cp:lastPrinted>
  <dcterms:created xsi:type="dcterms:W3CDTF">2018-12-10T04:16:00Z</dcterms:created>
  <dcterms:modified xsi:type="dcterms:W3CDTF">2020-11-16T05:43:00Z</dcterms:modified>
</cp:coreProperties>
</file>