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734" w:rsidRPr="008055B0" w:rsidRDefault="008055B0" w:rsidP="00805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5B0">
        <w:rPr>
          <w:rFonts w:ascii="Times New Roman" w:hAnsi="Times New Roman" w:cs="Times New Roman"/>
          <w:b/>
          <w:sz w:val="24"/>
          <w:szCs w:val="24"/>
        </w:rPr>
        <w:t>Городской методический кабинет</w:t>
      </w:r>
    </w:p>
    <w:p w:rsidR="008055B0" w:rsidRDefault="008055B0" w:rsidP="00805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5B0">
        <w:rPr>
          <w:rFonts w:ascii="Times New Roman" w:hAnsi="Times New Roman" w:cs="Times New Roman"/>
          <w:b/>
          <w:sz w:val="24"/>
          <w:szCs w:val="24"/>
        </w:rPr>
        <w:t>Заседание секции ГМО Познавательное развитие</w:t>
      </w:r>
    </w:p>
    <w:p w:rsidR="008055B0" w:rsidRDefault="008055B0" w:rsidP="00805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5B0" w:rsidRPr="008055B0" w:rsidRDefault="008055B0" w:rsidP="00805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5B0" w:rsidRDefault="008055B0"/>
    <w:p w:rsidR="008055B0" w:rsidRDefault="008055B0">
      <w:pPr>
        <w:rPr>
          <w:rFonts w:ascii="Times New Roman" w:hAnsi="Times New Roman" w:cs="Times New Roman"/>
          <w:sz w:val="24"/>
          <w:szCs w:val="24"/>
        </w:rPr>
      </w:pPr>
      <w:r w:rsidRPr="008055B0">
        <w:rPr>
          <w:rFonts w:ascii="Times New Roman" w:hAnsi="Times New Roman" w:cs="Times New Roman"/>
          <w:sz w:val="24"/>
          <w:szCs w:val="24"/>
        </w:rPr>
        <w:t>Тема: Работа с родителями в рамках познавательного развития детей.</w:t>
      </w:r>
    </w:p>
    <w:p w:rsidR="008055B0" w:rsidRDefault="008055B0">
      <w:pPr>
        <w:rPr>
          <w:rFonts w:ascii="Times New Roman" w:hAnsi="Times New Roman" w:cs="Times New Roman"/>
          <w:sz w:val="24"/>
          <w:szCs w:val="24"/>
        </w:rPr>
      </w:pPr>
    </w:p>
    <w:p w:rsidR="008055B0" w:rsidRDefault="008055B0">
      <w:pPr>
        <w:rPr>
          <w:rFonts w:ascii="Times New Roman" w:hAnsi="Times New Roman" w:cs="Times New Roman"/>
          <w:sz w:val="24"/>
          <w:szCs w:val="24"/>
        </w:rPr>
      </w:pPr>
    </w:p>
    <w:p w:rsidR="008055B0" w:rsidRDefault="008055B0">
      <w:pPr>
        <w:rPr>
          <w:rFonts w:ascii="Times New Roman" w:hAnsi="Times New Roman" w:cs="Times New Roman"/>
          <w:sz w:val="24"/>
          <w:szCs w:val="24"/>
        </w:rPr>
      </w:pPr>
    </w:p>
    <w:p w:rsidR="008055B0" w:rsidRPr="00FD3AC4" w:rsidRDefault="008055B0" w:rsidP="008055B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55B0">
        <w:rPr>
          <w:rFonts w:ascii="Times New Roman" w:hAnsi="Times New Roman" w:cs="Times New Roman"/>
          <w:b/>
          <w:sz w:val="28"/>
          <w:szCs w:val="28"/>
        </w:rPr>
        <w:t xml:space="preserve">Сообщение </w:t>
      </w:r>
      <w:r w:rsidRPr="00FD3AC4">
        <w:rPr>
          <w:rFonts w:ascii="Times New Roman" w:hAnsi="Times New Roman" w:cs="Times New Roman"/>
          <w:b/>
          <w:i/>
          <w:sz w:val="28"/>
          <w:szCs w:val="28"/>
        </w:rPr>
        <w:t>«Роль сказок в экологическом воспитании детей дошкольного возраста»</w:t>
      </w:r>
    </w:p>
    <w:p w:rsidR="008055B0" w:rsidRDefault="008055B0" w:rsidP="008055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5B0" w:rsidRDefault="008055B0" w:rsidP="008055B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55B0" w:rsidRDefault="008055B0" w:rsidP="008055B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55B0" w:rsidRDefault="008055B0" w:rsidP="008055B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55B0" w:rsidRDefault="008055B0" w:rsidP="008055B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55B0" w:rsidRDefault="008055B0" w:rsidP="008055B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55B0" w:rsidRDefault="008055B0" w:rsidP="008055B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55B0" w:rsidRDefault="008055B0" w:rsidP="008055B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55B0" w:rsidRDefault="008055B0" w:rsidP="008055B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55B0" w:rsidRDefault="008055B0" w:rsidP="008055B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Выполнила:</w:t>
      </w:r>
    </w:p>
    <w:p w:rsidR="008055B0" w:rsidRPr="008055B0" w:rsidRDefault="008055B0" w:rsidP="008055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55B0">
        <w:rPr>
          <w:rFonts w:ascii="Times New Roman" w:hAnsi="Times New Roman" w:cs="Times New Roman"/>
          <w:sz w:val="28"/>
          <w:szCs w:val="28"/>
        </w:rPr>
        <w:t xml:space="preserve">Матушкина </w:t>
      </w:r>
      <w:r>
        <w:rPr>
          <w:rFonts w:ascii="Times New Roman" w:hAnsi="Times New Roman" w:cs="Times New Roman"/>
          <w:sz w:val="28"/>
          <w:szCs w:val="28"/>
        </w:rPr>
        <w:t>В.Г.</w:t>
      </w:r>
    </w:p>
    <w:p w:rsidR="008055B0" w:rsidRPr="008055B0" w:rsidRDefault="008055B0" w:rsidP="008055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055B0">
        <w:rPr>
          <w:rFonts w:ascii="Times New Roman" w:hAnsi="Times New Roman" w:cs="Times New Roman"/>
          <w:sz w:val="28"/>
          <w:szCs w:val="28"/>
        </w:rPr>
        <w:t>оспитатель</w:t>
      </w:r>
    </w:p>
    <w:p w:rsidR="008055B0" w:rsidRDefault="008055B0" w:rsidP="008055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55B0">
        <w:rPr>
          <w:rFonts w:ascii="Times New Roman" w:hAnsi="Times New Roman" w:cs="Times New Roman"/>
          <w:sz w:val="28"/>
          <w:szCs w:val="28"/>
        </w:rPr>
        <w:t xml:space="preserve">МБДОУ детский сад </w:t>
      </w:r>
    </w:p>
    <w:p w:rsidR="008055B0" w:rsidRDefault="008055B0" w:rsidP="008055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55B0">
        <w:rPr>
          <w:rFonts w:ascii="Times New Roman" w:hAnsi="Times New Roman" w:cs="Times New Roman"/>
          <w:sz w:val="28"/>
          <w:szCs w:val="28"/>
        </w:rPr>
        <w:t>№4 «Чиполлино»</w:t>
      </w:r>
    </w:p>
    <w:p w:rsidR="008055B0" w:rsidRDefault="008055B0" w:rsidP="008055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55B0" w:rsidRDefault="008055B0" w:rsidP="008055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55B0" w:rsidRDefault="008055B0" w:rsidP="008055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55B0" w:rsidRDefault="008055B0" w:rsidP="008055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55B0" w:rsidRDefault="008055B0" w:rsidP="008055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55B0" w:rsidRDefault="008055B0" w:rsidP="008055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55B0" w:rsidRDefault="008055B0" w:rsidP="008055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55B0" w:rsidRDefault="008055B0" w:rsidP="008055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55B0" w:rsidRDefault="008055B0" w:rsidP="008055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55B0" w:rsidRDefault="008055B0" w:rsidP="008055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55B0" w:rsidRDefault="008055B0" w:rsidP="008055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55B0" w:rsidRDefault="008055B0" w:rsidP="008055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55B0" w:rsidRDefault="008055B0" w:rsidP="008055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55B0" w:rsidRDefault="008055B0" w:rsidP="008055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55B0" w:rsidRDefault="008055B0" w:rsidP="008055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55B0" w:rsidRPr="00FD3AC4" w:rsidRDefault="008055B0" w:rsidP="008055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AC4">
        <w:rPr>
          <w:rFonts w:ascii="Times New Roman" w:hAnsi="Times New Roman" w:cs="Times New Roman"/>
          <w:sz w:val="24"/>
          <w:szCs w:val="24"/>
        </w:rPr>
        <w:t>г. Саяногорск, 2024 г.</w:t>
      </w:r>
    </w:p>
    <w:p w:rsidR="00F57CE2" w:rsidRPr="00C15BBB" w:rsidRDefault="008055B0" w:rsidP="001A7D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1A7DD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Сказка занимает особое место в жизни дошкольника. Она помогает формировать основы нравственности и морали. Проживая сюже</w:t>
      </w:r>
      <w:r w:rsidR="00D35AC4">
        <w:rPr>
          <w:rFonts w:ascii="Times New Roman" w:hAnsi="Times New Roman" w:cs="Times New Roman"/>
          <w:color w:val="000000" w:themeColor="text1"/>
          <w:sz w:val="24"/>
          <w:szCs w:val="24"/>
        </w:rPr>
        <w:t>т, ребенок учится делать выводы, с</w:t>
      </w:r>
      <w:r w:rsidR="001A7DD1">
        <w:rPr>
          <w:rFonts w:ascii="Times New Roman" w:hAnsi="Times New Roman" w:cs="Times New Roman"/>
          <w:color w:val="000000" w:themeColor="text1"/>
          <w:sz w:val="24"/>
          <w:szCs w:val="24"/>
        </w:rPr>
        <w:t>казочные образы развивают фантазию и т.д.</w:t>
      </w:r>
    </w:p>
    <w:p w:rsidR="00F57CE2" w:rsidRPr="00304C9E" w:rsidRDefault="00F57CE2" w:rsidP="003F27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DD1">
        <w:rPr>
          <w:rFonts w:ascii="Times New Roman" w:hAnsi="Times New Roman" w:cs="Times New Roman"/>
          <w:color w:val="000000" w:themeColor="text1"/>
          <w:sz w:val="24"/>
          <w:szCs w:val="24"/>
        </w:rPr>
        <w:t>Экологическая сказка</w:t>
      </w:r>
      <w:r w:rsidRPr="00304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это жанр, который предполагает рассмотрение экологических тем и проблем при помощи волшебно-фантастических событий. Другими словами, рассматриваются разнообразные и сложные взаимоотношения в живой и неживой природе в необычном сказочном освещении. </w:t>
      </w:r>
    </w:p>
    <w:p w:rsidR="00F57CE2" w:rsidRPr="00C15BBB" w:rsidRDefault="00F57CE2" w:rsidP="005F572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15BB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Следует выделить 3 вида экологических сказок:</w:t>
      </w:r>
    </w:p>
    <w:p w:rsidR="00E50B40" w:rsidRPr="00304C9E" w:rsidRDefault="00F57CE2" w:rsidP="005F5720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C9E">
        <w:rPr>
          <w:rFonts w:ascii="Times New Roman" w:hAnsi="Times New Roman" w:cs="Times New Roman"/>
          <w:color w:val="000000" w:themeColor="text1"/>
          <w:sz w:val="24"/>
          <w:szCs w:val="24"/>
        </w:rPr>
        <w:t>Сказки о неживой природе.</w:t>
      </w:r>
      <w:r w:rsidR="00E50B40" w:rsidRPr="00304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таким относится, например,  сказка С.Я. Маршака «Двенадцать месяцев». Эта сказка убеждает нас в том, что смена времен года обусловлена только природными законами - вращением Земли вокруг Солнца, а не прихотью избалованных королев. Экологическое содержание сказки заключается в закономерной смене времен года, каждого со своей прелестью и неповторимостью.</w:t>
      </w:r>
    </w:p>
    <w:p w:rsidR="00D35AC4" w:rsidRDefault="00F57CE2" w:rsidP="005F5720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5AC4">
        <w:rPr>
          <w:rFonts w:ascii="Times New Roman" w:hAnsi="Times New Roman" w:cs="Times New Roman"/>
          <w:color w:val="000000" w:themeColor="text1"/>
          <w:sz w:val="24"/>
          <w:szCs w:val="24"/>
        </w:rPr>
        <w:t>Сказки о взаимоотношениях живых существ между собой и с неживой природой.</w:t>
      </w:r>
      <w:r w:rsidR="00E50B40" w:rsidRPr="00D35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Здесь выделяется сказка А.П. Платонова «Неизвестный цветок». В этой удивительной сказке-были рассказывается о борьбе за жизнь маленького цветка, выросшего «среди камня и глины». Экологическое содержание данной сказки показывает, как тяжело живым существам, не имеющим благоприятных условий для развития. </w:t>
      </w:r>
    </w:p>
    <w:p w:rsidR="000F7E01" w:rsidRDefault="00F57CE2" w:rsidP="000F7E01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5AC4">
        <w:rPr>
          <w:rFonts w:ascii="Times New Roman" w:hAnsi="Times New Roman" w:cs="Times New Roman"/>
          <w:color w:val="000000" w:themeColor="text1"/>
          <w:sz w:val="24"/>
          <w:szCs w:val="24"/>
        </w:rPr>
        <w:t>Сказки о воздействии человека на окружающую среду. Проблеме воздействия человека на окружающую среду посвящена сказка Н.Д. Телешова «Белая цапля». Эта чудесная сказка повествует о том, как из-за прихоти принцессы Изольды гибнет целый вид удивительно красивых птиц - белых цапель. Основу конфликта этого произведения можно выразить словами самой Изольды, долго терзавшейся в сомнениях и борьбе совести с капризом</w:t>
      </w:r>
      <w:r w:rsidR="00D35AC4" w:rsidRPr="00D35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D35AC4">
        <w:rPr>
          <w:rFonts w:ascii="Times New Roman" w:hAnsi="Times New Roman" w:cs="Times New Roman"/>
          <w:color w:val="000000" w:themeColor="text1"/>
          <w:sz w:val="24"/>
          <w:szCs w:val="24"/>
        </w:rPr>
        <w:t>Каприз победил, и люди стали массово уничтожать дивных птиц, чтобы завладеть их хохолками, из которых искусные ювелиры делали головной убор необычайной красоты.</w:t>
      </w:r>
    </w:p>
    <w:p w:rsidR="00F57CE2" w:rsidRPr="000F7E01" w:rsidRDefault="00F57CE2" w:rsidP="000F7E01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E01">
        <w:rPr>
          <w:rFonts w:ascii="Times New Roman" w:hAnsi="Times New Roman" w:cs="Times New Roman"/>
          <w:color w:val="000000" w:themeColor="text1"/>
          <w:sz w:val="24"/>
          <w:szCs w:val="24"/>
        </w:rPr>
        <w:t>Сказки, написанные самими детьми, занимают особое место в экологическом воспитании. Они помогают нам глубже понять детские интересы и их направленность.</w:t>
      </w:r>
    </w:p>
    <w:p w:rsidR="00F57CE2" w:rsidRPr="00304C9E" w:rsidRDefault="00F57CE2" w:rsidP="00D35AC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C9E">
        <w:rPr>
          <w:rFonts w:ascii="Times New Roman" w:hAnsi="Times New Roman" w:cs="Times New Roman"/>
          <w:color w:val="000000" w:themeColor="text1"/>
          <w:sz w:val="24"/>
          <w:szCs w:val="24"/>
        </w:rPr>
        <w:t>Самое важное в сказках для дошкольников узнать о проблемах дикой природы из уст самих ее обитателей, услышать их голос, где животные, растения одушевляются и сопереживают любым изменениям в природе и своей привычной жизни.</w:t>
      </w:r>
      <w:r w:rsidR="00D35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4C9E">
        <w:rPr>
          <w:rFonts w:ascii="Times New Roman" w:hAnsi="Times New Roman" w:cs="Times New Roman"/>
          <w:color w:val="000000" w:themeColor="text1"/>
          <w:sz w:val="24"/>
          <w:szCs w:val="24"/>
        </w:rPr>
        <w:t>Через сказки удается привить не только любовь к природе, но и осознание необходимости ее охраны, гражданской ответственности. И еще: экологическая сказка способствует распространению научных знаний о природе.</w:t>
      </w:r>
    </w:p>
    <w:p w:rsidR="000F7E01" w:rsidRPr="00C15BBB" w:rsidRDefault="000F7E01" w:rsidP="000F7E0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15BB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Методика работы со сказкой:</w:t>
      </w:r>
    </w:p>
    <w:p w:rsidR="000F7E01" w:rsidRPr="00304C9E" w:rsidRDefault="000F7E01" w:rsidP="000F7E0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этап – детям предоставляется возможность приобретения непосредственного эмоционально-чувственного опыта наблюдения за живыми объектами, с которыми дети затем встречаются в сказке. </w:t>
      </w:r>
    </w:p>
    <w:p w:rsidR="000F7E01" w:rsidRPr="00304C9E" w:rsidRDefault="000F7E01" w:rsidP="000F7E0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C9E">
        <w:rPr>
          <w:rFonts w:ascii="Times New Roman" w:hAnsi="Times New Roman" w:cs="Times New Roman"/>
          <w:color w:val="000000" w:themeColor="text1"/>
          <w:sz w:val="24"/>
          <w:szCs w:val="24"/>
        </w:rPr>
        <w:t>II этап – дети входят в область активного действенного освоения экологического содержания сказочного произведения. На данном этапе читаем детям сказку выразительно и эмоционально (выделение голосом ярких выражений, мимика, жесты, пантомимика, использование игрушек, ярких иллюстраций, продуктов детской деятельности). Проводим беседу по заранее подготовленным вопросам экологического содержания, направленным на уточнение последовательности событий и понимание содержания сказки. В ходе работы со сказкой наблюдаем за характером поведения эмоциональных проявлений детей, отмечаем их заинтересованность сказкой.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4C9E">
        <w:rPr>
          <w:rFonts w:ascii="Times New Roman" w:hAnsi="Times New Roman" w:cs="Times New Roman"/>
          <w:color w:val="000000" w:themeColor="text1"/>
          <w:sz w:val="24"/>
          <w:szCs w:val="24"/>
        </w:rPr>
        <w:t>Во время беседы постоянно обращаемся к личному опыту детей, поощряем высказывания детей.</w:t>
      </w:r>
    </w:p>
    <w:p w:rsidR="000F7E01" w:rsidRPr="00304C9E" w:rsidRDefault="000F7E01" w:rsidP="000F7E0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III этап – овладение средствами построения самостоятельного активного взаимодействия со сказочными образами природы, одной из фундаментальных средств – включение сказочных героев в различные экологические ситуации. На данном этапе происходит «путешествие» по сказке. Используем различные приемы: речевой пример, </w:t>
      </w:r>
      <w:r w:rsidRPr="00304C9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вопросы, побуждающие к продолжению сказки, побуждение к обдумыванию замысла. Следует привлекать других детей и взрослых к разносторонней оценке придуманных сказок, обращая внимание на использование выразительных средств передачи явлений природы, описания природных объектов. Придуманные детьми весте со взрослыми сказки включаем в различные виды деятельности: игровую, изобразительную, конструкторскую, театрализованную и др.</w:t>
      </w:r>
    </w:p>
    <w:p w:rsidR="000F7E01" w:rsidRDefault="000F7E01" w:rsidP="000F7E0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C9E">
        <w:rPr>
          <w:rFonts w:ascii="Times New Roman" w:hAnsi="Times New Roman" w:cs="Times New Roman"/>
          <w:color w:val="000000" w:themeColor="text1"/>
          <w:sz w:val="24"/>
          <w:szCs w:val="24"/>
        </w:rPr>
        <w:t>IV этап – использование детьми полученных знаний в самостоятельной творческой деятельности. Самостоятельная творческая деятельность детей по придумыванию сказок экологического содержания. Можно использовать разнообразные приемы побуждения детей к сочинению сказок экологического содержания: предложение детям разнообразных сюжетов и интересных тем, сказки о природе для малышей, для сказочного персонажа, для любимого обитателя экологической системы. Можно поместить сказки в альбом творчества,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книгу</w:t>
      </w:r>
      <w:r w:rsidRPr="00304C9E">
        <w:rPr>
          <w:rFonts w:ascii="Times New Roman" w:hAnsi="Times New Roman" w:cs="Times New Roman"/>
          <w:color w:val="000000" w:themeColor="text1"/>
          <w:sz w:val="24"/>
          <w:szCs w:val="24"/>
        </w:rPr>
        <w:t>. Сказки могут быть инсценированы, предложены в детском саду для участия в конкурсе. Дополнить знакомство с экологическими сказками можно различными опросами и викторинами, поставить небольшой тематический спектакль с участием дошкольников и даже предложить им написать рассказ на заданную тему. Именно на примере сказок проще всего донести до детей понятия добра и зла, объяснить важность бережного отношения к природе и объяснить суть процессов, которые происходят в окружающей среде.</w:t>
      </w:r>
    </w:p>
    <w:p w:rsidR="00953EA5" w:rsidRPr="00304C9E" w:rsidRDefault="00953EA5" w:rsidP="000F7E0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7DD1" w:rsidRPr="001A7DD1" w:rsidRDefault="001A7DD1" w:rsidP="001A7DD1">
      <w:pPr>
        <w:spacing w:after="0" w:line="240" w:lineRule="auto"/>
        <w:ind w:firstLine="708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A7D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 рамках данной темы был организован проект «Экологические сказки».</w:t>
      </w:r>
    </w:p>
    <w:p w:rsidR="001A7DD1" w:rsidRPr="00F9460D" w:rsidRDefault="001A7DD1" w:rsidP="001A7D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5BBB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Цель:</w:t>
      </w:r>
      <w:r w:rsidRPr="00F946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304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Pr="00F946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ормирование у дошкольников </w:t>
      </w:r>
      <w:r w:rsidRPr="00304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бережного отношения к природе, </w:t>
      </w:r>
      <w:r w:rsidRPr="00F946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опорой на пример положительных сказочных героев</w:t>
      </w:r>
      <w:r w:rsidRPr="00304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A7DD1" w:rsidRPr="00C15BBB" w:rsidRDefault="001A7DD1" w:rsidP="001A7D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C15BBB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Задачи:</w:t>
      </w:r>
    </w:p>
    <w:p w:rsidR="001A7DD1" w:rsidRPr="00304C9E" w:rsidRDefault="001A7DD1" w:rsidP="001A7DD1">
      <w:pPr>
        <w:pStyle w:val="a8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04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воспитывать </w:t>
      </w:r>
      <w:r w:rsidRPr="00304C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r w:rsidRPr="00304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заботливое отношение к окружающему миру;</w:t>
      </w:r>
    </w:p>
    <w:p w:rsidR="001A7DD1" w:rsidRPr="00F9460D" w:rsidRDefault="001A7DD1" w:rsidP="001A7DD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46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развивать познавательный интерес к миру природы,  обогащая словарный запас дошкольников</w:t>
      </w:r>
      <w:r w:rsidRPr="00304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A7DD1" w:rsidRPr="00C15BBB" w:rsidRDefault="001A7DD1" w:rsidP="001A7DD1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5B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вовлекать родителей в образовательный  процесс по экологическому воспитанию.</w:t>
      </w:r>
    </w:p>
    <w:p w:rsidR="001A7DD1" w:rsidRPr="00C15BBB" w:rsidRDefault="001A7DD1" w:rsidP="001A7D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C15BB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Перечень основных мероприятий</w:t>
      </w:r>
    </w:p>
    <w:p w:rsidR="00D35AC4" w:rsidRPr="00D35AC4" w:rsidRDefault="00D35AC4" w:rsidP="00D35A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5A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35A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1A7DD1" w:rsidRPr="00D35A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нкетирование родителей. </w:t>
      </w:r>
    </w:p>
    <w:p w:rsidR="00D35AC4" w:rsidRPr="00D35AC4" w:rsidRDefault="001A7DD1" w:rsidP="00D35AC4">
      <w:pPr>
        <w:pStyle w:val="a8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5A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Здесь </w:t>
      </w:r>
      <w:r w:rsidR="00D35A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узнали о предпочтениях детей, какие сказки они читают дома детям, о чем любят беседовать дети касаемо природы.</w:t>
      </w:r>
    </w:p>
    <w:p w:rsidR="001A7DD1" w:rsidRPr="00D35AC4" w:rsidRDefault="00D35AC4" w:rsidP="00D35A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Ч</w:t>
      </w:r>
      <w:r w:rsidR="001A7DD1" w:rsidRPr="00D35A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тение экологических сказок и обсуждение прочитанного. </w:t>
      </w:r>
    </w:p>
    <w:p w:rsidR="001A7DD1" w:rsidRPr="00D35AC4" w:rsidRDefault="00D35AC4" w:rsidP="00D35AC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</w:t>
      </w:r>
      <w:r w:rsidR="001A7DD1" w:rsidRPr="00D35A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ополнение книжного центра</w:t>
      </w:r>
      <w:r w:rsidR="00953620" w:rsidRPr="00D35A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На данном этапе узнали, какие сказки есть дома, 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ганизовали выставку литературы, принесенной из дома и той, что есть в группе. </w:t>
      </w:r>
    </w:p>
    <w:p w:rsidR="001A7DD1" w:rsidRPr="00F9460D" w:rsidRDefault="00D35AC4" w:rsidP="00D35AC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Д</w:t>
      </w:r>
      <w:r w:rsidR="001A7DD1" w:rsidRPr="00F946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раматизация по сказке</w:t>
      </w:r>
      <w:r w:rsidR="001A7DD1" w:rsidRPr="00304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выбору детей;</w:t>
      </w:r>
    </w:p>
    <w:p w:rsidR="001A7DD1" w:rsidRPr="00676215" w:rsidRDefault="00D35AC4" w:rsidP="00D35AC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Т</w:t>
      </w:r>
      <w:r w:rsidR="001A7DD1" w:rsidRPr="00F946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ворческая деятельност</w:t>
      </w:r>
      <w:r w:rsidR="009536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ь: рисование, лепка, аппликация. По</w:t>
      </w:r>
      <w:r w:rsidR="006762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прочтени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="006762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сказок выполняли творческую задумку. Затем делали выставку для родителей. </w:t>
      </w:r>
    </w:p>
    <w:p w:rsidR="001A7DD1" w:rsidRPr="00F9460D" w:rsidRDefault="00D35AC4" w:rsidP="00D35AC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6.К</w:t>
      </w:r>
      <w:r w:rsidR="001A7DD1" w:rsidRPr="00F946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онсультации для родителей</w:t>
      </w:r>
      <w:r w:rsidR="001A7DD1" w:rsidRPr="00304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«Экологические сказки и их роль в воспитании дошкольников»</w:t>
      </w:r>
      <w:r w:rsidR="001A7DD1" w:rsidRPr="00F946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1A7DD1" w:rsidRDefault="00D35AC4" w:rsidP="00D35A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</w:t>
      </w:r>
      <w:r w:rsidRPr="00D35A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</w:t>
      </w:r>
      <w:r w:rsidR="001A7DD1" w:rsidRPr="00D35A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дительские встречи для консультации по изготовлени</w:t>
      </w:r>
      <w:r w:rsidR="00676215" w:rsidRPr="00D35A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 сказок. На данном этапе родителям показывалось, как можно изготовить сказку вместе с ребенком, родители делали это с детьми дома. И была организована </w:t>
      </w:r>
      <w:r w:rsidR="00953EA5" w:rsidRPr="00D35A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выставка готовых</w:t>
      </w:r>
      <w:r w:rsidR="00676215" w:rsidRPr="00D35A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сказок </w:t>
      </w:r>
      <w:r w:rsidR="001A7DD1" w:rsidRPr="00D35A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«Изготовим сказку вместе с мамой»</w:t>
      </w:r>
      <w:r w:rsidR="00676215" w:rsidRPr="00D35A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953EA5" w:rsidRPr="00D35AC4" w:rsidRDefault="00953EA5" w:rsidP="00D35AC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6C13" w:rsidRPr="00C15BBB" w:rsidRDefault="00EC6C13" w:rsidP="00EC6C1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15BB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Участие в проекте помогло детям:</w:t>
      </w:r>
      <w:r w:rsidRPr="00C15BB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EC6C13" w:rsidRPr="00EC6C13" w:rsidRDefault="00EC6C13" w:rsidP="00EC6C1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6C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проявлять заботливое, бережное отношение к животным, растениям</w:t>
      </w:r>
      <w:r w:rsidRPr="00304C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EC6C13" w:rsidRPr="00EC6C13" w:rsidRDefault="00EC6C13" w:rsidP="00EC6C1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4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отражать  </w:t>
      </w:r>
      <w:r w:rsidR="00C15BBB" w:rsidRPr="00304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впечатления,</w:t>
      </w:r>
      <w:r w:rsidRPr="00304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полученные от сказки, </w:t>
      </w:r>
      <w:r w:rsidRPr="00EC6C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общения с природой в художественно-творческой деятельности</w:t>
      </w:r>
      <w:r w:rsidRPr="00304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EC6C13" w:rsidRPr="00EC6C13" w:rsidRDefault="00EC6C13" w:rsidP="00EC6C1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6C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развить умения художественно–речевой деятельности</w:t>
      </w:r>
      <w:r w:rsidRPr="00304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основе экологических сказок;</w:t>
      </w:r>
    </w:p>
    <w:p w:rsidR="00EC6C13" w:rsidRPr="00EC6C13" w:rsidRDefault="00EC6C13" w:rsidP="00EC6C1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6C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соблюдать правила  поведения в природе</w:t>
      </w:r>
      <w:r w:rsidRPr="00304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C6C13" w:rsidRPr="00C15BBB" w:rsidRDefault="00EC6C13" w:rsidP="00EC6C1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15BB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lastRenderedPageBreak/>
        <w:t>Участие в проекте помогло родителям:</w:t>
      </w:r>
    </w:p>
    <w:p w:rsidR="00EC6C13" w:rsidRPr="00EC6C13" w:rsidRDefault="00EC6C13" w:rsidP="00EC6C1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6C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осознать </w:t>
      </w:r>
      <w:r w:rsidRPr="00304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значение сказки в жизни ребенка;</w:t>
      </w:r>
    </w:p>
    <w:p w:rsidR="00EC6C13" w:rsidRPr="00EC6C13" w:rsidRDefault="00EC6C13" w:rsidP="00EC6C1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6C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познакомиться с правилами  поведения в природе</w:t>
      </w:r>
      <w:r w:rsidRPr="00304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EC6C13" w:rsidRPr="00EC6C13" w:rsidRDefault="00EC6C13" w:rsidP="00EC6C1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6C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повысить интерес к совместной деятельности с детьми</w:t>
      </w:r>
      <w:r w:rsidRPr="00304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EC6C13" w:rsidRPr="00EC6C13" w:rsidRDefault="00EC6C13" w:rsidP="00EC6C13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6C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подобрать экологические сказки  для домашней библиотеки.</w:t>
      </w:r>
    </w:p>
    <w:p w:rsidR="00F57CE2" w:rsidRDefault="00F57CE2" w:rsidP="00EC6C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C9E">
        <w:rPr>
          <w:rFonts w:ascii="Times New Roman" w:hAnsi="Times New Roman" w:cs="Times New Roman"/>
          <w:color w:val="000000" w:themeColor="text1"/>
          <w:sz w:val="24"/>
          <w:szCs w:val="24"/>
        </w:rPr>
        <w:t>В ходе работе над проектом мы обобщили и обогатили опыт детей в сфере экологического воспитания путем применения различных методов и приемов. Работа над проектом позволила показать детям важность сохранения хрупкого мира природы, научила объяснять некоторые взаимосвязи в природе, между природой и человеком, делать оценку влиянию и деятельности человека на природу, приобщила детей к проблеме охранных мероприятий.</w:t>
      </w:r>
      <w:r w:rsidR="00EC6C13" w:rsidRPr="00304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4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Родители тоже подключились к сочинению познавательных сказок. Дети с удовольствием рассказывали сказки, сочиненные с родителями и рисовали к ним иллюстрации, помощь родителей в оформлении сказок помогает внедрить работу по данной тематике в семью. Использование сказок в экологическом воспитании дошкольников, позволяет сделать этот процесс интересным для детей. </w:t>
      </w:r>
    </w:p>
    <w:p w:rsidR="00953EA5" w:rsidRDefault="00953EA5" w:rsidP="00EC6C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3EA5" w:rsidRDefault="00953EA5" w:rsidP="00EC6C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953EA5" w:rsidRDefault="00953EA5" w:rsidP="00EC6C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6215" w:rsidRDefault="00676215" w:rsidP="00304C9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4C9E" w:rsidRPr="00953EA5" w:rsidRDefault="00F57CE2" w:rsidP="00953EA5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3E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</w:t>
      </w:r>
      <w:r w:rsidR="00304C9E" w:rsidRPr="00953E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использованной </w:t>
      </w:r>
      <w:r w:rsidRPr="00953E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литературы</w:t>
      </w:r>
    </w:p>
    <w:p w:rsidR="00F57CE2" w:rsidRPr="00304C9E" w:rsidRDefault="00F57CE2" w:rsidP="00304C9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C9E">
        <w:rPr>
          <w:rFonts w:ascii="Times New Roman" w:hAnsi="Times New Roman" w:cs="Times New Roman"/>
          <w:color w:val="000000" w:themeColor="text1"/>
          <w:sz w:val="24"/>
          <w:szCs w:val="24"/>
        </w:rPr>
        <w:t>1.     </w:t>
      </w:r>
      <w:proofErr w:type="spellStart"/>
      <w:r w:rsidRPr="00304C9E">
        <w:rPr>
          <w:rFonts w:ascii="Times New Roman" w:hAnsi="Times New Roman" w:cs="Times New Roman"/>
          <w:color w:val="000000" w:themeColor="text1"/>
          <w:sz w:val="24"/>
          <w:szCs w:val="24"/>
        </w:rPr>
        <w:t>Веракса</w:t>
      </w:r>
      <w:proofErr w:type="spellEnd"/>
      <w:r w:rsidRPr="00304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Н.Е., Галимов О. Р. Познавательно-исследовательская деятельность дошкольников. Для занятий с детьми 4-7 лет. -М.: Мозаика-Синтез, 2015. </w:t>
      </w:r>
    </w:p>
    <w:p w:rsidR="00304C9E" w:rsidRPr="00304C9E" w:rsidRDefault="00F57CE2" w:rsidP="00304C9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C9E">
        <w:rPr>
          <w:rFonts w:ascii="Times New Roman" w:hAnsi="Times New Roman" w:cs="Times New Roman"/>
          <w:color w:val="000000" w:themeColor="text1"/>
          <w:sz w:val="24"/>
          <w:szCs w:val="24"/>
        </w:rPr>
        <w:t>2.     </w:t>
      </w:r>
      <w:r w:rsidR="00304C9E" w:rsidRPr="00304C9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04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Николаева С.Н. Юный эколог. Программа экологического воспитания в детском саду. -М.: Мозаика-Синтез, 2010. </w:t>
      </w:r>
    </w:p>
    <w:p w:rsidR="00F57CE2" w:rsidRPr="00304C9E" w:rsidRDefault="00304C9E" w:rsidP="00304C9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C9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57CE2" w:rsidRPr="00304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     Рыжова Н.А. Не просто сказки. Экологические рассказы, сказки и праздники. М.: </w:t>
      </w:r>
      <w:proofErr w:type="spellStart"/>
      <w:r w:rsidR="00F57CE2" w:rsidRPr="00304C9E">
        <w:rPr>
          <w:rFonts w:ascii="Times New Roman" w:hAnsi="Times New Roman" w:cs="Times New Roman"/>
          <w:color w:val="000000" w:themeColor="text1"/>
          <w:sz w:val="24"/>
          <w:szCs w:val="24"/>
        </w:rPr>
        <w:t>Линка</w:t>
      </w:r>
      <w:proofErr w:type="spellEnd"/>
      <w:r w:rsidR="00F57CE2" w:rsidRPr="00304C9E">
        <w:rPr>
          <w:rFonts w:ascii="Times New Roman" w:hAnsi="Times New Roman" w:cs="Times New Roman"/>
          <w:color w:val="000000" w:themeColor="text1"/>
          <w:sz w:val="24"/>
          <w:szCs w:val="24"/>
        </w:rPr>
        <w:t>-пресс, 2002. </w:t>
      </w:r>
    </w:p>
    <w:p w:rsidR="00F57CE2" w:rsidRPr="00304C9E" w:rsidRDefault="00F57CE2" w:rsidP="00E50B40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57CE2" w:rsidRPr="00304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D2FB4"/>
    <w:multiLevelType w:val="hybridMultilevel"/>
    <w:tmpl w:val="A6C43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174A9"/>
    <w:multiLevelType w:val="multilevel"/>
    <w:tmpl w:val="9792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54F52"/>
    <w:multiLevelType w:val="multilevel"/>
    <w:tmpl w:val="6D0C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F26943"/>
    <w:multiLevelType w:val="multilevel"/>
    <w:tmpl w:val="D750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404F6"/>
    <w:multiLevelType w:val="multilevel"/>
    <w:tmpl w:val="01A0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9B680C"/>
    <w:multiLevelType w:val="multilevel"/>
    <w:tmpl w:val="E45AD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E90F15"/>
    <w:multiLevelType w:val="multilevel"/>
    <w:tmpl w:val="B3C8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B107B6"/>
    <w:multiLevelType w:val="hybridMultilevel"/>
    <w:tmpl w:val="23FCE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E0D95"/>
    <w:multiLevelType w:val="multilevel"/>
    <w:tmpl w:val="89E6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3E14CC"/>
    <w:multiLevelType w:val="multilevel"/>
    <w:tmpl w:val="1034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41273F"/>
    <w:multiLevelType w:val="hybridMultilevel"/>
    <w:tmpl w:val="34C832C0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85E2D"/>
    <w:multiLevelType w:val="multilevel"/>
    <w:tmpl w:val="3F96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2558F8"/>
    <w:multiLevelType w:val="hybridMultilevel"/>
    <w:tmpl w:val="A84E29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23F79"/>
    <w:multiLevelType w:val="hybridMultilevel"/>
    <w:tmpl w:val="97DA1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92AF7"/>
    <w:multiLevelType w:val="multilevel"/>
    <w:tmpl w:val="E57E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FF0243"/>
    <w:multiLevelType w:val="multilevel"/>
    <w:tmpl w:val="0832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110304"/>
    <w:multiLevelType w:val="multilevel"/>
    <w:tmpl w:val="DF4A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941E56"/>
    <w:multiLevelType w:val="multilevel"/>
    <w:tmpl w:val="DF706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D0630D"/>
    <w:multiLevelType w:val="multilevel"/>
    <w:tmpl w:val="83909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"/>
  </w:num>
  <w:num w:numId="3">
    <w:abstractNumId w:val="6"/>
  </w:num>
  <w:num w:numId="4">
    <w:abstractNumId w:val="15"/>
  </w:num>
  <w:num w:numId="5">
    <w:abstractNumId w:val="5"/>
  </w:num>
  <w:num w:numId="6">
    <w:abstractNumId w:val="4"/>
  </w:num>
  <w:num w:numId="7">
    <w:abstractNumId w:val="9"/>
  </w:num>
  <w:num w:numId="8">
    <w:abstractNumId w:val="14"/>
  </w:num>
  <w:num w:numId="9">
    <w:abstractNumId w:val="17"/>
  </w:num>
  <w:num w:numId="10">
    <w:abstractNumId w:val="7"/>
  </w:num>
  <w:num w:numId="11">
    <w:abstractNumId w:val="0"/>
  </w:num>
  <w:num w:numId="12">
    <w:abstractNumId w:val="16"/>
  </w:num>
  <w:num w:numId="13">
    <w:abstractNumId w:val="1"/>
  </w:num>
  <w:num w:numId="14">
    <w:abstractNumId w:val="3"/>
  </w:num>
  <w:num w:numId="15">
    <w:abstractNumId w:val="8"/>
  </w:num>
  <w:num w:numId="16">
    <w:abstractNumId w:val="13"/>
  </w:num>
  <w:num w:numId="17">
    <w:abstractNumId w:val="11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34"/>
    <w:rsid w:val="000F7E01"/>
    <w:rsid w:val="001A7DD1"/>
    <w:rsid w:val="00304C9E"/>
    <w:rsid w:val="003F2712"/>
    <w:rsid w:val="005F5720"/>
    <w:rsid w:val="00676215"/>
    <w:rsid w:val="008055B0"/>
    <w:rsid w:val="00953620"/>
    <w:rsid w:val="00953EA5"/>
    <w:rsid w:val="00C15BBB"/>
    <w:rsid w:val="00D35AC4"/>
    <w:rsid w:val="00E50B40"/>
    <w:rsid w:val="00E87734"/>
    <w:rsid w:val="00EA2702"/>
    <w:rsid w:val="00EC6C13"/>
    <w:rsid w:val="00F57CE2"/>
    <w:rsid w:val="00F9460D"/>
    <w:rsid w:val="00FD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49F0"/>
  <w15:docId w15:val="{2D853F45-A2CB-4E02-A9D4-B1CC3157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734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semiHidden/>
    <w:unhideWhenUsed/>
    <w:qFormat/>
    <w:rsid w:val="00F57CE2"/>
    <w:pPr>
      <w:widowControl w:val="0"/>
      <w:autoSpaceDE w:val="0"/>
      <w:autoSpaceDN w:val="0"/>
      <w:spacing w:after="0" w:line="240" w:lineRule="auto"/>
      <w:ind w:left="100"/>
    </w:pPr>
    <w:rPr>
      <w:rFonts w:ascii="Microsoft Sans Serif" w:eastAsia="Microsoft Sans Serif" w:hAnsi="Microsoft Sans Serif" w:cs="Microsoft Sans Serif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semiHidden/>
    <w:rsid w:val="00F57CE2"/>
    <w:rPr>
      <w:rFonts w:ascii="Microsoft Sans Serif" w:eastAsia="Microsoft Sans Serif" w:hAnsi="Microsoft Sans Serif" w:cs="Microsoft Sans Serif"/>
      <w:sz w:val="26"/>
      <w:szCs w:val="26"/>
    </w:rPr>
  </w:style>
  <w:style w:type="paragraph" w:styleId="a7">
    <w:name w:val="Normal (Web)"/>
    <w:basedOn w:val="a"/>
    <w:uiPriority w:val="99"/>
    <w:unhideWhenUsed/>
    <w:rsid w:val="00F5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57CE2"/>
    <w:pPr>
      <w:ind w:left="720"/>
      <w:contextualSpacing/>
    </w:pPr>
  </w:style>
  <w:style w:type="character" w:styleId="a9">
    <w:name w:val="Strong"/>
    <w:basedOn w:val="a0"/>
    <w:uiPriority w:val="22"/>
    <w:qFormat/>
    <w:rsid w:val="00F9460D"/>
    <w:rPr>
      <w:b/>
      <w:bCs/>
    </w:rPr>
  </w:style>
  <w:style w:type="character" w:styleId="aa">
    <w:name w:val="Emphasis"/>
    <w:basedOn w:val="a0"/>
    <w:uiPriority w:val="20"/>
    <w:qFormat/>
    <w:rsid w:val="00EC6C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Любовь Мещерякова</cp:lastModifiedBy>
  <cp:revision>2</cp:revision>
  <dcterms:created xsi:type="dcterms:W3CDTF">2024-10-20T06:22:00Z</dcterms:created>
  <dcterms:modified xsi:type="dcterms:W3CDTF">2024-10-20T06:22:00Z</dcterms:modified>
</cp:coreProperties>
</file>