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4A" w:rsidRPr="008055B0" w:rsidRDefault="00F01A4A" w:rsidP="00F01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B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F01A4A" w:rsidRDefault="00F01A4A" w:rsidP="00F01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B0">
        <w:rPr>
          <w:rFonts w:ascii="Times New Roman" w:hAnsi="Times New Roman" w:cs="Times New Roman"/>
          <w:b/>
          <w:sz w:val="24"/>
          <w:szCs w:val="24"/>
        </w:rPr>
        <w:t>Заседание секции ГМО Познавательное развитие</w:t>
      </w:r>
    </w:p>
    <w:p w:rsidR="00F01A4A" w:rsidRDefault="00F01A4A" w:rsidP="00F01A4A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</w:rPr>
      </w:pPr>
    </w:p>
    <w:p w:rsidR="00F01A4A" w:rsidRDefault="00F01A4A" w:rsidP="00F01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01A4A" w:rsidRPr="00F01A4A" w:rsidRDefault="00F01A4A" w:rsidP="00F01A4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1A4A">
        <w:rPr>
          <w:b/>
          <w:sz w:val="28"/>
          <w:szCs w:val="28"/>
        </w:rPr>
        <w:t>Сообщение «</w:t>
      </w:r>
      <w:r w:rsidRPr="00F01A4A">
        <w:rPr>
          <w:rStyle w:val="a5"/>
          <w:color w:val="000000"/>
          <w:sz w:val="28"/>
          <w:szCs w:val="28"/>
        </w:rPr>
        <w:t>Познавательное развитие детей 3-4 лет посредством дидактических игр на липучках</w:t>
      </w:r>
      <w:r w:rsidRPr="00F01A4A">
        <w:rPr>
          <w:b/>
          <w:sz w:val="28"/>
          <w:szCs w:val="28"/>
        </w:rPr>
        <w:t>»</w:t>
      </w:r>
    </w:p>
    <w:p w:rsidR="00F01A4A" w:rsidRDefault="00F01A4A" w:rsidP="00F01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F01A4A" w:rsidRPr="008055B0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5B0">
        <w:rPr>
          <w:rFonts w:ascii="Times New Roman" w:hAnsi="Times New Roman" w:cs="Times New Roman"/>
          <w:sz w:val="28"/>
          <w:szCs w:val="28"/>
        </w:rPr>
        <w:t xml:space="preserve">Матушкина </w:t>
      </w:r>
      <w:r>
        <w:rPr>
          <w:rFonts w:ascii="Times New Roman" w:hAnsi="Times New Roman" w:cs="Times New Roman"/>
          <w:sz w:val="28"/>
          <w:szCs w:val="28"/>
        </w:rPr>
        <w:t>В.Г.</w:t>
      </w:r>
    </w:p>
    <w:p w:rsidR="00F01A4A" w:rsidRPr="008055B0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55B0">
        <w:rPr>
          <w:rFonts w:ascii="Times New Roman" w:hAnsi="Times New Roman" w:cs="Times New Roman"/>
          <w:sz w:val="28"/>
          <w:szCs w:val="28"/>
        </w:rPr>
        <w:t>оспитатель</w:t>
      </w: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5B0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5B0">
        <w:rPr>
          <w:rFonts w:ascii="Times New Roman" w:hAnsi="Times New Roman" w:cs="Times New Roman"/>
          <w:sz w:val="28"/>
          <w:szCs w:val="28"/>
        </w:rPr>
        <w:t>№4 «Чиполлино»</w:t>
      </w: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1A4A" w:rsidRDefault="00F01A4A" w:rsidP="00F01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Саяногорск, 2025 г.</w:t>
      </w:r>
    </w:p>
    <w:p w:rsidR="002277D2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</w:rPr>
      </w:pPr>
      <w:r w:rsidRPr="004C0514">
        <w:rPr>
          <w:i/>
          <w:color w:val="000000"/>
        </w:rPr>
        <w:lastRenderedPageBreak/>
        <w:t>Игра играет ключевую роль в развитии дошкольников, способствуя формированию представлений, понятий, знаний, мышления, эмоций и чувства комфорта.</w:t>
      </w:r>
      <w:r w:rsidRPr="004C0514">
        <w:rPr>
          <w:color w:val="000000"/>
        </w:rPr>
        <w:t xml:space="preserve"> </w:t>
      </w:r>
    </w:p>
    <w:p w:rsidR="00F01A4A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contextualSpacing/>
        <w:jc w:val="right"/>
        <w:rPr>
          <w:color w:val="000000"/>
        </w:rPr>
      </w:pPr>
      <w:r w:rsidRPr="004C0514">
        <w:rPr>
          <w:color w:val="000000"/>
        </w:rPr>
        <w:t xml:space="preserve">В.А. Сухомлинский. </w:t>
      </w:r>
    </w:p>
    <w:p w:rsidR="00F01A4A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2277D2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</w:rPr>
      </w:pPr>
      <w:r w:rsidRPr="004C0514">
        <w:rPr>
          <w:color w:val="000000"/>
        </w:rPr>
        <w:t>Дошкольный возраст характеризуется актив</w:t>
      </w:r>
      <w:r w:rsidR="002277D2" w:rsidRPr="004C0514">
        <w:rPr>
          <w:color w:val="000000"/>
        </w:rPr>
        <w:t xml:space="preserve">ным познанием окружающего мира. </w:t>
      </w:r>
      <w:r w:rsidRPr="004C0514">
        <w:rPr>
          <w:color w:val="000000"/>
        </w:rPr>
        <w:t xml:space="preserve">Дети не ставят перед собой конкретных целей в игре, но через нее они переносят свои знания и опыт в реальную жизнь, приобретая новые навыки и умения. Игры направлены на развитие внимания, восприятия, памяти, мышления и творческих способностей, способствуя общему умственному развитию ребенка. Уровень познавательного развития является важным показателем готовности к школьному обучению. Для достижения высоких результатов в этой области необходимо начинать работу по развитию познавательной активности с раннего возраста. Целью работы с детьми по развитию познавательной деятельности является создание педагогических условий для формирования любознательности и познавательной активности. Стандартные дидактические игры не всегда обеспечивают необходимый уровень заинтересованности у детей, поэтому </w:t>
      </w:r>
      <w:r w:rsidR="002277D2" w:rsidRPr="004C0514">
        <w:rPr>
          <w:color w:val="000000"/>
        </w:rPr>
        <w:t>разработаны</w:t>
      </w:r>
      <w:r w:rsidRPr="004C0514">
        <w:rPr>
          <w:color w:val="000000"/>
        </w:rPr>
        <w:t xml:space="preserve"> </w:t>
      </w:r>
      <w:r w:rsidR="004C0514" w:rsidRPr="004C0514">
        <w:rPr>
          <w:color w:val="000000"/>
        </w:rPr>
        <w:t>дидактические пособия-игры</w:t>
      </w:r>
      <w:r w:rsidR="002277D2" w:rsidRPr="004C0514">
        <w:rPr>
          <w:color w:val="000000"/>
        </w:rPr>
        <w:t xml:space="preserve"> на </w:t>
      </w:r>
      <w:r w:rsidR="004C0514" w:rsidRPr="004C0514">
        <w:rPr>
          <w:color w:val="000000"/>
        </w:rPr>
        <w:t>липучках, которые способствуют всестороннему развитию дошкольников. Я хочу представить игры на липучках, которые использую в работе с детьми раннего возраста.</w:t>
      </w: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ind w:left="1490"/>
        <w:contextualSpacing/>
        <w:jc w:val="center"/>
        <w:rPr>
          <w:b/>
          <w:color w:val="000000"/>
        </w:rPr>
      </w:pP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ind w:left="3402"/>
        <w:contextualSpacing/>
        <w:rPr>
          <w:b/>
          <w:color w:val="000000"/>
        </w:rPr>
      </w:pPr>
      <w:r w:rsidRPr="004C0514">
        <w:rPr>
          <w:b/>
          <w:color w:val="000000"/>
        </w:rPr>
        <w:t>«Один - много»</w:t>
      </w: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ind w:left="770"/>
        <w:contextualSpacing/>
        <w:jc w:val="both"/>
        <w:rPr>
          <w:color w:val="000000"/>
        </w:rPr>
      </w:pPr>
    </w:p>
    <w:p w:rsidR="00313202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ind w:left="770"/>
        <w:contextualSpacing/>
        <w:jc w:val="both"/>
        <w:rPr>
          <w:color w:val="000000"/>
        </w:rPr>
      </w:pPr>
      <w:r w:rsidRPr="004C0514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4C04533" wp14:editId="2F2B68B4">
            <wp:simplePos x="0" y="0"/>
            <wp:positionH relativeFrom="column">
              <wp:posOffset>1424305</wp:posOffset>
            </wp:positionH>
            <wp:positionV relativeFrom="paragraph">
              <wp:posOffset>561975</wp:posOffset>
            </wp:positionV>
            <wp:extent cx="2682875" cy="2011680"/>
            <wp:effectExtent l="0" t="7302" r="0" b="0"/>
            <wp:wrapTight wrapText="bothSides">
              <wp:wrapPolygon edited="0">
                <wp:start x="-59" y="21522"/>
                <wp:lineTo x="21413" y="21522"/>
                <wp:lineTo x="21413" y="249"/>
                <wp:lineTo x="-59" y="249"/>
                <wp:lineTo x="-59" y="21522"/>
              </wp:wrapPolygon>
            </wp:wrapTight>
            <wp:docPr id="2" name="Рисунок 2" descr="C:\Users\Валентина\Downloads\30-04-2025_10-17-53\image-30-04-25-02-1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нтина\Downloads\30-04-2025_10-17-53\image-30-04-25-02-1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287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514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8FB4F42" wp14:editId="1C1C76AA">
            <wp:simplePos x="0" y="0"/>
            <wp:positionH relativeFrom="column">
              <wp:posOffset>3698240</wp:posOffset>
            </wp:positionH>
            <wp:positionV relativeFrom="paragraph">
              <wp:posOffset>553085</wp:posOffset>
            </wp:positionV>
            <wp:extent cx="2725420" cy="2044065"/>
            <wp:effectExtent l="0" t="2223" r="0" b="0"/>
            <wp:wrapTight wrapText="bothSides">
              <wp:wrapPolygon edited="0">
                <wp:start x="-18" y="21577"/>
                <wp:lineTo x="21421" y="21577"/>
                <wp:lineTo x="21421" y="238"/>
                <wp:lineTo x="-18" y="238"/>
                <wp:lineTo x="-18" y="21577"/>
              </wp:wrapPolygon>
            </wp:wrapTight>
            <wp:docPr id="3" name="Рисунок 3" descr="C:\Users\Валентина\Downloads\30-04-2025_10-17-53\image-30-04-25-02-17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Downloads\30-04-2025_10-17-53\image-30-04-25-02-17-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542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ind w:left="770"/>
        <w:contextualSpacing/>
        <w:jc w:val="both"/>
        <w:rPr>
          <w:color w:val="000000"/>
        </w:rPr>
      </w:pPr>
    </w:p>
    <w:p w:rsidR="002277D2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ind w:left="3402"/>
        <w:contextualSpacing/>
        <w:jc w:val="both"/>
        <w:rPr>
          <w:color w:val="000000"/>
        </w:rPr>
      </w:pPr>
      <w:r w:rsidRPr="004C0514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5E6ABE2" wp14:editId="6D5CC388">
            <wp:simplePos x="0" y="0"/>
            <wp:positionH relativeFrom="column">
              <wp:posOffset>-889635</wp:posOffset>
            </wp:positionH>
            <wp:positionV relativeFrom="paragraph">
              <wp:posOffset>182880</wp:posOffset>
            </wp:positionV>
            <wp:extent cx="2656205" cy="1991995"/>
            <wp:effectExtent l="8255" t="0" r="0" b="0"/>
            <wp:wrapThrough wrapText="bothSides">
              <wp:wrapPolygon edited="0">
                <wp:start x="67" y="21690"/>
                <wp:lineTo x="21445" y="21690"/>
                <wp:lineTo x="21445" y="207"/>
                <wp:lineTo x="67" y="207"/>
                <wp:lineTo x="67" y="21690"/>
              </wp:wrapPolygon>
            </wp:wrapThrough>
            <wp:docPr id="1" name="Рисунок 1" descr="C:\Users\Валентина\Downloads\30-04-2025_10-17-53\image-30-04-25-02-17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ownloads\30-04-2025_10-17-53\image-30-04-25-02-17-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620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7D2" w:rsidRPr="004C0514">
        <w:rPr>
          <w:b/>
          <w:color w:val="000000"/>
        </w:rPr>
        <w:t>«Круг цвета»</w:t>
      </w:r>
    </w:p>
    <w:p w:rsidR="00313202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28D114C2" wp14:editId="78161A0F">
            <wp:simplePos x="0" y="0"/>
            <wp:positionH relativeFrom="column">
              <wp:posOffset>-696595</wp:posOffset>
            </wp:positionH>
            <wp:positionV relativeFrom="paragraph">
              <wp:posOffset>387985</wp:posOffset>
            </wp:positionV>
            <wp:extent cx="2115820" cy="1586230"/>
            <wp:effectExtent l="0" t="1905" r="0" b="0"/>
            <wp:wrapTight wrapText="bothSides">
              <wp:wrapPolygon edited="0">
                <wp:start x="-19" y="21574"/>
                <wp:lineTo x="21373" y="21574"/>
                <wp:lineTo x="21373" y="303"/>
                <wp:lineTo x="-19" y="303"/>
                <wp:lineTo x="-19" y="21574"/>
              </wp:wrapPolygon>
            </wp:wrapTight>
            <wp:docPr id="6" name="Рисунок 6" descr="C:\Users\Валентина\Downloads\30-04-2025_10-17-53\image-30-04-25-02-1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ентина\Downloads\30-04-2025_10-17-53\image-30-04-25-02-17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5820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202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1E18431D" wp14:editId="23D37D76">
            <wp:simplePos x="0" y="0"/>
            <wp:positionH relativeFrom="column">
              <wp:posOffset>1566545</wp:posOffset>
            </wp:positionH>
            <wp:positionV relativeFrom="paragraph">
              <wp:posOffset>63500</wp:posOffset>
            </wp:positionV>
            <wp:extent cx="2084705" cy="1896745"/>
            <wp:effectExtent l="0" t="1270" r="9525" b="9525"/>
            <wp:wrapTight wrapText="bothSides">
              <wp:wrapPolygon edited="0">
                <wp:start x="21613" y="14"/>
                <wp:lineTo x="99" y="14"/>
                <wp:lineTo x="99" y="21492"/>
                <wp:lineTo x="21613" y="21492"/>
                <wp:lineTo x="21613" y="14"/>
              </wp:wrapPolygon>
            </wp:wrapTight>
            <wp:docPr id="4" name="Рисунок 4" descr="C:\Users\Валентина\Downloads\30-04-2025_10-17-53\image-30-04-25-02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Downloads\30-04-2025_10-17-53\image-30-04-25-02-1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8470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13202" w:rsidRPr="004C0514" w:rsidRDefault="00313202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F175E9" w:rsidRPr="004C0514" w:rsidRDefault="004C0514" w:rsidP="004C051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25CD7996" wp14:editId="56BE2C1C">
            <wp:simplePos x="0" y="0"/>
            <wp:positionH relativeFrom="column">
              <wp:posOffset>4070350</wp:posOffset>
            </wp:positionH>
            <wp:positionV relativeFrom="paragraph">
              <wp:posOffset>-835660</wp:posOffset>
            </wp:positionV>
            <wp:extent cx="2112010" cy="1583690"/>
            <wp:effectExtent l="0" t="2540" r="0" b="0"/>
            <wp:wrapTight wrapText="bothSides">
              <wp:wrapPolygon edited="0">
                <wp:start x="21626" y="35"/>
                <wp:lineTo x="195" y="35"/>
                <wp:lineTo x="195" y="21340"/>
                <wp:lineTo x="21626" y="21340"/>
                <wp:lineTo x="21626" y="35"/>
              </wp:wrapPolygon>
            </wp:wrapTight>
            <wp:docPr id="5" name="Рисунок 5" descr="C:\Users\Валентина\Downloads\30-04-2025_10-17-53\image-30-04-25-02-1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нтина\Downloads\30-04-2025_10-17-53\image-30-04-25-02-17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1201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5E9" w:rsidRPr="004C0514" w:rsidRDefault="00F175E9" w:rsidP="004C051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F175E9" w:rsidRPr="004C0514" w:rsidRDefault="00F175E9" w:rsidP="004C0514">
      <w:pPr>
        <w:pStyle w:val="a4"/>
        <w:shd w:val="clear" w:color="auto" w:fill="FFFFFF"/>
        <w:spacing w:before="0" w:beforeAutospacing="0" w:after="0" w:afterAutospacing="0"/>
        <w:ind w:left="1490"/>
        <w:contextualSpacing/>
        <w:jc w:val="both"/>
        <w:rPr>
          <w:color w:val="000000"/>
        </w:rPr>
      </w:pPr>
    </w:p>
    <w:p w:rsidR="00F175E9" w:rsidRPr="004C0514" w:rsidRDefault="00F175E9" w:rsidP="004C0514">
      <w:pPr>
        <w:pStyle w:val="a4"/>
        <w:shd w:val="clear" w:color="auto" w:fill="FFFFFF"/>
        <w:spacing w:before="0" w:beforeAutospacing="0" w:after="0" w:afterAutospacing="0"/>
        <w:ind w:left="1490"/>
        <w:contextualSpacing/>
        <w:jc w:val="both"/>
        <w:rPr>
          <w:color w:val="000000"/>
        </w:rPr>
      </w:pPr>
    </w:p>
    <w:p w:rsidR="00F175E9" w:rsidRPr="004C0514" w:rsidRDefault="00F175E9" w:rsidP="004C0514">
      <w:pPr>
        <w:pStyle w:val="a4"/>
        <w:shd w:val="clear" w:color="auto" w:fill="FFFFFF"/>
        <w:spacing w:before="0" w:beforeAutospacing="0" w:after="0" w:afterAutospacing="0"/>
        <w:ind w:left="1490"/>
        <w:contextualSpacing/>
        <w:jc w:val="both"/>
        <w:rPr>
          <w:color w:val="000000"/>
        </w:rPr>
      </w:pPr>
    </w:p>
    <w:p w:rsidR="002277D2" w:rsidRPr="004C0514" w:rsidRDefault="002277D2" w:rsidP="004C0514">
      <w:pPr>
        <w:pStyle w:val="a4"/>
        <w:shd w:val="clear" w:color="auto" w:fill="FFFFFF"/>
        <w:spacing w:before="0" w:beforeAutospacing="0" w:after="0" w:afterAutospacing="0"/>
        <w:ind w:left="-284"/>
        <w:contextualSpacing/>
        <w:jc w:val="center"/>
        <w:rPr>
          <w:b/>
          <w:color w:val="000000"/>
        </w:rPr>
      </w:pPr>
      <w:r w:rsidRPr="004C0514">
        <w:rPr>
          <w:b/>
          <w:color w:val="000000"/>
        </w:rPr>
        <w:lastRenderedPageBreak/>
        <w:t>«Мама и малыш»</w:t>
      </w:r>
    </w:p>
    <w:p w:rsidR="00F175E9" w:rsidRPr="004C0514" w:rsidRDefault="00F175E9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F175E9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  <w:r w:rsidRPr="004C0514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270751FC" wp14:editId="5EE10763">
            <wp:simplePos x="0" y="0"/>
            <wp:positionH relativeFrom="column">
              <wp:posOffset>1034415</wp:posOffset>
            </wp:positionH>
            <wp:positionV relativeFrom="paragraph">
              <wp:posOffset>110490</wp:posOffset>
            </wp:positionV>
            <wp:extent cx="3438525" cy="3438525"/>
            <wp:effectExtent l="0" t="0" r="9525" b="9525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4C0514" w:rsidRPr="004C0514" w:rsidRDefault="004C0514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 w:val="0"/>
          <w:color w:val="000000"/>
        </w:rPr>
      </w:pPr>
    </w:p>
    <w:p w:rsidR="00F01A4A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</w:rPr>
      </w:pPr>
      <w:r w:rsidRPr="004C0514">
        <w:rPr>
          <w:rStyle w:val="a5"/>
          <w:b w:val="0"/>
          <w:color w:val="000000"/>
        </w:rPr>
        <w:t>Задачи данн</w:t>
      </w:r>
      <w:r w:rsidR="002277D2" w:rsidRPr="004C0514">
        <w:rPr>
          <w:rStyle w:val="a5"/>
          <w:b w:val="0"/>
          <w:color w:val="000000"/>
        </w:rPr>
        <w:t>ых</w:t>
      </w:r>
      <w:r w:rsidRPr="004C0514">
        <w:rPr>
          <w:rStyle w:val="a5"/>
          <w:b w:val="0"/>
          <w:color w:val="000000"/>
        </w:rPr>
        <w:t xml:space="preserve"> пособи</w:t>
      </w:r>
      <w:r w:rsidR="002277D2" w:rsidRPr="004C0514">
        <w:rPr>
          <w:rStyle w:val="a5"/>
          <w:b w:val="0"/>
          <w:color w:val="000000"/>
        </w:rPr>
        <w:t>й</w:t>
      </w:r>
      <w:r w:rsidRPr="004C0514">
        <w:rPr>
          <w:rStyle w:val="a5"/>
          <w:b w:val="0"/>
          <w:color w:val="000000"/>
        </w:rPr>
        <w:t>:</w:t>
      </w:r>
    </w:p>
    <w:p w:rsidR="00F01A4A" w:rsidRPr="004C0514" w:rsidRDefault="00F01A4A" w:rsidP="004C051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развитие познавательной деятельности детей.</w:t>
      </w:r>
    </w:p>
    <w:p w:rsidR="00F01A4A" w:rsidRPr="004C0514" w:rsidRDefault="00F01A4A" w:rsidP="004C051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формирование зрительного, слухового, тактильно-двигательного восприятия, воображения и пространственного мышления.</w:t>
      </w:r>
    </w:p>
    <w:p w:rsidR="00F01A4A" w:rsidRPr="004C0514" w:rsidRDefault="00F01A4A" w:rsidP="004C051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расширение и обогащение словарного запаса, развитие связной речи.</w:t>
      </w:r>
    </w:p>
    <w:p w:rsidR="00F01A4A" w:rsidRPr="004C0514" w:rsidRDefault="00F01A4A" w:rsidP="004C051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развитие сенсорных способностей и познания математических свойств и отношений.</w:t>
      </w:r>
    </w:p>
    <w:p w:rsidR="00F01A4A" w:rsidRPr="004C0514" w:rsidRDefault="00F01A4A" w:rsidP="004C051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формирование целостной картины мира и расширение кругозора.</w:t>
      </w:r>
    </w:p>
    <w:p w:rsidR="00F01A4A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/>
        </w:rPr>
      </w:pPr>
      <w:r w:rsidRPr="004C0514">
        <w:rPr>
          <w:color w:val="000000"/>
        </w:rPr>
        <w:t>Игры на липучках способствуют развитию мелкой моторики кисти, координации движений и стимулируют работу отделов мозга, отвечающих за речь. Пособие может использоваться как в индивидуальной работе с ребенком, так и с группой из 2-3 детей.</w:t>
      </w:r>
    </w:p>
    <w:p w:rsidR="00F01A4A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b/>
          <w:color w:val="000000"/>
        </w:rPr>
      </w:pPr>
      <w:r w:rsidRPr="004C0514">
        <w:rPr>
          <w:rStyle w:val="a5"/>
          <w:b w:val="0"/>
          <w:color w:val="000000"/>
        </w:rPr>
        <w:t>Преимущества развивающих игр на липучках:</w:t>
      </w:r>
    </w:p>
    <w:p w:rsidR="00F01A4A" w:rsidRPr="004C0514" w:rsidRDefault="00F01A4A" w:rsidP="004C051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Высокая степень привлекательности для детей, что способствует длительному удержанию внимания и повышению результативности занятий.</w:t>
      </w:r>
    </w:p>
    <w:p w:rsidR="00F01A4A" w:rsidRPr="004C0514" w:rsidRDefault="00F01A4A" w:rsidP="004C051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Наглядность, реалистичность и красочность, что помогает привлечь и удержать внимание детей на протяжении всего занятия.</w:t>
      </w:r>
    </w:p>
    <w:p w:rsidR="00F01A4A" w:rsidRPr="004C0514" w:rsidRDefault="00F01A4A" w:rsidP="004C051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Взаимное вовлечение ребенка и взрослого, стимулирующее взаимодействие и совместное творчество.</w:t>
      </w:r>
    </w:p>
    <w:p w:rsidR="00F01A4A" w:rsidRPr="004C0514" w:rsidRDefault="00F01A4A" w:rsidP="004C051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C0514">
        <w:rPr>
          <w:color w:val="000000"/>
        </w:rPr>
        <w:t>Простота и доступность игр: ламинированные картинки устойчивы к влаге, не мнутся, не пачкаются и приятны на ощупь.</w:t>
      </w:r>
    </w:p>
    <w:p w:rsidR="00F01A4A" w:rsidRPr="004C0514" w:rsidRDefault="00F01A4A" w:rsidP="004C0514">
      <w:pPr>
        <w:pStyle w:val="a4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/>
        </w:rPr>
      </w:pPr>
      <w:r w:rsidRPr="004C0514">
        <w:rPr>
          <w:color w:val="000000"/>
        </w:rPr>
        <w:t xml:space="preserve">Игры на липучках позволяют детям осваивать новые знания, навыки действий с предметами и культуру общения в игровой форме. Они создают положительный эмоциональный фон, вызывают радость и удовлетворение от новых достижений. </w:t>
      </w:r>
    </w:p>
    <w:p w:rsidR="009F73B9" w:rsidRPr="004C0514" w:rsidRDefault="009F73B9" w:rsidP="004C05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73B9" w:rsidRPr="004C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54A"/>
    <w:multiLevelType w:val="hybridMultilevel"/>
    <w:tmpl w:val="94C6FF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1219"/>
    <w:multiLevelType w:val="hybridMultilevel"/>
    <w:tmpl w:val="13AC09C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B8B0F89"/>
    <w:multiLevelType w:val="hybridMultilevel"/>
    <w:tmpl w:val="6FE6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C72"/>
    <w:multiLevelType w:val="multilevel"/>
    <w:tmpl w:val="2E1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A74BE"/>
    <w:multiLevelType w:val="multilevel"/>
    <w:tmpl w:val="C8AA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D5DD6"/>
    <w:multiLevelType w:val="multilevel"/>
    <w:tmpl w:val="33FE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36F2B"/>
    <w:multiLevelType w:val="hybridMultilevel"/>
    <w:tmpl w:val="D1625864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4D644C8B"/>
    <w:multiLevelType w:val="multilevel"/>
    <w:tmpl w:val="502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67956"/>
    <w:multiLevelType w:val="multilevel"/>
    <w:tmpl w:val="465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C8"/>
    <w:rsid w:val="001F2165"/>
    <w:rsid w:val="002277D2"/>
    <w:rsid w:val="00313202"/>
    <w:rsid w:val="00383F67"/>
    <w:rsid w:val="004C0514"/>
    <w:rsid w:val="0054364C"/>
    <w:rsid w:val="00577294"/>
    <w:rsid w:val="009F73B9"/>
    <w:rsid w:val="00A701C8"/>
    <w:rsid w:val="00F01A4A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216B"/>
  <w15:docId w15:val="{3604B785-2B1D-4D44-895D-F85AC4CD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701C8"/>
  </w:style>
  <w:style w:type="paragraph" w:customStyle="1" w:styleId="c0">
    <w:name w:val="c0"/>
    <w:basedOn w:val="a"/>
    <w:rsid w:val="00A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01C8"/>
  </w:style>
  <w:style w:type="paragraph" w:customStyle="1" w:styleId="c5">
    <w:name w:val="c5"/>
    <w:basedOn w:val="a"/>
    <w:rsid w:val="00A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72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1A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Люба</cp:lastModifiedBy>
  <cp:revision>3</cp:revision>
  <dcterms:created xsi:type="dcterms:W3CDTF">2025-04-30T09:30:00Z</dcterms:created>
  <dcterms:modified xsi:type="dcterms:W3CDTF">2025-05-03T08:58:00Z</dcterms:modified>
</cp:coreProperties>
</file>