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E3C" w:rsidRPr="00604C26" w:rsidRDefault="00840E3C" w:rsidP="00840E3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0E3C" w:rsidRPr="00604C26" w:rsidRDefault="00840E3C" w:rsidP="00840E3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652C" w:rsidRPr="00604C26" w:rsidRDefault="00840E3C" w:rsidP="00840E3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4C26">
        <w:rPr>
          <w:rFonts w:ascii="Times New Roman" w:hAnsi="Times New Roman" w:cs="Times New Roman"/>
          <w:b/>
          <w:sz w:val="24"/>
          <w:szCs w:val="24"/>
        </w:rPr>
        <w:t>Городской методический кабинет</w:t>
      </w:r>
    </w:p>
    <w:p w:rsidR="00840E3C" w:rsidRPr="00604C26" w:rsidRDefault="00840E3C" w:rsidP="00840E3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4C26">
        <w:rPr>
          <w:rFonts w:ascii="Times New Roman" w:hAnsi="Times New Roman" w:cs="Times New Roman"/>
          <w:b/>
          <w:sz w:val="24"/>
          <w:szCs w:val="24"/>
        </w:rPr>
        <w:t xml:space="preserve">Заседание секции ГМО </w:t>
      </w:r>
      <w:r w:rsidR="00043CBF" w:rsidRPr="00604C26">
        <w:rPr>
          <w:rFonts w:ascii="Times New Roman" w:hAnsi="Times New Roman" w:cs="Times New Roman"/>
          <w:b/>
          <w:sz w:val="24"/>
          <w:szCs w:val="24"/>
        </w:rPr>
        <w:t>П</w:t>
      </w:r>
      <w:r w:rsidRPr="00604C26">
        <w:rPr>
          <w:rFonts w:ascii="Times New Roman" w:hAnsi="Times New Roman" w:cs="Times New Roman"/>
          <w:b/>
          <w:sz w:val="24"/>
          <w:szCs w:val="24"/>
        </w:rPr>
        <w:t>ознавательное развитие</w:t>
      </w:r>
    </w:p>
    <w:p w:rsidR="00840E3C" w:rsidRPr="00604C26" w:rsidRDefault="00840E3C" w:rsidP="00840E3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0E3C" w:rsidRPr="00604C26" w:rsidRDefault="00840E3C" w:rsidP="00840E3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0E3C" w:rsidRPr="00604C26" w:rsidRDefault="00840E3C" w:rsidP="00840E3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0E3C" w:rsidRPr="00604C26" w:rsidRDefault="00840E3C" w:rsidP="00840E3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0E3C" w:rsidRPr="00604C26" w:rsidRDefault="00840E3C" w:rsidP="00604C26">
      <w:pPr>
        <w:pStyle w:val="a4"/>
        <w:spacing w:before="0" w:beforeAutospacing="0" w:after="0" w:afterAutospacing="0"/>
      </w:pPr>
      <w:r w:rsidRPr="00604C26">
        <w:t xml:space="preserve">Тема: </w:t>
      </w:r>
      <w:r w:rsidR="00604C26" w:rsidRPr="00604C26">
        <w:rPr>
          <w:b/>
          <w:bCs/>
          <w:color w:val="000000"/>
        </w:rPr>
        <w:t>«Способы и приемы развития познавательной активности, любознательности и самостоятельности детей дошкольного возраста»</w:t>
      </w:r>
    </w:p>
    <w:p w:rsidR="00840E3C" w:rsidRPr="00604C26" w:rsidRDefault="00840E3C" w:rsidP="00604C2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40E3C" w:rsidRPr="00604C26" w:rsidRDefault="00840E3C" w:rsidP="00604C2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40E3C" w:rsidRPr="00604C26" w:rsidRDefault="00840E3C" w:rsidP="00840E3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40E3C" w:rsidRPr="00604C26" w:rsidRDefault="00840E3C" w:rsidP="00840E3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04C26" w:rsidRPr="00604C26" w:rsidRDefault="00604C26" w:rsidP="00840E3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5848" w:rsidRPr="00604C26" w:rsidRDefault="00F75848" w:rsidP="00840E3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40E3C" w:rsidRPr="00604C26" w:rsidRDefault="00840E3C" w:rsidP="00840E3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40E3C" w:rsidRPr="00604C26" w:rsidRDefault="00840E3C" w:rsidP="00840E3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40E3C" w:rsidRPr="00604C26" w:rsidRDefault="00840E3C" w:rsidP="00840E3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40E3C" w:rsidRPr="00604C26" w:rsidRDefault="00604C26" w:rsidP="00840E3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C26">
        <w:rPr>
          <w:rFonts w:ascii="Times New Roman" w:hAnsi="Times New Roman" w:cs="Times New Roman"/>
          <w:b/>
          <w:sz w:val="28"/>
          <w:szCs w:val="28"/>
        </w:rPr>
        <w:t>Выступление из опыта работы «Современные подходы к развивающему занятию»</w:t>
      </w:r>
    </w:p>
    <w:p w:rsidR="00840E3C" w:rsidRPr="00604C26" w:rsidRDefault="00840E3C" w:rsidP="00840E3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0E3C" w:rsidRPr="00604C26" w:rsidRDefault="00840E3C" w:rsidP="00840E3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0E3C" w:rsidRPr="00604C26" w:rsidRDefault="00840E3C" w:rsidP="00840E3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0E3C" w:rsidRPr="00604C26" w:rsidRDefault="00840E3C" w:rsidP="00840E3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0E3C" w:rsidRPr="00604C26" w:rsidRDefault="00840E3C" w:rsidP="00840E3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0E3C" w:rsidRPr="00604C26" w:rsidRDefault="00840E3C" w:rsidP="00840E3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0E3C" w:rsidRPr="00604C26" w:rsidRDefault="00840E3C" w:rsidP="00840E3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0E3C" w:rsidRPr="00604C26" w:rsidRDefault="00840E3C" w:rsidP="00840E3C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0E3C" w:rsidRPr="00604C26" w:rsidRDefault="00840E3C" w:rsidP="00840E3C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0E3C" w:rsidRPr="00604C26" w:rsidRDefault="00840E3C" w:rsidP="00840E3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40E3C" w:rsidRPr="00604C26" w:rsidRDefault="00840E3C" w:rsidP="00840E3C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0E3C" w:rsidRPr="00604C26" w:rsidRDefault="00840E3C" w:rsidP="00840E3C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04C26">
        <w:rPr>
          <w:rFonts w:ascii="Times New Roman" w:hAnsi="Times New Roman" w:cs="Times New Roman"/>
          <w:b/>
          <w:sz w:val="28"/>
          <w:szCs w:val="28"/>
        </w:rPr>
        <w:t>Выполнила:</w:t>
      </w:r>
    </w:p>
    <w:p w:rsidR="00604C26" w:rsidRPr="00604C26" w:rsidRDefault="00604C26" w:rsidP="00840E3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604C26">
        <w:rPr>
          <w:rFonts w:ascii="Times New Roman" w:hAnsi="Times New Roman" w:cs="Times New Roman"/>
          <w:sz w:val="28"/>
          <w:szCs w:val="28"/>
        </w:rPr>
        <w:t xml:space="preserve">Фокина А.М. </w:t>
      </w:r>
    </w:p>
    <w:p w:rsidR="00840E3C" w:rsidRPr="00604C26" w:rsidRDefault="00840E3C" w:rsidP="00840E3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604C26">
        <w:rPr>
          <w:rFonts w:ascii="Times New Roman" w:hAnsi="Times New Roman" w:cs="Times New Roman"/>
          <w:sz w:val="28"/>
          <w:szCs w:val="28"/>
        </w:rPr>
        <w:t xml:space="preserve">Воспитатель </w:t>
      </w:r>
    </w:p>
    <w:p w:rsidR="00840E3C" w:rsidRPr="00604C26" w:rsidRDefault="00840E3C" w:rsidP="00840E3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604C26">
        <w:rPr>
          <w:rFonts w:ascii="Times New Roman" w:hAnsi="Times New Roman" w:cs="Times New Roman"/>
          <w:sz w:val="28"/>
          <w:szCs w:val="28"/>
        </w:rPr>
        <w:t xml:space="preserve">МБДОУ детский сад </w:t>
      </w:r>
    </w:p>
    <w:p w:rsidR="00840E3C" w:rsidRPr="00604C26" w:rsidRDefault="00604C26" w:rsidP="00840E3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604C26">
        <w:rPr>
          <w:rFonts w:ascii="Times New Roman" w:hAnsi="Times New Roman" w:cs="Times New Roman"/>
          <w:sz w:val="28"/>
          <w:szCs w:val="28"/>
        </w:rPr>
        <w:t>№11 «Росинка</w:t>
      </w:r>
      <w:r w:rsidR="00840E3C" w:rsidRPr="00604C26">
        <w:rPr>
          <w:rFonts w:ascii="Times New Roman" w:hAnsi="Times New Roman" w:cs="Times New Roman"/>
          <w:sz w:val="28"/>
          <w:szCs w:val="28"/>
        </w:rPr>
        <w:t>»</w:t>
      </w:r>
    </w:p>
    <w:p w:rsidR="00840E3C" w:rsidRPr="00604C26" w:rsidRDefault="00840E3C" w:rsidP="00840E3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840E3C" w:rsidRPr="00604C26" w:rsidRDefault="00840E3C" w:rsidP="00840E3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840E3C" w:rsidRPr="00604C26" w:rsidRDefault="00840E3C" w:rsidP="00840E3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840E3C" w:rsidRPr="00604C26" w:rsidRDefault="00840E3C" w:rsidP="00840E3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840E3C" w:rsidRPr="00604C26" w:rsidRDefault="00840E3C" w:rsidP="00840E3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840E3C" w:rsidRPr="00604C26" w:rsidRDefault="00840E3C" w:rsidP="00840E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40E3C" w:rsidRPr="00604C26" w:rsidRDefault="00840E3C" w:rsidP="00840E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40E3C" w:rsidRPr="00604C26" w:rsidRDefault="00840E3C" w:rsidP="00840E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40E3C" w:rsidRPr="00604C26" w:rsidRDefault="00840E3C" w:rsidP="00840E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40E3C" w:rsidRPr="00604C26" w:rsidRDefault="00F75848" w:rsidP="00043CB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04C26">
        <w:rPr>
          <w:rFonts w:ascii="Times New Roman" w:hAnsi="Times New Roman" w:cs="Times New Roman"/>
          <w:sz w:val="28"/>
          <w:szCs w:val="28"/>
        </w:rPr>
        <w:t>г</w:t>
      </w:r>
      <w:r w:rsidR="00840E3C" w:rsidRPr="00604C26">
        <w:rPr>
          <w:rFonts w:ascii="Times New Roman" w:hAnsi="Times New Roman" w:cs="Times New Roman"/>
          <w:sz w:val="28"/>
          <w:szCs w:val="28"/>
        </w:rPr>
        <w:t xml:space="preserve">. Саяногорск, </w:t>
      </w:r>
      <w:r w:rsidR="00604C26" w:rsidRPr="00604C26">
        <w:rPr>
          <w:rFonts w:ascii="Times New Roman" w:hAnsi="Times New Roman" w:cs="Times New Roman"/>
          <w:sz w:val="28"/>
          <w:szCs w:val="28"/>
        </w:rPr>
        <w:t>2022</w:t>
      </w:r>
      <w:r w:rsidRPr="00604C26">
        <w:rPr>
          <w:rFonts w:ascii="Times New Roman" w:hAnsi="Times New Roman" w:cs="Times New Roman"/>
          <w:sz w:val="28"/>
          <w:szCs w:val="28"/>
        </w:rPr>
        <w:t>г.</w:t>
      </w:r>
    </w:p>
    <w:p w:rsidR="00043CBF" w:rsidRPr="00604C26" w:rsidRDefault="00043CBF" w:rsidP="00043CB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703B" w:rsidRPr="00CA2712" w:rsidRDefault="00EF703B" w:rsidP="00CA2712">
      <w:pPr>
        <w:pStyle w:val="a4"/>
        <w:spacing w:after="240"/>
        <w:ind w:firstLine="708"/>
        <w:contextualSpacing/>
        <w:jc w:val="both"/>
        <w:rPr>
          <w:color w:val="010101"/>
        </w:rPr>
      </w:pPr>
      <w:r w:rsidRPr="00CA2712">
        <w:rPr>
          <w:color w:val="010101"/>
        </w:rPr>
        <w:lastRenderedPageBreak/>
        <w:t xml:space="preserve">В тексте ФГОС не употребляется слово «занятие», но это не означает переход на позиции «свободного воспитания» дошкольников. Процесс обучения остается. В современной теории и практике понятие «занятие» рассматривается как занимательное дело без отождествления его с занятием как дидактической формой учебной деятельности. Занятием должна стать интересная для детей, специально организованная воспитателем детская деятельность, в которой проявляется их активность, деловое взаимодействие и общение, накопление определенной информации об окружающем мире. </w:t>
      </w:r>
    </w:p>
    <w:p w:rsidR="00EF703B" w:rsidRPr="00CA2712" w:rsidRDefault="00EF703B" w:rsidP="00CA2712">
      <w:pPr>
        <w:pStyle w:val="a4"/>
        <w:spacing w:after="240"/>
        <w:contextualSpacing/>
        <w:jc w:val="both"/>
        <w:rPr>
          <w:color w:val="010101"/>
        </w:rPr>
      </w:pPr>
      <w:r w:rsidRPr="00CA2712">
        <w:rPr>
          <w:color w:val="010101"/>
        </w:rPr>
        <w:t>Главная особенность организации образовательной деятельности - это уход от учебной деятельности (занятий, повышение статуса игры; включение в процесс эффективных форм работы с детьми: икт, проектной деятельности, игровых, проблемно - обучающих ситуаций и пр. И все это должно базироваться на личном интересе ребенка к этому виду деятельности.</w:t>
      </w:r>
    </w:p>
    <w:p w:rsidR="00604C26" w:rsidRPr="00CA2712" w:rsidRDefault="00EF703B" w:rsidP="00CA2712">
      <w:pPr>
        <w:pStyle w:val="a4"/>
        <w:spacing w:after="240"/>
        <w:contextualSpacing/>
        <w:jc w:val="both"/>
        <w:rPr>
          <w:color w:val="010101"/>
        </w:rPr>
      </w:pPr>
      <w:r w:rsidRPr="00CA2712">
        <w:rPr>
          <w:color w:val="010101"/>
        </w:rPr>
        <w:t xml:space="preserve">Следовательно, современное занятие – это интересная для ребенка специфическая детская деятельность. </w:t>
      </w:r>
      <w:r w:rsidR="00604C26" w:rsidRPr="00CA2712">
        <w:rPr>
          <w:color w:val="010101"/>
        </w:rPr>
        <w:t>Любое дело или деятельность имеет ряд определенных этапов, которые способствуют успешной реализации этой самой деятельности.</w:t>
      </w:r>
    </w:p>
    <w:p w:rsidR="00604C26" w:rsidRPr="00CA2712" w:rsidRDefault="00604C26" w:rsidP="00CA2712">
      <w:pPr>
        <w:pStyle w:val="a4"/>
        <w:spacing w:before="0" w:beforeAutospacing="0" w:after="240" w:afterAutospacing="0"/>
        <w:contextualSpacing/>
        <w:jc w:val="both"/>
        <w:rPr>
          <w:color w:val="010101"/>
        </w:rPr>
      </w:pPr>
      <w:r w:rsidRPr="00CA2712">
        <w:rPr>
          <w:color w:val="010101"/>
        </w:rPr>
        <w:t xml:space="preserve">А теперь разберем подробно каждый этап занятия, построенного на </w:t>
      </w:r>
      <w:proofErr w:type="spellStart"/>
      <w:r w:rsidRPr="00CA2712">
        <w:rPr>
          <w:color w:val="010101"/>
        </w:rPr>
        <w:t>деятельностном</w:t>
      </w:r>
      <w:proofErr w:type="spellEnd"/>
      <w:r w:rsidRPr="00CA2712">
        <w:rPr>
          <w:color w:val="010101"/>
        </w:rPr>
        <w:t xml:space="preserve"> подходе.</w:t>
      </w:r>
    </w:p>
    <w:p w:rsidR="00604C26" w:rsidRPr="00593377" w:rsidRDefault="00604C26" w:rsidP="00CA2712">
      <w:pPr>
        <w:pStyle w:val="a4"/>
        <w:spacing w:before="0" w:beforeAutospacing="0" w:after="240" w:afterAutospacing="0"/>
        <w:contextualSpacing/>
        <w:jc w:val="both"/>
        <w:rPr>
          <w:b/>
          <w:color w:val="010101"/>
          <w:u w:val="single"/>
        </w:rPr>
      </w:pPr>
      <w:r w:rsidRPr="00593377">
        <w:rPr>
          <w:b/>
          <w:color w:val="010101"/>
          <w:u w:val="single"/>
        </w:rPr>
        <w:t>Первый этап: мотивация.</w:t>
      </w:r>
    </w:p>
    <w:p w:rsidR="00527B1B" w:rsidRPr="00CA2712" w:rsidRDefault="00EF703B" w:rsidP="00CA2712">
      <w:pPr>
        <w:pStyle w:val="a4"/>
        <w:spacing w:after="240"/>
        <w:contextualSpacing/>
        <w:jc w:val="both"/>
        <w:rPr>
          <w:color w:val="010101"/>
        </w:rPr>
      </w:pPr>
      <w:r w:rsidRPr="00CA2712">
        <w:rPr>
          <w:b/>
          <w:color w:val="010101"/>
        </w:rPr>
        <w:t>Цель мотивации</w:t>
      </w:r>
      <w:r w:rsidRPr="00CA2712">
        <w:rPr>
          <w:color w:val="010101"/>
        </w:rPr>
        <w:t xml:space="preserve"> – вызвать у детей интерес к занятию, занимательному делу, или какой-либо деятельности, создать условия увлеченности, умственного напряжения, направить усилия детей на осознанное освоение и приобретение знаний и умений. </w:t>
      </w:r>
    </w:p>
    <w:p w:rsidR="00527B1B" w:rsidRPr="00CA2712" w:rsidRDefault="00261455" w:rsidP="00CA2712">
      <w:pPr>
        <w:pStyle w:val="a4"/>
        <w:spacing w:after="240"/>
        <w:contextualSpacing/>
        <w:jc w:val="both"/>
        <w:rPr>
          <w:b/>
          <w:bCs/>
          <w:color w:val="000000"/>
        </w:rPr>
      </w:pPr>
      <w:r w:rsidRPr="00CA2712">
        <w:rPr>
          <w:b/>
          <w:bCs/>
          <w:color w:val="000000"/>
        </w:rPr>
        <w:t>С целью мотивировать детей к деятельности я использую следующие игровые</w:t>
      </w:r>
      <w:r w:rsidRPr="00261455">
        <w:rPr>
          <w:b/>
          <w:bCs/>
          <w:color w:val="000000"/>
        </w:rPr>
        <w:t xml:space="preserve"> методы и приемы:</w:t>
      </w:r>
    </w:p>
    <w:p w:rsidR="00527B1B" w:rsidRPr="00CA2712" w:rsidRDefault="0018671A" w:rsidP="00CA2712">
      <w:pPr>
        <w:pStyle w:val="a4"/>
        <w:numPr>
          <w:ilvl w:val="0"/>
          <w:numId w:val="1"/>
        </w:numPr>
        <w:spacing w:after="240"/>
        <w:ind w:left="0" w:hanging="11"/>
        <w:contextualSpacing/>
        <w:jc w:val="both"/>
        <w:rPr>
          <w:color w:val="000000"/>
        </w:rPr>
      </w:pPr>
      <w:r w:rsidRPr="00CA2712">
        <w:rPr>
          <w:color w:val="000000"/>
        </w:rPr>
        <w:t xml:space="preserve">Заинтересовать можно </w:t>
      </w:r>
      <w:r w:rsidR="00261455" w:rsidRPr="00261455">
        <w:rPr>
          <w:b/>
          <w:bCs/>
          <w:color w:val="000000"/>
        </w:rPr>
        <w:t>поставленной проблемой</w:t>
      </w:r>
      <w:r w:rsidR="00261455" w:rsidRPr="00261455">
        <w:rPr>
          <w:color w:val="000000"/>
        </w:rPr>
        <w:t xml:space="preserve"> (для старшего возраста). </w:t>
      </w:r>
      <w:r w:rsidR="00261455" w:rsidRPr="00CA2712">
        <w:rPr>
          <w:color w:val="000000"/>
        </w:rPr>
        <w:t>Например,</w:t>
      </w:r>
      <w:r w:rsidR="00261455" w:rsidRPr="00261455">
        <w:rPr>
          <w:color w:val="000000"/>
        </w:rPr>
        <w:t xml:space="preserve"> дети, собираясь на прогулку находят записку от</w:t>
      </w:r>
      <w:r w:rsidR="00261455" w:rsidRPr="00CA2712">
        <w:rPr>
          <w:color w:val="000000"/>
        </w:rPr>
        <w:t xml:space="preserve"> Незнайки, он собрался в путешествие на Север, да не знает, что собой ему надеть, что нужно взять</w:t>
      </w:r>
      <w:r w:rsidRPr="00CA2712">
        <w:rPr>
          <w:color w:val="000000"/>
        </w:rPr>
        <w:t xml:space="preserve"> с собой</w:t>
      </w:r>
      <w:r w:rsidR="00261455" w:rsidRPr="00261455">
        <w:rPr>
          <w:color w:val="000000"/>
        </w:rPr>
        <w:t xml:space="preserve">. Педагог спрашивает детей, что делать в данной ситуации, </w:t>
      </w:r>
      <w:r w:rsidR="009F5E65">
        <w:rPr>
          <w:color w:val="000000"/>
        </w:rPr>
        <w:t xml:space="preserve">как Незнайке узнать обо всём этом, </w:t>
      </w:r>
      <w:r w:rsidR="00261455" w:rsidRPr="00261455">
        <w:rPr>
          <w:color w:val="000000"/>
        </w:rPr>
        <w:t xml:space="preserve">дети </w:t>
      </w:r>
      <w:r w:rsidRPr="00CA2712">
        <w:rPr>
          <w:color w:val="000000"/>
        </w:rPr>
        <w:t xml:space="preserve">предлагают помощь, </w:t>
      </w:r>
      <w:r w:rsidR="00261455" w:rsidRPr="00261455">
        <w:rPr>
          <w:color w:val="000000"/>
        </w:rPr>
        <w:t>озвучивают варианты и</w:t>
      </w:r>
      <w:r w:rsidRPr="00CA2712">
        <w:rPr>
          <w:color w:val="000000"/>
        </w:rPr>
        <w:t xml:space="preserve"> рассказывают о климате Севера, о животных Севера и т.д.</w:t>
      </w:r>
    </w:p>
    <w:p w:rsidR="00527B1B" w:rsidRPr="00CA2712" w:rsidRDefault="0018671A" w:rsidP="00CA2712">
      <w:pPr>
        <w:pStyle w:val="a4"/>
        <w:numPr>
          <w:ilvl w:val="0"/>
          <w:numId w:val="1"/>
        </w:numPr>
        <w:spacing w:after="240"/>
        <w:ind w:left="0" w:hanging="11"/>
        <w:contextualSpacing/>
        <w:jc w:val="both"/>
        <w:rPr>
          <w:color w:val="010101"/>
        </w:rPr>
      </w:pPr>
      <w:r w:rsidRPr="00CA2712">
        <w:rPr>
          <w:b/>
          <w:color w:val="000000"/>
        </w:rPr>
        <w:t>Внесение игрушек</w:t>
      </w:r>
      <w:r w:rsidRPr="00CA2712">
        <w:rPr>
          <w:color w:val="000000"/>
        </w:rPr>
        <w:t xml:space="preserve">. </w:t>
      </w:r>
      <w:r w:rsidR="00261455" w:rsidRPr="00261455">
        <w:rPr>
          <w:bCs/>
          <w:color w:val="000000"/>
        </w:rPr>
        <w:t>Яркость</w:t>
      </w:r>
      <w:r w:rsidR="00261455" w:rsidRPr="00261455">
        <w:rPr>
          <w:color w:val="000000"/>
        </w:rPr>
        <w:t> </w:t>
      </w:r>
      <w:r w:rsidRPr="00CA2712">
        <w:rPr>
          <w:color w:val="000000"/>
        </w:rPr>
        <w:t xml:space="preserve">и </w:t>
      </w:r>
      <w:r w:rsidRPr="00CA2712">
        <w:rPr>
          <w:bCs/>
          <w:color w:val="000000"/>
        </w:rPr>
        <w:t>н</w:t>
      </w:r>
      <w:r w:rsidR="00261455" w:rsidRPr="00261455">
        <w:rPr>
          <w:bCs/>
          <w:color w:val="000000"/>
        </w:rPr>
        <w:t>овизна</w:t>
      </w:r>
      <w:r w:rsidR="00261455" w:rsidRPr="00261455">
        <w:rPr>
          <w:color w:val="000000"/>
        </w:rPr>
        <w:t> </w:t>
      </w:r>
      <w:r w:rsidRPr="00CA2712">
        <w:rPr>
          <w:color w:val="000000"/>
        </w:rPr>
        <w:t xml:space="preserve">внесённого объекта </w:t>
      </w:r>
      <w:r w:rsidR="00261455" w:rsidRPr="00261455">
        <w:rPr>
          <w:color w:val="000000"/>
        </w:rPr>
        <w:t>(незнакомый предмет всегда привлекает внимание. В детях просыпаются маленькие исследователи)</w:t>
      </w:r>
      <w:r w:rsidRPr="00CA2712">
        <w:rPr>
          <w:color w:val="000000"/>
        </w:rPr>
        <w:t>.</w:t>
      </w:r>
    </w:p>
    <w:p w:rsidR="00261455" w:rsidRPr="00261455" w:rsidRDefault="0018671A" w:rsidP="00CA2712">
      <w:pPr>
        <w:pStyle w:val="a4"/>
        <w:numPr>
          <w:ilvl w:val="0"/>
          <w:numId w:val="1"/>
        </w:numPr>
        <w:spacing w:after="240"/>
        <w:ind w:left="0" w:hanging="11"/>
        <w:contextualSpacing/>
        <w:jc w:val="both"/>
        <w:rPr>
          <w:color w:val="010101"/>
        </w:rPr>
      </w:pPr>
      <w:r w:rsidRPr="00CA2712">
        <w:rPr>
          <w:color w:val="000000"/>
        </w:rPr>
        <w:t xml:space="preserve"> </w:t>
      </w:r>
      <w:r w:rsidR="00261455" w:rsidRPr="00261455">
        <w:rPr>
          <w:b/>
          <w:color w:val="000000"/>
        </w:rPr>
        <w:t>Создание игровых ситуаций</w:t>
      </w:r>
      <w:r w:rsidR="00261455" w:rsidRPr="00261455">
        <w:rPr>
          <w:color w:val="000000"/>
        </w:rPr>
        <w:t> </w:t>
      </w:r>
      <w:r w:rsidR="00527B1B" w:rsidRPr="00CA2712">
        <w:rPr>
          <w:i/>
          <w:iCs/>
          <w:color w:val="000000"/>
        </w:rPr>
        <w:t>(сегодня мы будем птичками).</w:t>
      </w:r>
    </w:p>
    <w:p w:rsidR="00527B1B" w:rsidRPr="00CA2712" w:rsidRDefault="0018671A" w:rsidP="00CA2712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hanging="1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A27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</w:t>
      </w:r>
      <w:r w:rsidR="00261455" w:rsidRPr="00CA27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юрпризность</w:t>
      </w:r>
      <w:proofErr w:type="spellEnd"/>
      <w:r w:rsidR="00261455" w:rsidRPr="00CA27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эмоциональность</w:t>
      </w:r>
      <w:r w:rsidR="00261455" w:rsidRPr="00CA2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261455" w:rsidRPr="00CA27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(показ "Птичка и собачка" — воспитатель показывает пищалку, вызывает желание прислушиваться "Кто это поет, поищите". Прилетает птичка, кружится над детьми, садится на руки, чирикает.)</w:t>
      </w:r>
      <w:r w:rsidRPr="00CA2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61455" w:rsidRPr="00CA2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27B1B" w:rsidRPr="00CA2712" w:rsidRDefault="00261455" w:rsidP="00CA2712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hanging="1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27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Внезапность появления, исчезновение игрушки</w:t>
      </w:r>
      <w:r w:rsidR="0018671A" w:rsidRPr="00CA2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CA2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интригующие обстановки.</w:t>
      </w:r>
      <w:r w:rsidR="0018671A" w:rsidRPr="00CA2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61455" w:rsidRPr="00CA2712" w:rsidRDefault="0018671A" w:rsidP="00CA2712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hanging="1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27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="00261455" w:rsidRPr="00CA27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гровая мотивация – «Помоги игрушке»,</w:t>
      </w:r>
      <w:r w:rsidR="00261455" w:rsidRPr="00CA2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ребёнок достигает цели обучения, решая проблемы игрушек. Игрушки использую яркие, эстетичные, желательно новые.</w:t>
      </w:r>
    </w:p>
    <w:p w:rsidR="0018671A" w:rsidRPr="00CA2712" w:rsidRDefault="00261455" w:rsidP="00CA2712">
      <w:pPr>
        <w:shd w:val="clear" w:color="auto" w:fill="FFFFFF"/>
        <w:spacing w:after="0" w:line="240" w:lineRule="auto"/>
        <w:ind w:hanging="1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На занятиях с малышами нельзя обойтись без игровых персонажей. Использование игровых персонажей и игровая мотивация взаимосвязаны. Игровые и сказочные персонажи могут «приходить в гости», «знакомиться», «давать задания», «рассказывать увлекательные истории», а также оценивают результаты труда малышей. Каждый персонаж должен быть интересным и запоминающимся, «иметь свой характер». </w:t>
      </w:r>
      <w:r w:rsidR="0018671A" w:rsidRPr="00CA2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первом плане стоят</w:t>
      </w:r>
      <w:r w:rsidR="0018671A" w:rsidRPr="00CA27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эмоции</w:t>
      </w:r>
      <w:r w:rsidR="0018671A" w:rsidRPr="00CA2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Это актуально для раннего и младшего дошкольного возраста. Работая на младшей группе часто нам помогала кукла Катя. Например, педагог: «Катя, собирайся с нами в гости к бабушке, посмотреть домашних животных.» А Катя плачет, отвечает, что не знает, кто это, домашние животные, боится их. «Ребята, давайте расскажем Кате о домашних животных.»)</w:t>
      </w:r>
    </w:p>
    <w:p w:rsidR="00261455" w:rsidRPr="00261455" w:rsidRDefault="00261455" w:rsidP="00CA2712">
      <w:pPr>
        <w:shd w:val="clear" w:color="auto" w:fill="FFFFFF"/>
        <w:spacing w:after="0" w:line="240" w:lineRule="auto"/>
        <w:ind w:hanging="1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Детское стремление общаться и помогать ему существенно увеличивает активность и заинтересованность. Во время работы у каждого ребёнка свой персонаж (вырезанный, игрушечный, нарисованный, которому он оказывает помощь). По окончании работы предложить детям поиграть с игрушками.</w:t>
      </w:r>
    </w:p>
    <w:p w:rsidR="00261455" w:rsidRPr="00261455" w:rsidRDefault="00261455" w:rsidP="00CA2712">
      <w:pPr>
        <w:shd w:val="clear" w:color="auto" w:fill="FFFFFF"/>
        <w:spacing w:after="0" w:line="240" w:lineRule="auto"/>
        <w:ind w:hanging="1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 данной мотивации ребёнок выступает как помощник и защитник, и её уместно использовать для обучения различным практическим умениям. Данную мотивацию можно использовать в НОД аппликации, конструировании, рисовании.</w:t>
      </w:r>
    </w:p>
    <w:p w:rsidR="00261455" w:rsidRPr="00261455" w:rsidRDefault="00527B1B" w:rsidP="00CA2712">
      <w:pPr>
        <w:shd w:val="clear" w:color="auto" w:fill="FFFFFF"/>
        <w:spacing w:after="0" w:line="240" w:lineRule="auto"/>
        <w:ind w:hanging="1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2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Например,</w:t>
      </w:r>
      <w:r w:rsidR="00261455" w:rsidRPr="00261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(для младшей и с</w:t>
      </w:r>
      <w:r w:rsidRPr="00CA2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редней группы):</w:t>
      </w:r>
    </w:p>
    <w:p w:rsidR="00261455" w:rsidRPr="00261455" w:rsidRDefault="00261455" w:rsidP="00CA2712">
      <w:pPr>
        <w:shd w:val="clear" w:color="auto" w:fill="FFFFFF"/>
        <w:spacing w:after="0" w:line="240" w:lineRule="auto"/>
        <w:ind w:hanging="1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5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Рисование:</w:t>
      </w:r>
      <w:r w:rsidRPr="00261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Ребята к нам пришел ёжик. А пришел он с друзьями. Они играют в прятки и не знают, куда им спрятаться. Попробуем спрятать их под листьями.</w:t>
      </w:r>
    </w:p>
    <w:p w:rsidR="00261455" w:rsidRPr="00261455" w:rsidRDefault="00261455" w:rsidP="00CA2712">
      <w:pPr>
        <w:shd w:val="clear" w:color="auto" w:fill="FFFFFF"/>
        <w:spacing w:after="0" w:line="240" w:lineRule="auto"/>
        <w:ind w:hanging="1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5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Лепка:</w:t>
      </w:r>
      <w:r w:rsidRPr="00261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Матрешка собралась гулять, а на улице прошел дождь, там лужи. Сделаем для матрешки дорожку из камешков.</w:t>
      </w:r>
    </w:p>
    <w:p w:rsidR="00261455" w:rsidRPr="00261455" w:rsidRDefault="00261455" w:rsidP="00CA2712">
      <w:pPr>
        <w:shd w:val="clear" w:color="auto" w:fill="FFFFFF"/>
        <w:spacing w:after="0" w:line="240" w:lineRule="auto"/>
        <w:ind w:hanging="1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пример подходит для детей старшей, подготовительной групп.</w:t>
      </w:r>
    </w:p>
    <w:p w:rsidR="00261455" w:rsidRPr="00261455" w:rsidRDefault="00261455" w:rsidP="00CA2712">
      <w:pPr>
        <w:shd w:val="clear" w:color="auto" w:fill="FFFFFF"/>
        <w:spacing w:after="0" w:line="240" w:lineRule="auto"/>
        <w:ind w:hanging="1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Медведь разрушил теремок зверей. Они остались без домика. Как мы можем помочь животным? (Можем сами построить им домики из кубиков, аппликацию, нарисовать красками).</w:t>
      </w:r>
    </w:p>
    <w:p w:rsidR="00261455" w:rsidRPr="00CA2712" w:rsidRDefault="00261455" w:rsidP="00CA2712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hanging="1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27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«Научи меня»</w:t>
      </w:r>
      <w:r w:rsidRPr="00CA2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</w:t>
      </w:r>
      <w:r w:rsidR="00527B1B" w:rsidRPr="00CA2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один из видов мотивации, </w:t>
      </w:r>
      <w:r w:rsidRPr="00CA2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 на желании ребёнка чувствовать себя знающим и умеющим.</w:t>
      </w:r>
      <w:r w:rsidR="00527B1B" w:rsidRPr="00CA2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2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 </w:t>
      </w:r>
      <w:r w:rsidR="00527B1B" w:rsidRPr="00CA2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сообщаете детям</w:t>
      </w:r>
      <w:r w:rsidRPr="00CA2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собираетесь заняться какой - либо деятельностью и просите детей научить вас. По окончании игры каждому ребёнку даете оценку его действий и раздаете звездочки.</w:t>
      </w:r>
    </w:p>
    <w:p w:rsidR="00261455" w:rsidRPr="00261455" w:rsidRDefault="00527B1B" w:rsidP="00CA271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2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Например, р</w:t>
      </w:r>
      <w:r w:rsidR="00261455" w:rsidRPr="00261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исование ладошками: Ребята хочу сделать необычную выставку, а не могу придумать, как превратить отпечаток ладошки в рисунок. Научите меня.</w:t>
      </w:r>
    </w:p>
    <w:p w:rsidR="00261455" w:rsidRPr="00261455" w:rsidRDefault="00261455" w:rsidP="00CA271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этот вид мотивации можно в игровой деятельности, в НОД в старших группах.</w:t>
      </w:r>
    </w:p>
    <w:p w:rsidR="00CA2712" w:rsidRPr="00CA2712" w:rsidRDefault="00261455" w:rsidP="00CA271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Каждая деятельность должна содержать то, что вызовет удивление, изумление, восторг, что дети будут помнить долго. Нужно помнить изречение "Познание начинается с удивления". При этом важно учесть возраст детей, прие</w:t>
      </w:r>
      <w:r w:rsidR="00527B1B" w:rsidRPr="00CA2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мы, которые подходят для данного</w:t>
      </w:r>
      <w:r w:rsidRPr="00261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возраста.</w:t>
      </w:r>
      <w:r w:rsidR="00CA2712" w:rsidRPr="00CA2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</w:p>
    <w:p w:rsidR="00CA2712" w:rsidRPr="00CA2712" w:rsidRDefault="00261455" w:rsidP="00CA271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CA2712" w:rsidRPr="00CA2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ПОСТРОЕНИЯ МОТИВАЦИИ</w:t>
      </w:r>
    </w:p>
    <w:p w:rsidR="00CA2712" w:rsidRPr="00CA2712" w:rsidRDefault="00CA2712" w:rsidP="00CA271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2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учёт возраста (в старшем возрасте познавательный интерес вытесняет игровую мотивацию);</w:t>
      </w:r>
    </w:p>
    <w:p w:rsidR="00CA2712" w:rsidRPr="00CA2712" w:rsidRDefault="00CA2712" w:rsidP="00CA271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2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мотивация должна быть экономной (2-3 мин), </w:t>
      </w:r>
    </w:p>
    <w:p w:rsidR="00CA2712" w:rsidRPr="00CA2712" w:rsidRDefault="00CA2712" w:rsidP="00CA271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2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 не должна доминировать, иначе теряется познавательный интерес;</w:t>
      </w:r>
    </w:p>
    <w:p w:rsidR="00CA2712" w:rsidRPr="00CA2712" w:rsidRDefault="00CA2712" w:rsidP="00CA271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2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завершённость ситуации, персонаж должен проявляться в течение непосредственно образовательной деятельности.</w:t>
      </w:r>
    </w:p>
    <w:p w:rsidR="00CA2712" w:rsidRPr="00CA2712" w:rsidRDefault="00CA2712" w:rsidP="00CA271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2712" w:rsidRPr="00CA2712" w:rsidRDefault="00CA2712" w:rsidP="00CA271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2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игровую мотивации воспитателю необходимо принять позицию «равного» партнёра.</w:t>
      </w:r>
      <w:r w:rsidR="00261455" w:rsidRPr="00261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61455" w:rsidRPr="00261455" w:rsidRDefault="00261455" w:rsidP="00CA271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Таким образом, можно сказать, что мотивация в организации </w:t>
      </w:r>
      <w:r w:rsidR="00527B1B" w:rsidRPr="00CA2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НОД </w:t>
      </w:r>
      <w:r w:rsidRPr="00261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дошкольников является непосредственным стимулом, без которого ребёнок просто не сможет включиться в предлагаемую взрослым педагогическую ситуацию. А педагог, в свою очередь, должен уметь соподчинять и компоновать разные мотивы для достижения своих учебно-воспитательных целей, учитывая при этом индивидуальные черты характера и интересы каждого из детей группы.</w:t>
      </w:r>
    </w:p>
    <w:p w:rsidR="00604C26" w:rsidRPr="00593377" w:rsidRDefault="00604C26" w:rsidP="00CA2712">
      <w:pPr>
        <w:pStyle w:val="a4"/>
        <w:spacing w:before="0" w:beforeAutospacing="0" w:after="240" w:afterAutospacing="0"/>
        <w:contextualSpacing/>
        <w:jc w:val="both"/>
        <w:rPr>
          <w:b/>
          <w:color w:val="010101"/>
          <w:u w:val="single"/>
        </w:rPr>
      </w:pPr>
      <w:r w:rsidRPr="00593377">
        <w:rPr>
          <w:b/>
          <w:color w:val="010101"/>
          <w:u w:val="single"/>
        </w:rPr>
        <w:t xml:space="preserve">Следующим этапом нашего занятия, будет планирование детской деятельности. </w:t>
      </w:r>
    </w:p>
    <w:p w:rsidR="00CA2712" w:rsidRPr="00CA2712" w:rsidRDefault="00604C26" w:rsidP="00CA2712">
      <w:pPr>
        <w:pStyle w:val="a4"/>
        <w:spacing w:before="0" w:beforeAutospacing="0" w:after="240" w:afterAutospacing="0"/>
        <w:contextualSpacing/>
        <w:jc w:val="both"/>
        <w:rPr>
          <w:color w:val="010101"/>
        </w:rPr>
      </w:pPr>
      <w:r w:rsidRPr="00CA2712">
        <w:rPr>
          <w:color w:val="010101"/>
        </w:rPr>
        <w:t>Самое главное в этом этапе прийти к общему мнению или решению. Какие у вас есть варианты? Именно на этом этапе проявляется тот самый выбор, который мы предоставляем детям. Когда все спланировали, переходим к реализации нашего плана. Самое главное правило здесь: «НЕ ДЕЛАТЬ ЗА РЕБЕНКА»</w:t>
      </w:r>
      <w:r w:rsidR="00CA2712" w:rsidRPr="00CA2712">
        <w:rPr>
          <w:color w:val="010101"/>
        </w:rPr>
        <w:t>.</w:t>
      </w:r>
    </w:p>
    <w:p w:rsidR="00CA2712" w:rsidRPr="00CA2712" w:rsidRDefault="00CA2712" w:rsidP="00CA2712">
      <w:pPr>
        <w:pStyle w:val="a4"/>
        <w:spacing w:after="240"/>
        <w:contextualSpacing/>
        <w:jc w:val="both"/>
        <w:rPr>
          <w:b/>
          <w:color w:val="010101"/>
        </w:rPr>
      </w:pPr>
      <w:r w:rsidRPr="00CA2712">
        <w:rPr>
          <w:b/>
          <w:color w:val="010101"/>
        </w:rPr>
        <w:t>Ход (процесс) НОД (основная часть)</w:t>
      </w:r>
    </w:p>
    <w:p w:rsidR="00CA2712" w:rsidRPr="00CA2712" w:rsidRDefault="00CA2712" w:rsidP="00CA2712">
      <w:pPr>
        <w:pStyle w:val="a4"/>
        <w:spacing w:after="240"/>
        <w:contextualSpacing/>
        <w:jc w:val="both"/>
        <w:rPr>
          <w:color w:val="010101"/>
        </w:rPr>
      </w:pPr>
      <w:r w:rsidRPr="00CA2712">
        <w:rPr>
          <w:color w:val="010101"/>
        </w:rPr>
        <w:t>Самостоятельная умственная и практическая деятельность детей, выполнение всех поставленных учебных задач.</w:t>
      </w:r>
    </w:p>
    <w:p w:rsidR="00CA2712" w:rsidRPr="00CA2712" w:rsidRDefault="00CA2712" w:rsidP="00CA2712">
      <w:pPr>
        <w:pStyle w:val="a4"/>
        <w:spacing w:after="240"/>
        <w:contextualSpacing/>
        <w:jc w:val="both"/>
        <w:rPr>
          <w:color w:val="010101"/>
        </w:rPr>
      </w:pPr>
      <w:r w:rsidRPr="00CA2712">
        <w:rPr>
          <w:color w:val="010101"/>
        </w:rPr>
        <w:t xml:space="preserve">Осуществляется индивидуализация обучения (минимальная помощь, советы, напоминания, наводящие вопросы, показ, дополнительное объяснение). </w:t>
      </w:r>
    </w:p>
    <w:p w:rsidR="00CA2712" w:rsidRPr="00CA2712" w:rsidRDefault="00CA2712" w:rsidP="00CA2712">
      <w:pPr>
        <w:pStyle w:val="a4"/>
        <w:spacing w:after="240"/>
        <w:contextualSpacing/>
        <w:jc w:val="both"/>
        <w:rPr>
          <w:color w:val="010101"/>
        </w:rPr>
      </w:pPr>
      <w:r w:rsidRPr="00CA2712">
        <w:rPr>
          <w:color w:val="010101"/>
        </w:rPr>
        <w:t>Педагог создаёт условия для того, чтобы каждый ребёнок достиг результата.</w:t>
      </w:r>
    </w:p>
    <w:p w:rsidR="00CA2712" w:rsidRPr="00CA2712" w:rsidRDefault="00CA2712" w:rsidP="00CA2712">
      <w:pPr>
        <w:pStyle w:val="a4"/>
        <w:spacing w:after="240"/>
        <w:contextualSpacing/>
        <w:jc w:val="both"/>
        <w:rPr>
          <w:color w:val="010101"/>
        </w:rPr>
      </w:pPr>
      <w:r w:rsidRPr="00CA2712">
        <w:rPr>
          <w:color w:val="010101"/>
        </w:rPr>
        <w:t>Взрослый, как равноправный участник:</w:t>
      </w:r>
    </w:p>
    <w:p w:rsidR="00CA2712" w:rsidRPr="00CA2712" w:rsidRDefault="00CA2712" w:rsidP="00CA2712">
      <w:pPr>
        <w:pStyle w:val="a4"/>
        <w:spacing w:after="240"/>
        <w:contextualSpacing/>
        <w:jc w:val="both"/>
        <w:rPr>
          <w:color w:val="010101"/>
        </w:rPr>
      </w:pPr>
      <w:r w:rsidRPr="00CA2712">
        <w:rPr>
          <w:color w:val="010101"/>
        </w:rPr>
        <w:lastRenderedPageBreak/>
        <w:t>- предлагает всевозможные способы реализации задач;</w:t>
      </w:r>
    </w:p>
    <w:p w:rsidR="00CA2712" w:rsidRPr="00CA2712" w:rsidRDefault="00CA2712" w:rsidP="00CA2712">
      <w:pPr>
        <w:pStyle w:val="a4"/>
        <w:spacing w:after="240"/>
        <w:contextualSpacing/>
        <w:jc w:val="both"/>
        <w:rPr>
          <w:color w:val="010101"/>
        </w:rPr>
      </w:pPr>
      <w:r w:rsidRPr="00CA2712">
        <w:rPr>
          <w:color w:val="010101"/>
        </w:rPr>
        <w:t>- постепенно «задает» развивающее содержание (новые задания, способы деятельности и пр.);</w:t>
      </w:r>
    </w:p>
    <w:p w:rsidR="00CA2712" w:rsidRPr="00CA2712" w:rsidRDefault="00CA2712" w:rsidP="00CA2712">
      <w:pPr>
        <w:pStyle w:val="a4"/>
        <w:spacing w:after="240"/>
        <w:contextualSpacing/>
        <w:jc w:val="both"/>
        <w:rPr>
          <w:color w:val="010101"/>
        </w:rPr>
      </w:pPr>
      <w:r w:rsidRPr="00CA2712">
        <w:rPr>
          <w:color w:val="010101"/>
        </w:rPr>
        <w:t>- предлагает свою идею или свой результат для детской критики;</w:t>
      </w:r>
    </w:p>
    <w:p w:rsidR="00CA2712" w:rsidRPr="00CA2712" w:rsidRDefault="00CA2712" w:rsidP="00CA2712">
      <w:pPr>
        <w:pStyle w:val="a4"/>
        <w:spacing w:after="240"/>
        <w:contextualSpacing/>
        <w:jc w:val="both"/>
        <w:rPr>
          <w:color w:val="010101"/>
        </w:rPr>
      </w:pPr>
      <w:r w:rsidRPr="00CA2712">
        <w:rPr>
          <w:color w:val="010101"/>
        </w:rPr>
        <w:t>- проявляет заинтересованность в результате других;</w:t>
      </w:r>
    </w:p>
    <w:p w:rsidR="00CA2712" w:rsidRPr="00CA2712" w:rsidRDefault="00CA2712" w:rsidP="00CA2712">
      <w:pPr>
        <w:pStyle w:val="a4"/>
        <w:spacing w:after="240"/>
        <w:contextualSpacing/>
        <w:jc w:val="both"/>
        <w:rPr>
          <w:color w:val="010101"/>
        </w:rPr>
      </w:pPr>
      <w:r w:rsidRPr="00CA2712">
        <w:rPr>
          <w:color w:val="010101"/>
        </w:rPr>
        <w:t>- включается во взаимную оценку и интерпретацию действий участников;</w:t>
      </w:r>
    </w:p>
    <w:p w:rsidR="00CA2712" w:rsidRPr="00CA2712" w:rsidRDefault="00CA2712" w:rsidP="00CA2712">
      <w:pPr>
        <w:pStyle w:val="a4"/>
        <w:spacing w:after="240"/>
        <w:contextualSpacing/>
        <w:jc w:val="both"/>
        <w:rPr>
          <w:color w:val="010101"/>
        </w:rPr>
      </w:pPr>
      <w:r w:rsidRPr="00CA2712">
        <w:rPr>
          <w:color w:val="010101"/>
        </w:rPr>
        <w:t>- усиливает интерес ребенка к работе сверстника, поощряет содержательно общение, провоцирует взаимные оценки, обсуждение возникающих проблем</w:t>
      </w:r>
    </w:p>
    <w:p w:rsidR="00CA2712" w:rsidRPr="00CA2712" w:rsidRDefault="00CA2712" w:rsidP="00CA2712">
      <w:pPr>
        <w:pStyle w:val="a4"/>
        <w:spacing w:after="240"/>
        <w:contextualSpacing/>
        <w:jc w:val="both"/>
        <w:rPr>
          <w:color w:val="010101"/>
        </w:rPr>
      </w:pPr>
      <w:r w:rsidRPr="00CA2712">
        <w:rPr>
          <w:i/>
          <w:color w:val="010101"/>
        </w:rPr>
        <w:t>Виды деятельности</w:t>
      </w:r>
      <w:r w:rsidRPr="00CA2712">
        <w:rPr>
          <w:color w:val="010101"/>
        </w:rPr>
        <w:t>: учебная, игровая, художественная,</w:t>
      </w:r>
    </w:p>
    <w:p w:rsidR="00CA2712" w:rsidRPr="00CA2712" w:rsidRDefault="00CA2712" w:rsidP="00CA2712">
      <w:pPr>
        <w:pStyle w:val="a4"/>
        <w:spacing w:before="0" w:beforeAutospacing="0" w:after="240" w:afterAutospacing="0"/>
        <w:contextualSpacing/>
        <w:jc w:val="both"/>
        <w:rPr>
          <w:color w:val="010101"/>
        </w:rPr>
      </w:pPr>
      <w:r w:rsidRPr="00CA2712">
        <w:rPr>
          <w:color w:val="010101"/>
        </w:rPr>
        <w:t>речевая, развивающая, продуктивная.</w:t>
      </w:r>
    </w:p>
    <w:p w:rsidR="00604C26" w:rsidRPr="00CA2712" w:rsidRDefault="00604C26" w:rsidP="00CA2712">
      <w:pPr>
        <w:pStyle w:val="a4"/>
        <w:spacing w:before="0" w:beforeAutospacing="0" w:after="240" w:afterAutospacing="0"/>
        <w:contextualSpacing/>
        <w:jc w:val="both"/>
        <w:rPr>
          <w:color w:val="010101"/>
        </w:rPr>
      </w:pPr>
      <w:r w:rsidRPr="00CA2712">
        <w:rPr>
          <w:color w:val="010101"/>
        </w:rPr>
        <w:t>Всю деятельность ребенка необходимо сопровождать вопросами: «Что ты делаешь, зачем, почему именно так, почему именно такой цвет выбрал?» и т.д. Причем важно задавать правильные вопросы. Что это значит? Вопросы бывают двух видов: закрытые и открытые. Необходимо задавать как можно больше открытых вопросов, для того что бы побуждать детей к разговору, размышлению, анализу.</w:t>
      </w:r>
    </w:p>
    <w:p w:rsidR="00CA2712" w:rsidRPr="00CA2712" w:rsidRDefault="00CA2712" w:rsidP="00CA2712">
      <w:pPr>
        <w:pStyle w:val="a4"/>
        <w:spacing w:after="240"/>
        <w:contextualSpacing/>
        <w:jc w:val="both"/>
        <w:rPr>
          <w:i/>
          <w:color w:val="010101"/>
        </w:rPr>
      </w:pPr>
      <w:r w:rsidRPr="00593377">
        <w:rPr>
          <w:b/>
          <w:color w:val="010101"/>
          <w:u w:val="single"/>
        </w:rPr>
        <w:t>Окончание непосредственно образовательной деятельности (заключительная часть)</w:t>
      </w:r>
      <w:r w:rsidRPr="00CA2712">
        <w:rPr>
          <w:color w:val="010101"/>
        </w:rPr>
        <w:br/>
      </w:r>
      <w:r w:rsidRPr="00CA2712">
        <w:rPr>
          <w:i/>
          <w:color w:val="010101"/>
        </w:rPr>
        <w:t>«Открытый конец»</w:t>
      </w:r>
    </w:p>
    <w:p w:rsidR="00CA2712" w:rsidRPr="00CA2712" w:rsidRDefault="00CA2712" w:rsidP="00CA2712">
      <w:pPr>
        <w:pStyle w:val="a4"/>
        <w:spacing w:after="240"/>
        <w:contextualSpacing/>
        <w:jc w:val="both"/>
        <w:rPr>
          <w:color w:val="010101"/>
        </w:rPr>
      </w:pPr>
      <w:r w:rsidRPr="00CA2712">
        <w:rPr>
          <w:color w:val="010101"/>
        </w:rPr>
        <w:t>Каждый ребенок работает в своем темпе и решает сам, закончил он или нет исследование, работу. Оценка взрослым действий детей может быть дана лишь косвенно, как сопоставление результата с целью ребенка: что хотел сделать – что получилось.</w:t>
      </w:r>
    </w:p>
    <w:p w:rsidR="00CA2712" w:rsidRPr="00CA2712" w:rsidRDefault="00CA2712" w:rsidP="00CA2712">
      <w:pPr>
        <w:pStyle w:val="a4"/>
        <w:spacing w:after="240"/>
        <w:contextualSpacing/>
        <w:jc w:val="both"/>
        <w:rPr>
          <w:color w:val="010101"/>
        </w:rPr>
      </w:pPr>
      <w:r w:rsidRPr="00CA2712">
        <w:rPr>
          <w:color w:val="010101"/>
        </w:rPr>
        <w:t>- в младшей группе педагог хвалит за усердие, желание выполнить работу, активизирует положительные эмоции;</w:t>
      </w:r>
    </w:p>
    <w:p w:rsidR="00CA2712" w:rsidRPr="00CA2712" w:rsidRDefault="00CA2712" w:rsidP="00CA2712">
      <w:pPr>
        <w:pStyle w:val="a4"/>
        <w:spacing w:after="240"/>
        <w:contextualSpacing/>
        <w:jc w:val="both"/>
        <w:rPr>
          <w:color w:val="010101"/>
        </w:rPr>
      </w:pPr>
      <w:r w:rsidRPr="00CA2712">
        <w:rPr>
          <w:color w:val="010101"/>
        </w:rPr>
        <w:t>- в средней группе педагог дифференцированно подходит к оценке результатов деятельности детей;</w:t>
      </w:r>
    </w:p>
    <w:p w:rsidR="00CA2712" w:rsidRPr="00CA2712" w:rsidRDefault="00CA2712" w:rsidP="00CA2712">
      <w:pPr>
        <w:pStyle w:val="a4"/>
        <w:spacing w:before="0" w:beforeAutospacing="0" w:after="240" w:afterAutospacing="0"/>
        <w:contextualSpacing/>
        <w:jc w:val="both"/>
        <w:rPr>
          <w:color w:val="010101"/>
        </w:rPr>
      </w:pPr>
      <w:r w:rsidRPr="00CA2712">
        <w:rPr>
          <w:color w:val="010101"/>
        </w:rPr>
        <w:t>- в старшей и подготовительной к школе группах к оценке и самооценке результатов привлекаются дети.</w:t>
      </w:r>
    </w:p>
    <w:p w:rsidR="00604C26" w:rsidRPr="00CA2712" w:rsidRDefault="00604C26" w:rsidP="00CA2712">
      <w:pPr>
        <w:pStyle w:val="a4"/>
        <w:spacing w:before="0" w:beforeAutospacing="0" w:after="240" w:afterAutospacing="0"/>
        <w:contextualSpacing/>
        <w:jc w:val="both"/>
        <w:rPr>
          <w:color w:val="010101"/>
        </w:rPr>
      </w:pPr>
      <w:r w:rsidRPr="00CA2712">
        <w:rPr>
          <w:color w:val="010101"/>
        </w:rPr>
        <w:t>Необходимо хвалить их работы, комментировать их действия, но при этом не навязывать свое мнение. Все детские работы необходимо выставлять, подписывать их дети могут сами.</w:t>
      </w:r>
    </w:p>
    <w:p w:rsidR="00604C26" w:rsidRDefault="00604C26" w:rsidP="00CA2712">
      <w:pPr>
        <w:pStyle w:val="a4"/>
        <w:spacing w:before="0" w:beforeAutospacing="0" w:after="240" w:afterAutospacing="0"/>
        <w:contextualSpacing/>
        <w:jc w:val="both"/>
        <w:rPr>
          <w:color w:val="010101"/>
        </w:rPr>
      </w:pPr>
      <w:r w:rsidRPr="00593377">
        <w:rPr>
          <w:b/>
          <w:color w:val="010101"/>
          <w:u w:val="single"/>
        </w:rPr>
        <w:t>И, наконец, последний этап – рефлексивный итог.</w:t>
      </w:r>
      <w:r w:rsidRPr="00CA2712">
        <w:rPr>
          <w:color w:val="010101"/>
        </w:rPr>
        <w:t xml:space="preserve"> Оказание помощи детям в осмыслении собственной деятельности.  Важно использовать для анализа беседу или открытые вопросы. Такие как «Зачем мы отправились в путешествие?», «Что нового вы узнали?», «Для чего мы проводили эксперименты?» и др. В конце занятия можно придумать и использовать какой-то ритуал.</w:t>
      </w:r>
    </w:p>
    <w:p w:rsidR="009F5E65" w:rsidRPr="009F5E65" w:rsidRDefault="009F5E65" w:rsidP="00593377">
      <w:pPr>
        <w:pStyle w:val="a4"/>
        <w:spacing w:after="240"/>
        <w:ind w:firstLine="708"/>
        <w:contextualSpacing/>
        <w:jc w:val="both"/>
        <w:rPr>
          <w:i/>
          <w:color w:val="010101"/>
        </w:rPr>
      </w:pPr>
      <w:r w:rsidRPr="009F5E65">
        <w:rPr>
          <w:i/>
          <w:color w:val="010101"/>
        </w:rPr>
        <w:t>Уважаемые педагоги, опираясь на описанные ниже у</w:t>
      </w:r>
      <w:r w:rsidRPr="009F5E65">
        <w:rPr>
          <w:i/>
          <w:color w:val="010101"/>
        </w:rPr>
        <w:t>ровни проведения занятия</w:t>
      </w:r>
      <w:r w:rsidRPr="009F5E65">
        <w:rPr>
          <w:i/>
          <w:color w:val="010101"/>
        </w:rPr>
        <w:t xml:space="preserve">, предлагаю проанализировать свои </w:t>
      </w:r>
      <w:r>
        <w:rPr>
          <w:i/>
          <w:color w:val="010101"/>
        </w:rPr>
        <w:t xml:space="preserve">НОД </w:t>
      </w:r>
      <w:r w:rsidRPr="009F5E65">
        <w:rPr>
          <w:i/>
          <w:color w:val="010101"/>
        </w:rPr>
        <w:t>с точки зрения современного подхода к ним</w:t>
      </w:r>
      <w:r w:rsidRPr="009F5E65">
        <w:rPr>
          <w:i/>
          <w:color w:val="010101"/>
        </w:rPr>
        <w:t>:</w:t>
      </w:r>
    </w:p>
    <w:p w:rsidR="009F5E65" w:rsidRPr="009F5E65" w:rsidRDefault="009F5E65" w:rsidP="009F5E65">
      <w:pPr>
        <w:pStyle w:val="a4"/>
        <w:spacing w:after="240"/>
        <w:contextualSpacing/>
        <w:jc w:val="both"/>
        <w:rPr>
          <w:b/>
          <w:color w:val="010101"/>
        </w:rPr>
      </w:pPr>
      <w:r w:rsidRPr="009F5E65">
        <w:rPr>
          <w:b/>
          <w:color w:val="010101"/>
        </w:rPr>
        <w:t>Уровни проведения занятия</w:t>
      </w:r>
    </w:p>
    <w:p w:rsidR="009F5E65" w:rsidRPr="009F5E65" w:rsidRDefault="009F5E65" w:rsidP="009F5E65">
      <w:pPr>
        <w:pStyle w:val="a4"/>
        <w:spacing w:after="240"/>
        <w:contextualSpacing/>
        <w:jc w:val="both"/>
        <w:rPr>
          <w:color w:val="010101"/>
        </w:rPr>
      </w:pPr>
      <w:r w:rsidRPr="009F5E65">
        <w:rPr>
          <w:color w:val="010101"/>
        </w:rPr>
        <w:t xml:space="preserve"> 1. Высший: прогнозирова</w:t>
      </w:r>
      <w:r>
        <w:rPr>
          <w:color w:val="010101"/>
        </w:rPr>
        <w:t>ние способов перевода деятельно</w:t>
      </w:r>
      <w:r w:rsidRPr="009F5E65">
        <w:rPr>
          <w:color w:val="010101"/>
        </w:rPr>
        <w:t>сти к заданному целями обучения результату на основе обратной связи и преодоления возможных</w:t>
      </w:r>
      <w:r>
        <w:rPr>
          <w:color w:val="010101"/>
        </w:rPr>
        <w:t xml:space="preserve"> затруднений в работе с детьми.</w:t>
      </w:r>
    </w:p>
    <w:p w:rsidR="009F5E65" w:rsidRPr="009F5E65" w:rsidRDefault="009F5E65" w:rsidP="009F5E65">
      <w:pPr>
        <w:pStyle w:val="a4"/>
        <w:spacing w:after="240"/>
        <w:contextualSpacing/>
        <w:jc w:val="both"/>
        <w:rPr>
          <w:color w:val="010101"/>
        </w:rPr>
      </w:pPr>
      <w:r w:rsidRPr="009F5E65">
        <w:rPr>
          <w:color w:val="010101"/>
        </w:rPr>
        <w:t xml:space="preserve"> 2. Высокий: включение детей в разрешение проблемы, пр</w:t>
      </w:r>
      <w:r>
        <w:rPr>
          <w:color w:val="010101"/>
        </w:rPr>
        <w:t>едусмотренной целью занятия.</w:t>
      </w:r>
    </w:p>
    <w:p w:rsidR="009F5E65" w:rsidRPr="009F5E65" w:rsidRDefault="009F5E65" w:rsidP="009F5E65">
      <w:pPr>
        <w:pStyle w:val="a4"/>
        <w:spacing w:after="240"/>
        <w:contextualSpacing/>
        <w:jc w:val="both"/>
        <w:rPr>
          <w:color w:val="010101"/>
        </w:rPr>
      </w:pPr>
      <w:r w:rsidRPr="009F5E65">
        <w:rPr>
          <w:color w:val="010101"/>
        </w:rPr>
        <w:t xml:space="preserve"> 3. Средний: выявление знаний и умений детей и сообщение информации соответ</w:t>
      </w:r>
      <w:r>
        <w:rPr>
          <w:color w:val="010101"/>
        </w:rPr>
        <w:t>ственно теме и задачам занятия.</w:t>
      </w:r>
    </w:p>
    <w:p w:rsidR="009F5E65" w:rsidRPr="00CA2712" w:rsidRDefault="009F5E65" w:rsidP="009F5E65">
      <w:pPr>
        <w:pStyle w:val="a4"/>
        <w:spacing w:before="0" w:beforeAutospacing="0" w:after="240" w:afterAutospacing="0"/>
        <w:contextualSpacing/>
        <w:jc w:val="both"/>
        <w:rPr>
          <w:color w:val="010101"/>
        </w:rPr>
      </w:pPr>
      <w:r w:rsidRPr="009F5E65">
        <w:rPr>
          <w:color w:val="010101"/>
        </w:rPr>
        <w:t xml:space="preserve"> 4. Низкий: организация в</w:t>
      </w:r>
      <w:r>
        <w:rPr>
          <w:color w:val="010101"/>
        </w:rPr>
        <w:t>заимодействия с детьми, объясне</w:t>
      </w:r>
      <w:r w:rsidRPr="009F5E65">
        <w:rPr>
          <w:color w:val="010101"/>
        </w:rPr>
        <w:t>ние нового материала по зара</w:t>
      </w:r>
      <w:r w:rsidR="00803203">
        <w:rPr>
          <w:color w:val="010101"/>
        </w:rPr>
        <w:t>нее составленному плану, без ак</w:t>
      </w:r>
      <w:r w:rsidRPr="009F5E65">
        <w:rPr>
          <w:color w:val="010101"/>
        </w:rPr>
        <w:t>тивизации познавательной дея</w:t>
      </w:r>
      <w:r w:rsidR="00803203">
        <w:rPr>
          <w:color w:val="010101"/>
        </w:rPr>
        <w:t>тельности, направленной на полу</w:t>
      </w:r>
      <w:r w:rsidRPr="009F5E65">
        <w:rPr>
          <w:color w:val="010101"/>
        </w:rPr>
        <w:t>чение положительного результата.</w:t>
      </w:r>
    </w:p>
    <w:p w:rsidR="00604C26" w:rsidRPr="00CA2712" w:rsidRDefault="00604C26" w:rsidP="00CA271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04C26" w:rsidRPr="00CA2712" w:rsidRDefault="00604C26" w:rsidP="00CA2712">
      <w:pPr>
        <w:tabs>
          <w:tab w:val="left" w:pos="6075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A2712">
        <w:rPr>
          <w:rFonts w:ascii="Times New Roman" w:hAnsi="Times New Roman" w:cs="Times New Roman"/>
          <w:sz w:val="24"/>
          <w:szCs w:val="24"/>
        </w:rPr>
        <w:t>Спасибо за внимание!</w:t>
      </w:r>
      <w:bookmarkStart w:id="0" w:name="_GoBack"/>
      <w:bookmarkEnd w:id="0"/>
    </w:p>
    <w:sectPr w:rsidR="00604C26" w:rsidRPr="00CA2712" w:rsidSect="00876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49AE"/>
    <w:multiLevelType w:val="multilevel"/>
    <w:tmpl w:val="9EBE8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B2698B"/>
    <w:multiLevelType w:val="multilevel"/>
    <w:tmpl w:val="8F3EA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E470A5"/>
    <w:multiLevelType w:val="multilevel"/>
    <w:tmpl w:val="56662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6F2C24"/>
    <w:multiLevelType w:val="hybridMultilevel"/>
    <w:tmpl w:val="2D128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2A2CDA"/>
    <w:multiLevelType w:val="multilevel"/>
    <w:tmpl w:val="CBD2D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1A38BE"/>
    <w:multiLevelType w:val="hybridMultilevel"/>
    <w:tmpl w:val="0C64D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E3C"/>
    <w:rsid w:val="00043CBF"/>
    <w:rsid w:val="000D40DF"/>
    <w:rsid w:val="0018671A"/>
    <w:rsid w:val="00261455"/>
    <w:rsid w:val="00527B1B"/>
    <w:rsid w:val="00593377"/>
    <w:rsid w:val="00604C26"/>
    <w:rsid w:val="00732CEF"/>
    <w:rsid w:val="00803203"/>
    <w:rsid w:val="00840E3C"/>
    <w:rsid w:val="00876342"/>
    <w:rsid w:val="009F5E65"/>
    <w:rsid w:val="00BE68E3"/>
    <w:rsid w:val="00CA2712"/>
    <w:rsid w:val="00D12473"/>
    <w:rsid w:val="00E40D07"/>
    <w:rsid w:val="00EF703B"/>
    <w:rsid w:val="00F7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C74D3"/>
  <w15:docId w15:val="{3FDE0836-1B14-4627-ACDD-32D0AE0F0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0E3C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604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27B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6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1504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dcterms:created xsi:type="dcterms:W3CDTF">2022-10-02T07:29:00Z</dcterms:created>
  <dcterms:modified xsi:type="dcterms:W3CDTF">2022-10-02T07:42:00Z</dcterms:modified>
</cp:coreProperties>
</file>