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29CC" w:rsidRPr="000329CC" w:rsidRDefault="000329CC" w:rsidP="000329C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29CC">
        <w:rPr>
          <w:rFonts w:ascii="Times New Roman" w:hAnsi="Times New Roman" w:cs="Times New Roman"/>
          <w:b/>
          <w:sz w:val="24"/>
          <w:szCs w:val="24"/>
        </w:rPr>
        <w:t>Городской методический кабинет</w:t>
      </w:r>
    </w:p>
    <w:p w:rsidR="000329CC" w:rsidRPr="000329CC" w:rsidRDefault="000329CC" w:rsidP="000329C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29CC">
        <w:rPr>
          <w:rFonts w:ascii="Times New Roman" w:hAnsi="Times New Roman" w:cs="Times New Roman"/>
          <w:b/>
          <w:sz w:val="24"/>
          <w:szCs w:val="24"/>
        </w:rPr>
        <w:t>Заседание секции ГМО «Познавательное развитие»</w:t>
      </w: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47A58" w:rsidRPr="001B6816" w:rsidRDefault="000329CC" w:rsidP="00547A58">
      <w:pPr>
        <w:pStyle w:val="TableParagraph"/>
        <w:tabs>
          <w:tab w:val="left" w:pos="899"/>
          <w:tab w:val="left" w:pos="1626"/>
        </w:tabs>
        <w:ind w:right="94"/>
      </w:pPr>
      <w:r w:rsidRPr="000329CC">
        <w:rPr>
          <w:sz w:val="24"/>
          <w:szCs w:val="24"/>
        </w:rPr>
        <w:t xml:space="preserve">Тема: </w:t>
      </w:r>
      <w:r w:rsidR="00547A58" w:rsidRPr="001B6816">
        <w:t>«Работа с родителями в рамках познавательного развития детей»</w:t>
      </w: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9CC">
        <w:rPr>
          <w:rFonts w:ascii="Times New Roman" w:hAnsi="Times New Roman" w:cs="Times New Roman"/>
          <w:b/>
          <w:sz w:val="28"/>
          <w:szCs w:val="28"/>
        </w:rPr>
        <w:t xml:space="preserve">Сообщение из опыта работы: </w:t>
      </w:r>
    </w:p>
    <w:p w:rsidR="000329CC" w:rsidRPr="000329CC" w:rsidRDefault="000329CC" w:rsidP="000329C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329CC">
        <w:rPr>
          <w:rFonts w:ascii="Times New Roman" w:hAnsi="Times New Roman" w:cs="Times New Roman"/>
          <w:b/>
          <w:i/>
          <w:sz w:val="28"/>
          <w:szCs w:val="28"/>
        </w:rPr>
        <w:t>«Формы вовлечения родителей в образовательную деятельность ДОУ в условиях ФГОС ДО»</w:t>
      </w:r>
    </w:p>
    <w:p w:rsidR="000329CC" w:rsidRPr="000329CC" w:rsidRDefault="000329CC" w:rsidP="000329C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329CC">
        <w:rPr>
          <w:rFonts w:ascii="Times New Roman" w:hAnsi="Times New Roman" w:cs="Times New Roman"/>
          <w:b/>
          <w:sz w:val="28"/>
          <w:szCs w:val="28"/>
        </w:rPr>
        <w:t>Выполнила</w:t>
      </w:r>
      <w:r w:rsidRPr="000329CC">
        <w:rPr>
          <w:rFonts w:ascii="Times New Roman" w:hAnsi="Times New Roman" w:cs="Times New Roman"/>
          <w:sz w:val="28"/>
          <w:szCs w:val="28"/>
        </w:rPr>
        <w:t>:</w:t>
      </w:r>
    </w:p>
    <w:p w:rsidR="000329CC" w:rsidRPr="000329CC" w:rsidRDefault="000329CC" w:rsidP="000329CC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329CC">
        <w:rPr>
          <w:rFonts w:ascii="Times New Roman" w:hAnsi="Times New Roman" w:cs="Times New Roman"/>
          <w:sz w:val="28"/>
          <w:szCs w:val="28"/>
        </w:rPr>
        <w:t>Афанасьева А.М.</w:t>
      </w:r>
    </w:p>
    <w:p w:rsidR="000329CC" w:rsidRPr="000329CC" w:rsidRDefault="000329CC" w:rsidP="000329CC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329CC">
        <w:rPr>
          <w:rFonts w:ascii="Times New Roman" w:hAnsi="Times New Roman" w:cs="Times New Roman"/>
          <w:sz w:val="28"/>
          <w:szCs w:val="28"/>
        </w:rPr>
        <w:t>воспитатель</w:t>
      </w:r>
    </w:p>
    <w:p w:rsidR="000329CC" w:rsidRPr="000329CC" w:rsidRDefault="000329CC" w:rsidP="000329CC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329CC">
        <w:rPr>
          <w:rFonts w:ascii="Times New Roman" w:hAnsi="Times New Roman" w:cs="Times New Roman"/>
          <w:sz w:val="28"/>
          <w:szCs w:val="28"/>
        </w:rPr>
        <w:t>МБДОУ № 4 детский сад «Чиполлино»</w:t>
      </w: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29CC" w:rsidRPr="000329CC" w:rsidRDefault="000329CC" w:rsidP="000329C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329CC">
        <w:rPr>
          <w:rFonts w:ascii="Times New Roman" w:hAnsi="Times New Roman" w:cs="Times New Roman"/>
          <w:sz w:val="24"/>
          <w:szCs w:val="24"/>
        </w:rPr>
        <w:t>Саяногорск, 2024г.</w:t>
      </w:r>
    </w:p>
    <w:p w:rsidR="000329CC" w:rsidRPr="000329CC" w:rsidRDefault="002355BB" w:rsidP="000329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 условиях реализации новых нормативно-содержательных подходов перед дошкольным образованием поставлены целевые ориентиры, предполагающие открытость, тесное сотрудничество и взаимодействие с</w:t>
      </w:r>
      <w:r w:rsidRPr="000329CC">
        <w:rPr>
          <w:rStyle w:val="a3"/>
          <w:rFonts w:ascii="Times New Roman" w:hAnsi="Times New Roman" w:cs="Times New Roman"/>
          <w:sz w:val="24"/>
          <w:szCs w:val="24"/>
        </w:rPr>
        <w:t> </w:t>
      </w:r>
      <w:r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родителями</w:t>
      </w:r>
      <w:r w:rsidRPr="000329CC">
        <w:rPr>
          <w:rStyle w:val="a3"/>
          <w:rFonts w:ascii="Times New Roman" w:hAnsi="Times New Roman" w:cs="Times New Roman"/>
          <w:sz w:val="24"/>
          <w:szCs w:val="24"/>
        </w:rPr>
        <w:t>. </w:t>
      </w:r>
      <w:r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Родители</w:t>
      </w:r>
      <w:r w:rsidRPr="000329CC">
        <w:rPr>
          <w:rStyle w:val="a3"/>
          <w:rFonts w:ascii="Times New Roman" w:hAnsi="Times New Roman" w:cs="Times New Roman"/>
          <w:sz w:val="24"/>
          <w:szCs w:val="24"/>
        </w:rPr>
        <w:t> </w:t>
      </w:r>
      <w:r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являются активными участниками образовательного процесса, а не просто сторонними наблюдателями.</w:t>
      </w:r>
      <w:r w:rsidR="00CE736D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</w:t>
      </w:r>
      <w:r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заимодействия ДОУ с родителями являются установление партнерских отношений с семьей каждого воспитанника, объединение усилий для развития и воспитания детей; создание атмосферы взаимопонимания, общности интересов, эмоциональной</w:t>
      </w:r>
      <w:r w:rsidR="00CE736D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взаимоподдержки, активизация и обогащение воспитательных умений родителей; поддержка их уверенности в собственных педагогических возможностях.</w:t>
      </w:r>
      <w:r w:rsidR="00CE736D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E736D" w:rsidRPr="000329CC">
        <w:rPr>
          <w:rFonts w:ascii="Times New Roman" w:hAnsi="Times New Roman" w:cs="Times New Roman"/>
          <w:sz w:val="24"/>
          <w:szCs w:val="24"/>
        </w:rPr>
        <w:t>Очень</w:t>
      </w:r>
      <w:r w:rsidRPr="000329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важную роль в процессе становления открытости играют родители, которые являются основными социальными заказчиками ДОУ. И взаимодействие педагогов с ними просто невозможно без учета интересов и запросов </w:t>
      </w:r>
      <w:r w:rsidR="000329CC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семьи. Семья</w:t>
      </w:r>
      <w:r w:rsidR="00CF2ADD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детский сад тесно взаимосвязаны между собой, что даёт ребёнку определенный социальный </w:t>
      </w:r>
      <w:r w:rsidR="000329CC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опыт. В</w:t>
      </w:r>
      <w:r w:rsidR="00CF2ADD" w:rsidRPr="000329CC">
        <w:rPr>
          <w:rFonts w:ascii="Times New Roman" w:hAnsi="Times New Roman" w:cs="Times New Roman"/>
          <w:sz w:val="24"/>
          <w:szCs w:val="24"/>
        </w:rPr>
        <w:t xml:space="preserve"> своей работе мы применяем различные формы и методы взаимодействия с семьями воспитанников. Это беседы, дискуссии, конкурсы, выставки, участие родителей в образовательной деятельности, кружки, встречи с интересными людьми, праздники и развлечения, мастер-классы.</w:t>
      </w:r>
      <w:r w:rsidR="00CE736D" w:rsidRPr="000329CC">
        <w:rPr>
          <w:rFonts w:ascii="Times New Roman" w:hAnsi="Times New Roman" w:cs="Times New Roman"/>
          <w:sz w:val="24"/>
          <w:szCs w:val="24"/>
        </w:rPr>
        <w:t xml:space="preserve"> </w:t>
      </w:r>
      <w:r w:rsidR="000329CC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Очень эффективная форма работы с родителями — это</w:t>
      </w:r>
      <w:r w:rsidR="00CF2ADD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конкурсы. </w:t>
      </w:r>
      <w:r w:rsidR="000329CC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Родители</w:t>
      </w:r>
      <w:r w:rsidR="00CF2ADD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остаютс</w:t>
      </w:r>
      <w:r w:rsidR="00CE736D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я равнодушными: рисуют</w:t>
      </w:r>
      <w:r w:rsidR="00CF2ADD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E736D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приносят</w:t>
      </w:r>
      <w:r w:rsidR="00CF2ADD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фотографии, готовят вместе с детьми интересные поделки. Это помогает лучше узнать наших воспитанников. Регулярно проходят конкурсы: «Новогодняя игрушка», «Таинственный космос»,</w:t>
      </w:r>
      <w:r w:rsidR="00CE736D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«Безопасный огонёк»,</w:t>
      </w:r>
      <w:r w:rsidR="00CF2ADD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«Первоцветы» и др. Родители и дети не остаются без поощрения за к</w:t>
      </w:r>
      <w:r w:rsidR="00CE736D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аждый конкурс они имеют </w:t>
      </w:r>
      <w:r w:rsidR="000329CC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награду:</w:t>
      </w:r>
      <w:r w:rsidR="00CE736D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грамоты, дипломы, сладкие </w:t>
      </w:r>
      <w:r w:rsidR="000329CC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призы.</w:t>
      </w:r>
      <w:r w:rsidR="00D21244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E736D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329CC" w:rsidRDefault="00465BA4" w:rsidP="000329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0FEF6328">
            <wp:simplePos x="0" y="0"/>
            <wp:positionH relativeFrom="column">
              <wp:posOffset>62865</wp:posOffset>
            </wp:positionH>
            <wp:positionV relativeFrom="paragraph">
              <wp:posOffset>3183890</wp:posOffset>
            </wp:positionV>
            <wp:extent cx="2752725" cy="2061210"/>
            <wp:effectExtent l="114300" t="114300" r="104775" b="148590"/>
            <wp:wrapTight wrapText="bothSides">
              <wp:wrapPolygon edited="0">
                <wp:start x="-897" y="-1198"/>
                <wp:lineTo x="-897" y="22957"/>
                <wp:lineTo x="22273" y="22957"/>
                <wp:lineTo x="22273" y="-1198"/>
                <wp:lineTo x="-897" y="-1198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1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59E5347A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867025" cy="2150847"/>
            <wp:effectExtent l="133350" t="114300" r="104775" b="154305"/>
            <wp:wrapTight wrapText="bothSides">
              <wp:wrapPolygon edited="0">
                <wp:start x="-718" y="-1148"/>
                <wp:lineTo x="-1005" y="-765"/>
                <wp:lineTo x="-861" y="22958"/>
                <wp:lineTo x="22246" y="22958"/>
                <wp:lineTo x="22246" y="-1148"/>
                <wp:lineTo x="-718" y="-1148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ADD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Взаимодействие с семьями воспитанников является одним из главных условий развития личности ребенка. И для </w:t>
      </w:r>
      <w:r w:rsidR="000329CC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того,</w:t>
      </w:r>
      <w:r w:rsidR="00CF2ADD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чтобы привлечь семью к</w:t>
      </w:r>
      <w:r w:rsidR="00CF2ADD" w:rsidRPr="000329CC">
        <w:rPr>
          <w:rStyle w:val="a3"/>
          <w:rFonts w:ascii="Times New Roman" w:hAnsi="Times New Roman" w:cs="Times New Roman"/>
          <w:sz w:val="24"/>
          <w:szCs w:val="24"/>
        </w:rPr>
        <w:t> </w:t>
      </w:r>
      <w:r w:rsidR="00CF2ADD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участию в делах группы и детского сада, чтобы стать партнерами и единомышленниками в воспитании детей, использую разнообразные формы работы</w:t>
      </w:r>
      <w:r w:rsidR="00CF2ADD" w:rsidRPr="000329CC">
        <w:rPr>
          <w:rStyle w:val="a3"/>
          <w:rFonts w:ascii="Times New Roman" w:hAnsi="Times New Roman" w:cs="Times New Roman"/>
          <w:sz w:val="24"/>
          <w:szCs w:val="24"/>
        </w:rPr>
        <w:t>,</w:t>
      </w:r>
      <w:r w:rsidR="00CF2ADD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 например, привлечение родителей к участию проектов, например «По безопасности» и другие.</w:t>
      </w:r>
      <w:r w:rsidR="00D21244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F2ADD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В современных условиях детского сада трудно обойтись без поддержки родителей. Именно поэтому многое у нас сделано руками пап и мам наших детей. Они нарисовали нам красочные картины, помогли оформить уголки</w:t>
      </w:r>
      <w:r w:rsidR="003B3451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творчества</w:t>
      </w:r>
      <w:r w:rsidR="00CF2ADD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, принимают участие во всех мероприятиях детского сада</w:t>
      </w:r>
      <w:r w:rsidR="003B3451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21244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B3451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Другая эффективная форма работы с родителями – сайт нашего детского сада в социальных сетях. Мы создали его для того, чтобы родители видели успехи своих </w:t>
      </w:r>
      <w:r w:rsidR="000329CC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детей,</w:t>
      </w:r>
      <w:r w:rsidR="003B3451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установления контакта с родителями.</w:t>
      </w:r>
      <w:r w:rsidR="00D21244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B3451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Праздники, утренники, спортивные мероприятия. К данной группе форм относятся проведение педагогами нашего дошкольного учреждения таких традиционных совместных праздников</w:t>
      </w:r>
      <w:r w:rsidR="000329CC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это</w:t>
      </w:r>
      <w:r w:rsidR="003B3451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329CC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«Новый год</w:t>
      </w:r>
      <w:r w:rsidR="003B3451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», «Масленица», «Праздник мам», «Лучший папа», «Солнечный круг»</w:t>
      </w:r>
      <w:r w:rsidR="00201041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др. </w:t>
      </w:r>
    </w:p>
    <w:p w:rsidR="00465BA4" w:rsidRPr="000329CC" w:rsidRDefault="00465BA4" w:rsidP="000329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61312" behindDoc="1" locked="0" layoutInCell="1" allowOverlap="1" wp14:anchorId="76A2D9BA">
            <wp:simplePos x="0" y="0"/>
            <wp:positionH relativeFrom="margin">
              <wp:align>right</wp:align>
            </wp:positionH>
            <wp:positionV relativeFrom="paragraph">
              <wp:posOffset>99060</wp:posOffset>
            </wp:positionV>
            <wp:extent cx="2679065" cy="2010410"/>
            <wp:effectExtent l="114300" t="114300" r="140335" b="142240"/>
            <wp:wrapTight wrapText="bothSides">
              <wp:wrapPolygon edited="0">
                <wp:start x="-922" y="-1228"/>
                <wp:lineTo x="-922" y="22924"/>
                <wp:lineTo x="22271" y="22924"/>
                <wp:lineTo x="22424" y="22105"/>
                <wp:lineTo x="22578" y="2456"/>
                <wp:lineTo x="22271" y="-1228"/>
                <wp:lineTo x="-922" y="-1228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010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041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Такие </w:t>
      </w:r>
      <w:r w:rsidR="000329CC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мероприятия помогают</w:t>
      </w:r>
      <w:r w:rsidR="003B3451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создать эмоциональный комфорт в группе, сблизить участников педагогического процесса. Родители могут проявить смекалку и фантазию в различных конкурсах. Они выступают в роли непосредственных участников: играют роли, читают стихотворения, рассказывают интересные истории и т.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0329CC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0329CC" w:rsidRPr="000329CC" w:rsidRDefault="00201041" w:rsidP="000329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сегодняшний день в современных условиях для нас остаётся особо значимым воспитание культуры здоровья у детей, осознанного отношения к нему, умения его оберегать, поддерживать и сохранять; а также привлечение родителей к решению этой проблемы. В систему физкультурно-оздоровительных мероприятий включили «День </w:t>
      </w:r>
      <w:r w:rsidR="000329CC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здоровья» как</w:t>
      </w:r>
      <w:r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эффективную и активную форму работы с детьми и, </w:t>
      </w:r>
      <w:r w:rsidR="00D21244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что очень важно, участие родителей</w:t>
      </w:r>
      <w:r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. Мы приглашаем родителей принять участие в спортивных соревнованиях таких как, «Папа, мама, я – спортив</w:t>
      </w:r>
      <w:r w:rsidR="00D21244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ная семья», «</w:t>
      </w:r>
      <w:r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Весёлые старты»</w:t>
      </w:r>
      <w:r w:rsidR="00D21244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Эмоции, возникающие при проведении мероприятия, воспоминание о нём, объединяют больших и маленьких. Происходит приобщение к здоровому образу жизни; осуществляется индивидуальный подход к каждому ребёнку; привлекаются родители к совместным усилиям по оздоровлению детей.</w:t>
      </w:r>
      <w:r w:rsidR="00D21244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201041" w:rsidRDefault="00201041" w:rsidP="000329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Работа по внедрению инновационных форм взаимодействия с семьей в педагогический процесс на данный момент еще не закончена, но мы уже видим результаты: дети начинают с гордостью и уважением относиться к своим родным, а родители благодаря взаимодействию с воспитателями и участию в жизни детского сада приобретают опыт сотрудничества, как со своим ребёнком, так и с коллективом педагогов и родителей ДОУ</w:t>
      </w:r>
      <w:r w:rsidRPr="000329CC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 А мы, воспитатели, получае</w:t>
      </w:r>
      <w:r w:rsidR="00D21244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м бесценную информацию о детско</w:t>
      </w:r>
      <w:r w:rsidR="000329CC"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0329CC">
        <w:rPr>
          <w:rFonts w:ascii="Times New Roman" w:hAnsi="Times New Roman" w:cs="Times New Roman"/>
          <w:sz w:val="24"/>
          <w:szCs w:val="24"/>
          <w:shd w:val="clear" w:color="auto" w:fill="FFFFFF"/>
        </w:rPr>
        <w:t>родительских отношениях в семье, в которых кроются причины многих детских проблем. Семья и детский сад не могут заменить друг друга; у каждого из них свои функции свои методы воспитания. Им надо научиться взаимодействовать в интересах ребенка. И если мы хотим вырастить нравственно здоровое поколение мы должны помочь родителям не допустить ошибок в нелегком труде - в воспитании детей.</w:t>
      </w:r>
    </w:p>
    <w:p w:rsidR="000329CC" w:rsidRDefault="000329CC" w:rsidP="000329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329CC" w:rsidRDefault="000329CC" w:rsidP="000329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65BA4" w:rsidRDefault="00465BA4" w:rsidP="000329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65BA4" w:rsidRDefault="00465BA4" w:rsidP="000329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65BA4" w:rsidRDefault="00465BA4" w:rsidP="000329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bookmarkEnd w:id="0"/>
    </w:p>
    <w:p w:rsidR="00465BA4" w:rsidRPr="000329CC" w:rsidRDefault="00465BA4" w:rsidP="000329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A0D68" w:rsidRPr="000329CC" w:rsidRDefault="00201041" w:rsidP="000329CC">
      <w:pPr>
        <w:pStyle w:val="a4"/>
        <w:shd w:val="clear" w:color="auto" w:fill="FFFFFF"/>
        <w:spacing w:before="0" w:beforeAutospacing="0" w:after="120" w:afterAutospacing="0"/>
        <w:contextualSpacing/>
        <w:jc w:val="both"/>
      </w:pPr>
      <w:r w:rsidRPr="000329CC">
        <w:t> </w:t>
      </w:r>
      <w:r w:rsidRPr="000329CC">
        <w:rPr>
          <w:rStyle w:val="a3"/>
          <w:shd w:val="clear" w:color="auto" w:fill="FFFFFF"/>
        </w:rPr>
        <w:t xml:space="preserve">Список </w:t>
      </w:r>
      <w:r w:rsidR="000329CC" w:rsidRPr="000329CC">
        <w:rPr>
          <w:rStyle w:val="a3"/>
          <w:shd w:val="clear" w:color="auto" w:fill="FFFFFF"/>
        </w:rPr>
        <w:t>литературы:</w:t>
      </w:r>
    </w:p>
    <w:p w:rsidR="007160D2" w:rsidRPr="000329CC" w:rsidRDefault="002A0D68" w:rsidP="00465BA4">
      <w:pPr>
        <w:pStyle w:val="a4"/>
        <w:shd w:val="clear" w:color="auto" w:fill="FFFFFF"/>
        <w:spacing w:before="0" w:beforeAutospacing="0" w:after="120" w:afterAutospacing="0"/>
        <w:ind w:left="142"/>
        <w:contextualSpacing/>
        <w:rPr>
          <w:shd w:val="clear" w:color="auto" w:fill="FFFFFF"/>
        </w:rPr>
      </w:pPr>
      <w:r w:rsidRPr="000329CC">
        <w:rPr>
          <w:shd w:val="clear" w:color="auto" w:fill="FFFFFF"/>
        </w:rPr>
        <w:t>1.</w:t>
      </w:r>
      <w:r w:rsidR="00465BA4">
        <w:rPr>
          <w:shd w:val="clear" w:color="auto" w:fill="FFFFFF"/>
        </w:rPr>
        <w:t xml:space="preserve"> </w:t>
      </w:r>
      <w:r w:rsidRPr="000329CC">
        <w:rPr>
          <w:shd w:val="clear" w:color="auto" w:fill="FFFFFF"/>
        </w:rPr>
        <w:t xml:space="preserve">Березина В.А, Виноградова Л.И. </w:t>
      </w:r>
      <w:proofErr w:type="spellStart"/>
      <w:r w:rsidRPr="000329CC">
        <w:rPr>
          <w:shd w:val="clear" w:color="auto" w:fill="FFFFFF"/>
        </w:rPr>
        <w:t>Волжина</w:t>
      </w:r>
      <w:proofErr w:type="spellEnd"/>
      <w:r w:rsidRPr="000329CC">
        <w:rPr>
          <w:shd w:val="clear" w:color="auto" w:fill="FFFFFF"/>
        </w:rPr>
        <w:t xml:space="preserve"> О.И. Педагогическое сопровождение семейного воспитания: Программы родительског</w:t>
      </w:r>
      <w:r w:rsidR="007160D2" w:rsidRPr="000329CC">
        <w:rPr>
          <w:shd w:val="clear" w:color="auto" w:fill="FFFFFF"/>
        </w:rPr>
        <w:t xml:space="preserve">о всеобуча. С.-Пб.: </w:t>
      </w:r>
      <w:proofErr w:type="spellStart"/>
      <w:r w:rsidR="007160D2" w:rsidRPr="000329CC">
        <w:rPr>
          <w:shd w:val="clear" w:color="auto" w:fill="FFFFFF"/>
        </w:rPr>
        <w:t>Каро</w:t>
      </w:r>
      <w:proofErr w:type="spellEnd"/>
      <w:r w:rsidR="007160D2" w:rsidRPr="000329CC">
        <w:rPr>
          <w:shd w:val="clear" w:color="auto" w:fill="FFFFFF"/>
        </w:rPr>
        <w:t>, 2005 г</w:t>
      </w:r>
    </w:p>
    <w:p w:rsidR="002A0D68" w:rsidRPr="000329CC" w:rsidRDefault="007160D2" w:rsidP="00465BA4">
      <w:pPr>
        <w:pStyle w:val="a4"/>
        <w:shd w:val="clear" w:color="auto" w:fill="FFFFFF"/>
        <w:spacing w:before="0" w:beforeAutospacing="0" w:after="120" w:afterAutospacing="0"/>
        <w:ind w:left="142"/>
        <w:contextualSpacing/>
      </w:pPr>
      <w:r w:rsidRPr="000329CC">
        <w:rPr>
          <w:shd w:val="clear" w:color="auto" w:fill="FFFFFF"/>
        </w:rPr>
        <w:t>2</w:t>
      </w:r>
      <w:r w:rsidR="002A0D68" w:rsidRPr="000329CC">
        <w:rPr>
          <w:shd w:val="clear" w:color="auto" w:fill="FFFFFF"/>
        </w:rPr>
        <w:t>.</w:t>
      </w:r>
      <w:r w:rsidR="00465BA4">
        <w:rPr>
          <w:shd w:val="clear" w:color="auto" w:fill="FFFFFF"/>
        </w:rPr>
        <w:t xml:space="preserve"> </w:t>
      </w:r>
      <w:r w:rsidR="002A0D68" w:rsidRPr="000329CC">
        <w:rPr>
          <w:shd w:val="clear" w:color="auto" w:fill="FFFFFF"/>
        </w:rPr>
        <w:t>Михайлова-Свирская Л.В.</w:t>
      </w:r>
      <w:r w:rsidR="00465BA4">
        <w:rPr>
          <w:shd w:val="clear" w:color="auto" w:fill="FFFFFF"/>
        </w:rPr>
        <w:t xml:space="preserve"> </w:t>
      </w:r>
      <w:r w:rsidR="002A0D68" w:rsidRPr="000329CC">
        <w:rPr>
          <w:shd w:val="clear" w:color="auto" w:fill="FFFFFF"/>
        </w:rPr>
        <w:t xml:space="preserve">Работа с родителями. - </w:t>
      </w:r>
      <w:r w:rsidR="000329CC" w:rsidRPr="000329CC">
        <w:rPr>
          <w:shd w:val="clear" w:color="auto" w:fill="FFFFFF"/>
        </w:rPr>
        <w:t>М.; Просвещение</w:t>
      </w:r>
      <w:r w:rsidR="002A0D68" w:rsidRPr="000329CC">
        <w:rPr>
          <w:shd w:val="clear" w:color="auto" w:fill="FFFFFF"/>
        </w:rPr>
        <w:t>,2015.-126с</w:t>
      </w:r>
    </w:p>
    <w:p w:rsidR="002A0D68" w:rsidRPr="000329CC" w:rsidRDefault="007160D2" w:rsidP="00465BA4">
      <w:pPr>
        <w:pStyle w:val="a4"/>
        <w:shd w:val="clear" w:color="auto" w:fill="FFFFFF"/>
        <w:spacing w:before="0" w:beforeAutospacing="0" w:after="120" w:afterAutospacing="0"/>
        <w:ind w:left="142"/>
        <w:contextualSpacing/>
      </w:pPr>
      <w:r w:rsidRPr="000329CC">
        <w:rPr>
          <w:shd w:val="clear" w:color="auto" w:fill="FFFFFF"/>
        </w:rPr>
        <w:t>3</w:t>
      </w:r>
      <w:r w:rsidR="00465BA4">
        <w:rPr>
          <w:shd w:val="clear" w:color="auto" w:fill="FFFFFF"/>
        </w:rPr>
        <w:t xml:space="preserve">. </w:t>
      </w:r>
      <w:proofErr w:type="spellStart"/>
      <w:r w:rsidR="002A0D68" w:rsidRPr="000329CC">
        <w:rPr>
          <w:shd w:val="clear" w:color="auto" w:fill="FFFFFF"/>
        </w:rPr>
        <w:t>Дронь</w:t>
      </w:r>
      <w:proofErr w:type="spellEnd"/>
      <w:r w:rsidR="002A0D68" w:rsidRPr="000329CC">
        <w:rPr>
          <w:shd w:val="clear" w:color="auto" w:fill="FFFFFF"/>
        </w:rPr>
        <w:t xml:space="preserve"> А. В., Данилюк О. Л. Взаимодействие ДОУ с родителями</w:t>
      </w:r>
    </w:p>
    <w:p w:rsidR="002A0D68" w:rsidRPr="000329CC" w:rsidRDefault="002A0D68" w:rsidP="00465BA4">
      <w:pPr>
        <w:pStyle w:val="a4"/>
        <w:shd w:val="clear" w:color="auto" w:fill="FFFFFF"/>
        <w:spacing w:before="0" w:beforeAutospacing="0" w:after="120" w:afterAutospacing="0"/>
        <w:ind w:left="142"/>
        <w:contextualSpacing/>
      </w:pPr>
      <w:r w:rsidRPr="000329CC">
        <w:rPr>
          <w:shd w:val="clear" w:color="auto" w:fill="FFFFFF"/>
        </w:rPr>
        <w:t>дошкольников. Санкт-Петербург. Детство-Пресс, 2012.</w:t>
      </w:r>
    </w:p>
    <w:p w:rsidR="002A0D68" w:rsidRPr="000329CC" w:rsidRDefault="002A0D68" w:rsidP="00465BA4">
      <w:pPr>
        <w:pStyle w:val="a4"/>
        <w:shd w:val="clear" w:color="auto" w:fill="FFFFFF"/>
        <w:spacing w:before="0" w:beforeAutospacing="0" w:after="120" w:afterAutospacing="0"/>
        <w:ind w:left="720"/>
        <w:contextualSpacing/>
      </w:pPr>
      <w:r w:rsidRPr="000329CC">
        <w:t> </w:t>
      </w:r>
    </w:p>
    <w:p w:rsidR="000329CC" w:rsidRDefault="000329CC" w:rsidP="000329CC">
      <w:pPr>
        <w:pStyle w:val="a4"/>
        <w:shd w:val="clear" w:color="auto" w:fill="FFFFFF"/>
        <w:spacing w:before="0" w:beforeAutospacing="0" w:after="120" w:afterAutospacing="0"/>
        <w:contextualSpacing/>
        <w:rPr>
          <w:noProof/>
        </w:rPr>
      </w:pPr>
    </w:p>
    <w:p w:rsidR="00201041" w:rsidRPr="000329CC" w:rsidRDefault="00201041" w:rsidP="000329CC">
      <w:pPr>
        <w:pStyle w:val="a4"/>
        <w:shd w:val="clear" w:color="auto" w:fill="FFFFFF"/>
        <w:spacing w:before="0" w:beforeAutospacing="0" w:after="120" w:afterAutospacing="0"/>
        <w:contextualSpacing/>
      </w:pPr>
    </w:p>
    <w:p w:rsidR="00DC7EB4" w:rsidRPr="000329CC" w:rsidRDefault="00DC7EB4" w:rsidP="000329CC">
      <w:pPr>
        <w:pStyle w:val="a4"/>
        <w:shd w:val="clear" w:color="auto" w:fill="FFFFFF"/>
        <w:spacing w:before="0" w:beforeAutospacing="0" w:after="120" w:afterAutospacing="0"/>
        <w:contextualSpacing/>
      </w:pPr>
    </w:p>
    <w:p w:rsidR="00DC7EB4" w:rsidRPr="000329CC" w:rsidRDefault="00DC7EB4" w:rsidP="000329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:rsidR="00DC7EB4" w:rsidRPr="00465BA4" w:rsidRDefault="00DC7EB4" w:rsidP="00465BA4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sectPr w:rsidR="00DC7EB4" w:rsidRPr="00465BA4" w:rsidSect="001B2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5BB"/>
    <w:rsid w:val="000329CC"/>
    <w:rsid w:val="00092561"/>
    <w:rsid w:val="000A2389"/>
    <w:rsid w:val="00101552"/>
    <w:rsid w:val="001B2EFD"/>
    <w:rsid w:val="00201041"/>
    <w:rsid w:val="002355BB"/>
    <w:rsid w:val="002A0D68"/>
    <w:rsid w:val="003B3451"/>
    <w:rsid w:val="00465BA4"/>
    <w:rsid w:val="00547A58"/>
    <w:rsid w:val="006570DD"/>
    <w:rsid w:val="007160D2"/>
    <w:rsid w:val="008511F6"/>
    <w:rsid w:val="0089648E"/>
    <w:rsid w:val="00933995"/>
    <w:rsid w:val="00CE736D"/>
    <w:rsid w:val="00CF2ADD"/>
    <w:rsid w:val="00D21244"/>
    <w:rsid w:val="00DA2716"/>
    <w:rsid w:val="00DC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4A5AB"/>
  <w15:docId w15:val="{C9038FE9-1D40-44BA-B657-F8D48C830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B2EFD"/>
  </w:style>
  <w:style w:type="paragraph" w:styleId="2">
    <w:name w:val="heading 2"/>
    <w:basedOn w:val="a"/>
    <w:link w:val="20"/>
    <w:uiPriority w:val="9"/>
    <w:qFormat/>
    <w:rsid w:val="002355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355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2355BB"/>
    <w:rPr>
      <w:b/>
      <w:bCs/>
    </w:rPr>
  </w:style>
  <w:style w:type="paragraph" w:styleId="a4">
    <w:name w:val="Normal (Web)"/>
    <w:basedOn w:val="a"/>
    <w:uiPriority w:val="99"/>
    <w:unhideWhenUsed/>
    <w:rsid w:val="00CF2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7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7EB4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547A58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825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Evgenii Bessonov</dc:creator>
  <cp:lastModifiedBy>Любовь Мещерякова</cp:lastModifiedBy>
  <cp:revision>4</cp:revision>
  <cp:lastPrinted>2023-08-18T02:34:00Z</cp:lastPrinted>
  <dcterms:created xsi:type="dcterms:W3CDTF">2024-10-20T05:55:00Z</dcterms:created>
  <dcterms:modified xsi:type="dcterms:W3CDTF">2024-10-20T06:11:00Z</dcterms:modified>
</cp:coreProperties>
</file>