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78ECD4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208D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CFA0827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«Работа с родителями в рамках познавательного развития детей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A0F949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7A73D7B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F444C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F444C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3, д/с № 4, 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 № 10,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0414654" w:rsidR="006F444C" w:rsidRDefault="006F444C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4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действий ребенка в различных видах деятельности и сотрудничество организации с семьей.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315E53D9" w:rsidR="00A208D4" w:rsidRPr="00A208D4" w:rsidRDefault="004F56D7" w:rsidP="00A20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F56D7">
        <w:rPr>
          <w:rFonts w:ascii="Times New Roman" w:eastAsia="Times New Roman" w:hAnsi="Times New Roman" w:cs="Times New Roman"/>
          <w:sz w:val="24"/>
          <w:szCs w:val="24"/>
        </w:rPr>
        <w:t xml:space="preserve">«Развитие познавательно–исследовательской активности дошкольников через трудовую деятельность в условиях семьи» 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F56D7">
        <w:rPr>
          <w:rFonts w:ascii="Times New Roman" w:eastAsia="Times New Roman" w:hAnsi="Times New Roman" w:cs="Times New Roman"/>
          <w:sz w:val="24"/>
          <w:szCs w:val="24"/>
        </w:rPr>
        <w:t>резентация из опыта работы Фокин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F56D7">
        <w:rPr>
          <w:rFonts w:ascii="Times New Roman" w:eastAsia="Times New Roman" w:hAnsi="Times New Roman" w:cs="Times New Roman"/>
          <w:sz w:val="24"/>
          <w:szCs w:val="24"/>
        </w:rPr>
        <w:t xml:space="preserve"> А.М., 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F56D7">
        <w:rPr>
          <w:rFonts w:ascii="Times New Roman" w:eastAsia="Times New Roman" w:hAnsi="Times New Roman" w:cs="Times New Roman"/>
          <w:sz w:val="24"/>
          <w:szCs w:val="24"/>
        </w:rPr>
        <w:t xml:space="preserve"> МБДОУ д/с № 11 «Росинка».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BDBCC3A" w:rsidR="004E6108" w:rsidRDefault="00A208D4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1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4F56D7"/>
    <w:rsid w:val="005F33C4"/>
    <w:rsid w:val="00681B01"/>
    <w:rsid w:val="00686FBD"/>
    <w:rsid w:val="006A3BE5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dcterms:created xsi:type="dcterms:W3CDTF">2024-11-11T09:38:00Z</dcterms:created>
  <dcterms:modified xsi:type="dcterms:W3CDTF">2024-11-11T09:38:00Z</dcterms:modified>
</cp:coreProperties>
</file>