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5EC56D14" w:rsidR="007C30F5" w:rsidRDefault="009D1C5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C30F5" w:rsidRPr="007C30F5">
        <w:rPr>
          <w:rFonts w:ascii="Times New Roman" w:eastAsia="Times New Roman" w:hAnsi="Times New Roman" w:cs="Times New Roman"/>
          <w:sz w:val="24"/>
          <w:szCs w:val="24"/>
        </w:rPr>
        <w:t>Теоретические и практические аспекты</w:t>
      </w:r>
      <w:r w:rsidR="007C30F5">
        <w:rPr>
          <w:rFonts w:ascii="Times New Roman" w:eastAsia="Times New Roman" w:hAnsi="Times New Roman" w:cs="Times New Roman"/>
          <w:sz w:val="24"/>
          <w:szCs w:val="24"/>
        </w:rPr>
        <w:t xml:space="preserve"> развития психических процессов.</w:t>
      </w:r>
    </w:p>
    <w:p w14:paraId="1A4E65C3" w14:textId="77777777" w:rsidR="00604BA6" w:rsidRDefault="00CF2732" w:rsidP="00604BA6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5A27EE7" w14:textId="74539FE9" w:rsidR="00A208D4" w:rsidRPr="00604BA6" w:rsidRDefault="00604BA6" w:rsidP="00604BA6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4B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C30F5" w:rsidRPr="00604BA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7C30F5" w:rsidRPr="00604BA6">
        <w:rPr>
          <w:rFonts w:ascii="Times New Roman" w:hAnsi="Times New Roman" w:cs="Times New Roman"/>
          <w:color w:val="000000"/>
          <w:sz w:val="24"/>
          <w:szCs w:val="24"/>
        </w:rPr>
        <w:t>Роль эмоционального интелле</w:t>
      </w:r>
      <w:r w:rsidR="007C30F5" w:rsidRPr="00604BA6">
        <w:rPr>
          <w:rFonts w:ascii="Times New Roman" w:hAnsi="Times New Roman" w:cs="Times New Roman"/>
          <w:color w:val="000000"/>
          <w:sz w:val="24"/>
          <w:szCs w:val="24"/>
        </w:rPr>
        <w:t>кта в познавательном развитии"</w:t>
      </w:r>
      <w:r w:rsidR="007C30F5" w:rsidRPr="00604BA6">
        <w:rPr>
          <w:rFonts w:ascii="Times New Roman" w:eastAsia="Times New Roman" w:hAnsi="Times New Roman" w:cs="Times New Roman"/>
          <w:sz w:val="24"/>
          <w:szCs w:val="24"/>
        </w:rPr>
        <w:t xml:space="preserve"> – мастер-класс</w:t>
      </w:r>
      <w:r w:rsidRPr="00604B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04BA6">
        <w:rPr>
          <w:rFonts w:ascii="Times New Roman" w:eastAsia="Times New Roman" w:hAnsi="Times New Roman" w:cs="Times New Roman"/>
          <w:sz w:val="24"/>
          <w:szCs w:val="24"/>
        </w:rPr>
        <w:t>Фокиной А.М.</w:t>
      </w:r>
      <w:r w:rsidR="007C30F5" w:rsidRPr="00604B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30F5" w:rsidRPr="00604BA6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="007C30F5" w:rsidRPr="00604BA6">
        <w:rPr>
          <w:rFonts w:ascii="Times New Roman" w:eastAsia="Times New Roman" w:hAnsi="Times New Roman" w:cs="Times New Roman"/>
          <w:sz w:val="24"/>
          <w:szCs w:val="24"/>
        </w:rPr>
        <w:t xml:space="preserve"> МБДОУ д/с №11 «Росинка»</w:t>
      </w:r>
      <w:r w:rsidR="007C30F5" w:rsidRPr="00604BA6">
        <w:rPr>
          <w:rFonts w:ascii="Times New Roman" w:hAnsi="Times New Roman" w:cs="Times New Roman"/>
          <w:sz w:val="24"/>
          <w:szCs w:val="24"/>
        </w:rPr>
        <w:t>.</w:t>
      </w: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5"/>
  </w:num>
  <w:num w:numId="5">
    <w:abstractNumId w:val="8"/>
  </w:num>
  <w:num w:numId="6">
    <w:abstractNumId w:val="16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2025-10-26T05:33:00Z</dcterms:created>
  <dcterms:modified xsi:type="dcterms:W3CDTF">2025-10-26T05:33:00Z</dcterms:modified>
</cp:coreProperties>
</file>