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CB" w:rsidRDefault="00AC08CB" w:rsidP="005E0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Городской методический кабинет</w:t>
      </w:r>
    </w:p>
    <w:p w:rsidR="00AC08CB" w:rsidRDefault="00AC08CB" w:rsidP="005E0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Заседание секции ГМО по направлению «Речевое развитие»</w:t>
      </w:r>
    </w:p>
    <w:p w:rsidR="00AC08CB" w:rsidRDefault="00AC08CB" w:rsidP="005E0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08CB" w:rsidRDefault="00AC08CB" w:rsidP="005E0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08CB" w:rsidRDefault="00AC08CB" w:rsidP="005E0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08CB" w:rsidRDefault="00AC08CB" w:rsidP="005E0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08CB" w:rsidRPr="00463882" w:rsidRDefault="00AC08CB" w:rsidP="00463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3882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Тема: «Организация развивающего пространства для комплексной реализации задач речевого развития дошкольников» </w:t>
      </w:r>
    </w:p>
    <w:p w:rsidR="00AC08CB" w:rsidRPr="00463882" w:rsidRDefault="00AC08CB" w:rsidP="00463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C08CB" w:rsidRDefault="00AC08CB" w:rsidP="00463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08CB" w:rsidRDefault="00AC08CB" w:rsidP="005E0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08CB" w:rsidRDefault="00AC08CB" w:rsidP="005E0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08CB" w:rsidRDefault="00AC08CB" w:rsidP="005E0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08CB" w:rsidRDefault="00AC08CB" w:rsidP="005E0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08CB" w:rsidRDefault="00AC08CB" w:rsidP="005E0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08CB" w:rsidRDefault="00AC08CB" w:rsidP="005E0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7525" w:rsidRPr="00FC7525" w:rsidRDefault="00AC08CB" w:rsidP="00AC08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38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Сообщение </w:t>
      </w:r>
      <w:r w:rsidR="00FC7525" w:rsidRPr="00463882">
        <w:rPr>
          <w:rFonts w:ascii="Times New Roman" w:eastAsia="Times New Roman" w:hAnsi="Times New Roman" w:cs="Times New Roman"/>
          <w:b/>
          <w:bCs/>
          <w:sz w:val="28"/>
          <w:szCs w:val="28"/>
        </w:rPr>
        <w:t>«Сюжетно -  ролевая игра как средство развития речи детей дошкольного возраста»</w:t>
      </w:r>
    </w:p>
    <w:p w:rsidR="00AC08CB" w:rsidRDefault="00AC08CB" w:rsidP="001D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8CB" w:rsidRDefault="00AC08CB" w:rsidP="001D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8CB" w:rsidRDefault="00AC08CB" w:rsidP="001D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8CB" w:rsidRDefault="00AC08CB" w:rsidP="001D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8CB" w:rsidRDefault="00AC08CB" w:rsidP="00AC08C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AC08CB" w:rsidRDefault="00AC08CB" w:rsidP="00AC08C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C08CB" w:rsidRDefault="00AC08CB" w:rsidP="00AC08C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C08CB" w:rsidRDefault="00AC08CB" w:rsidP="00AC08C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C08CB" w:rsidRDefault="00AC08CB" w:rsidP="00AC08C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C08CB" w:rsidRDefault="00AC08CB" w:rsidP="00AC08C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C08CB" w:rsidRPr="00463882" w:rsidRDefault="00AC08CB" w:rsidP="00AC08C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88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463882" w:rsidRPr="004638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63882">
        <w:rPr>
          <w:rFonts w:ascii="Times New Roman" w:eastAsia="Times New Roman" w:hAnsi="Times New Roman" w:cs="Times New Roman"/>
          <w:b/>
          <w:sz w:val="28"/>
          <w:szCs w:val="28"/>
        </w:rPr>
        <w:t>Выполнила:</w:t>
      </w:r>
    </w:p>
    <w:p w:rsidR="00AC08CB" w:rsidRPr="00463882" w:rsidRDefault="00AC08CB" w:rsidP="00AC08C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38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4638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463882">
        <w:rPr>
          <w:rFonts w:ascii="Times New Roman" w:eastAsia="Times New Roman" w:hAnsi="Times New Roman" w:cs="Times New Roman"/>
          <w:sz w:val="28"/>
          <w:szCs w:val="28"/>
        </w:rPr>
        <w:t>Колосницына</w:t>
      </w:r>
      <w:proofErr w:type="spellEnd"/>
      <w:r w:rsidRPr="00463882">
        <w:rPr>
          <w:rFonts w:ascii="Times New Roman" w:eastAsia="Times New Roman" w:hAnsi="Times New Roman" w:cs="Times New Roman"/>
          <w:sz w:val="28"/>
          <w:szCs w:val="28"/>
        </w:rPr>
        <w:t xml:space="preserve"> Елена Юрьевна</w:t>
      </w:r>
    </w:p>
    <w:p w:rsidR="00AC08CB" w:rsidRPr="00463882" w:rsidRDefault="00AC08CB" w:rsidP="00AC08C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38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6388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63882">
        <w:rPr>
          <w:rFonts w:ascii="Times New Roman" w:eastAsia="Times New Roman" w:hAnsi="Times New Roman" w:cs="Times New Roman"/>
          <w:sz w:val="28"/>
          <w:szCs w:val="28"/>
        </w:rPr>
        <w:t>оспитатель</w:t>
      </w:r>
    </w:p>
    <w:p w:rsidR="00AC08CB" w:rsidRPr="00463882" w:rsidRDefault="00AC08CB" w:rsidP="00AC08C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38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463882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463882">
        <w:rPr>
          <w:rFonts w:ascii="Times New Roman" w:eastAsia="Times New Roman" w:hAnsi="Times New Roman" w:cs="Times New Roman"/>
          <w:sz w:val="28"/>
          <w:szCs w:val="28"/>
        </w:rPr>
        <w:t>МБДОУ детский сад №27 «Сказка»</w:t>
      </w:r>
    </w:p>
    <w:p w:rsidR="00AC08CB" w:rsidRDefault="00AC08CB" w:rsidP="001D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8CB" w:rsidRDefault="00AC08CB" w:rsidP="001D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8CB" w:rsidRDefault="00AC08CB" w:rsidP="001D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8CB" w:rsidRDefault="00AC08CB" w:rsidP="001D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8CB" w:rsidRDefault="00AC08CB" w:rsidP="001D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8CB" w:rsidRDefault="00AC08CB" w:rsidP="001D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8CB" w:rsidRDefault="00AC08CB" w:rsidP="001D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8CB" w:rsidRDefault="00AC08CB" w:rsidP="001D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8CB" w:rsidRDefault="00AC08CB" w:rsidP="001D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8CB" w:rsidRDefault="00AC08CB" w:rsidP="001D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8CB" w:rsidRDefault="00AC08CB" w:rsidP="001D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8CB" w:rsidRDefault="00AC08CB" w:rsidP="001D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8CB" w:rsidRDefault="00AC08CB" w:rsidP="001D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8CB" w:rsidRDefault="00AC08CB" w:rsidP="001D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8CB" w:rsidRDefault="00AC08CB" w:rsidP="001D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8CB" w:rsidRDefault="00AC08CB" w:rsidP="001D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8CB" w:rsidRDefault="00AC08CB" w:rsidP="001D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3882" w:rsidRDefault="00463882" w:rsidP="00463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8CB" w:rsidRDefault="00463882" w:rsidP="0046388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Саяногорск, 2025г.</w:t>
      </w:r>
    </w:p>
    <w:p w:rsidR="00FC7525" w:rsidRPr="00FC7525" w:rsidRDefault="00FC7525" w:rsidP="001D23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525">
        <w:rPr>
          <w:rFonts w:ascii="Times New Roman" w:eastAsia="Times New Roman" w:hAnsi="Times New Roman" w:cs="Times New Roman"/>
          <w:sz w:val="24"/>
          <w:szCs w:val="24"/>
        </w:rPr>
        <w:lastRenderedPageBreak/>
        <w:t>Дошкольное детство – это период активного усвоения ребёнком разговорного языка, становления и развития всех сторон речи: фонетической, лексической, грамматической.</w:t>
      </w:r>
    </w:p>
    <w:p w:rsidR="00FC7525" w:rsidRPr="00FC7525" w:rsidRDefault="000B5325" w:rsidP="001D2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Полноценное владение родным языком в дошкольном возрасте является необходимым условием решения задач умственного, эстетического, нравственного воспитания детей в наиболее благоприятный сенситивный период развития.</w:t>
      </w:r>
    </w:p>
    <w:p w:rsidR="00FC7525" w:rsidRPr="00FC7525" w:rsidRDefault="000B5325" w:rsidP="001D234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Однако в последние годы наблюдается значительное снижение уровня речевого развития дошкольников. В первую очередь это связано с ухудшением здоровья детей, что, так или иначе, сказывается на их развитии.</w:t>
      </w:r>
    </w:p>
    <w:p w:rsidR="00FC7525" w:rsidRPr="00FC7525" w:rsidRDefault="000B5325" w:rsidP="001D234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 xml:space="preserve">Речевые недостатки детей это: грамматически неправильное построение фразы, </w:t>
      </w:r>
      <w:proofErr w:type="spellStart"/>
      <w:proofErr w:type="gramStart"/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фонетико</w:t>
      </w:r>
      <w:proofErr w:type="spellEnd"/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 xml:space="preserve"> – фонематическое</w:t>
      </w:r>
      <w:proofErr w:type="gramEnd"/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 xml:space="preserve"> несовершенство.</w:t>
      </w:r>
    </w:p>
    <w:p w:rsidR="00FC7525" w:rsidRPr="00FC7525" w:rsidRDefault="000B5325" w:rsidP="001D2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Формирование связной речи детей дошкольного возраста является одной из актуальных проблем в общей системе работы с детьми.</w:t>
      </w:r>
    </w:p>
    <w:p w:rsidR="00FC7525" w:rsidRPr="00FC7525" w:rsidRDefault="000B5325" w:rsidP="001D234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В детском саду широко используется основной вид деятельности ребёнка – игра, поскольку является наиболее эффективным средством помощи для детей. Именно в игре лучше всего осуществляется воздействие на речь и личность ребёнка.</w:t>
      </w:r>
    </w:p>
    <w:p w:rsidR="00FC7525" w:rsidRPr="00FC7525" w:rsidRDefault="000B5325" w:rsidP="001D234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Игра – это вид непродуктивной деятельности, мотив которой заключается не в её результате, а в самом процессе. Игра выступает как важное средство воспитания.</w:t>
      </w:r>
    </w:p>
    <w:p w:rsidR="00FC7525" w:rsidRPr="00FC7525" w:rsidRDefault="000B5325" w:rsidP="001D2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Сюжетно – ролевая игра – это основной вид игры детей дошкольного возраста.</w:t>
      </w:r>
    </w:p>
    <w:p w:rsidR="00FC7525" w:rsidRPr="00FC7525" w:rsidRDefault="000B5325" w:rsidP="001D2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Сюжетно – ролевые игры создают сами дети, а их деятельность носит явно выраженный самодеятельный характер.</w:t>
      </w:r>
    </w:p>
    <w:p w:rsidR="00FC7525" w:rsidRPr="00FC7525" w:rsidRDefault="000B5325" w:rsidP="001D2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Между речью и игрой существует двусторонняя связь. С одной стороны, речь развивается и активизируется в игре, с другой - сама игра развивается под влиянием развития речи. Ребёнок словом обозначает свои действия, этим самым осмысливает их, словом он пользуется и чтобы дополнить действия, выразить свои мысли и чувства.</w:t>
      </w:r>
      <w:bookmarkStart w:id="0" w:name="_GoBack"/>
      <w:bookmarkEnd w:id="0"/>
    </w:p>
    <w:p w:rsidR="00FC7525" w:rsidRPr="00FC7525" w:rsidRDefault="000B5325" w:rsidP="001D234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В сюжетно – ролевых играх при разыгрывании различных моделей жизненных ситуаций у детей возникает естественная потребность в инициативной речи.</w:t>
      </w:r>
    </w:p>
    <w:p w:rsidR="00FC7525" w:rsidRPr="00FC7525" w:rsidRDefault="000B5325" w:rsidP="001D2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Сюжетно – ролевая игра – это вид творческой игры, суть которой состоит в активном и творческом отражении детьми социальных отношений между людьми.</w:t>
      </w:r>
    </w:p>
    <w:p w:rsidR="00FC7525" w:rsidRPr="00FC7525" w:rsidRDefault="00FC7525" w:rsidP="00463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388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Основными особенностями сюжетно – ролевой игры являются:</w:t>
      </w:r>
    </w:p>
    <w:p w:rsidR="00FC7525" w:rsidRPr="00FC7525" w:rsidRDefault="00FC7525" w:rsidP="001D234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>Соблюдение правил.                                                                                                  </w:t>
      </w:r>
    </w:p>
    <w:p w:rsidR="00FC7525" w:rsidRPr="00FC7525" w:rsidRDefault="000B5325" w:rsidP="001D2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Правила регламентируют действия ребёнка и воспитателя и говорят, что иногда надо делать то, чего совсем не хочется. Осваивая в игре правила ролевого поведения, ребёнок осваивает и моральные нормы, заключенные в роли.</w:t>
      </w:r>
    </w:p>
    <w:p w:rsidR="00FC7525" w:rsidRPr="00FC7525" w:rsidRDefault="00FC7525" w:rsidP="001D234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>Социальный мотив игр.</w:t>
      </w:r>
    </w:p>
    <w:p w:rsidR="00FC7525" w:rsidRPr="00FC7525" w:rsidRDefault="000B5325" w:rsidP="001D2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Социальный мотив закладывается в сюжетно – ролевой игре. Игра – это возможность для ребёнка оказаться в мире взрослых, самому разобраться в системе взрослых отношений.</w:t>
      </w:r>
    </w:p>
    <w:p w:rsidR="00FC7525" w:rsidRPr="00FC7525" w:rsidRDefault="00FC7525" w:rsidP="001D234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>В сюжетно – ролевой игре идёт эмоциональное развитие.</w:t>
      </w:r>
    </w:p>
    <w:p w:rsidR="00FC7525" w:rsidRPr="00FC7525" w:rsidRDefault="000B5325" w:rsidP="001D234B">
      <w:p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Игра ребёнка очень богата эмоциями, часто такими, которые в жизни ему ещё не доступны. Игровые переживания всегда искренни. Ребёнок не притворяется: мама по настоящему любит дочку – куклу, водитель серьёзно озабочен тем, удастся ли спасти попавшего в аварию товарища. С усложнением игры и игрового замысла чувства детей становятся более осознанными и сложными. Сюжетно – ролевая игра это школа чувств, в ней формируется эмоциональный мир малыша.</w:t>
      </w:r>
    </w:p>
    <w:p w:rsidR="00FC7525" w:rsidRPr="00FC7525" w:rsidRDefault="00FC7525" w:rsidP="001D234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>В ходе сюжетно – ролевой игры происходит развитие интеллекта дошкольника.                            </w:t>
      </w:r>
    </w:p>
    <w:p w:rsidR="00FC7525" w:rsidRPr="00FC7525" w:rsidRDefault="000B5325" w:rsidP="001D234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Развитие замысла в сюжетно – ролевой игре связано с общим умственным развитием ребёнка, с формированием его интересов. У детей дошкольного возраста возникает интерес к различным событиям жизни, к разным видам труда взрослых; у них появляются любимые герои книг, которым они стремятся подрожать.</w:t>
      </w:r>
    </w:p>
    <w:p w:rsidR="00FC7525" w:rsidRPr="00FC7525" w:rsidRDefault="00FC7525" w:rsidP="001D234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>В сюжетно – ролевой игре развивается воображение и творчество.</w:t>
      </w:r>
    </w:p>
    <w:p w:rsidR="00FC7525" w:rsidRPr="00FC7525" w:rsidRDefault="000B5325" w:rsidP="001D234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Плановость, согласованность действий в длительных сюжетно – ролевых играх сочетается с импровизацией. Дети намечают общий план, последовательность действий, а во время игры возникают новые идеи, новые образы.</w:t>
      </w:r>
    </w:p>
    <w:p w:rsidR="00FC7525" w:rsidRPr="00FC7525" w:rsidRDefault="00FC7525" w:rsidP="001D234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Развитие речи.</w:t>
      </w:r>
    </w:p>
    <w:p w:rsidR="00FC7525" w:rsidRPr="00FC7525" w:rsidRDefault="000B5325" w:rsidP="001D234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В создании образа особенно велика роль слова. Слово помогает ребёнку выявить свои мысли и чувства, понять переживания партнёров, согласовать с ними свои действия.</w:t>
      </w:r>
    </w:p>
    <w:p w:rsidR="00FC7525" w:rsidRPr="00FC7525" w:rsidRDefault="00FC7525" w:rsidP="00463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388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Виды сюжетно – ролевой игры.</w:t>
      </w:r>
    </w:p>
    <w:p w:rsidR="00FC7525" w:rsidRPr="00FC7525" w:rsidRDefault="000B5325" w:rsidP="001D234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</w:t>
      </w:r>
      <w:r w:rsidR="00FC7525"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>Бытовые. 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 xml:space="preserve">К ним относятся игры «Семья», «Детский сад», </w:t>
      </w:r>
      <w:proofErr w:type="gramStart"/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игры</w:t>
      </w:r>
      <w:proofErr w:type="gramEnd"/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 xml:space="preserve"> моделирующие различные события из жизни ближайшего социального окружения ребёнка (прогулка, празднование Дня рождения, приготовление обеда и т.д.).</w:t>
      </w:r>
    </w:p>
    <w:p w:rsidR="00FC7525" w:rsidRPr="00FC7525" w:rsidRDefault="000B5325" w:rsidP="001D234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</w:t>
      </w:r>
      <w:r w:rsidR="00FC7525"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>Производственные. 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Игры, направленные на познание системы социальных отношений общества в рамках производительной деятельности: «Стройка», «Больница», «Магазин», «Школа», «Поезд» и пр.</w:t>
      </w:r>
    </w:p>
    <w:p w:rsidR="00FC7525" w:rsidRPr="00FC7525" w:rsidRDefault="000B5325" w:rsidP="001D234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</w:t>
      </w:r>
      <w:r w:rsidR="00FC7525"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>Общественные. 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Игры в празднование дня города, полёт на Луну, «Мы – военные разведчики».</w:t>
      </w:r>
    </w:p>
    <w:p w:rsidR="00FC7525" w:rsidRPr="00FC7525" w:rsidRDefault="000B5325" w:rsidP="001D234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 xml:space="preserve">В детском саду спектр сюжетов игры расширяется от бытовых к </w:t>
      </w:r>
      <w:proofErr w:type="gramStart"/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производственным</w:t>
      </w:r>
      <w:proofErr w:type="gramEnd"/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 xml:space="preserve"> и общественным. Такая последовательность связана с расширением кругозора ребёнка, его жизненного опыта.</w:t>
      </w:r>
    </w:p>
    <w:p w:rsidR="00FC7525" w:rsidRPr="00FC7525" w:rsidRDefault="00FC7525" w:rsidP="00463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388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Этапы руководства игрой, её развитием.</w:t>
      </w:r>
    </w:p>
    <w:p w:rsidR="00FC7525" w:rsidRPr="00FC7525" w:rsidRDefault="000B5325" w:rsidP="001D234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Современные исследователи выделяют 4 этапа метода комплексного руководства развитием игры.</w:t>
      </w:r>
    </w:p>
    <w:p w:rsidR="00FC7525" w:rsidRPr="00FC7525" w:rsidRDefault="00463882" w:rsidP="00463882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</w:t>
      </w:r>
      <w:r w:rsidR="00FC7525"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>1 этап: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 Обогащение представлений об окружающем. Методы: наблюдения, рассматривание картин, чтение художественной литературы, экскурсии, беседы с представителями различных профессий, презентации и т. д.</w:t>
      </w:r>
    </w:p>
    <w:p w:rsidR="00FC7525" w:rsidRPr="00FC7525" w:rsidRDefault="00463882" w:rsidP="00463882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</w:t>
      </w:r>
      <w:r w:rsidR="00FC7525"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>2 этап: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 xml:space="preserve"> перевод или преобразование знаний об окружающем в игровые  умения. Учим детей играть (по </w:t>
      </w:r>
      <w:proofErr w:type="spellStart"/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Михайленко</w:t>
      </w:r>
      <w:proofErr w:type="spellEnd"/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C7525" w:rsidRPr="00FC7525" w:rsidRDefault="00463882" w:rsidP="00463882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</w:t>
      </w:r>
      <w:r w:rsidR="00FC7525"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>3 этап:</w:t>
      </w:r>
      <w:r w:rsid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изменение игровой среды. Существует 2 варианты изменений:</w:t>
      </w:r>
    </w:p>
    <w:p w:rsidR="00FC7525" w:rsidRPr="00FC7525" w:rsidRDefault="00FC7525" w:rsidP="001D2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525">
        <w:rPr>
          <w:rFonts w:ascii="Times New Roman" w:eastAsia="Times New Roman" w:hAnsi="Times New Roman" w:cs="Times New Roman"/>
          <w:sz w:val="24"/>
          <w:szCs w:val="24"/>
        </w:rPr>
        <w:t>- внесение атрибутов для игры</w:t>
      </w:r>
    </w:p>
    <w:p w:rsidR="00FC7525" w:rsidRPr="00FC7525" w:rsidRDefault="00FC7525" w:rsidP="001D2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525">
        <w:rPr>
          <w:rFonts w:ascii="Times New Roman" w:eastAsia="Times New Roman" w:hAnsi="Times New Roman" w:cs="Times New Roman"/>
          <w:sz w:val="24"/>
          <w:szCs w:val="24"/>
        </w:rPr>
        <w:t>- изъятие игровых атрибутов</w:t>
      </w:r>
    </w:p>
    <w:p w:rsidR="00FC7525" w:rsidRPr="00FC7525" w:rsidRDefault="00463882" w:rsidP="00463882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</w:t>
      </w:r>
      <w:r w:rsidR="00FC7525"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>4 этап: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 активизирующее участие взрослого в самостоятельной игре для детей, основанное на создании проблемных ситуаций.</w:t>
      </w:r>
    </w:p>
    <w:p w:rsidR="00FC7525" w:rsidRPr="00FC7525" w:rsidRDefault="000B5325" w:rsidP="001D234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Этот метод комплексного руководства применимо для всех игр.</w:t>
      </w:r>
    </w:p>
    <w:p w:rsidR="00FC7525" w:rsidRPr="00FC7525" w:rsidRDefault="00FC7525" w:rsidP="00463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388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Возрастная динамика развития сюжетно – ролевой игры.</w:t>
      </w:r>
    </w:p>
    <w:p w:rsidR="00FC7525" w:rsidRPr="00FC7525" w:rsidRDefault="000B5325" w:rsidP="001D234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FC7525" w:rsidRPr="001D2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многочисленных</w:t>
      </w:r>
      <w:proofErr w:type="gramEnd"/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 xml:space="preserve"> исследований установлено, что в возрастном диапазоне 1,5 – 3 года ребёнок может осуществлять условные действия с игрушками и предметами – заместителями, выстраивая их в простейшую смысловую цепочку, вступая в кратковременное взаимодействие со сверстником;</w:t>
      </w:r>
    </w:p>
    <w:p w:rsidR="00FC7525" w:rsidRPr="00FC7525" w:rsidRDefault="000B5325" w:rsidP="001D234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В 3- 5 лет – может принимать и последовательно менять игровые роли, реализовывать их через действия с предметами и ролевую речь, вступать в ролевое взаимодействие со сверстником;</w:t>
      </w:r>
    </w:p>
    <w:p w:rsidR="00FC7525" w:rsidRPr="00FC7525" w:rsidRDefault="000B5325" w:rsidP="001D234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В 5 – 7 лет развёртывать в игре разнообразные последовательности событий, комбинируя их согласно своему замыслу и замыслами 2 – 3 партнёров – сверстников, реализовывать сюжетные события через ролевые взаимодействия и предметные действия.</w:t>
      </w:r>
    </w:p>
    <w:p w:rsidR="00FC7525" w:rsidRPr="00FC7525" w:rsidRDefault="000B5325" w:rsidP="001D234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</w:t>
      </w:r>
      <w:proofErr w:type="gramStart"/>
      <w:r w:rsidR="00FC7525"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организации сюжетно - ролевой игры дошкольников на каждом возрастном этапе педагогический процесс по отношению к игре должен быть </w:t>
      </w:r>
      <w:proofErr w:type="spellStart"/>
      <w:r w:rsidR="00FC7525"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>двухчастным</w:t>
      </w:r>
      <w:proofErr w:type="spellEnd"/>
      <w:r w:rsidR="00FC7525"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>, состоящим из ситуаций формирования игровых умений в совместной игре взрослого с детьми, где взрослый является «играющим партнёром», и самостоятельной детской игры, в которую взрослый непосредственно не включается, а лишь обеспечивает условия для неё.</w:t>
      </w:r>
      <w:proofErr w:type="gramEnd"/>
    </w:p>
    <w:p w:rsidR="00FC7525" w:rsidRPr="00FC7525" w:rsidRDefault="00FC7525" w:rsidP="00463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388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Основные моменты методики применения сюжетно – ролевой игры.</w:t>
      </w:r>
    </w:p>
    <w:p w:rsidR="00FC7525" w:rsidRPr="00FC7525" w:rsidRDefault="00463882" w:rsidP="00463882">
      <w:pPr>
        <w:shd w:val="clear" w:color="auto" w:fill="FFFFFF"/>
        <w:tabs>
          <w:tab w:val="left" w:pos="567"/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</w:t>
      </w:r>
      <w:r w:rsidR="001D234B"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1.Выбор </w:t>
      </w:r>
      <w:r w:rsidR="00FC7525"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>игры.</w:t>
      </w:r>
      <w:r w:rsid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 xml:space="preserve">Выбор игры, которую педагог включает в коллективную деятельность детей, определяется конкретной воспитательной задачей. Каждая игра выполняет специфичные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lastRenderedPageBreak/>
        <w:t>функции, поэтому педагог должен отчетливо представлять ее реальные возможности.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</w:t>
      </w:r>
      <w:r w:rsidR="001D234B"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2. </w:t>
      </w:r>
      <w:r w:rsidR="00FC7525"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>Педагогическая разработка плана игры.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Начальный этап педагогического конструирования длительной игры наметки ее сюжета, определения игровых ролей и наполнение их конкретным содержанием.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</w:t>
      </w:r>
      <w:r w:rsidR="00FC7525"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>3. Ознакомление детей с планом игры совместная его доработка.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План игры, который разрабатывает воспитатель, может предлагаться детям старшей и подготовительной группы. Воспитатель должен стремиться так вести беседу, чтобы как можно больше привлекать детей к обсуждению плана игры, к разработке содержания ролевых действий.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</w:t>
      </w:r>
      <w:r w:rsidR="00FC7525"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>4. Создание воображаемой ситуации.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Это важнейшая основа начала сюжетно-ролевой игры. Педагогу очень важно помочь ребенку войти в игровую ситуацию, чтобы игра захватила его воображение, принесла ему радость творчества.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</w:t>
      </w:r>
      <w:r w:rsidR="00FC7525"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>5. Распределение ролей.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При распределение ролей в длительной сюжетно-ролевой игре воспитатель руководствуется теми же общепедагогическими положениями, что и в развернутой творческой игре: он стремиться удовлетворять игровые потребности детей, то есть каждому дает желаемую роль, предлагает очередность разыгрывания ролей разной степени активности, ищет возможности для утверждения положения ребенка в коллективе через игровую роль.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</w:t>
      </w:r>
      <w:r w:rsidR="00FC7525"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>6.</w:t>
      </w:r>
      <w:proofErr w:type="gramEnd"/>
      <w:r w:rsidR="00FC7525"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Начало игры.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Чтобы вызвать у детей положительное восприятие длительной игры, воспитателю необходимо позаботиться о таком начале игрового действия, в котором бы сразу возникла воображаемая ситуация. Для этого можно использовать некоторые методические приемы. Например, подготовить группу детей к разыгрыванию игрового эпизода.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</w:t>
      </w:r>
      <w:r w:rsidR="00FC7525"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>7. Сохранение игровой ситуации.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br/>
      </w:r>
      <w:r w:rsidR="000B5325"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Существуют некоторые условия сохранения у детей стойкого интереса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gramEnd"/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Взрослый организатор игры обязан задавать тон обращения с играющими детьми, употреблять условную терминологию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br/>
        <w:t>2) Педагог по возможности должен стараться обыгрывать любое дело детского коллектива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br/>
        <w:t>3) Все меры педагогического воздействия на детей педагог должен осуществлять в игровом ключе, не разрушая воображаемой ситуации.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br/>
        <w:t>4) В ходе длительной сюжетно-ролевой игры целесообразно включать развернутые творческие игры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br/>
        <w:t>5) Можно организовать коллективные соревнования между небольшими группами играющего коллектива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br/>
      </w:r>
      <w:r w:rsidR="00FC7525"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t>8. Завершение игры.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br/>
      </w:r>
      <w:r w:rsidR="000B5325"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Педагог</w:t>
      </w:r>
      <w:proofErr w:type="gramEnd"/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 xml:space="preserve"> разрабатывая план игры должен наметить предлагаемую концовку, чтобы сохранить острое эмоциональное состояние и желание. Следует помнить, что планированию подлежит деятельность педагога по развитию игры и ее управлению, а не деятельность детей в игре.</w:t>
      </w:r>
    </w:p>
    <w:p w:rsidR="00FC7525" w:rsidRPr="00FC7525" w:rsidRDefault="000B5325" w:rsidP="001D234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88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FC7525" w:rsidRPr="0046388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Создание игрового пространства с детьми в игре зависит от организации педагогом предметно игровой среды.</w:t>
      </w:r>
    </w:p>
    <w:p w:rsidR="00FC7525" w:rsidRPr="00FC7525" w:rsidRDefault="000B5325" w:rsidP="001D234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Предметно игровая среда в соответствии с ФГОС должна отвечать определенным требованиям:</w:t>
      </w:r>
    </w:p>
    <w:p w:rsidR="00FC7525" w:rsidRPr="00FC7525" w:rsidRDefault="00FC7525" w:rsidP="001D234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525">
        <w:rPr>
          <w:rFonts w:ascii="Times New Roman" w:eastAsia="Times New Roman" w:hAnsi="Times New Roman" w:cs="Times New Roman"/>
          <w:sz w:val="24"/>
          <w:szCs w:val="24"/>
        </w:rPr>
        <w:t>Это, прежде всего свобода достижения ребёнком темы, сюжета игры, тех или иных игрушек, места и времени игры.</w:t>
      </w:r>
    </w:p>
    <w:p w:rsidR="00FC7525" w:rsidRPr="00FC7525" w:rsidRDefault="00FC7525" w:rsidP="001D234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525">
        <w:rPr>
          <w:rFonts w:ascii="Times New Roman" w:eastAsia="Times New Roman" w:hAnsi="Times New Roman" w:cs="Times New Roman"/>
          <w:sz w:val="24"/>
          <w:szCs w:val="24"/>
        </w:rPr>
        <w:t>Педагог должен обеспечить свободу действий в условиях групповой комнаты. Предусмотреть её тематические и сюжетные повороты. Найти для каждой игры только ей присущий стиль игрового интерьера и оборудования.</w:t>
      </w:r>
    </w:p>
    <w:p w:rsidR="00FC7525" w:rsidRPr="00FC7525" w:rsidRDefault="00FC7525" w:rsidP="001D234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525">
        <w:rPr>
          <w:rFonts w:ascii="Times New Roman" w:eastAsia="Times New Roman" w:hAnsi="Times New Roman" w:cs="Times New Roman"/>
          <w:sz w:val="24"/>
          <w:szCs w:val="24"/>
        </w:rPr>
        <w:t>Управление игрой, при помощи игрового материала может оказать существенное влияние на развитие в игре детей.</w:t>
      </w:r>
    </w:p>
    <w:p w:rsidR="00FC7525" w:rsidRPr="00FC7525" w:rsidRDefault="00FC7525" w:rsidP="001D2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Состав предметно игровой среды входит:</w:t>
      </w:r>
    </w:p>
    <w:p w:rsidR="00FC7525" w:rsidRPr="00FC7525" w:rsidRDefault="00FC7525" w:rsidP="001D234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525">
        <w:rPr>
          <w:rFonts w:ascii="Times New Roman" w:eastAsia="Times New Roman" w:hAnsi="Times New Roman" w:cs="Times New Roman"/>
          <w:sz w:val="24"/>
          <w:szCs w:val="24"/>
        </w:rPr>
        <w:t>Крупное организующее игровое поле.</w:t>
      </w:r>
    </w:p>
    <w:p w:rsidR="00FC7525" w:rsidRPr="00FC7525" w:rsidRDefault="00FC7525" w:rsidP="001D234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525">
        <w:rPr>
          <w:rFonts w:ascii="Times New Roman" w:eastAsia="Times New Roman" w:hAnsi="Times New Roman" w:cs="Times New Roman"/>
          <w:sz w:val="24"/>
          <w:szCs w:val="24"/>
        </w:rPr>
        <w:t>Игрушки.</w:t>
      </w:r>
    </w:p>
    <w:p w:rsidR="00FC7525" w:rsidRPr="00FC7525" w:rsidRDefault="00FC7525" w:rsidP="001D234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525">
        <w:rPr>
          <w:rFonts w:ascii="Times New Roman" w:eastAsia="Times New Roman" w:hAnsi="Times New Roman" w:cs="Times New Roman"/>
          <w:sz w:val="24"/>
          <w:szCs w:val="24"/>
        </w:rPr>
        <w:t>Игровая атрибутика разного рода.</w:t>
      </w:r>
    </w:p>
    <w:p w:rsidR="00FC7525" w:rsidRPr="00FC7525" w:rsidRDefault="00FC7525" w:rsidP="001D234B">
      <w:pPr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525">
        <w:rPr>
          <w:rFonts w:ascii="Times New Roman" w:eastAsia="Times New Roman" w:hAnsi="Times New Roman" w:cs="Times New Roman"/>
          <w:sz w:val="24"/>
          <w:szCs w:val="24"/>
        </w:rPr>
        <w:t>Игровые материалы.</w:t>
      </w:r>
    </w:p>
    <w:p w:rsidR="00C77255" w:rsidRDefault="000B5325" w:rsidP="001D234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88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FC7525" w:rsidRPr="0046388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Основное содержание игры детей подготовительной группы детского сада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 - отражение отношений и взаимо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softHyphen/>
        <w:t>действий взрослых друг с другом. Тематика игр может быть разнообразной. Она определяется не только непосредственным, но и опосредованным опытом де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softHyphen/>
        <w:t>тей. Все сюжетно-ролевые игры носят совместный, кол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softHyphen/>
        <w:t>лективный характер. Объединения в подгруппы устой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softHyphen/>
        <w:t>чивы. Они строятся или на интересе детей к одним и тем же играм, или на основе личных симпатий и привя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softHyphen/>
        <w:t>занностей. Сюжетно-ролевые игры одного содержания не только длительно повторяются, но и развиваются, обогащаются, существу</w:t>
      </w:r>
      <w:r w:rsidR="005E09D8" w:rsidRPr="001D234B">
        <w:rPr>
          <w:rFonts w:ascii="Times New Roman" w:eastAsia="Times New Roman" w:hAnsi="Times New Roman" w:cs="Times New Roman"/>
          <w:sz w:val="24"/>
          <w:szCs w:val="24"/>
        </w:rPr>
        <w:t>ют продолжительное время.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br/>
      </w:r>
      <w:r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В игре ребенка данного возраста четко выделяется под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softHyphen/>
        <w:t>готовительный этап: распределение ролей, отбор игро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вого материала, а также изготовление игрушек-самоделок совместно с воспитателем. Количество </w:t>
      </w:r>
      <w:proofErr w:type="gramStart"/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вовлечен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softHyphen/>
        <w:t>ных</w:t>
      </w:r>
      <w:proofErr w:type="gramEnd"/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 xml:space="preserve"> в игру увеличиваетс</w:t>
      </w:r>
      <w:r w:rsidR="00C77255">
        <w:rPr>
          <w:rFonts w:ascii="Times New Roman" w:eastAsia="Times New Roman" w:hAnsi="Times New Roman" w:cs="Times New Roman"/>
          <w:sz w:val="24"/>
          <w:szCs w:val="24"/>
        </w:rPr>
        <w:t xml:space="preserve">я до </w:t>
      </w:r>
    </w:p>
    <w:p w:rsidR="00FC7525" w:rsidRPr="00FC7525" w:rsidRDefault="00C77255" w:rsidP="001D234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5-7</w:t>
      </w:r>
      <w:r w:rsidR="005E09D8" w:rsidRPr="001D234B">
        <w:rPr>
          <w:rFonts w:ascii="Times New Roman" w:eastAsia="Times New Roman" w:hAnsi="Times New Roman" w:cs="Times New Roman"/>
          <w:sz w:val="24"/>
          <w:szCs w:val="24"/>
        </w:rPr>
        <w:t>человек.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br/>
      </w:r>
      <w:r w:rsidR="000B5325"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Дети подготовительной группы предъявляют более вы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softHyphen/>
        <w:t>сокие требования к качеству исполнения отдельных ро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softHyphen/>
        <w:t>лей, что нередко порождает недовольство детей друг дру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softHyphen/>
        <w:t>гом и приводит к возникновению конфликтов, напри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softHyphen/>
        <w:t>мер: дети отказываются принять в игру ребенка, который плохо выполняет роль, появляются постоянные претен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softHyphen/>
        <w:t>денты на главные роли. Возникают и устойчивые игровые группировки. Но при этом возможно образование замк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softHyphen/>
        <w:t>нутых группировок, участники которых неохотно прини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softHyphen/>
        <w:t>мают в игру «посторонних», примером может служить обо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softHyphen/>
        <w:t>собление в игре мальчиков и девочек. В таких случаях необходимо прямое воздействие воспитателя на игры де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softHyphen/>
        <w:t>тей: участвуя в сговоре детей перед игрой или беседуя по поводу прошедшей игры, педагог может оценить поведе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softHyphen/>
        <w:t>ние играющих: осудить проявление резкости, эгоизма, поощрить взаимопомощь, похвалить за интересную вы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softHyphen/>
        <w:t>думку, подсказать новую увлекательную подробность. Бе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softHyphen/>
        <w:t>седы воспитателя с детьми должны быть короткими, про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softHyphen/>
        <w:t>ходить в живой форме. Они требуют от педагога умения вникнуть в игровой замысел, осмыслить характер роле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softHyphen/>
        <w:t>вых и товарищ</w:t>
      </w:r>
      <w:r w:rsidR="005E09D8" w:rsidRPr="001D234B">
        <w:rPr>
          <w:rFonts w:ascii="Times New Roman" w:eastAsia="Times New Roman" w:hAnsi="Times New Roman" w:cs="Times New Roman"/>
          <w:sz w:val="24"/>
          <w:szCs w:val="24"/>
        </w:rPr>
        <w:t>еских взаимоотношений играющих.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br/>
      </w:r>
      <w:r w:rsidR="000B5325"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Участвуя в сговоре детей о предстоящей игре, воспи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softHyphen/>
        <w:t>татель должен направлять их внимание на подбор основ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softHyphen/>
        <w:t>ного игрового оборудования, оказывать помощь в изго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softHyphen/>
        <w:t>товлении недостающего, приучать к элементарному пла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softHyphen/>
        <w:t>нированию игры, самостоятельной организации игровой обстановки. По ходу игры педагог может давать детям советы, задавать вопросы, привлекая внимание играю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softHyphen/>
        <w:t>щих к той или другой стороне игры, и т. д. В подготовительной группе педагог редко берет на себя ту или иную роль.</w:t>
      </w:r>
    </w:p>
    <w:p w:rsidR="00FC7525" w:rsidRPr="00FC7525" w:rsidRDefault="000B5325" w:rsidP="001D234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="00FC7525" w:rsidRPr="001D234B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 результаты работы свидетельствуют об эффективности использования сюжетно – ролевой игры в развитии связной речи детей. Наполняется словарный запас, рассказывание детей становится самостоятельным и целенаправленным, речь носит активный и ролевой характер и т. д.</w:t>
      </w:r>
    </w:p>
    <w:p w:rsidR="00FC7525" w:rsidRPr="00FC7525" w:rsidRDefault="000B5325" w:rsidP="001D234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Продуманный подбор игрового материала способствует тому, что игры детей становятся тематически разносторонними. Расширение игровых интересов приводит к тому, что дети стремятся отображать в играх все более разнообразные события.  </w:t>
      </w:r>
    </w:p>
    <w:p w:rsidR="00FC7525" w:rsidRPr="00FC7525" w:rsidRDefault="000B5325" w:rsidP="001D2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34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7525" w:rsidRPr="00FC7525">
        <w:rPr>
          <w:rFonts w:ascii="Times New Roman" w:eastAsia="Times New Roman" w:hAnsi="Times New Roman" w:cs="Times New Roman"/>
          <w:sz w:val="24"/>
          <w:szCs w:val="24"/>
        </w:rPr>
        <w:t>Созданная предметно – развивающая среда позволяет видеть детей, еще и такими: овладевшими основными культурными способами деятельности, обладающих установкой положительного отношения к миру, развитым воображением, умеющих выражать свои мысли, любознательных и выносливых.</w:t>
      </w:r>
    </w:p>
    <w:p w:rsidR="00FC7525" w:rsidRPr="00FC7525" w:rsidRDefault="00FC7525" w:rsidP="001D234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FC7525">
        <w:rPr>
          <w:rFonts w:ascii="Verdana" w:eastAsia="Times New Roman" w:hAnsi="Verdana" w:cs="Times New Roman"/>
          <w:sz w:val="18"/>
          <w:szCs w:val="18"/>
        </w:rPr>
        <w:t> </w:t>
      </w:r>
    </w:p>
    <w:p w:rsidR="00BB754A" w:rsidRPr="001D234B" w:rsidRDefault="00BB754A" w:rsidP="001D2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9D8" w:rsidRDefault="005E09D8" w:rsidP="001D23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9D8" w:rsidRDefault="005E09D8" w:rsidP="001D23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E0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2D04"/>
    <w:multiLevelType w:val="multilevel"/>
    <w:tmpl w:val="6612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7162D"/>
    <w:multiLevelType w:val="multilevel"/>
    <w:tmpl w:val="BD18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A596B"/>
    <w:multiLevelType w:val="multilevel"/>
    <w:tmpl w:val="6B88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D0498"/>
    <w:multiLevelType w:val="multilevel"/>
    <w:tmpl w:val="FB20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18617C"/>
    <w:multiLevelType w:val="multilevel"/>
    <w:tmpl w:val="2408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A774E9"/>
    <w:multiLevelType w:val="multilevel"/>
    <w:tmpl w:val="9FD4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EC0CA8"/>
    <w:multiLevelType w:val="multilevel"/>
    <w:tmpl w:val="89B6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DB5183"/>
    <w:multiLevelType w:val="multilevel"/>
    <w:tmpl w:val="BF30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B754A"/>
    <w:rsid w:val="000B5325"/>
    <w:rsid w:val="001D234B"/>
    <w:rsid w:val="003121DA"/>
    <w:rsid w:val="00463882"/>
    <w:rsid w:val="004D3200"/>
    <w:rsid w:val="005E09D8"/>
    <w:rsid w:val="00AC08CB"/>
    <w:rsid w:val="00BB754A"/>
    <w:rsid w:val="00C77255"/>
    <w:rsid w:val="00E5314C"/>
    <w:rsid w:val="00FC7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C7525"/>
    <w:rPr>
      <w:b/>
      <w:bCs/>
    </w:rPr>
  </w:style>
  <w:style w:type="character" w:styleId="a5">
    <w:name w:val="Emphasis"/>
    <w:basedOn w:val="a0"/>
    <w:uiPriority w:val="20"/>
    <w:qFormat/>
    <w:rsid w:val="00FC75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9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2025-10-16T14:37:00Z</dcterms:created>
  <dcterms:modified xsi:type="dcterms:W3CDTF">2025-10-16T16:39:00Z</dcterms:modified>
</cp:coreProperties>
</file>