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A1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МУНИЦИПАЛЬНОЕ ДОШКОЛЬНОЕ АВТОНОМНОЕ ОБРАЗОВАТЕЛЬНОЕ УЧРЕЖДЕНИЕ «ДЕТСКИЙ САД №12 «ЖУРАВУШКА» КОМБИНИРОВАННОГО ВИДА» Г. ОРСКА</w:t>
      </w:r>
    </w:p>
    <w:p w:rsidR="002C42E0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2E0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2E0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2E0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2E0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42E0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</w:p>
    <w:p w:rsidR="002C42E0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  <w:r w:rsidRPr="00B72DB4">
        <w:rPr>
          <w:rFonts w:ascii="Times New Roman" w:hAnsi="Times New Roman" w:cs="Times New Roman"/>
          <w:sz w:val="48"/>
          <w:szCs w:val="48"/>
        </w:rPr>
        <w:t>Обобщение опыта работы по теме: «Карты Проппа, как средство развития речевого творчества дошкольников»</w:t>
      </w:r>
    </w:p>
    <w:p w:rsidR="002C42E0" w:rsidRPr="00B72DB4" w:rsidRDefault="002C42E0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48"/>
          <w:szCs w:val="48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B02E5" w:rsidRPr="00B72DB4" w:rsidRDefault="003B02E5" w:rsidP="00B72DB4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2020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br w:type="page"/>
      </w:r>
      <w:r w:rsidRPr="00B72DB4">
        <w:rPr>
          <w:rFonts w:ascii="Times New Roman" w:hAnsi="Times New Roman" w:cs="Times New Roman"/>
          <w:sz w:val="24"/>
          <w:szCs w:val="24"/>
        </w:rPr>
        <w:lastRenderedPageBreak/>
        <w:t>Сведения об авторах.</w:t>
      </w:r>
    </w:p>
    <w:p w:rsidR="002C42E0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Учитель – логопед Макарова Елена Олеговна</w:t>
      </w:r>
      <w:r w:rsidR="006D7350" w:rsidRPr="00B72DB4">
        <w:rPr>
          <w:rFonts w:ascii="Times New Roman" w:hAnsi="Times New Roman" w:cs="Times New Roman"/>
          <w:sz w:val="24"/>
          <w:szCs w:val="24"/>
        </w:rPr>
        <w:t xml:space="preserve"> работает в МДОАУ Д/с</w:t>
      </w:r>
      <w:r w:rsidR="00AE4021">
        <w:rPr>
          <w:rFonts w:ascii="Times New Roman" w:hAnsi="Times New Roman" w:cs="Times New Roman"/>
          <w:sz w:val="24"/>
          <w:szCs w:val="24"/>
        </w:rPr>
        <w:t xml:space="preserve"> с 2011 года, имеет логопедический стаж 8 лет. Работает в старшей группе коррекционной направленности «АБВГДейка».</w:t>
      </w:r>
    </w:p>
    <w:p w:rsidR="00AE4021" w:rsidRPr="00B72DB4" w:rsidRDefault="00AE4021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«Мое приоритетное направление работы с дошкольниками –формирование речи у детей с ТНР старшего дошкольного возраста»</w:t>
      </w:r>
    </w:p>
    <w:p w:rsidR="002C42E0" w:rsidRPr="00B72DB4" w:rsidRDefault="002C42E0" w:rsidP="00AE40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Учитель – логопед Зайцева Екатерина Петровна работает в МДОАУ Д/с №12 с 2012 года, имеет логопедический стаж 1 год 5 месяцев, работает в подготовительной группе коррекционной направленности «Звездочки». 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«Мое приоритетное направление работы с дошкольниками – развитие связной речи дошкольников с ТНР через методы наглядного моделирования»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br w:type="page"/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lastRenderedPageBreak/>
        <w:t>Актуальность нашей работы: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Овладение родным языком, развитие речи является одним из самых важных преобразований ребёнка в дошкольном возрасте и рассматривается в современном дошкольном образовании как общая основа воспитания и обучения детей. 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В соответствии с принятием ФГОС раздел «Речевое развитие» выделено в отдельную область, которая включает в себя развитие связной , грамматически правильной диалогической и монологической речи; развитие речевого творчества. 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 Мы отметили,</w:t>
      </w:r>
      <w:r w:rsidR="00853A76" w:rsidRPr="00B72DB4">
        <w:rPr>
          <w:rFonts w:ascii="Times New Roman" w:hAnsi="Times New Roman" w:cs="Times New Roman"/>
          <w:sz w:val="24"/>
          <w:szCs w:val="24"/>
        </w:rPr>
        <w:t xml:space="preserve"> что к</w:t>
      </w:r>
      <w:r w:rsidRPr="00B72DB4">
        <w:rPr>
          <w:rFonts w:ascii="Times New Roman" w:hAnsi="Times New Roman" w:cs="Times New Roman"/>
          <w:sz w:val="24"/>
          <w:szCs w:val="24"/>
        </w:rPr>
        <w:t xml:space="preserve"> сожалению, родители в наше время из-за сложных социальных условий, в силу занятости или некомпетентности </w:t>
      </w:r>
      <w:r w:rsidR="00853A76" w:rsidRPr="00B72DB4">
        <w:rPr>
          <w:rFonts w:ascii="Times New Roman" w:hAnsi="Times New Roman" w:cs="Times New Roman"/>
          <w:sz w:val="24"/>
          <w:szCs w:val="24"/>
        </w:rPr>
        <w:t xml:space="preserve">пускают </w:t>
      </w:r>
      <w:r w:rsidRPr="00B72DB4">
        <w:rPr>
          <w:rFonts w:ascii="Times New Roman" w:hAnsi="Times New Roman" w:cs="Times New Roman"/>
          <w:sz w:val="24"/>
          <w:szCs w:val="24"/>
        </w:rPr>
        <w:t>процесс развития речи своего ребёнка на самотёк.</w:t>
      </w:r>
      <w:r w:rsidR="00853A76" w:rsidRPr="00B72DB4">
        <w:rPr>
          <w:rFonts w:ascii="Times New Roman" w:hAnsi="Times New Roman" w:cs="Times New Roman"/>
          <w:sz w:val="24"/>
          <w:szCs w:val="24"/>
        </w:rPr>
        <w:t xml:space="preserve"> Из – за этого у ребенка затрудняется развитие целого ряда функций: это и воображение, страдает диалогическая функция речи(ребенок не умеет строить фразы, говорит односложно)</w:t>
      </w:r>
      <w:r w:rsidR="008D6ACB" w:rsidRPr="00B72DB4">
        <w:rPr>
          <w:rFonts w:ascii="Times New Roman" w:hAnsi="Times New Roman" w:cs="Times New Roman"/>
          <w:sz w:val="24"/>
          <w:szCs w:val="24"/>
        </w:rPr>
        <w:t>, мышление, не развивается память.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В своей работе мы использовали несколько технологий </w:t>
      </w:r>
      <w:r w:rsidR="008D6ACB" w:rsidRPr="00B72DB4">
        <w:rPr>
          <w:rFonts w:ascii="Times New Roman" w:hAnsi="Times New Roman" w:cs="Times New Roman"/>
          <w:sz w:val="24"/>
          <w:szCs w:val="24"/>
        </w:rPr>
        <w:t>развития и обогащения речи через моделирование</w:t>
      </w:r>
      <w:r w:rsidRPr="00B72DB4">
        <w:rPr>
          <w:rFonts w:ascii="Times New Roman" w:hAnsi="Times New Roman" w:cs="Times New Roman"/>
          <w:sz w:val="24"/>
          <w:szCs w:val="24"/>
        </w:rPr>
        <w:t>, но наиболее продуктивной для нас оказалась работа по картам Проппа.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Цель работы: Развитие связной речи у дошкольников с ТНР через моделирование с использованием карт Проппа.</w:t>
      </w:r>
    </w:p>
    <w:p w:rsidR="002C42E0" w:rsidRPr="00B72DB4" w:rsidRDefault="002C42E0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Задачи: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Расширять и активизировать словарный запас детей.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Совершенствовать монологическую и диалогическую речь.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Развивать наглядно – образное и формировать словесно – логическое мышление детей, умение делать выводы, обосновывать свое суждение.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Воспитывать в детях гуманность, человечность – умение сопереживать герою. </w:t>
      </w:r>
    </w:p>
    <w:p w:rsidR="002C42E0" w:rsidRPr="00B72DB4" w:rsidRDefault="004A197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Методика работы с картами Проппа.</w:t>
      </w:r>
    </w:p>
    <w:p w:rsidR="00141525" w:rsidRPr="00B72DB4" w:rsidRDefault="004A197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Владимир Яковлевич Пропп филолог и фольклорист посвятил свою жизнь изучению русских и германских сказок. </w:t>
      </w:r>
      <w:r w:rsidR="00141525" w:rsidRPr="00B72DB4">
        <w:rPr>
          <w:rFonts w:ascii="Times New Roman" w:hAnsi="Times New Roman" w:cs="Times New Roman"/>
          <w:sz w:val="24"/>
          <w:szCs w:val="24"/>
        </w:rPr>
        <w:t>Самая известная работа учёного — «</w:t>
      </w:r>
      <w:hyperlink r:id="rId7" w:tooltip="Морфология сказки" w:history="1">
        <w:r w:rsidR="00141525" w:rsidRPr="00B72DB4">
          <w:rPr>
            <w:rStyle w:val="a4"/>
            <w:rFonts w:ascii="Times New Roman" w:hAnsi="Times New Roman" w:cs="Times New Roman"/>
            <w:sz w:val="24"/>
            <w:szCs w:val="24"/>
          </w:rPr>
          <w:t>Морфология сказки</w:t>
        </w:r>
      </w:hyperlink>
      <w:r w:rsidR="00141525" w:rsidRPr="00B72DB4">
        <w:rPr>
          <w:rFonts w:ascii="Times New Roman" w:hAnsi="Times New Roman" w:cs="Times New Roman"/>
          <w:sz w:val="24"/>
          <w:szCs w:val="24"/>
        </w:rPr>
        <w:t>», которую он опубликовал в 1928 году. В ней он выделил повторяющиеся постоянные элементы (функции) действующего лица, положив начало структурно-типологическому изучению нарратива.</w:t>
      </w:r>
    </w:p>
    <w:p w:rsidR="004A1973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По мнению Владимира Яковлевича это 31 постоянная функция</w:t>
      </w:r>
      <w:r w:rsidR="004A1973" w:rsidRPr="00B72DB4">
        <w:rPr>
          <w:rFonts w:ascii="Times New Roman" w:hAnsi="Times New Roman" w:cs="Times New Roman"/>
          <w:sz w:val="24"/>
          <w:szCs w:val="24"/>
        </w:rPr>
        <w:t>, без которой не обходится ни одно сказочное повествование.</w:t>
      </w:r>
      <w:r w:rsidR="00853A76" w:rsidRPr="00B72DB4">
        <w:rPr>
          <w:rFonts w:ascii="Times New Roman" w:hAnsi="Times New Roman" w:cs="Times New Roman"/>
          <w:sz w:val="24"/>
          <w:szCs w:val="24"/>
        </w:rPr>
        <w:t xml:space="preserve"> </w:t>
      </w:r>
      <w:r w:rsidR="004A1973" w:rsidRPr="00B72DB4">
        <w:rPr>
          <w:rFonts w:ascii="Times New Roman" w:hAnsi="Times New Roman" w:cs="Times New Roman"/>
          <w:sz w:val="24"/>
          <w:szCs w:val="24"/>
        </w:rPr>
        <w:t> Карты Проппа-это сказочный конструктор, который состоит из карточек, на которых схематически изображены события и эпизоды сказки.</w:t>
      </w:r>
      <w:r w:rsidR="00B72DB4" w:rsidRPr="00B72DB4">
        <w:rPr>
          <w:rFonts w:ascii="Times New Roman" w:hAnsi="Times New Roman" w:cs="Times New Roman"/>
          <w:sz w:val="24"/>
          <w:szCs w:val="24"/>
        </w:rPr>
        <w:t xml:space="preserve"> </w:t>
      </w:r>
      <w:r w:rsidR="00B72DB4">
        <w:rPr>
          <w:rFonts w:ascii="Times New Roman" w:hAnsi="Times New Roman" w:cs="Times New Roman"/>
          <w:sz w:val="24"/>
          <w:szCs w:val="24"/>
        </w:rPr>
        <w:t>Затем их было оставлено 28 – вы можете видеть их на слайде.</w:t>
      </w:r>
    </w:p>
    <w:p w:rsidR="00B72DB4" w:rsidRDefault="00853A76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Позднее другими авторами(например Джанни Родари) эти функции были сокращены до 20.</w:t>
      </w:r>
    </w:p>
    <w:p w:rsidR="00853A76" w:rsidRPr="00B72DB4" w:rsidRDefault="00853A76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1 – запрет или предписание, 2 – нарушение, 3- вредительство, 4 – отъезд героя, 5 – задача, 6 – встреча с дарителем, 7 – волшебные дары, 8- появление героя, 9 – сверхъестественные свойства антигероя, 10 – борьба, 11 – победа, 12 – возвращение домой, 13- прибывание домой, 14 – ложный герой, 15 – трудные испытания, 16 – ликвидация победы, 17 – узнавание героя, 18- изобличение ложного героя, 19 – наказание ложного героя, 20 – свадьба или счастливый конец.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lastRenderedPageBreak/>
        <w:t xml:space="preserve">Карты Проппа позволяют стимулировать и развивать связную речь, обогащают речь детей, позволяют изучить огромное количество сказок, что способствует успешному обучению в школе. Карты Проппа позволяют стимулировать развитие внимания, восприятия, фантазии, творческого воображения, активизируют связную речь. 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В коррекционной работе логопеда карты Проппа помогают в автоматизации и дифференциации звуков.</w:t>
      </w:r>
    </w:p>
    <w:p w:rsidR="008D6ACB" w:rsidRPr="00B72DB4" w:rsidRDefault="008D6ACB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План работы</w:t>
      </w:r>
      <w:r w:rsidR="00470F38" w:rsidRPr="00B72DB4">
        <w:rPr>
          <w:rFonts w:ascii="Times New Roman" w:hAnsi="Times New Roman" w:cs="Times New Roman"/>
          <w:sz w:val="24"/>
          <w:szCs w:val="24"/>
        </w:rPr>
        <w:t xml:space="preserve"> с картами Проппа: на подготовительном этапе воспитали и учителя – логопеды проводят активное знакомство детей со сказкой как с жанром литературного произведения. Мы активно начитывали детям сказки, разбирали характеристики героев, действия, которые с ними происходили. А так же мы знакомили детей с общей структурой сказки. Структурировав свою работу мы выделили несколько этапов в работе по картам Проппа:</w:t>
      </w:r>
    </w:p>
    <w:p w:rsidR="00470F38" w:rsidRPr="00B72DB4" w:rsidRDefault="00470F38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1 этап: </w:t>
      </w:r>
      <w:r w:rsidR="00B72DB4">
        <w:rPr>
          <w:rFonts w:ascii="Times New Roman" w:hAnsi="Times New Roman" w:cs="Times New Roman"/>
          <w:sz w:val="24"/>
          <w:szCs w:val="24"/>
        </w:rPr>
        <w:t>знакомство</w:t>
      </w:r>
      <w:r w:rsidRPr="00B72DB4">
        <w:rPr>
          <w:rFonts w:ascii="Times New Roman" w:hAnsi="Times New Roman" w:cs="Times New Roman"/>
          <w:sz w:val="24"/>
          <w:szCs w:val="24"/>
        </w:rPr>
        <w:t xml:space="preserve"> детей со </w:t>
      </w:r>
      <w:hyperlink r:id="rId8" w:history="1">
        <w:r w:rsidRPr="00B72DB4">
          <w:rPr>
            <w:rStyle w:val="a4"/>
            <w:rFonts w:ascii="Times New Roman" w:hAnsi="Times New Roman" w:cs="Times New Roman"/>
            <w:sz w:val="24"/>
            <w:szCs w:val="24"/>
          </w:rPr>
          <w:t>сказкой</w:t>
        </w:r>
      </w:hyperlink>
      <w:r w:rsidRPr="00B72DB4">
        <w:rPr>
          <w:rFonts w:ascii="Times New Roman" w:hAnsi="Times New Roman" w:cs="Times New Roman"/>
          <w:sz w:val="24"/>
          <w:szCs w:val="24"/>
        </w:rPr>
        <w:t xml:space="preserve">, как жанром литературного произведения. </w:t>
      </w:r>
      <w:r w:rsidR="00B72DB4">
        <w:rPr>
          <w:rFonts w:ascii="Times New Roman" w:hAnsi="Times New Roman" w:cs="Times New Roman"/>
          <w:sz w:val="24"/>
          <w:szCs w:val="24"/>
        </w:rPr>
        <w:t>Мы объясняли детям</w:t>
      </w:r>
      <w:r w:rsidRPr="00B72DB4">
        <w:rPr>
          <w:rFonts w:ascii="Times New Roman" w:hAnsi="Times New Roman" w:cs="Times New Roman"/>
          <w:sz w:val="24"/>
          <w:szCs w:val="24"/>
        </w:rPr>
        <w:t xml:space="preserve"> общую структуру сказки:</w:t>
      </w:r>
      <w:r w:rsidRPr="00B72DB4">
        <w:rPr>
          <w:rFonts w:ascii="Times New Roman" w:hAnsi="Times New Roman" w:cs="Times New Roman"/>
          <w:sz w:val="24"/>
          <w:szCs w:val="24"/>
        </w:rPr>
        <w:br/>
        <w:t>— присказка, зачин (приглашение в сказку);</w:t>
      </w:r>
      <w:r w:rsidRPr="00B72DB4">
        <w:rPr>
          <w:rFonts w:ascii="Times New Roman" w:hAnsi="Times New Roman" w:cs="Times New Roman"/>
          <w:sz w:val="24"/>
          <w:szCs w:val="24"/>
        </w:rPr>
        <w:br/>
        <w:t>— повествование;</w:t>
      </w:r>
      <w:r w:rsidRPr="00B72DB4">
        <w:rPr>
          <w:rFonts w:ascii="Times New Roman" w:hAnsi="Times New Roman" w:cs="Times New Roman"/>
          <w:sz w:val="24"/>
          <w:szCs w:val="24"/>
        </w:rPr>
        <w:br/>
        <w:t>— концовка сказки (возвращение слушателя в реальную действительность).</w:t>
      </w:r>
    </w:p>
    <w:p w:rsidR="00470F38" w:rsidRPr="00B72DB4" w:rsidRDefault="00B72DB4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этап: читали  сказки и сопровождали чтение</w:t>
      </w:r>
      <w:r w:rsidR="00470F38" w:rsidRPr="00B72DB4">
        <w:rPr>
          <w:rFonts w:ascii="Times New Roman" w:hAnsi="Times New Roman" w:cs="Times New Roman"/>
          <w:sz w:val="24"/>
          <w:szCs w:val="24"/>
        </w:rPr>
        <w:t xml:space="preserve"> выкладыванием карт Проппа;</w:t>
      </w:r>
    </w:p>
    <w:p w:rsidR="00470F38" w:rsidRPr="00B72DB4" w:rsidRDefault="00470F38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3 этап: пересказ</w:t>
      </w:r>
      <w:r w:rsidR="00B72DB4">
        <w:rPr>
          <w:rFonts w:ascii="Times New Roman" w:hAnsi="Times New Roman" w:cs="Times New Roman"/>
          <w:sz w:val="24"/>
          <w:szCs w:val="24"/>
        </w:rPr>
        <w:t>ывали</w:t>
      </w:r>
      <w:r w:rsidRPr="00B72DB4">
        <w:rPr>
          <w:rFonts w:ascii="Times New Roman" w:hAnsi="Times New Roman" w:cs="Times New Roman"/>
          <w:sz w:val="24"/>
          <w:szCs w:val="24"/>
        </w:rPr>
        <w:t xml:space="preserve"> сказки, опираясь на карты Проппа;</w:t>
      </w:r>
    </w:p>
    <w:p w:rsidR="00470F38" w:rsidRPr="00B72DB4" w:rsidRDefault="00470F38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4 этап: на этом этапе </w:t>
      </w:r>
      <w:r w:rsidR="00B72DB4">
        <w:rPr>
          <w:rFonts w:ascii="Times New Roman" w:hAnsi="Times New Roman" w:cs="Times New Roman"/>
          <w:sz w:val="24"/>
          <w:szCs w:val="24"/>
        </w:rPr>
        <w:t>мы пробовали</w:t>
      </w:r>
      <w:r w:rsidRPr="00B72DB4">
        <w:rPr>
          <w:rFonts w:ascii="Times New Roman" w:hAnsi="Times New Roman" w:cs="Times New Roman"/>
          <w:sz w:val="24"/>
          <w:szCs w:val="24"/>
        </w:rPr>
        <w:t xml:space="preserve"> сами сочинять сказки, используя карты Проппа. Для этого </w:t>
      </w:r>
      <w:r w:rsidR="00B72DB4">
        <w:rPr>
          <w:rFonts w:ascii="Times New Roman" w:hAnsi="Times New Roman" w:cs="Times New Roman"/>
          <w:sz w:val="24"/>
          <w:szCs w:val="24"/>
        </w:rPr>
        <w:t>выбирали 5-8 карт, придумывали главных героев, выбирали</w:t>
      </w:r>
      <w:r w:rsidRPr="00B72DB4">
        <w:rPr>
          <w:rFonts w:ascii="Times New Roman" w:hAnsi="Times New Roman" w:cs="Times New Roman"/>
          <w:sz w:val="24"/>
          <w:szCs w:val="24"/>
        </w:rPr>
        <w:t xml:space="preserve"> кто будет главный герой, помощники героя и те, кто будут ему вредить.</w:t>
      </w:r>
    </w:p>
    <w:p w:rsidR="00470F38" w:rsidRPr="00B72DB4" w:rsidRDefault="00470F38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Так же, опираясь на ведущую деятельность дошкольников</w:t>
      </w:r>
      <w:r w:rsidR="00E30AAC" w:rsidRPr="00B72DB4">
        <w:rPr>
          <w:rFonts w:ascii="Times New Roman" w:hAnsi="Times New Roman" w:cs="Times New Roman"/>
          <w:sz w:val="24"/>
          <w:szCs w:val="24"/>
        </w:rPr>
        <w:t>,</w:t>
      </w:r>
      <w:r w:rsidRPr="00B72DB4">
        <w:rPr>
          <w:rFonts w:ascii="Times New Roman" w:hAnsi="Times New Roman" w:cs="Times New Roman"/>
          <w:sz w:val="24"/>
          <w:szCs w:val="24"/>
        </w:rPr>
        <w:t xml:space="preserve"> мы в</w:t>
      </w:r>
      <w:r w:rsidR="00E30AAC" w:rsidRPr="00B72DB4">
        <w:rPr>
          <w:rFonts w:ascii="Times New Roman" w:hAnsi="Times New Roman" w:cs="Times New Roman"/>
          <w:sz w:val="24"/>
          <w:szCs w:val="24"/>
        </w:rPr>
        <w:t>вели в рабочий процесс игры – задания, такие как: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— Чудеса в решете. В процессе этой игры </w:t>
      </w:r>
      <w:r w:rsidR="00B72DB4">
        <w:rPr>
          <w:rFonts w:ascii="Times New Roman" w:hAnsi="Times New Roman" w:cs="Times New Roman"/>
          <w:sz w:val="24"/>
          <w:szCs w:val="24"/>
        </w:rPr>
        <w:t>дошкольники выявляли</w:t>
      </w:r>
      <w:r w:rsidRPr="00B72DB4">
        <w:rPr>
          <w:rFonts w:ascii="Times New Roman" w:hAnsi="Times New Roman" w:cs="Times New Roman"/>
          <w:sz w:val="24"/>
          <w:szCs w:val="24"/>
        </w:rPr>
        <w:t xml:space="preserve"> происходящие в сказках различные чудеса: как и с помощью чего осуществляются п</w:t>
      </w:r>
      <w:r w:rsidR="00B72DB4">
        <w:rPr>
          <w:rFonts w:ascii="Times New Roman" w:hAnsi="Times New Roman" w:cs="Times New Roman"/>
          <w:sz w:val="24"/>
          <w:szCs w:val="24"/>
        </w:rPr>
        <w:t>ревращения, волшебство. Уточняли</w:t>
      </w:r>
      <w:r w:rsidRPr="00B72DB4">
        <w:rPr>
          <w:rFonts w:ascii="Times New Roman" w:hAnsi="Times New Roman" w:cs="Times New Roman"/>
          <w:sz w:val="24"/>
          <w:szCs w:val="24"/>
        </w:rPr>
        <w:t xml:space="preserve"> волшебные слова, предметы и их действие.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— Кто на свете зл</w:t>
      </w:r>
      <w:r w:rsidR="00B72DB4">
        <w:rPr>
          <w:rFonts w:ascii="Times New Roman" w:hAnsi="Times New Roman" w:cs="Times New Roman"/>
          <w:sz w:val="24"/>
          <w:szCs w:val="24"/>
        </w:rPr>
        <w:t>ее всех (добрее всех)? Выявляли</w:t>
      </w:r>
      <w:r w:rsidRPr="00B72DB4">
        <w:rPr>
          <w:rFonts w:ascii="Times New Roman" w:hAnsi="Times New Roman" w:cs="Times New Roman"/>
          <w:sz w:val="24"/>
          <w:szCs w:val="24"/>
        </w:rPr>
        <w:t xml:space="preserve"> злых и коварных героев (д</w:t>
      </w:r>
      <w:r w:rsidR="00B72DB4">
        <w:rPr>
          <w:rFonts w:ascii="Times New Roman" w:hAnsi="Times New Roman" w:cs="Times New Roman"/>
          <w:sz w:val="24"/>
          <w:szCs w:val="24"/>
        </w:rPr>
        <w:t>обрых), описывали</w:t>
      </w:r>
      <w:r w:rsidRPr="00B72DB4">
        <w:rPr>
          <w:rFonts w:ascii="Times New Roman" w:hAnsi="Times New Roman" w:cs="Times New Roman"/>
          <w:sz w:val="24"/>
          <w:szCs w:val="24"/>
        </w:rPr>
        <w:t xml:space="preserve"> их облик, характер</w:t>
      </w:r>
      <w:r w:rsidR="00B72DB4">
        <w:rPr>
          <w:rFonts w:ascii="Times New Roman" w:hAnsi="Times New Roman" w:cs="Times New Roman"/>
          <w:sz w:val="24"/>
          <w:szCs w:val="24"/>
        </w:rPr>
        <w:t>, образ жизни, привычки, жилища. Затем анализировали</w:t>
      </w:r>
      <w:r w:rsidRPr="00B72DB4">
        <w:rPr>
          <w:rFonts w:ascii="Times New Roman" w:hAnsi="Times New Roman" w:cs="Times New Roman"/>
          <w:sz w:val="24"/>
          <w:szCs w:val="24"/>
        </w:rPr>
        <w:t>, может ли существовать сказка без таких героев, какова их роль в развитии сюжете. Для кого эти персонажи являются добрыми, для кого злыми и почему (</w:t>
      </w:r>
      <w:r w:rsidR="00B72DB4">
        <w:rPr>
          <w:rFonts w:ascii="Times New Roman" w:hAnsi="Times New Roman" w:cs="Times New Roman"/>
          <w:sz w:val="24"/>
          <w:szCs w:val="24"/>
        </w:rPr>
        <w:t xml:space="preserve">например </w:t>
      </w:r>
      <w:r w:rsidRPr="00B72DB4">
        <w:rPr>
          <w:rFonts w:ascii="Times New Roman" w:hAnsi="Times New Roman" w:cs="Times New Roman"/>
          <w:sz w:val="24"/>
          <w:szCs w:val="24"/>
        </w:rPr>
        <w:t>для Кощея Баба-Яга очень даже добрая женщина и верный друг).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— Заветные слова. В </w:t>
      </w:r>
      <w:r w:rsidR="00B72DB4">
        <w:rPr>
          <w:rFonts w:ascii="Times New Roman" w:hAnsi="Times New Roman" w:cs="Times New Roman"/>
          <w:sz w:val="24"/>
          <w:szCs w:val="24"/>
        </w:rPr>
        <w:t xml:space="preserve">процессе этой игры ребята делали </w:t>
      </w:r>
      <w:r w:rsidRPr="00B72DB4">
        <w:rPr>
          <w:rFonts w:ascii="Times New Roman" w:hAnsi="Times New Roman" w:cs="Times New Roman"/>
          <w:sz w:val="24"/>
          <w:szCs w:val="24"/>
        </w:rPr>
        <w:t xml:space="preserve"> попытку вычленить самые действенные, значимые слова (волшебные, приговоры).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— Что в дороге пригодиться? На основе анализа волшебных сказочных предметов, которые помогают преодолеть врага (скатерть-самобранка, сапоги-скороходы, аленьк</w:t>
      </w:r>
      <w:r w:rsidR="00B72DB4">
        <w:rPr>
          <w:rFonts w:ascii="Times New Roman" w:hAnsi="Times New Roman" w:cs="Times New Roman"/>
          <w:sz w:val="24"/>
          <w:szCs w:val="24"/>
        </w:rPr>
        <w:t>ий цветочек и т.д.), придумывали</w:t>
      </w:r>
      <w:r w:rsidRPr="00B72DB4">
        <w:rPr>
          <w:rFonts w:ascii="Times New Roman" w:hAnsi="Times New Roman" w:cs="Times New Roman"/>
          <w:sz w:val="24"/>
          <w:szCs w:val="24"/>
        </w:rPr>
        <w:t xml:space="preserve"> новые предметы-помощники. Волшебным может стать самый заурядный предмет (ручка, ботинок.</w:t>
      </w:r>
    </w:p>
    <w:p w:rsidR="00AC6F65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— Что общего. Игра предполагает сравнительный анализ различных сюжетов с точки зрения сходства и различия («Теремок» и «Варежка», «Морозко» и «Госпожа метелица»)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lastRenderedPageBreak/>
        <w:t xml:space="preserve">При непосредственном ознакомлении с функциями сказки </w:t>
      </w:r>
      <w:r w:rsidR="00B72DB4">
        <w:rPr>
          <w:rFonts w:ascii="Times New Roman" w:hAnsi="Times New Roman" w:cs="Times New Roman"/>
          <w:sz w:val="24"/>
          <w:szCs w:val="24"/>
        </w:rPr>
        <w:t>мы начинали</w:t>
      </w:r>
      <w:r w:rsidRPr="00B72DB4">
        <w:rPr>
          <w:rFonts w:ascii="Times New Roman" w:hAnsi="Times New Roman" w:cs="Times New Roman"/>
          <w:sz w:val="24"/>
          <w:szCs w:val="24"/>
        </w:rPr>
        <w:t> занятие так: «На лесной полянке в небольшой резной избушке живут сказочные действия. Живут они очень дружно, помогают друг дружке сказки сочинять. Давайте-ка познакомимся с ними»</w:t>
      </w:r>
    </w:p>
    <w:p w:rsidR="00141525" w:rsidRPr="00B72DB4" w:rsidRDefault="00B72DB4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Брали мы 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 не все 20</w:t>
      </w:r>
      <w:r>
        <w:rPr>
          <w:rFonts w:ascii="Times New Roman" w:hAnsi="Times New Roman" w:cs="Times New Roman"/>
          <w:sz w:val="24"/>
          <w:szCs w:val="24"/>
        </w:rPr>
        <w:t xml:space="preserve"> карт</w:t>
      </w:r>
      <w:r w:rsidR="00141525" w:rsidRPr="00B72DB4">
        <w:rPr>
          <w:rFonts w:ascii="Times New Roman" w:hAnsi="Times New Roman" w:cs="Times New Roman"/>
          <w:sz w:val="24"/>
          <w:szCs w:val="24"/>
        </w:rPr>
        <w:t>, а наиболее часто встречающиеся в сказках. Например:  герой покидает дом, запрет, нарушение запрета, трудная задача, волшебное средство, помощь, герой спасается от преследования, борьба, враг побежден, счастливый конец.</w:t>
      </w:r>
    </w:p>
    <w:p w:rsidR="00141525" w:rsidRPr="00B72DB4" w:rsidRDefault="00B72DB4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Читали сказку, затем «раскладывали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» ее по функциям. Позднее </w:t>
      </w:r>
      <w:r>
        <w:rPr>
          <w:rFonts w:ascii="Times New Roman" w:hAnsi="Times New Roman" w:cs="Times New Roman"/>
          <w:sz w:val="24"/>
          <w:szCs w:val="24"/>
        </w:rPr>
        <w:t xml:space="preserve">дети сами находили </w:t>
      </w:r>
      <w:r w:rsidR="00141525" w:rsidRPr="00B72DB4">
        <w:rPr>
          <w:rFonts w:ascii="Times New Roman" w:hAnsi="Times New Roman" w:cs="Times New Roman"/>
          <w:sz w:val="24"/>
          <w:szCs w:val="24"/>
        </w:rPr>
        <w:t>обозначенн</w:t>
      </w:r>
      <w:r>
        <w:rPr>
          <w:rFonts w:ascii="Times New Roman" w:hAnsi="Times New Roman" w:cs="Times New Roman"/>
          <w:sz w:val="24"/>
          <w:szCs w:val="24"/>
        </w:rPr>
        <w:t>ую функцию словесно, выкладывали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 карточки с функциями.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 По мере накопления опыта работы с картами и с функциями детям </w:t>
      </w:r>
      <w:r w:rsidR="00B72DB4">
        <w:rPr>
          <w:rFonts w:ascii="Times New Roman" w:hAnsi="Times New Roman" w:cs="Times New Roman"/>
          <w:sz w:val="24"/>
          <w:szCs w:val="24"/>
        </w:rPr>
        <w:t xml:space="preserve">предлагались </w:t>
      </w:r>
      <w:r w:rsidRPr="00B72DB4">
        <w:rPr>
          <w:rFonts w:ascii="Times New Roman" w:hAnsi="Times New Roman" w:cs="Times New Roman"/>
          <w:sz w:val="24"/>
          <w:szCs w:val="24"/>
        </w:rPr>
        <w:t>задания:</w:t>
      </w:r>
    </w:p>
    <w:p w:rsidR="00141525" w:rsidRPr="00B72DB4" w:rsidRDefault="00141525" w:rsidP="00B72DB4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найти знакомые «волшебные карты» в новой, только что прочитанной сказке;</w:t>
      </w:r>
    </w:p>
    <w:p w:rsidR="00141525" w:rsidRPr="00B72DB4" w:rsidRDefault="00141525" w:rsidP="00B72DB4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самостоятельно определить отсутствие знакомой карты;</w:t>
      </w:r>
    </w:p>
    <w:p w:rsidR="00141525" w:rsidRPr="00B72DB4" w:rsidRDefault="00141525" w:rsidP="00B72DB4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выставить карты в том порядке, в котором они заданы сюжетом новой сказки;</w:t>
      </w:r>
    </w:p>
    <w:p w:rsidR="00141525" w:rsidRPr="00B72DB4" w:rsidRDefault="00141525" w:rsidP="00B72DB4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найти ошибку в расположении карт по сюжету новой сказки.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На мате</w:t>
      </w:r>
      <w:r w:rsidR="002A0595">
        <w:rPr>
          <w:rFonts w:ascii="Times New Roman" w:hAnsi="Times New Roman" w:cs="Times New Roman"/>
          <w:sz w:val="24"/>
          <w:szCs w:val="24"/>
        </w:rPr>
        <w:t>риале сказочных текстов проводились</w:t>
      </w:r>
      <w:r w:rsidRPr="00B72DB4">
        <w:rPr>
          <w:rFonts w:ascii="Times New Roman" w:hAnsi="Times New Roman" w:cs="Times New Roman"/>
          <w:sz w:val="24"/>
          <w:szCs w:val="24"/>
        </w:rPr>
        <w:t> упражнения на формирование образности речи и для обогащения словаря детей. Они делают процесс восприятия более глубоким, заостряют внимание на языковом материале, заставляют задумываться о значении используемых в тексте слов и выражений.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Например, Баба Яга — скажи по-другому. Или: Как говорили раньше? (Конь златогривый, меч булатный, утро вечера мудренее и т.д.). Похвали Бабу Ягу.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 xml:space="preserve">Дальнейшим этапом </w:t>
      </w:r>
      <w:r w:rsidR="002A0595">
        <w:rPr>
          <w:rFonts w:ascii="Times New Roman" w:hAnsi="Times New Roman" w:cs="Times New Roman"/>
          <w:sz w:val="24"/>
          <w:szCs w:val="24"/>
        </w:rPr>
        <w:t>стала</w:t>
      </w:r>
      <w:r w:rsidRPr="00B72DB4">
        <w:rPr>
          <w:rFonts w:ascii="Times New Roman" w:hAnsi="Times New Roman" w:cs="Times New Roman"/>
          <w:sz w:val="24"/>
          <w:szCs w:val="24"/>
        </w:rPr>
        <w:t xml:space="preserve"> работа над сочинением сказки, которую мы построили следующим образом:</w:t>
      </w:r>
    </w:p>
    <w:p w:rsidR="00141525" w:rsidRPr="00B72DB4" w:rsidRDefault="002A059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 предлагался 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 набор из 5-6 карт. Они </w:t>
      </w:r>
      <w:r>
        <w:rPr>
          <w:rFonts w:ascii="Times New Roman" w:hAnsi="Times New Roman" w:cs="Times New Roman"/>
          <w:sz w:val="24"/>
          <w:szCs w:val="24"/>
        </w:rPr>
        <w:t>могли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 придумывать вдвоем, втроем (так проще справиться со сложным заданием). Сочиняя группами, </w:t>
      </w:r>
      <w:r>
        <w:rPr>
          <w:rFonts w:ascii="Times New Roman" w:hAnsi="Times New Roman" w:cs="Times New Roman"/>
          <w:sz w:val="24"/>
          <w:szCs w:val="24"/>
        </w:rPr>
        <w:t>дети могут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 заметить неточность в рассказе товарища (речевые, логические ошибки</w:t>
      </w:r>
      <w:r>
        <w:rPr>
          <w:rFonts w:ascii="Times New Roman" w:hAnsi="Times New Roman" w:cs="Times New Roman"/>
          <w:sz w:val="24"/>
          <w:szCs w:val="24"/>
        </w:rPr>
        <w:t>) и сами старались быть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 внимательным при сочинении.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Например, задание — сочинить сказку «Про елочку». Предложено 5 карт — отлучка, запрет, нарушение запрета, волшебное средство, счастливый конец. Можно дать карты по порядку, а можно предложить самим подумать, как их расположить.</w:t>
      </w:r>
    </w:p>
    <w:p w:rsidR="00141525" w:rsidRPr="00B72DB4" w:rsidRDefault="002A059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детьми оговаривались</w:t>
      </w:r>
      <w:r w:rsidR="00141525" w:rsidRPr="00B72DB4">
        <w:rPr>
          <w:rFonts w:ascii="Times New Roman" w:hAnsi="Times New Roman" w:cs="Times New Roman"/>
          <w:sz w:val="24"/>
          <w:szCs w:val="24"/>
        </w:rPr>
        <w:t> следующие положения:</w:t>
      </w:r>
    </w:p>
    <w:p w:rsidR="00141525" w:rsidRPr="002A0595" w:rsidRDefault="00141525" w:rsidP="002A0595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кто будет главным героем;</w:t>
      </w:r>
    </w:p>
    <w:p w:rsidR="00141525" w:rsidRPr="002A0595" w:rsidRDefault="00141525" w:rsidP="002A0595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кто будет мешать герою;</w:t>
      </w:r>
    </w:p>
    <w:p w:rsidR="00141525" w:rsidRPr="002A0595" w:rsidRDefault="00141525" w:rsidP="002A0595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кто будет помогать решать ему трудную задачу (волшебные помощники, другие герои);</w:t>
      </w:r>
    </w:p>
    <w:p w:rsidR="00141525" w:rsidRPr="002A0595" w:rsidRDefault="00141525" w:rsidP="002A0595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придумать название к сказке;</w:t>
      </w:r>
    </w:p>
    <w:p w:rsidR="00141525" w:rsidRPr="002A0595" w:rsidRDefault="00141525" w:rsidP="002A0595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какие зачины и концовки будут использованы;</w:t>
      </w:r>
    </w:p>
    <w:p w:rsidR="00141525" w:rsidRPr="002A0595" w:rsidRDefault="00141525" w:rsidP="002A0595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придумывание сказочных слов и выражений;</w:t>
      </w:r>
    </w:p>
    <w:p w:rsidR="00141525" w:rsidRPr="002A0595" w:rsidRDefault="00141525" w:rsidP="002A0595">
      <w:pPr>
        <w:pStyle w:val="aa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присутствие главных и второстепенных героев, встречи, поступки героев, их нравственные характеристики.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Количество игровых приемов и ситуаций зависит от вашей фантазии. М</w:t>
      </w:r>
      <w:r w:rsidR="002A0595">
        <w:rPr>
          <w:rFonts w:ascii="Times New Roman" w:hAnsi="Times New Roman" w:cs="Times New Roman"/>
          <w:sz w:val="24"/>
          <w:szCs w:val="24"/>
        </w:rPr>
        <w:t xml:space="preserve">ы  предлагали такие </w:t>
      </w:r>
      <w:r w:rsidRPr="00B72DB4">
        <w:rPr>
          <w:rFonts w:ascii="Times New Roman" w:hAnsi="Times New Roman" w:cs="Times New Roman"/>
          <w:sz w:val="24"/>
          <w:szCs w:val="24"/>
        </w:rPr>
        <w:t> игровые приемы: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lastRenderedPageBreak/>
        <w:t xml:space="preserve">—  у знакомой сказки пропадают карты. Например, «Никита Кожемяка» — пропали «герой вступает в борьбу», «враг побежден». Дети </w:t>
      </w:r>
      <w:r w:rsidR="002A0595">
        <w:rPr>
          <w:rFonts w:ascii="Times New Roman" w:hAnsi="Times New Roman" w:cs="Times New Roman"/>
          <w:sz w:val="24"/>
          <w:szCs w:val="24"/>
        </w:rPr>
        <w:t xml:space="preserve">анализировали </w:t>
      </w:r>
      <w:r w:rsidRPr="00B72DB4">
        <w:rPr>
          <w:rFonts w:ascii="Times New Roman" w:hAnsi="Times New Roman" w:cs="Times New Roman"/>
          <w:sz w:val="24"/>
          <w:szCs w:val="24"/>
        </w:rPr>
        <w:t xml:space="preserve"> последствия отсутствия определенных функций по сюжету;</w:t>
      </w:r>
    </w:p>
    <w:p w:rsidR="00141525" w:rsidRPr="00B72DB4" w:rsidRDefault="002A059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или предлагали 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 карту «Трудная задача» и зада</w:t>
      </w:r>
      <w:r>
        <w:rPr>
          <w:rFonts w:ascii="Times New Roman" w:hAnsi="Times New Roman" w:cs="Times New Roman"/>
          <w:sz w:val="24"/>
          <w:szCs w:val="24"/>
        </w:rPr>
        <w:t xml:space="preserve">вали </w:t>
      </w:r>
      <w:r w:rsidR="00141525" w:rsidRPr="00B72DB4">
        <w:rPr>
          <w:rFonts w:ascii="Times New Roman" w:hAnsi="Times New Roman" w:cs="Times New Roman"/>
          <w:sz w:val="24"/>
          <w:szCs w:val="24"/>
        </w:rPr>
        <w:t xml:space="preserve"> вопрос: «Какая карта может быть следующей? Почему?»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Благодаря использованию карт Проппа в работе учителя – логопеда мы научили детей:</w:t>
      </w:r>
    </w:p>
    <w:p w:rsidR="00141525" w:rsidRPr="002A0595" w:rsidRDefault="00141525" w:rsidP="002A0595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определять жанр произведения;</w:t>
      </w:r>
    </w:p>
    <w:p w:rsidR="00141525" w:rsidRPr="002A0595" w:rsidRDefault="00141525" w:rsidP="002A0595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запоминать последовательность событий;</w:t>
      </w:r>
    </w:p>
    <w:p w:rsidR="00141525" w:rsidRPr="002A0595" w:rsidRDefault="00141525" w:rsidP="002A0595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выделять основное содержание сказки;</w:t>
      </w:r>
    </w:p>
    <w:p w:rsidR="00141525" w:rsidRPr="002A0595" w:rsidRDefault="00141525" w:rsidP="002A0595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выстраивать схему содержания,опираясь на карты Проппа;</w:t>
      </w:r>
    </w:p>
    <w:p w:rsidR="00141525" w:rsidRPr="002A0595" w:rsidRDefault="00141525" w:rsidP="002A0595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пересказывать знакомые сказки и сочинять сказочные истории;</w:t>
      </w:r>
    </w:p>
    <w:p w:rsidR="00141525" w:rsidRPr="002A0595" w:rsidRDefault="00141525" w:rsidP="002A0595">
      <w:pPr>
        <w:pStyle w:val="aa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595">
        <w:rPr>
          <w:rFonts w:ascii="Times New Roman" w:hAnsi="Times New Roman" w:cs="Times New Roman"/>
          <w:sz w:val="24"/>
          <w:szCs w:val="24"/>
        </w:rPr>
        <w:t>чувствовать красоту и образность родного языка.</w:t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br w:type="page"/>
      </w:r>
    </w:p>
    <w:p w:rsidR="00141525" w:rsidRPr="00B72DB4" w:rsidRDefault="00141525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lastRenderedPageBreak/>
        <w:t>Использованные источники:</w:t>
      </w:r>
    </w:p>
    <w:p w:rsidR="00F743C3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Пропп В. Я. П81. Морфология сказки. Изд. 2-е. М., Главная редакция восточной литературы издательства «Наука», 1969. 168 с. </w:t>
      </w:r>
    </w:p>
    <w:p w:rsidR="00F743C3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Кружок "Сочини сказку" / Л. Е. Тумина. - М. : Изд-во УЦ "Перспектива", 1995. - 373 с. : ил.; 20 см + Прил. (1 л. ил.).; ISBN 5-7744-0001-8 : Б. ц. Загл. обл.</w:t>
      </w:r>
    </w:p>
    <w:p w:rsidR="00F743C3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Фесюкова Л. «Воспитание сказкой». Харьков. 1996.</w:t>
      </w:r>
    </w:p>
    <w:p w:rsidR="00F743C3" w:rsidRPr="00B72DB4" w:rsidRDefault="00F743C3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2DB4">
        <w:rPr>
          <w:rFonts w:ascii="Times New Roman" w:hAnsi="Times New Roman" w:cs="Times New Roman"/>
          <w:sz w:val="24"/>
          <w:szCs w:val="24"/>
        </w:rPr>
        <w:t>Белобрыкина О.А. «Речь и общение» (пособие для родителей и педагогов) // Игра, обучение, развитие, развлечение. - Ярославль.: Издательство «Академия развития», 1998г</w:t>
      </w:r>
    </w:p>
    <w:p w:rsidR="00E30AAC" w:rsidRPr="00B72DB4" w:rsidRDefault="00E30AAC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53A76" w:rsidRPr="00B72DB4" w:rsidRDefault="00853A76" w:rsidP="00B72DB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53A76" w:rsidRPr="00B72DB4" w:rsidSect="008B7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28F" w:rsidRDefault="0000428F" w:rsidP="003B02E5">
      <w:pPr>
        <w:spacing w:after="0" w:line="240" w:lineRule="auto"/>
      </w:pPr>
      <w:r>
        <w:separator/>
      </w:r>
    </w:p>
  </w:endnote>
  <w:endnote w:type="continuationSeparator" w:id="0">
    <w:p w:rsidR="0000428F" w:rsidRDefault="0000428F" w:rsidP="003B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28F" w:rsidRDefault="0000428F" w:rsidP="003B02E5">
      <w:pPr>
        <w:spacing w:after="0" w:line="240" w:lineRule="auto"/>
      </w:pPr>
      <w:r>
        <w:separator/>
      </w:r>
    </w:p>
  </w:footnote>
  <w:footnote w:type="continuationSeparator" w:id="0">
    <w:p w:rsidR="0000428F" w:rsidRDefault="0000428F" w:rsidP="003B0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DF4"/>
    <w:multiLevelType w:val="hybridMultilevel"/>
    <w:tmpl w:val="1A9A03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FE78E1"/>
    <w:multiLevelType w:val="hybridMultilevel"/>
    <w:tmpl w:val="3738E3A4"/>
    <w:lvl w:ilvl="0" w:tplc="B2F88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625F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C4F8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D44B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3A90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B6D0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2883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3284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4026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D1940F4"/>
    <w:multiLevelType w:val="hybridMultilevel"/>
    <w:tmpl w:val="4306D2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965220"/>
    <w:multiLevelType w:val="hybridMultilevel"/>
    <w:tmpl w:val="C944CF56"/>
    <w:lvl w:ilvl="0" w:tplc="9BC08F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FE3D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302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32C4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28BD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9635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F460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34B8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3C5D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1434EC0"/>
    <w:multiLevelType w:val="hybridMultilevel"/>
    <w:tmpl w:val="A9BC21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5A78A6"/>
    <w:multiLevelType w:val="hybridMultilevel"/>
    <w:tmpl w:val="47E8F2E4"/>
    <w:lvl w:ilvl="0" w:tplc="D49E4E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4478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84AB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CB4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AC0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6056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851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65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80C3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7026B"/>
    <w:multiLevelType w:val="hybridMultilevel"/>
    <w:tmpl w:val="0718A082"/>
    <w:lvl w:ilvl="0" w:tplc="3022DC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DA24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BAF2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E0F4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1ED7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40B8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DCC3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06BDD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1A07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E0"/>
    <w:rsid w:val="0000428F"/>
    <w:rsid w:val="00055CCA"/>
    <w:rsid w:val="00141525"/>
    <w:rsid w:val="00277200"/>
    <w:rsid w:val="002A0595"/>
    <w:rsid w:val="002B67EF"/>
    <w:rsid w:val="002C42E0"/>
    <w:rsid w:val="00321772"/>
    <w:rsid w:val="003B02E5"/>
    <w:rsid w:val="0042426F"/>
    <w:rsid w:val="00425EB6"/>
    <w:rsid w:val="00470F38"/>
    <w:rsid w:val="00484EFC"/>
    <w:rsid w:val="004A1973"/>
    <w:rsid w:val="004F228D"/>
    <w:rsid w:val="00521EAE"/>
    <w:rsid w:val="00602874"/>
    <w:rsid w:val="00690DBE"/>
    <w:rsid w:val="006D3EF7"/>
    <w:rsid w:val="006D7350"/>
    <w:rsid w:val="00714F6B"/>
    <w:rsid w:val="00740521"/>
    <w:rsid w:val="00804955"/>
    <w:rsid w:val="00853A76"/>
    <w:rsid w:val="008B72A1"/>
    <w:rsid w:val="008D6ACB"/>
    <w:rsid w:val="008F2E02"/>
    <w:rsid w:val="009601B1"/>
    <w:rsid w:val="009F26B6"/>
    <w:rsid w:val="00A31743"/>
    <w:rsid w:val="00A82166"/>
    <w:rsid w:val="00AC6F65"/>
    <w:rsid w:val="00AE4021"/>
    <w:rsid w:val="00B375E1"/>
    <w:rsid w:val="00B72DB4"/>
    <w:rsid w:val="00BA26A1"/>
    <w:rsid w:val="00BC176C"/>
    <w:rsid w:val="00CC1C8F"/>
    <w:rsid w:val="00D93C70"/>
    <w:rsid w:val="00DC01F6"/>
    <w:rsid w:val="00E30AAC"/>
    <w:rsid w:val="00E44302"/>
    <w:rsid w:val="00E57C0E"/>
    <w:rsid w:val="00E70563"/>
    <w:rsid w:val="00F743C3"/>
    <w:rsid w:val="00F85B59"/>
    <w:rsid w:val="00FF217A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D1C6"/>
  <w15:docId w15:val="{B6DE3956-2D0E-414F-B7E4-FFBA2946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0F38"/>
    <w:rPr>
      <w:color w:val="0000FF" w:themeColor="hyperlink"/>
      <w:u w:val="single"/>
    </w:rPr>
  </w:style>
  <w:style w:type="character" w:customStyle="1" w:styleId="acopre">
    <w:name w:val="acopre"/>
    <w:basedOn w:val="a0"/>
    <w:rsid w:val="00F743C3"/>
  </w:style>
  <w:style w:type="character" w:styleId="a5">
    <w:name w:val="Emphasis"/>
    <w:basedOn w:val="a0"/>
    <w:uiPriority w:val="20"/>
    <w:qFormat/>
    <w:rsid w:val="00F743C3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B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02E5"/>
  </w:style>
  <w:style w:type="paragraph" w:styleId="a8">
    <w:name w:val="footer"/>
    <w:basedOn w:val="a"/>
    <w:link w:val="a9"/>
    <w:uiPriority w:val="99"/>
    <w:semiHidden/>
    <w:unhideWhenUsed/>
    <w:rsid w:val="003B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02E5"/>
  </w:style>
  <w:style w:type="paragraph" w:styleId="aa">
    <w:name w:val="List Paragraph"/>
    <w:basedOn w:val="a"/>
    <w:uiPriority w:val="34"/>
    <w:qFormat/>
    <w:rsid w:val="00B72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22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4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0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8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1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11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3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3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81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atalog/1137689/?store=1,0&amp;partner=planerka_info&amp;from=b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E%D1%80%D1%84%D0%BE%D0%BB%D0%BE%D0%B3%D0%B8%D1%8F_%D1%81%D0%BA%D0%B0%D0%B7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Зайцевы</dc:creator>
  <cp:lastModifiedBy>елена макарова</cp:lastModifiedBy>
  <cp:revision>2</cp:revision>
  <cp:lastPrinted>2020-11-16T10:06:00Z</cp:lastPrinted>
  <dcterms:created xsi:type="dcterms:W3CDTF">2020-11-16T12:58:00Z</dcterms:created>
  <dcterms:modified xsi:type="dcterms:W3CDTF">2020-11-16T12:58:00Z</dcterms:modified>
</cp:coreProperties>
</file>