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067DF9" w14:textId="0C941571" w:rsidR="0034515E" w:rsidRDefault="0034515E">
      <w:r>
        <w:t>Imagen satelital</w:t>
      </w:r>
    </w:p>
    <w:p w14:paraId="1894293E" w14:textId="3A31FE28" w:rsidR="0034515E" w:rsidRDefault="0034515E" w:rsidP="0034515E">
      <w:pPr>
        <w:jc w:val="center"/>
      </w:pPr>
      <w:r>
        <w:rPr>
          <w:noProof/>
        </w:rPr>
        <w:drawing>
          <wp:inline distT="0" distB="0" distL="0" distR="0" wp14:anchorId="3E1F04A5" wp14:editId="141F7538">
            <wp:extent cx="4693112" cy="223823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085" b="6140"/>
                    <a:stretch/>
                  </pic:blipFill>
                  <pic:spPr bwMode="auto">
                    <a:xfrm>
                      <a:off x="0" y="0"/>
                      <a:ext cx="4724565" cy="2253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0062C" w14:textId="32A73E9A" w:rsidR="0034515E" w:rsidRDefault="0034515E">
      <w:r>
        <w:t>Clima, uso del suelo y vegetación y geoformas</w:t>
      </w:r>
    </w:p>
    <w:p w14:paraId="2D7EDCE3" w14:textId="0E9DB4B2" w:rsidR="0034515E" w:rsidRDefault="0034515E" w:rsidP="0034515E">
      <w:pPr>
        <w:jc w:val="center"/>
      </w:pPr>
      <w:r>
        <w:rPr>
          <w:noProof/>
        </w:rPr>
        <w:drawing>
          <wp:inline distT="0" distB="0" distL="0" distR="0" wp14:anchorId="6F2F9CDA" wp14:editId="57A67116">
            <wp:extent cx="4694830" cy="204414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949" b="5708"/>
                    <a:stretch/>
                  </pic:blipFill>
                  <pic:spPr bwMode="auto">
                    <a:xfrm>
                      <a:off x="0" y="0"/>
                      <a:ext cx="4763337" cy="207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DF5D3" w14:textId="3B5B6599" w:rsidR="0034515E" w:rsidRDefault="0034515E">
      <w:r>
        <w:t>A</w:t>
      </w:r>
      <w:r>
        <w:t>plicando la capa de vegetación.</w:t>
      </w:r>
    </w:p>
    <w:p w14:paraId="370C3DE5" w14:textId="3C557726" w:rsidR="0034515E" w:rsidRDefault="0034515E" w:rsidP="0034515E">
      <w:pPr>
        <w:jc w:val="center"/>
      </w:pPr>
      <w:r>
        <w:rPr>
          <w:noProof/>
        </w:rPr>
        <w:drawing>
          <wp:inline distT="0" distB="0" distL="0" distR="0" wp14:anchorId="58D1205E" wp14:editId="1866D08D">
            <wp:extent cx="4656792" cy="219729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947" b="6129"/>
                    <a:stretch/>
                  </pic:blipFill>
                  <pic:spPr bwMode="auto">
                    <a:xfrm>
                      <a:off x="0" y="0"/>
                      <a:ext cx="4686474" cy="221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A4860" w14:textId="77777777" w:rsidR="0034515E" w:rsidRPr="0034515E" w:rsidRDefault="0034515E" w:rsidP="0034515E">
      <w:pPr>
        <w:jc w:val="both"/>
      </w:pPr>
      <w:r w:rsidRPr="0034515E">
        <w:t xml:space="preserve">Se pueden apreciar mayoritariamente diferencias de precisión de la información sobre el tipo de ecosistema, o tipo de vegetación, que posee un área determinada, al aplicar la capa de vegetación </w:t>
      </w:r>
      <w:r w:rsidRPr="0034515E">
        <w:lastRenderedPageBreak/>
        <w:t>se puede observar una superposición que engloba todas estas áreas en diferente intensidad (según el índice de vegetación) de manera general.</w:t>
      </w:r>
    </w:p>
    <w:p w14:paraId="1EE731EA" w14:textId="77777777" w:rsidR="0034515E" w:rsidRPr="0034515E" w:rsidRDefault="0034515E" w:rsidP="0034515E">
      <w:pPr>
        <w:jc w:val="both"/>
      </w:pPr>
      <w:r w:rsidRPr="0034515E">
        <w:t>Al aplicar las capas correctas (si es que las hay para el área deseada), ya sean de tipos de climas, tipos de suelo y sus usos, etc., podremos tener una mejor representación de nuestra área del ordenamiento, lo más cercana a la realidad, y así, poder conocer sus posibles interacciones con los demás componentes del ecosistema, y así entenderlo.</w:t>
      </w:r>
    </w:p>
    <w:p w14:paraId="35C8BB1B" w14:textId="77777777" w:rsidR="0034515E" w:rsidRDefault="0034515E" w:rsidP="0034515E">
      <w:pPr>
        <w:jc w:val="both"/>
      </w:pPr>
    </w:p>
    <w:sectPr w:rsidR="003451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15E"/>
    <w:rsid w:val="0034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0BFEE"/>
  <w15:chartTrackingRefBased/>
  <w15:docId w15:val="{5927C889-047A-4666-8128-2BBE60915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120</Words>
  <Characters>664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2020-11-03T10:00:00Z</dcterms:created>
  <dcterms:modified xsi:type="dcterms:W3CDTF">2020-11-03T10:13:00Z</dcterms:modified>
</cp:coreProperties>
</file>