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97" w:rsidRDefault="006D2E97" w:rsidP="006D2E97">
      <w:pPr>
        <w:jc w:val="center"/>
      </w:pPr>
      <w:bookmarkStart w:id="0" w:name="_GoBack"/>
      <w:r>
        <w:t>PAREDES QUE PURIFICAN AIRE</w:t>
      </w:r>
    </w:p>
    <w:p w:rsidR="006D2E97" w:rsidRDefault="006D2E97" w:rsidP="006D2E97">
      <w:pPr>
        <w:jc w:val="center"/>
      </w:pPr>
      <w:r>
        <w:t>GOMEZ SOTO VALERIA</w:t>
      </w:r>
    </w:p>
    <w:bookmarkEnd w:id="0"/>
    <w:p w:rsidR="00463214" w:rsidRDefault="00463214">
      <w:r>
        <w:t>SEGMENTO DE CLIENTES:</w:t>
      </w:r>
    </w:p>
    <w:p w:rsidR="00463214" w:rsidRDefault="00463214">
      <w:r>
        <w:t>1.- ¿Para quién estamos creando el valor?</w:t>
      </w:r>
    </w:p>
    <w:p w:rsidR="00943D33" w:rsidRDefault="00943D33">
      <w:r>
        <w:t xml:space="preserve">Empresas de construcción extranjeras </w:t>
      </w:r>
    </w:p>
    <w:p w:rsidR="00463214" w:rsidRDefault="00463214">
      <w:r>
        <w:t>¿Quiénes son nuestros clientes?</w:t>
      </w:r>
    </w:p>
    <w:p w:rsidR="00943D33" w:rsidRDefault="00943D33">
      <w:r>
        <w:t>empresas con el interés de construir, cuidar el ambiente</w:t>
      </w:r>
    </w:p>
    <w:p w:rsidR="00463214" w:rsidRDefault="00463214">
      <w:r>
        <w:t>2.-PROPUESTA DE VALOR:</w:t>
      </w:r>
    </w:p>
    <w:p w:rsidR="00463214" w:rsidRDefault="00463214">
      <w:r>
        <w:t>¿Qué problema estamos ayudando a resolver?</w:t>
      </w:r>
    </w:p>
    <w:p w:rsidR="00943D33" w:rsidRDefault="00943D33">
      <w:r>
        <w:t>Purificación de aire respecto a gases emitidos encontrados en la atmosfera</w:t>
      </w:r>
    </w:p>
    <w:p w:rsidR="00463214" w:rsidRDefault="00463214">
      <w:r>
        <w:t>¿Qué necesidad estamos satisfaciendo?</w:t>
      </w:r>
    </w:p>
    <w:p w:rsidR="00943D33" w:rsidRDefault="00943D33">
      <w:r>
        <w:t>Ayuda a la construcción, remodelación de un establecimiento y cuidado del ambiente</w:t>
      </w:r>
    </w:p>
    <w:p w:rsidR="00463214" w:rsidRDefault="00463214">
      <w:r>
        <w:t>¿Qué tipo de productos ofrecemos a cada uno de nuestros clientes?</w:t>
      </w:r>
    </w:p>
    <w:p w:rsidR="00943D33" w:rsidRDefault="00943D33">
      <w:r>
        <w:t xml:space="preserve">Concretos con la capacidad del 30% de purificación de gases </w:t>
      </w:r>
    </w:p>
    <w:p w:rsidR="00463214" w:rsidRDefault="00463214">
      <w:r>
        <w:t>3.-CANALES:</w:t>
      </w:r>
    </w:p>
    <w:p w:rsidR="00463214" w:rsidRDefault="00463214">
      <w:r>
        <w:t>¿Con que canales de comunicación estoy llegando a mis clientes?</w:t>
      </w:r>
    </w:p>
    <w:p w:rsidR="00943D33" w:rsidRDefault="00943D33">
      <w:r>
        <w:t xml:space="preserve">Por medio de publicidad de una empresa en Guadalajara </w:t>
      </w:r>
    </w:p>
    <w:p w:rsidR="00463214" w:rsidRDefault="00463214">
      <w:r>
        <w:t>4.-RELACION CON LOS CLIENTES</w:t>
      </w:r>
    </w:p>
    <w:p w:rsidR="00463214" w:rsidRDefault="00463214">
      <w:r>
        <w:t>¿Qué tipo de relación tenemos con nuestros clientes?</w:t>
      </w:r>
    </w:p>
    <w:p w:rsidR="00943D33" w:rsidRDefault="00943D33">
      <w:r>
        <w:t xml:space="preserve">Se vende por metro cuadrado o a empresas extranjeras </w:t>
      </w:r>
      <w:r w:rsidR="006D2E97">
        <w:t>que planean una construcción grande</w:t>
      </w:r>
    </w:p>
    <w:p w:rsidR="00463214" w:rsidRDefault="00463214">
      <w:r>
        <w:t>5.-FLUJO DE INGRESOS</w:t>
      </w:r>
    </w:p>
    <w:p w:rsidR="00463214" w:rsidRDefault="00463214">
      <w:r>
        <w:t xml:space="preserve">¿De </w:t>
      </w:r>
      <w:proofErr w:type="spellStart"/>
      <w:r>
        <w:t>donde</w:t>
      </w:r>
      <w:proofErr w:type="spellEnd"/>
      <w:r>
        <w:t xml:space="preserve"> me entra el dinero?</w:t>
      </w:r>
    </w:p>
    <w:p w:rsidR="00943D33" w:rsidRDefault="00943D33">
      <w:r>
        <w:t>El proyecto se financio por una empresa en Guadalajara</w:t>
      </w:r>
      <w:r w:rsidR="006D2E97">
        <w:t>, se necesita financiar para lograr crear la maquinaria necesaria para realizar los pedidos de las empresas interesadas</w:t>
      </w:r>
    </w:p>
    <w:p w:rsidR="00463214" w:rsidRDefault="00463214">
      <w:r>
        <w:t>6.-RECURSOS CLAVE</w:t>
      </w:r>
    </w:p>
    <w:p w:rsidR="00463214" w:rsidRDefault="00463214">
      <w:r>
        <w:t>¿Qué recursos clave requiere nuestra propuesta de valor?</w:t>
      </w:r>
    </w:p>
    <w:p w:rsidR="00943D33" w:rsidRDefault="00943D33">
      <w:r>
        <w:t>Material para la fabricación por pedido</w:t>
      </w:r>
      <w:r w:rsidR="006D2E97">
        <w:t xml:space="preserve"> y maquinaria para fabricar en grandes cantidades </w:t>
      </w:r>
    </w:p>
    <w:p w:rsidR="00463214" w:rsidRDefault="00463214">
      <w:r>
        <w:t>7.-ACTIVIDADES CLAVE</w:t>
      </w:r>
    </w:p>
    <w:p w:rsidR="00463214" w:rsidRDefault="00463214">
      <w:r>
        <w:t>¿Qué actividades clave requiere mi propuesta de valor?</w:t>
      </w:r>
    </w:p>
    <w:p w:rsidR="00943D33" w:rsidRDefault="006D2E97">
      <w:r>
        <w:lastRenderedPageBreak/>
        <w:t xml:space="preserve">Inversión en la maquinaria para la construcción </w:t>
      </w:r>
    </w:p>
    <w:p w:rsidR="00463214" w:rsidRDefault="00463214">
      <w:r>
        <w:t>8.-SOCIOS CLAVE</w:t>
      </w:r>
    </w:p>
    <w:p w:rsidR="00463214" w:rsidRDefault="00463214">
      <w:r>
        <w:t>¿Quiénes son nuestros socios clave?</w:t>
      </w:r>
    </w:p>
    <w:p w:rsidR="00463214" w:rsidRDefault="006D2E97">
      <w:r>
        <w:t xml:space="preserve">Empresarios extranjeros que construyen abarcando 19mil metros cuadrados </w:t>
      </w:r>
    </w:p>
    <w:p w:rsidR="006D2E97" w:rsidRDefault="006D2E97"/>
    <w:p w:rsidR="00943D33" w:rsidRDefault="00943D33"/>
    <w:p w:rsidR="00463214" w:rsidRDefault="00463214">
      <w:r>
        <w:t>9.-ESTRUCTURA DE COSTOS</w:t>
      </w:r>
    </w:p>
    <w:p w:rsidR="00463214" w:rsidRDefault="00463214">
      <w:r>
        <w:t xml:space="preserve">¿Qué costos tengo? Fijos y variables </w:t>
      </w:r>
    </w:p>
    <w:p w:rsidR="00463214" w:rsidRDefault="00463214"/>
    <w:p w:rsidR="00463214" w:rsidRDefault="00463214"/>
    <w:sectPr w:rsidR="004632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14"/>
    <w:rsid w:val="00463214"/>
    <w:rsid w:val="006D2E97"/>
    <w:rsid w:val="0094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64A7"/>
  <w15:chartTrackingRefBased/>
  <w15:docId w15:val="{02DEC0FB-59FA-4028-BC9F-A28060D7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Gomez</dc:creator>
  <cp:keywords/>
  <dc:description/>
  <cp:lastModifiedBy>Valeria Gomez</cp:lastModifiedBy>
  <cp:revision>1</cp:revision>
  <dcterms:created xsi:type="dcterms:W3CDTF">2020-10-30T00:25:00Z</dcterms:created>
  <dcterms:modified xsi:type="dcterms:W3CDTF">2020-10-30T00:52:00Z</dcterms:modified>
</cp:coreProperties>
</file>