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72"/>
        <w:gridCol w:w="2299"/>
        <w:gridCol w:w="1871"/>
        <w:gridCol w:w="1748"/>
        <w:gridCol w:w="1538"/>
      </w:tblGrid>
      <w:tr w:rsidR="001B2537" w14:paraId="0684315F" w14:textId="77777777" w:rsidTr="001B2537">
        <w:tc>
          <w:tcPr>
            <w:tcW w:w="988" w:type="dxa"/>
            <w:shd w:val="clear" w:color="auto" w:fill="D0CECE" w:themeFill="background2" w:themeFillShade="E6"/>
          </w:tcPr>
          <w:p w14:paraId="05331AE7" w14:textId="3F2468C0" w:rsidR="00992198" w:rsidRPr="001B2537" w:rsidRDefault="006A1C92" w:rsidP="006A1C92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1B2537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Puesto</w:t>
            </w:r>
          </w:p>
        </w:tc>
        <w:tc>
          <w:tcPr>
            <w:tcW w:w="2693" w:type="dxa"/>
            <w:shd w:val="clear" w:color="auto" w:fill="D0CECE" w:themeFill="background2" w:themeFillShade="E6"/>
          </w:tcPr>
          <w:p w14:paraId="149BB5D6" w14:textId="3300601D" w:rsidR="00992198" w:rsidRPr="001B2537" w:rsidRDefault="006A1C92" w:rsidP="006A1C92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1B2537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Requisito</w:t>
            </w:r>
          </w:p>
        </w:tc>
        <w:tc>
          <w:tcPr>
            <w:tcW w:w="1924" w:type="dxa"/>
            <w:shd w:val="clear" w:color="auto" w:fill="D0CECE" w:themeFill="background2" w:themeFillShade="E6"/>
          </w:tcPr>
          <w:p w14:paraId="349B82C6" w14:textId="70C0B53C" w:rsidR="00992198" w:rsidRPr="001B2537" w:rsidRDefault="006A1C92" w:rsidP="006A1C92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1B2537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Habilidades</w:t>
            </w:r>
          </w:p>
        </w:tc>
        <w:tc>
          <w:tcPr>
            <w:tcW w:w="1640" w:type="dxa"/>
            <w:shd w:val="clear" w:color="auto" w:fill="D0CECE" w:themeFill="background2" w:themeFillShade="E6"/>
          </w:tcPr>
          <w:p w14:paraId="4CF4A9F7" w14:textId="09632627" w:rsidR="00992198" w:rsidRPr="001B2537" w:rsidRDefault="006A1C92" w:rsidP="006A1C92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1B2537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Funciones</w:t>
            </w:r>
          </w:p>
        </w:tc>
        <w:tc>
          <w:tcPr>
            <w:tcW w:w="1583" w:type="dxa"/>
            <w:shd w:val="clear" w:color="auto" w:fill="D0CECE" w:themeFill="background2" w:themeFillShade="E6"/>
          </w:tcPr>
          <w:p w14:paraId="61293FDF" w14:textId="1E98B309" w:rsidR="00992198" w:rsidRPr="001B2537" w:rsidRDefault="006A1C92" w:rsidP="006A1C92">
            <w:pPr>
              <w:jc w:val="center"/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</w:pPr>
            <w:r w:rsidRPr="001B2537">
              <w:rPr>
                <w:rFonts w:cstheme="minorHAnsi"/>
                <w:b/>
                <w:bCs/>
                <w:color w:val="4472C4" w:themeColor="accent1"/>
                <w:sz w:val="32"/>
                <w:szCs w:val="32"/>
              </w:rPr>
              <w:t>Sueldo</w:t>
            </w:r>
          </w:p>
        </w:tc>
      </w:tr>
      <w:tr w:rsidR="001B2537" w14:paraId="2AA96027" w14:textId="77777777" w:rsidTr="002D2FDD">
        <w:tc>
          <w:tcPr>
            <w:tcW w:w="988" w:type="dxa"/>
          </w:tcPr>
          <w:p w14:paraId="6B6665C9" w14:textId="77777777" w:rsidR="006A1C92" w:rsidRPr="001B2537" w:rsidRDefault="006A1C92" w:rsidP="006A1C9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866B772" w14:textId="22F6A6B6" w:rsidR="00992198" w:rsidRPr="001B2537" w:rsidRDefault="006A1C92" w:rsidP="006A1C9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1B2537">
              <w:rPr>
                <w:rFonts w:cstheme="minorHAnsi"/>
                <w:b/>
                <w:bCs/>
                <w:sz w:val="24"/>
                <w:szCs w:val="24"/>
                <w:highlight w:val="yellow"/>
              </w:rPr>
              <w:t>Biólogo técnico en control de plagas</w:t>
            </w:r>
          </w:p>
        </w:tc>
        <w:tc>
          <w:tcPr>
            <w:tcW w:w="2693" w:type="dxa"/>
          </w:tcPr>
          <w:p w14:paraId="459C946B" w14:textId="77777777" w:rsidR="006A1C92" w:rsidRPr="001B2537" w:rsidRDefault="006A1C92" w:rsidP="006A1C9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5B6C217E" w14:textId="7A3B0786" w:rsidR="00992198" w:rsidRPr="001B2537" w:rsidRDefault="006A1C92" w:rsidP="006A1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Fonts w:cstheme="minorHAnsi"/>
                <w:sz w:val="24"/>
                <w:szCs w:val="24"/>
              </w:rPr>
              <w:t>Biólogo titulado</w:t>
            </w:r>
          </w:p>
          <w:p w14:paraId="256A425C" w14:textId="77777777" w:rsidR="006B13C8" w:rsidRPr="001B2537" w:rsidRDefault="006B13C8" w:rsidP="006A1C92">
            <w:pPr>
              <w:jc w:val="center"/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</w:pPr>
          </w:p>
          <w:p w14:paraId="37985127" w14:textId="0056C58A" w:rsidR="006B13C8" w:rsidRPr="001B2537" w:rsidRDefault="006A1C92" w:rsidP="006A1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técnico control de plagas urbanas: 1 año (requisito mínimo)</w:t>
            </w:r>
          </w:p>
        </w:tc>
        <w:tc>
          <w:tcPr>
            <w:tcW w:w="1924" w:type="dxa"/>
          </w:tcPr>
          <w:p w14:paraId="696E1C9B" w14:textId="19E93FBD" w:rsidR="00992198" w:rsidRPr="001B2537" w:rsidRDefault="006A1C92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</w:rPr>
            </w:pPr>
            <w:r w:rsidRPr="001B2537">
              <w:rPr>
                <w:rFonts w:asciiTheme="minorHAnsi" w:hAnsiTheme="minorHAnsi" w:cstheme="minorHAnsi"/>
                <w:color w:val="2D3B45"/>
                <w:shd w:val="clear" w:color="auto" w:fill="FFFFFF"/>
              </w:rPr>
              <w:t>Experiencia cómo técnico en control de plagas indispensable</w:t>
            </w:r>
          </w:p>
        </w:tc>
        <w:tc>
          <w:tcPr>
            <w:tcW w:w="1640" w:type="dxa"/>
          </w:tcPr>
          <w:p w14:paraId="7C350221" w14:textId="211D405E" w:rsidR="006B13C8" w:rsidRPr="001B2537" w:rsidRDefault="006A1C92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Aplicar y ejecutar la técnica adecuada a la situación.</w:t>
            </w:r>
          </w:p>
          <w:p w14:paraId="189FB423" w14:textId="2620CC2D" w:rsidR="006B13C8" w:rsidRPr="001B2537" w:rsidRDefault="006A1C92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solucionar la problemática del cliente en cuanto a control de plagas.</w:t>
            </w:r>
          </w:p>
          <w:p w14:paraId="41CE57D7" w14:textId="797A0562" w:rsidR="006B13C8" w:rsidRPr="001B2537" w:rsidRDefault="006A1C92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monitorear y reportar las necesidades del cliente.</w:t>
            </w:r>
          </w:p>
          <w:p w14:paraId="240CA4A1" w14:textId="17FAE1F8" w:rsidR="006B13C8" w:rsidRPr="001B2537" w:rsidRDefault="006A1C92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seguir los procedimientos del plan maestro en materia de seguridad e higiene</w:t>
            </w:r>
          </w:p>
          <w:p w14:paraId="404C658A" w14:textId="77777777" w:rsidR="00992198" w:rsidRPr="001B2537" w:rsidRDefault="00992198" w:rsidP="006A1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3" w:type="dxa"/>
          </w:tcPr>
          <w:p w14:paraId="0F442BCF" w14:textId="77777777" w:rsidR="001B2537" w:rsidRDefault="001B2537" w:rsidP="001B2537">
            <w:pPr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</w:pPr>
          </w:p>
          <w:p w14:paraId="4DE022F1" w14:textId="140141C0" w:rsidR="00992198" w:rsidRPr="001B2537" w:rsidRDefault="006A1C92" w:rsidP="001B253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$8,000 - $10,000 al mes</w:t>
            </w:r>
          </w:p>
        </w:tc>
      </w:tr>
      <w:tr w:rsidR="001B2537" w14:paraId="18691984" w14:textId="77777777" w:rsidTr="002D2FDD">
        <w:tc>
          <w:tcPr>
            <w:tcW w:w="988" w:type="dxa"/>
          </w:tcPr>
          <w:p w14:paraId="234A34AD" w14:textId="77777777" w:rsidR="001B2537" w:rsidRDefault="001B2537" w:rsidP="006A1C92">
            <w:pPr>
              <w:jc w:val="center"/>
              <w:rPr>
                <w:rStyle w:val="Textoennegrita"/>
                <w:rFonts w:cstheme="minorHAnsi"/>
                <w:color w:val="2D3B45"/>
                <w:sz w:val="24"/>
                <w:szCs w:val="24"/>
                <w:highlight w:val="yellow"/>
                <w:shd w:val="clear" w:color="auto" w:fill="FFFFFF"/>
              </w:rPr>
            </w:pPr>
          </w:p>
          <w:p w14:paraId="3EDA8186" w14:textId="76047004" w:rsidR="00992198" w:rsidRPr="001B2537" w:rsidRDefault="001B2537" w:rsidP="006A1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Style w:val="Textoennegrita"/>
                <w:rFonts w:cstheme="minorHAnsi"/>
                <w:color w:val="2D3B45"/>
                <w:sz w:val="24"/>
                <w:szCs w:val="24"/>
                <w:highlight w:val="yellow"/>
                <w:shd w:val="clear" w:color="auto" w:fill="FFFFFF"/>
              </w:rPr>
              <w:t>Biólogo</w:t>
            </w:r>
            <w:r w:rsidR="006A1C92" w:rsidRPr="001B2537">
              <w:rPr>
                <w:rStyle w:val="Textoennegrita"/>
                <w:rFonts w:cstheme="minorHAnsi"/>
                <w:color w:val="2D3B45"/>
                <w:sz w:val="24"/>
                <w:szCs w:val="24"/>
                <w:highlight w:val="yellow"/>
                <w:shd w:val="clear" w:color="auto" w:fill="FFFFFF"/>
              </w:rPr>
              <w:t xml:space="preserve"> ambiental</w:t>
            </w:r>
          </w:p>
        </w:tc>
        <w:tc>
          <w:tcPr>
            <w:tcW w:w="2693" w:type="dxa"/>
          </w:tcPr>
          <w:p w14:paraId="02E07845" w14:textId="77777777" w:rsidR="001B2537" w:rsidRDefault="001B2537" w:rsidP="006A1C92">
            <w:pPr>
              <w:jc w:val="center"/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</w:pPr>
          </w:p>
          <w:p w14:paraId="1E42AB9C" w14:textId="70D3A7FD" w:rsidR="00992198" w:rsidRPr="001B2537" w:rsidRDefault="001B2537" w:rsidP="006A1C92">
            <w:pPr>
              <w:jc w:val="center"/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</w:pP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B</w:t>
            </w:r>
            <w:r w:rsidR="006A1C92"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i</w:t>
            </w: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ó</w:t>
            </w:r>
            <w:r w:rsidR="006A1C92"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logo/a titulado</w:t>
            </w:r>
          </w:p>
          <w:p w14:paraId="78D8E81D" w14:textId="77777777" w:rsidR="006B13C8" w:rsidRPr="001B2537" w:rsidRDefault="006B13C8" w:rsidP="006A1C92">
            <w:pPr>
              <w:jc w:val="center"/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</w:pPr>
          </w:p>
          <w:p w14:paraId="5FA7C4D9" w14:textId="73053881" w:rsidR="006B13C8" w:rsidRPr="001B2537" w:rsidRDefault="006A1C92" w:rsidP="006A1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experiencia mínima 2 años en el campo.</w:t>
            </w:r>
          </w:p>
        </w:tc>
        <w:tc>
          <w:tcPr>
            <w:tcW w:w="1924" w:type="dxa"/>
          </w:tcPr>
          <w:p w14:paraId="6003897B" w14:textId="77777777" w:rsidR="001B2537" w:rsidRDefault="001B2537" w:rsidP="006A1C9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283729E9" w14:textId="78729D25" w:rsidR="00992198" w:rsidRPr="001B2537" w:rsidRDefault="001B2537" w:rsidP="006A1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Fonts w:cstheme="minorHAnsi"/>
                <w:sz w:val="24"/>
                <w:szCs w:val="24"/>
              </w:rPr>
              <w:t>M</w:t>
            </w:r>
            <w:r w:rsidR="006A1C92" w:rsidRPr="001B2537">
              <w:rPr>
                <w:rFonts w:cstheme="minorHAnsi"/>
                <w:sz w:val="24"/>
                <w:szCs w:val="24"/>
              </w:rPr>
              <w:t>anejo de informaci</w:t>
            </w:r>
            <w:r w:rsidRPr="001B2537">
              <w:rPr>
                <w:rFonts w:cstheme="minorHAnsi"/>
                <w:sz w:val="24"/>
                <w:szCs w:val="24"/>
              </w:rPr>
              <w:t>ó</w:t>
            </w:r>
            <w:r w:rsidR="006A1C92" w:rsidRPr="001B2537">
              <w:rPr>
                <w:rFonts w:cstheme="minorHAnsi"/>
                <w:sz w:val="24"/>
                <w:szCs w:val="24"/>
              </w:rPr>
              <w:t>n sobre flora y</w:t>
            </w:r>
            <w:r w:rsidRPr="001B2537">
              <w:rPr>
                <w:rFonts w:cstheme="minorHAnsi"/>
                <w:sz w:val="24"/>
                <w:szCs w:val="24"/>
              </w:rPr>
              <w:t xml:space="preserve"> </w:t>
            </w:r>
            <w:r w:rsidR="006A1C92" w:rsidRPr="001B2537">
              <w:rPr>
                <w:rFonts w:cstheme="minorHAnsi"/>
                <w:sz w:val="24"/>
                <w:szCs w:val="24"/>
              </w:rPr>
              <w:t>fauna.</w:t>
            </w:r>
          </w:p>
          <w:p w14:paraId="33A5B1D3" w14:textId="77777777" w:rsidR="006A1C92" w:rsidRPr="001B2537" w:rsidRDefault="006A1C92" w:rsidP="006A1C92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4237AA80" w14:textId="2F225CF9" w:rsidR="006A1C92" w:rsidRPr="001B2537" w:rsidRDefault="001B2537" w:rsidP="006A1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Fonts w:cstheme="minorHAnsi"/>
                <w:sz w:val="24"/>
                <w:szCs w:val="24"/>
              </w:rPr>
              <w:t>C</w:t>
            </w:r>
            <w:r w:rsidR="006A1C92" w:rsidRPr="001B2537">
              <w:rPr>
                <w:rFonts w:cstheme="minorHAnsi"/>
                <w:sz w:val="24"/>
                <w:szCs w:val="24"/>
              </w:rPr>
              <w:t>onocimiento sobre leyes y normas ambientales</w:t>
            </w:r>
          </w:p>
        </w:tc>
        <w:tc>
          <w:tcPr>
            <w:tcW w:w="1640" w:type="dxa"/>
          </w:tcPr>
          <w:p w14:paraId="51F6C9E2" w14:textId="77777777" w:rsidR="001B2537" w:rsidRDefault="001B2537" w:rsidP="006A1C92">
            <w:pPr>
              <w:jc w:val="center"/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</w:pPr>
          </w:p>
          <w:p w14:paraId="6C94B907" w14:textId="02BE19F7" w:rsidR="00992198" w:rsidRPr="001B2537" w:rsidRDefault="001B2537" w:rsidP="006A1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S</w:t>
            </w:r>
            <w:r w:rsidR="006A1C92"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upervisión de las condicionantes de ecología de los trabajos, reubicación de flora y fauna, así como tr</w:t>
            </w: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á</w:t>
            </w:r>
            <w:r w:rsidR="006A1C92"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 xml:space="preserve">mites para aplicación de medidas de mitigación para el cumplimiento </w:t>
            </w:r>
            <w:r w:rsidR="006A1C92"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lastRenderedPageBreak/>
              <w:t>ambiental del proyecto.</w:t>
            </w:r>
          </w:p>
        </w:tc>
        <w:tc>
          <w:tcPr>
            <w:tcW w:w="1583" w:type="dxa"/>
          </w:tcPr>
          <w:p w14:paraId="6F6247E1" w14:textId="77777777" w:rsidR="001B2537" w:rsidRDefault="001B2537" w:rsidP="006A1C92">
            <w:pPr>
              <w:jc w:val="center"/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</w:pPr>
          </w:p>
          <w:p w14:paraId="208B3B27" w14:textId="03ABC2F1" w:rsidR="00992198" w:rsidRPr="001B2537" w:rsidRDefault="006A1C92" w:rsidP="006A1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$12,000 - $18,000 al mes</w:t>
            </w:r>
          </w:p>
        </w:tc>
      </w:tr>
      <w:tr w:rsidR="001B2537" w14:paraId="22DAB1DE" w14:textId="77777777" w:rsidTr="002D2FDD">
        <w:tc>
          <w:tcPr>
            <w:tcW w:w="988" w:type="dxa"/>
          </w:tcPr>
          <w:p w14:paraId="5D2FF2EC" w14:textId="77777777" w:rsidR="001B2537" w:rsidRDefault="001B2537" w:rsidP="006A1C92">
            <w:pPr>
              <w:jc w:val="center"/>
              <w:rPr>
                <w:rStyle w:val="Textoennegrita"/>
                <w:rFonts w:cstheme="minorHAnsi"/>
                <w:color w:val="2D3B45"/>
                <w:sz w:val="24"/>
                <w:szCs w:val="24"/>
                <w:highlight w:val="yellow"/>
                <w:shd w:val="clear" w:color="auto" w:fill="FFFFFF"/>
              </w:rPr>
            </w:pPr>
          </w:p>
          <w:p w14:paraId="1304A856" w14:textId="45515B7F" w:rsidR="00992198" w:rsidRPr="001B2537" w:rsidRDefault="001B2537" w:rsidP="006A1C92">
            <w:pPr>
              <w:jc w:val="center"/>
              <w:rPr>
                <w:rFonts w:cstheme="minorHAnsi"/>
                <w:sz w:val="24"/>
                <w:szCs w:val="24"/>
                <w:highlight w:val="yellow"/>
              </w:rPr>
            </w:pPr>
            <w:r w:rsidRPr="001B2537">
              <w:rPr>
                <w:rStyle w:val="Textoennegrita"/>
                <w:rFonts w:cstheme="minorHAnsi"/>
                <w:color w:val="2D3B45"/>
                <w:sz w:val="24"/>
                <w:szCs w:val="24"/>
                <w:highlight w:val="yellow"/>
                <w:shd w:val="clear" w:color="auto" w:fill="FFFFFF"/>
              </w:rPr>
              <w:t>E</w:t>
            </w:r>
            <w:r w:rsidR="006A1C92" w:rsidRPr="001B2537">
              <w:rPr>
                <w:rStyle w:val="Textoennegrita"/>
                <w:rFonts w:cstheme="minorHAnsi"/>
                <w:color w:val="2D3B45"/>
                <w:sz w:val="24"/>
                <w:szCs w:val="24"/>
                <w:highlight w:val="yellow"/>
                <w:shd w:val="clear" w:color="auto" w:fill="FFFFFF"/>
              </w:rPr>
              <w:t>specialista en fauna silvestre</w:t>
            </w:r>
          </w:p>
        </w:tc>
        <w:tc>
          <w:tcPr>
            <w:tcW w:w="2693" w:type="dxa"/>
          </w:tcPr>
          <w:p w14:paraId="7028ED09" w14:textId="7C95C94A" w:rsidR="006A1C92" w:rsidRPr="001B2537" w:rsidRDefault="001B2537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C</w:t>
            </w:r>
            <w:r w:rsidR="006A1C92" w:rsidRPr="001B2537">
              <w:rPr>
                <w:rFonts w:asciiTheme="minorHAnsi" w:hAnsiTheme="minorHAnsi" w:cstheme="minorHAnsi"/>
                <w:color w:val="2D3B45"/>
              </w:rPr>
              <w:t xml:space="preserve">uente con cédula profesional y titulo de </w:t>
            </w:r>
            <w:r w:rsidRPr="001B2537">
              <w:rPr>
                <w:rFonts w:asciiTheme="minorHAnsi" w:hAnsiTheme="minorHAnsi" w:cstheme="minorHAnsi"/>
                <w:color w:val="2D3B45"/>
              </w:rPr>
              <w:t>Lic.</w:t>
            </w:r>
            <w:r w:rsidR="006A1C92" w:rsidRPr="001B2537">
              <w:rPr>
                <w:rFonts w:asciiTheme="minorHAnsi" w:hAnsiTheme="minorHAnsi" w:cstheme="minorHAnsi"/>
                <w:color w:val="2D3B45"/>
              </w:rPr>
              <w:t xml:space="preserve"> en biología.</w:t>
            </w:r>
          </w:p>
          <w:p w14:paraId="6D1A6881" w14:textId="0F1DFC39" w:rsidR="006A1C92" w:rsidRPr="001B2537" w:rsidRDefault="001B2537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C</w:t>
            </w:r>
            <w:r w:rsidR="006A1C92" w:rsidRPr="001B2537">
              <w:rPr>
                <w:rFonts w:asciiTheme="minorHAnsi" w:hAnsiTheme="minorHAnsi" w:cstheme="minorHAnsi"/>
                <w:color w:val="2D3B45"/>
              </w:rPr>
              <w:t>uente con experiencia de 6 meses a 2 años en monitoreo, control y manejo de fauna silvestre directamente en campo.</w:t>
            </w:r>
          </w:p>
          <w:p w14:paraId="29280EFB" w14:textId="2588E09F" w:rsidR="006A1C92" w:rsidRPr="001B2537" w:rsidRDefault="001B2537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C</w:t>
            </w:r>
            <w:r w:rsidR="006A1C92" w:rsidRPr="001B2537">
              <w:rPr>
                <w:rFonts w:asciiTheme="minorHAnsi" w:hAnsiTheme="minorHAnsi" w:cstheme="minorHAnsi"/>
                <w:color w:val="2D3B45"/>
              </w:rPr>
              <w:t xml:space="preserve">uente con experiencia en colocación de trampas, uso de </w:t>
            </w:r>
            <w:r w:rsidRPr="001B2537">
              <w:rPr>
                <w:rFonts w:asciiTheme="minorHAnsi" w:hAnsiTheme="minorHAnsi" w:cstheme="minorHAnsi"/>
                <w:color w:val="2D3B45"/>
              </w:rPr>
              <w:t>GPS</w:t>
            </w:r>
            <w:r w:rsidR="006A1C92" w:rsidRPr="001B2537">
              <w:rPr>
                <w:rFonts w:asciiTheme="minorHAnsi" w:hAnsiTheme="minorHAnsi" w:cstheme="minorHAnsi"/>
                <w:color w:val="2D3B45"/>
              </w:rPr>
              <w:t xml:space="preserve"> e identificación de fauna silvestre.</w:t>
            </w:r>
          </w:p>
          <w:p w14:paraId="00D37F3D" w14:textId="032E6297" w:rsidR="006A1C92" w:rsidRPr="001B2537" w:rsidRDefault="001B2537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C</w:t>
            </w:r>
            <w:r w:rsidR="006A1C92" w:rsidRPr="001B2537">
              <w:rPr>
                <w:rFonts w:asciiTheme="minorHAnsi" w:hAnsiTheme="minorHAnsi" w:cstheme="minorHAnsi"/>
                <w:color w:val="2D3B45"/>
              </w:rPr>
              <w:t>uente con experiencia en manejo tanto en ciudad y carretera</w:t>
            </w:r>
          </w:p>
          <w:p w14:paraId="4CC508A6" w14:textId="4B9A1D00" w:rsidR="006A1C92" w:rsidRPr="001B2537" w:rsidRDefault="001B2537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L</w:t>
            </w:r>
            <w:r w:rsidR="006A1C92" w:rsidRPr="001B2537">
              <w:rPr>
                <w:rFonts w:asciiTheme="minorHAnsi" w:hAnsiTheme="minorHAnsi" w:cstheme="minorHAnsi"/>
                <w:color w:val="2D3B45"/>
              </w:rPr>
              <w:t>icencia vigente. -haya participado en cursos, talleres, congresos relacionados a fauna silvestre.</w:t>
            </w:r>
          </w:p>
          <w:p w14:paraId="3DE998B4" w14:textId="1D0D4891" w:rsidR="006A1C92" w:rsidRPr="001B2537" w:rsidRDefault="001B2537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I</w:t>
            </w:r>
            <w:r w:rsidR="006A1C92" w:rsidRPr="001B2537">
              <w:rPr>
                <w:rFonts w:asciiTheme="minorHAnsi" w:hAnsiTheme="minorHAnsi" w:cstheme="minorHAnsi"/>
                <w:color w:val="2D3B45"/>
              </w:rPr>
              <w:t>ndispensable tener disponibilidad para viajar y cambiar de residencia (interior de la república mexicana).</w:t>
            </w:r>
          </w:p>
          <w:p w14:paraId="34BA9461" w14:textId="77777777" w:rsidR="00992198" w:rsidRPr="001B2537" w:rsidRDefault="00992198" w:rsidP="006A1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924" w:type="dxa"/>
          </w:tcPr>
          <w:p w14:paraId="450E1452" w14:textId="77777777" w:rsidR="001B2537" w:rsidRDefault="001B2537" w:rsidP="006A1C92">
            <w:pPr>
              <w:jc w:val="center"/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</w:pPr>
          </w:p>
          <w:p w14:paraId="74DB1C5C" w14:textId="13873522" w:rsidR="00992198" w:rsidRPr="001B2537" w:rsidRDefault="001B2537" w:rsidP="006A1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B</w:t>
            </w:r>
            <w:r w:rsidR="006A1C92"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iólogos con experiencia en fauna silvestre: avifauna, mamíferos y herpetofauna.</w:t>
            </w:r>
          </w:p>
        </w:tc>
        <w:tc>
          <w:tcPr>
            <w:tcW w:w="1640" w:type="dxa"/>
          </w:tcPr>
          <w:p w14:paraId="388B52DD" w14:textId="22BB0404" w:rsidR="006A1C92" w:rsidRPr="001B2537" w:rsidRDefault="006A1C92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-</w:t>
            </w:r>
            <w:r w:rsidR="001B2537" w:rsidRPr="001B2537">
              <w:rPr>
                <w:rFonts w:asciiTheme="minorHAnsi" w:hAnsiTheme="minorHAnsi" w:cstheme="minorHAnsi"/>
                <w:color w:val="2D3B45"/>
              </w:rPr>
              <w:t>M</w:t>
            </w:r>
            <w:r w:rsidRPr="001B2537">
              <w:rPr>
                <w:rFonts w:asciiTheme="minorHAnsi" w:hAnsiTheme="minorHAnsi" w:cstheme="minorHAnsi"/>
                <w:color w:val="2D3B45"/>
              </w:rPr>
              <w:t>onitoreo, control y manejo de fauna silvestre directamente en campo.</w:t>
            </w:r>
          </w:p>
          <w:p w14:paraId="53F6B131" w14:textId="3CC9489B" w:rsidR="006A1C92" w:rsidRPr="001B2537" w:rsidRDefault="006A1C92" w:rsidP="006A1C92">
            <w:pPr>
              <w:pStyle w:val="NormalWeb"/>
              <w:shd w:val="clear" w:color="auto" w:fill="FFFFFF"/>
              <w:spacing w:before="180" w:beforeAutospacing="0" w:after="180" w:afterAutospacing="0"/>
              <w:jc w:val="center"/>
              <w:rPr>
                <w:rFonts w:asciiTheme="minorHAnsi" w:hAnsiTheme="minorHAnsi" w:cstheme="minorHAnsi"/>
                <w:color w:val="2D3B45"/>
              </w:rPr>
            </w:pPr>
            <w:r w:rsidRPr="001B2537">
              <w:rPr>
                <w:rFonts w:asciiTheme="minorHAnsi" w:hAnsiTheme="minorHAnsi" w:cstheme="minorHAnsi"/>
                <w:color w:val="2D3B45"/>
              </w:rPr>
              <w:t>-</w:t>
            </w:r>
            <w:r w:rsidR="001B2537" w:rsidRPr="001B2537">
              <w:rPr>
                <w:rFonts w:asciiTheme="minorHAnsi" w:hAnsiTheme="minorHAnsi" w:cstheme="minorHAnsi"/>
                <w:color w:val="2D3B45"/>
              </w:rPr>
              <w:t>C</w:t>
            </w:r>
            <w:r w:rsidRPr="001B2537">
              <w:rPr>
                <w:rFonts w:asciiTheme="minorHAnsi" w:hAnsiTheme="minorHAnsi" w:cstheme="minorHAnsi"/>
                <w:color w:val="2D3B45"/>
              </w:rPr>
              <w:t xml:space="preserve">olocación de trampas, uso de </w:t>
            </w:r>
            <w:r w:rsidR="001B2537" w:rsidRPr="001B2537">
              <w:rPr>
                <w:rFonts w:asciiTheme="minorHAnsi" w:hAnsiTheme="minorHAnsi" w:cstheme="minorHAnsi"/>
                <w:color w:val="2D3B45"/>
              </w:rPr>
              <w:t>GPS</w:t>
            </w:r>
            <w:r w:rsidRPr="001B2537">
              <w:rPr>
                <w:rFonts w:asciiTheme="minorHAnsi" w:hAnsiTheme="minorHAnsi" w:cstheme="minorHAnsi"/>
                <w:color w:val="2D3B45"/>
              </w:rPr>
              <w:t xml:space="preserve"> e identificación de fauna silvestre.</w:t>
            </w:r>
          </w:p>
          <w:p w14:paraId="14DBEE6F" w14:textId="77777777" w:rsidR="00992198" w:rsidRPr="001B2537" w:rsidRDefault="00992198" w:rsidP="006A1C9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83" w:type="dxa"/>
          </w:tcPr>
          <w:p w14:paraId="37028065" w14:textId="77777777" w:rsidR="001B2537" w:rsidRDefault="001B2537" w:rsidP="006A1C92">
            <w:pPr>
              <w:jc w:val="center"/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</w:pPr>
          </w:p>
          <w:p w14:paraId="5456D949" w14:textId="482E65C1" w:rsidR="00992198" w:rsidRPr="001B2537" w:rsidRDefault="006A1C92" w:rsidP="006A1C9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 xml:space="preserve">$12000 </w:t>
            </w:r>
            <w:r w:rsidR="001B2537"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B</w:t>
            </w:r>
            <w:r w:rsidRPr="001B2537">
              <w:rPr>
                <w:rFonts w:cstheme="minorHAnsi"/>
                <w:color w:val="2D3B45"/>
                <w:sz w:val="24"/>
                <w:szCs w:val="24"/>
                <w:shd w:val="clear" w:color="auto" w:fill="FFFFFF"/>
              </w:rPr>
              <w:t>rutos al mes ofrecemos prestaciones de ley.</w:t>
            </w:r>
          </w:p>
        </w:tc>
      </w:tr>
    </w:tbl>
    <w:p w14:paraId="72107CA4" w14:textId="77777777" w:rsidR="00810E5A" w:rsidRDefault="00810E5A"/>
    <w:sectPr w:rsidR="00810E5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B5BDD"/>
    <w:multiLevelType w:val="hybridMultilevel"/>
    <w:tmpl w:val="BFE657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198"/>
    <w:rsid w:val="001B2537"/>
    <w:rsid w:val="002D2FDD"/>
    <w:rsid w:val="006A1C92"/>
    <w:rsid w:val="006B13C8"/>
    <w:rsid w:val="00810E5A"/>
    <w:rsid w:val="00992198"/>
    <w:rsid w:val="00B94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4918B"/>
  <w15:chartTrackingRefBased/>
  <w15:docId w15:val="{BA4CE888-B7EC-4AB1-B4A1-6C664BAD6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92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D2FD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D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6B13C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6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9CCA-7D75-4309-8D15-FB2719939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Reyes Tapia</dc:creator>
  <cp:keywords/>
  <dc:description/>
  <cp:lastModifiedBy>Eduardo Reyes Tapia</cp:lastModifiedBy>
  <cp:revision>2</cp:revision>
  <dcterms:created xsi:type="dcterms:W3CDTF">2020-12-11T02:40:00Z</dcterms:created>
  <dcterms:modified xsi:type="dcterms:W3CDTF">2020-12-11T02:40:00Z</dcterms:modified>
</cp:coreProperties>
</file>