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5C7" w:rsidRDefault="002245C7" w:rsidP="00E13DA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  <w:t xml:space="preserve">Консультация для родителей </w:t>
      </w:r>
    </w:p>
    <w:p w:rsidR="00AB027E" w:rsidRDefault="002245C7" w:rsidP="00E13DA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  <w:t>«</w:t>
      </w:r>
      <w:r w:rsidR="00606094" w:rsidRPr="00D479B7"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  <w:t>Дошкольники и гаджеты</w:t>
      </w:r>
      <w:r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  <w:t>»</w:t>
      </w:r>
    </w:p>
    <w:p w:rsidR="002245C7" w:rsidRDefault="002245C7" w:rsidP="00E13DA6">
      <w:pPr>
        <w:spacing w:after="0"/>
        <w:jc w:val="right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Подготовила: </w:t>
      </w:r>
    </w:p>
    <w:p w:rsidR="002245C7" w:rsidRDefault="002245C7" w:rsidP="002245C7">
      <w:pPr>
        <w:spacing w:after="0"/>
        <w:jc w:val="right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воспитатель МБДОУ-</w:t>
      </w:r>
    </w:p>
    <w:p w:rsidR="002245C7" w:rsidRDefault="002245C7" w:rsidP="002245C7">
      <w:pPr>
        <w:spacing w:after="0"/>
        <w:jc w:val="right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детский сад №27 «Сказка»</w:t>
      </w:r>
    </w:p>
    <w:p w:rsidR="002245C7" w:rsidRPr="00E13DA6" w:rsidRDefault="002245C7" w:rsidP="00E13DA6">
      <w:pPr>
        <w:spacing w:after="0"/>
        <w:jc w:val="right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 Гнилицкая С.Н.</w:t>
      </w:r>
    </w:p>
    <w:p w:rsidR="00606094" w:rsidRPr="00D479B7" w:rsidRDefault="00606094" w:rsidP="00D479B7">
      <w:pP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D479B7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Жизнь современного человека уже не представляется без таких вещей, как планшет, телефон, компьютер. Дети, наблюдая за жизнью взрослых, с пелёнок начинают интересоваться гаджетами: раз мама и папа так много внимания уделяют этим вещам, значит, они действительно интересны. Отношение родителей к внедрению гаджетов в жизнь ребёнка неоднозначное: одни активно их используют, другие настойчиво пытаются оградить чадо от современных веяний.</w:t>
      </w:r>
    </w:p>
    <w:p w:rsidR="00606094" w:rsidRPr="00D479B7" w:rsidRDefault="00D479B7" w:rsidP="00D479B7">
      <w:pPr>
        <w:rPr>
          <w:rFonts w:ascii="Times New Roman" w:hAnsi="Times New Roman" w:cs="Times New Roman"/>
          <w:noProof/>
          <w:lang w:eastAsia="ru-RU"/>
        </w:rPr>
      </w:pPr>
      <w:r w:rsidRPr="00D479B7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867275" cy="3244850"/>
            <wp:effectExtent l="19050" t="0" r="9525" b="0"/>
            <wp:docPr id="1" name="Рисунок 1" descr="https://api.ndla.no/image-api/raw/id/6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pi.ndla.no/image-api/raw/id/615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324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1B5" w:rsidRPr="00D479B7" w:rsidRDefault="00606094" w:rsidP="00D479B7">
      <w:pPr>
        <w:shd w:val="clear" w:color="auto" w:fill="FFFFFF"/>
        <w:spacing w:after="0"/>
        <w:ind w:right="795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479B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Не стоит бросаться в крайности, ведь истина, как обычно, где-то между ними. Ребёнок рождается и растёт в современном мире, и современная жизнь предъявляет к человеку достаточно высокие требования. Уже в начальной школе ребёнку понадобится знание компьютера, поэтому старательно не допускать знакомства ребёнка с разными электронными устройствами не очень предусмотрительно. Бесконтрольное использование гаджетов ребёнком тоже не приводит к хорошему, поэтому гаджеты должны быть в жизни детей, но дозировано и под родительским контролем. Рассмотрим подробнее, в чём заключаются плюсы и минусы использования гаджетов.</w:t>
      </w:r>
    </w:p>
    <w:p w:rsidR="00D479B7" w:rsidRPr="00D479B7" w:rsidRDefault="00D479B7" w:rsidP="00D479B7">
      <w:pPr>
        <w:shd w:val="clear" w:color="auto" w:fill="FFFFFF"/>
        <w:spacing w:after="0"/>
        <w:ind w:right="795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593FF2" w:rsidRPr="00D479B7" w:rsidRDefault="00606094" w:rsidP="00D479B7">
      <w:pPr>
        <w:shd w:val="clear" w:color="auto" w:fill="FFFFFF"/>
        <w:spacing w:after="0"/>
        <w:ind w:right="795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479B7">
        <w:rPr>
          <w:rFonts w:ascii="Times New Roman" w:eastAsia="Times New Roman" w:hAnsi="Times New Roman" w:cs="Times New Roman"/>
          <w:b/>
          <w:i/>
          <w:color w:val="000000"/>
          <w:sz w:val="32"/>
          <w:lang w:eastAsia="ru-RU"/>
        </w:rPr>
        <w:lastRenderedPageBreak/>
        <w:t>Плюсы использования гаджетов</w:t>
      </w:r>
    </w:p>
    <w:p w:rsidR="00D479B7" w:rsidRPr="00D479B7" w:rsidRDefault="00593FF2" w:rsidP="00D479B7">
      <w:pPr>
        <w:shd w:val="clear" w:color="auto" w:fill="FFFFFF"/>
        <w:spacing w:after="0"/>
        <w:ind w:right="795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479B7">
        <w:rPr>
          <w:rFonts w:ascii="Times New Roman" w:eastAsia="Times New Roman" w:hAnsi="Times New Roman" w:cs="Times New Roman"/>
          <w:b/>
          <w:i/>
          <w:color w:val="000000"/>
          <w:sz w:val="32"/>
          <w:lang w:eastAsia="ru-RU"/>
        </w:rPr>
        <w:t xml:space="preserve">1 </w:t>
      </w:r>
      <w:r w:rsidR="00606094" w:rsidRPr="00D479B7">
        <w:rPr>
          <w:rFonts w:ascii="Times New Roman" w:eastAsia="Times New Roman" w:hAnsi="Times New Roman" w:cs="Times New Roman"/>
          <w:b/>
          <w:i/>
          <w:color w:val="000000"/>
          <w:sz w:val="32"/>
          <w:lang w:eastAsia="ru-RU"/>
        </w:rPr>
        <w:t>Способ временно занять ребёнка в «полевых» условиях</w:t>
      </w:r>
      <w:r w:rsidR="00606094" w:rsidRPr="00D479B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 Дети достаточно тяжело переносят длительное ожидание в очередях, дальнюю дорогу, стояние в пробках. Игрушки, книги, фломастеры и альбом далеко не всегда могут оказаться под рукой, а вот с гаджетами взрослые не расстаются, и тут они будут очень кстати. Смартфон или планшет с мультиками, играми или интересными приложениями помогут скрасить ребёнку томительные минуты и часы.</w:t>
      </w:r>
    </w:p>
    <w:p w:rsidR="00593FF2" w:rsidRPr="00D479B7" w:rsidRDefault="00593FF2" w:rsidP="00D479B7">
      <w:pPr>
        <w:shd w:val="clear" w:color="auto" w:fill="FFFFFF"/>
        <w:spacing w:after="0"/>
        <w:ind w:right="795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479B7">
        <w:rPr>
          <w:rFonts w:ascii="Times New Roman" w:eastAsia="Times New Roman" w:hAnsi="Times New Roman" w:cs="Times New Roman"/>
          <w:b/>
          <w:i/>
          <w:color w:val="000000"/>
          <w:sz w:val="32"/>
          <w:lang w:eastAsia="ru-RU"/>
        </w:rPr>
        <w:t>2</w:t>
      </w:r>
      <w:r w:rsidR="00606094" w:rsidRPr="00D479B7">
        <w:rPr>
          <w:rFonts w:ascii="Times New Roman" w:eastAsia="Times New Roman" w:hAnsi="Times New Roman" w:cs="Times New Roman"/>
          <w:b/>
          <w:i/>
          <w:color w:val="000000"/>
          <w:sz w:val="32"/>
          <w:lang w:eastAsia="ru-RU"/>
        </w:rPr>
        <w:t xml:space="preserve"> Развитие познавательных процессов и получение новых знаний.</w:t>
      </w:r>
      <w:r w:rsidR="00606094" w:rsidRPr="00D479B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Некоторые компьютерные игры и приложения действительно способствуют развитию внимания, памяти, логического мышления, учат читать, считать, рисовать. Так же существуют познавательные мультики, которые позволяют ребёнку получить новые знания об окружающем мире. Подвох в том, что качественных развивающих игр и мультфильмов не так уж много, большинство только заявляют о развивающем эффекте.</w:t>
      </w:r>
    </w:p>
    <w:p w:rsidR="00E13DA6" w:rsidRPr="00E13DA6" w:rsidRDefault="002B206E" w:rsidP="00D479B7">
      <w:pPr>
        <w:shd w:val="clear" w:color="auto" w:fill="FFFFFF"/>
        <w:spacing w:after="0"/>
        <w:ind w:right="795"/>
        <w:rPr>
          <w:rFonts w:ascii="Times New Roman" w:eastAsia="Times New Roman" w:hAnsi="Times New Roman" w:cs="Times New Roman"/>
          <w:i/>
          <w:color w:val="000000"/>
          <w:sz w:val="28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z w:val="28"/>
          <w:szCs w:val="20"/>
          <w:u w:val="single"/>
          <w:lang w:eastAsia="ru-RU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6" type="#_x0000_t12" style="position:absolute;margin-left:-36.3pt;margin-top:9.9pt;width:29.25pt;height:24.75pt;z-index:251658240" fillcolor="red" strokecolor="red" strokeweight="1.25pt"/>
        </w:pict>
      </w:r>
      <w:r w:rsidR="00606094" w:rsidRPr="00D479B7">
        <w:rPr>
          <w:rFonts w:ascii="Times New Roman" w:eastAsia="Times New Roman" w:hAnsi="Times New Roman" w:cs="Times New Roman"/>
          <w:i/>
          <w:color w:val="000000"/>
          <w:sz w:val="28"/>
          <w:szCs w:val="20"/>
          <w:u w:val="single"/>
          <w:lang w:eastAsia="ru-RU"/>
        </w:rPr>
        <w:t>Малышам в возрасте 2–3 лет (именно в это время дети начинают интересоваться новыми современными устройствами) можно установить на ноутбук или планшет развивающие игры, соответствующие возрасту. Главное, чтобы родители контролировали время, проведенное ребенком с гаджетом. Детям до 3-х лет заниматься сустройствам не более часа в день, каждые 20 минут нужно делать перерыв, для того чтобы отдохнули глаза. Ребенку более старшего возраста время «общения» с гаджетами можно увеличить, но также необходимо совершать перерывы после 20–30 минут занятий или игр.</w:t>
      </w:r>
    </w:p>
    <w:p w:rsidR="00533062" w:rsidRPr="00D479B7" w:rsidRDefault="00533062" w:rsidP="00D479B7">
      <w:pPr>
        <w:shd w:val="clear" w:color="auto" w:fill="FFFFFF"/>
        <w:spacing w:after="0"/>
        <w:ind w:right="795"/>
        <w:jc w:val="center"/>
        <w:rPr>
          <w:rFonts w:ascii="Times New Roman" w:hAnsi="Times New Roman" w:cs="Times New Roman"/>
          <w:b/>
          <w:i/>
          <w:color w:val="000000"/>
          <w:sz w:val="28"/>
          <w:szCs w:val="20"/>
          <w:shd w:val="clear" w:color="auto" w:fill="FFFFFF"/>
        </w:rPr>
      </w:pPr>
      <w:r w:rsidRPr="00D479B7">
        <w:rPr>
          <w:rFonts w:ascii="Times New Roman" w:hAnsi="Times New Roman" w:cs="Times New Roman"/>
          <w:b/>
          <w:i/>
          <w:color w:val="000000"/>
          <w:sz w:val="28"/>
          <w:szCs w:val="20"/>
          <w:shd w:val="clear" w:color="auto" w:fill="FFFFFF"/>
        </w:rPr>
        <w:t>Минусы использования гаджетов</w:t>
      </w:r>
    </w:p>
    <w:p w:rsidR="00533062" w:rsidRPr="00D479B7" w:rsidRDefault="00E13DA6" w:rsidP="00E13DA6">
      <w:pPr>
        <w:shd w:val="clear" w:color="auto" w:fill="FFFFFF"/>
        <w:spacing w:after="0"/>
        <w:ind w:left="1230" w:right="795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479B7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962400" cy="2634996"/>
            <wp:effectExtent l="19050" t="0" r="0" b="0"/>
            <wp:docPr id="2" name="Рисунок 4" descr="https://cdn.babychakra.com/babychakraserviceproviders/1000x1000/articles/normal/1324/article_587f48851c4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dn.babychakra.com/babychakraserviceproviders/1000x1000/articles/normal/1324/article_587f48851c4cf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66" cy="2633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3062" w:rsidRPr="00D479B7" w:rsidRDefault="00533062" w:rsidP="00E13DA6">
      <w:pPr>
        <w:shd w:val="clear" w:color="auto" w:fill="FFFFFF"/>
        <w:spacing w:after="0"/>
        <w:ind w:right="79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33062" w:rsidRPr="00D479B7" w:rsidRDefault="00533062" w:rsidP="00D479B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79B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r w:rsidRPr="00D479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479B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 w:rsidRPr="00D479B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Однобокость» развивающего эффекта</w:t>
      </w:r>
      <w:r w:rsidRPr="00D479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Раз уж мы заговорили о том, что гаджеты способствуют развитию ребёнка, стоит сказать и об обратной стороне медали. Для ребёнка раннего возраста, у которого образное мышление ещё только формируется, развивающий эффект от мультиков и передач стремится к нулю. Когда ребёнок активно осваивает мир предметов, важно, чтобы у него были задействованы все каналы восприятия. Чтобы понять, что кубик квадратный, а мяч круглый, ему недостаточно увидеть изображения – обязательно нужно потрогать, ощутить ручками грани и рёбра кубика, округлость мяча. В итоге развивающее видео даёт однобокий эффект: формально ребёнок что-то запоминает, но фактически не осваивает информацию глубоко и качественно.</w:t>
      </w:r>
    </w:p>
    <w:p w:rsidR="00593FF2" w:rsidRPr="00D479B7" w:rsidRDefault="00533062" w:rsidP="00D479B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79B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2 Отрицательное влияние на здоровье и физическое развитие</w:t>
      </w:r>
      <w:r w:rsidRPr="00D479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 первую очередь речь идёт об ухудшении зрения. Если ребёнок регулярно больше 20 минут в день смотрит в монитор компьютера или экран телефона или планшета, то через полгода острота его зрения начинает снижаться. Второй аспект негативного влияния на здоровье связан с тем, что дети, проводящие много времени за играми и мультиками, гораздо меньше двигаются, а это системно сказывается на состоянии всего организма. Детки за компьютером/планшетом/ноутбуком</w:t>
      </w:r>
      <w:r w:rsidR="000E4B3E" w:rsidRPr="00D479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сидят часто сутулясь, а это</w:t>
      </w:r>
      <w:r w:rsidRPr="00D479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провоцирует искривление позвоночника и проблемы с осанкой в </w:t>
      </w:r>
      <w:r w:rsidR="00593FF2" w:rsidRPr="00D479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будущем. </w:t>
      </w:r>
    </w:p>
    <w:p w:rsidR="00593FF2" w:rsidRPr="00D479B7" w:rsidRDefault="00593FF2" w:rsidP="00D479B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79B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3 </w:t>
      </w:r>
      <w:r w:rsidR="00533062" w:rsidRPr="00D479B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Снижение творческой активности</w:t>
      </w:r>
      <w:r w:rsidR="00533062" w:rsidRPr="00D479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Никакие игры и приложения никогда не заменят спонтанное творчество, работу с настоящими материалами и живым цветом. В реальной жизни ребёнок фантазирует. Он клеит, лепит, вырезает, раскрашивает, комбинирует, находит самые неожиданные решения. Виртуальное пространство лишает его творчества, ведь там он может действовать только в рамках опций, предусмотренных производителем программы</w:t>
      </w:r>
      <w:r w:rsidR="000E4B3E" w:rsidRPr="00D479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06094" w:rsidRPr="00D479B7" w:rsidRDefault="00593FF2" w:rsidP="00D479B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79B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4</w:t>
      </w:r>
      <w:r w:rsidR="00533062" w:rsidRPr="00D479B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. Вытеснение интересов, отношений и привязанностей в виртуальное пространство</w:t>
      </w:r>
      <w:r w:rsidR="00533062" w:rsidRPr="00D479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Это очень серьёзное последствие, и возникает оно только при злоупотреблении гаджетами. Ребёнок буквально выпадает из реальной жизни: все его интересы сосредоточены на виртуальном мире. В этом случае можно говорить о зависимости от гаджетов. Редко, но возможно наблюдаться и психическое расстройство. Если ребенок часто играет в игры где много крови и ужасов. Читаем также: Как мы «теряем» своих детей</w:t>
      </w:r>
      <w:r w:rsidR="000E4B3E" w:rsidRPr="00D479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245C7" w:rsidRDefault="002245C7" w:rsidP="00D479B7">
      <w:pP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2245C7" w:rsidRDefault="002245C7" w:rsidP="00D479B7">
      <w:pP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593FF2" w:rsidRPr="00D479B7" w:rsidRDefault="00593FF2" w:rsidP="00D479B7">
      <w:pP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D479B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lastRenderedPageBreak/>
        <w:t>Зависимость от гаджетов и как её избежать</w:t>
      </w:r>
    </w:p>
    <w:p w:rsidR="00F207B9" w:rsidRPr="00D479B7" w:rsidRDefault="00593FF2" w:rsidP="00D479B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79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гаджеты занимают все сознание ребёнка, можно говорить о том, что формируется зависимость. Распознать </w:t>
      </w:r>
      <w:r w:rsidR="00F207B9" w:rsidRPr="00D479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ее можно по следующим признакам:</w:t>
      </w:r>
    </w:p>
    <w:p w:rsidR="00F207B9" w:rsidRPr="00D479B7" w:rsidRDefault="00593FF2" w:rsidP="00D479B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79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Ребёнок перестаёт интересоваться реальной жизнью: не играет в игрушки, не стреми</w:t>
      </w:r>
      <w:r w:rsidR="001D6844" w:rsidRPr="00D479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ться к общению со сверстниками.</w:t>
      </w:r>
    </w:p>
    <w:p w:rsidR="00F207B9" w:rsidRPr="00D479B7" w:rsidRDefault="00593FF2" w:rsidP="00D479B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79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Отношения с родителями отходят для ребёнка на второй план, и вместо совместного занятия он так же предпочитает проводить время с планшетом или компьютером.</w:t>
      </w:r>
    </w:p>
    <w:p w:rsidR="00F207B9" w:rsidRPr="00D479B7" w:rsidRDefault="00593FF2" w:rsidP="00D479B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79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Попытки ограничить время за играми и мультиками вызывает бурный протест и истерику</w:t>
      </w:r>
      <w:r w:rsidR="001D6844" w:rsidRPr="00D479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207B9" w:rsidRPr="00D479B7" w:rsidRDefault="00593FF2" w:rsidP="00D479B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79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Нормальное интеллектуальное и личностное развитие при таком раскладе невозможно, ведь оно может происходить только в реальных отношениях и в реальном мире. Чтобы не допустить зависимости от гаджетов и снизить их негативное влияние, важно использовать их с умом и придерживаться следующих правил.</w:t>
      </w:r>
    </w:p>
    <w:p w:rsidR="00F207B9" w:rsidRPr="00D479B7" w:rsidRDefault="00F207B9" w:rsidP="00D479B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79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593FF2" w:rsidRPr="00D479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допускайте превышения допустимого времени нахождения за компьютером/планшетом. Для каждого возраста оно своё. Возможно, ребёнок будет протестовать, но родителям стоит проявить твёрдость. Не забывайте, что вы – взрослый человек, и ответственность за жизнь и здоровье маленького существа лежит на вас</w:t>
      </w:r>
      <w:r w:rsidR="001D6844" w:rsidRPr="00D479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207B9" w:rsidRPr="00D479B7" w:rsidRDefault="00F207B9" w:rsidP="00D479B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79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593FF2" w:rsidRPr="00D479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Придерживайтесь возрастных рекомендаций к играм и мультфильмам. Не стоит перегружать ребёнка той информацией, которую он не сможет воспринять.</w:t>
      </w:r>
    </w:p>
    <w:p w:rsidR="00F207B9" w:rsidRPr="00D479B7" w:rsidRDefault="001D6844" w:rsidP="00D479B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79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="00593FF2" w:rsidRPr="00D479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используйте гаджеты чтобы «отделаться» от ребёнка без особой надобности. В каких-то ситуациях они действительно – спасение, но если мама, к примеру, собирается готовить обед или заниматься домашними делами – лучше включить ребёнка в этот процесс, чем включить ему мультик.</w:t>
      </w:r>
    </w:p>
    <w:p w:rsidR="001D6844" w:rsidRPr="00D479B7" w:rsidRDefault="00593FF2" w:rsidP="00D479B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79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Кстати, давать детям играть в гаджеты перед сном не рекомендуется, так как ребенок может перевозбудиться и от этого плохо спать или не заснуть вовсе.</w:t>
      </w:r>
      <w:bookmarkStart w:id="0" w:name="_GoBack"/>
      <w:bookmarkEnd w:id="0"/>
    </w:p>
    <w:p w:rsidR="00593FF2" w:rsidRDefault="00593FF2" w:rsidP="00D479B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79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образом, родителям важно не допустить, чтобы гаджеты в жизни ребёнка стали источником проблем. Грамотное и умеренное использование гаджетов действительно будет способствовать развитию ребёнка и поможет ему шагать в ногу со временем</w:t>
      </w:r>
    </w:p>
    <w:p w:rsidR="002245C7" w:rsidRDefault="002245C7" w:rsidP="00D479B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245C7" w:rsidRPr="002245C7" w:rsidRDefault="002245C7" w:rsidP="00224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2245C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lastRenderedPageBreak/>
        <w:t>Использованная литература:</w:t>
      </w:r>
    </w:p>
    <w:p w:rsidR="002245C7" w:rsidRPr="002245C7" w:rsidRDefault="002245C7" w:rsidP="002245C7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45C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Гордеева А. В. Увлеченность компьютерными играми: психологический</w:t>
      </w:r>
    </w:p>
    <w:p w:rsidR="002245C7" w:rsidRPr="002245C7" w:rsidRDefault="002245C7" w:rsidP="00224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45C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аспект. – К. – 2004</w:t>
      </w:r>
    </w:p>
    <w:p w:rsidR="002245C7" w:rsidRPr="002245C7" w:rsidRDefault="002245C7" w:rsidP="002245C7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45C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Платов А. Дети, Сеть и родители.// Мир компьютеров. – № 3 – 2004</w:t>
      </w:r>
    </w:p>
    <w:p w:rsidR="002245C7" w:rsidRPr="002245C7" w:rsidRDefault="002245C7" w:rsidP="002245C7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45C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Разумова Т. Компьютерный яд. // Наука и жизнь. - № 6 - 2002</w:t>
      </w:r>
    </w:p>
    <w:p w:rsidR="002245C7" w:rsidRPr="002245C7" w:rsidRDefault="002245C7" w:rsidP="002245C7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45C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Ребенок и компьютер: сб. материалов И.Я. Медведева, Т.Л. Шишова, М.Н.</w:t>
      </w:r>
    </w:p>
    <w:p w:rsidR="002245C7" w:rsidRPr="002245C7" w:rsidRDefault="002245C7" w:rsidP="00224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45C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Миронова [и др.]; сост.: И.Я. Медведева, Т.Л. Шишова.- Клин:</w:t>
      </w:r>
    </w:p>
    <w:p w:rsidR="002245C7" w:rsidRPr="002245C7" w:rsidRDefault="002245C7" w:rsidP="00224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45C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Христианская жизнь, 2007</w:t>
      </w:r>
    </w:p>
    <w:p w:rsidR="002245C7" w:rsidRPr="002245C7" w:rsidRDefault="002245C7" w:rsidP="002245C7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45C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Шевнина О. Если ребёнок интересуется только компьютером. - М.: Эксмо,</w:t>
      </w:r>
    </w:p>
    <w:p w:rsidR="002245C7" w:rsidRPr="002245C7" w:rsidRDefault="002245C7" w:rsidP="002245C7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45C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Шмелев А. Мир поправимых ошибок. Вычислительная техника и ее</w:t>
      </w:r>
    </w:p>
    <w:p w:rsidR="002245C7" w:rsidRPr="002245C7" w:rsidRDefault="002245C7" w:rsidP="00224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45C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применение. Компьютерные игры. - №3. - 2008</w:t>
      </w:r>
    </w:p>
    <w:p w:rsidR="002245C7" w:rsidRPr="002245C7" w:rsidRDefault="002245C7" w:rsidP="00224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45C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Электронные ресурсы:</w:t>
      </w:r>
    </w:p>
    <w:p w:rsidR="002245C7" w:rsidRPr="002245C7" w:rsidRDefault="002245C7" w:rsidP="002245C7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45C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Сергеева Т. Ребенок и гаджеты: вред или польза? // Журнал «Здоровье». -</w:t>
      </w:r>
    </w:p>
    <w:p w:rsidR="002245C7" w:rsidRPr="002245C7" w:rsidRDefault="002245C7" w:rsidP="00224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45C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№ 12 - 2013 Режим доступа: http://zdr.ru/articles/elektronnue_deti</w:t>
      </w:r>
    </w:p>
    <w:p w:rsidR="002245C7" w:rsidRPr="002245C7" w:rsidRDefault="002245C7" w:rsidP="00D479B7">
      <w:pPr>
        <w:rPr>
          <w:rFonts w:ascii="Times New Roman" w:hAnsi="Times New Roman" w:cs="Times New Roman"/>
          <w:sz w:val="28"/>
          <w:szCs w:val="28"/>
        </w:rPr>
      </w:pPr>
    </w:p>
    <w:sectPr w:rsidR="002245C7" w:rsidRPr="002245C7" w:rsidSect="00E81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825" w:rsidRDefault="00BB7825" w:rsidP="00E13DA6">
      <w:pPr>
        <w:spacing w:after="0" w:line="240" w:lineRule="auto"/>
      </w:pPr>
      <w:r>
        <w:separator/>
      </w:r>
    </w:p>
  </w:endnote>
  <w:endnote w:type="continuationSeparator" w:id="1">
    <w:p w:rsidR="00BB7825" w:rsidRDefault="00BB7825" w:rsidP="00E13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825" w:rsidRDefault="00BB7825" w:rsidP="00E13DA6">
      <w:pPr>
        <w:spacing w:after="0" w:line="240" w:lineRule="auto"/>
      </w:pPr>
      <w:r>
        <w:separator/>
      </w:r>
    </w:p>
  </w:footnote>
  <w:footnote w:type="continuationSeparator" w:id="1">
    <w:p w:rsidR="00BB7825" w:rsidRDefault="00BB7825" w:rsidP="00E13D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138DC"/>
    <w:multiLevelType w:val="hybridMultilevel"/>
    <w:tmpl w:val="EEFA9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77404"/>
    <w:multiLevelType w:val="multilevel"/>
    <w:tmpl w:val="153A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07D5"/>
    <w:rsid w:val="000E4B3E"/>
    <w:rsid w:val="001D6844"/>
    <w:rsid w:val="002245C7"/>
    <w:rsid w:val="002721B5"/>
    <w:rsid w:val="002B206E"/>
    <w:rsid w:val="00533062"/>
    <w:rsid w:val="00593FF2"/>
    <w:rsid w:val="00606094"/>
    <w:rsid w:val="00942123"/>
    <w:rsid w:val="00AB027E"/>
    <w:rsid w:val="00BB7825"/>
    <w:rsid w:val="00D479B7"/>
    <w:rsid w:val="00D507D5"/>
    <w:rsid w:val="00E13DA6"/>
    <w:rsid w:val="00E812E0"/>
    <w:rsid w:val="00F20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609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5C7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1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13DA6"/>
  </w:style>
  <w:style w:type="paragraph" w:styleId="a8">
    <w:name w:val="footer"/>
    <w:basedOn w:val="a"/>
    <w:link w:val="a9"/>
    <w:uiPriority w:val="99"/>
    <w:semiHidden/>
    <w:unhideWhenUsed/>
    <w:rsid w:val="00E1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13D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60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8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6866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968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9870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21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1135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admin</cp:lastModifiedBy>
  <cp:revision>2</cp:revision>
  <dcterms:created xsi:type="dcterms:W3CDTF">2023-03-11T05:21:00Z</dcterms:created>
  <dcterms:modified xsi:type="dcterms:W3CDTF">2023-03-11T05:21:00Z</dcterms:modified>
</cp:coreProperties>
</file>