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5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6"/>
        <w:gridCol w:w="566"/>
        <w:gridCol w:w="566"/>
        <w:gridCol w:w="713"/>
        <w:gridCol w:w="708"/>
        <w:gridCol w:w="709"/>
        <w:gridCol w:w="426"/>
        <w:gridCol w:w="283"/>
        <w:gridCol w:w="709"/>
        <w:gridCol w:w="708"/>
        <w:gridCol w:w="994"/>
        <w:gridCol w:w="140"/>
        <w:gridCol w:w="454"/>
        <w:gridCol w:w="1483"/>
        <w:gridCol w:w="1211"/>
        <w:gridCol w:w="567"/>
        <w:gridCol w:w="214"/>
        <w:gridCol w:w="418"/>
        <w:gridCol w:w="7"/>
        <w:gridCol w:w="567"/>
        <w:gridCol w:w="135"/>
        <w:gridCol w:w="7"/>
        <w:gridCol w:w="843"/>
        <w:gridCol w:w="7"/>
        <w:gridCol w:w="702"/>
        <w:gridCol w:w="7"/>
        <w:gridCol w:w="702"/>
        <w:gridCol w:w="7"/>
      </w:tblGrid>
      <w:tr w:rsidR="00A3037F" w:rsidRPr="0019432B" w14:paraId="686DDC85" w14:textId="77777777" w:rsidTr="003E09D1">
        <w:trPr>
          <w:trHeight w:val="350"/>
        </w:trPr>
        <w:tc>
          <w:tcPr>
            <w:tcW w:w="3228" w:type="dxa"/>
            <w:gridSpan w:val="3"/>
            <w:vMerge w:val="restart"/>
            <w:shd w:val="clear" w:color="auto" w:fill="FFFFFF" w:themeFill="background1"/>
          </w:tcPr>
          <w:p w14:paraId="752B2539" w14:textId="14BEBEFA" w:rsidR="00A3037F" w:rsidRDefault="00065196" w:rsidP="00A40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Accompagnement Educatif 20</w:t>
            </w:r>
            <w:r w:rsidR="008B610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8B610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14:paraId="1340032E" w14:textId="77777777" w:rsidR="00A3037F" w:rsidRDefault="00A3037F" w:rsidP="00A40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6B49C935" wp14:editId="08B8E48D">
                  <wp:simplePos x="0" y="0"/>
                  <wp:positionH relativeFrom="column">
                    <wp:posOffset>-101600</wp:posOffset>
                  </wp:positionH>
                  <wp:positionV relativeFrom="paragraph">
                    <wp:posOffset>-337820</wp:posOffset>
                  </wp:positionV>
                  <wp:extent cx="561975" cy="542925"/>
                  <wp:effectExtent l="19050" t="0" r="9525" b="0"/>
                  <wp:wrapThrough wrapText="bothSides">
                    <wp:wrapPolygon edited="0">
                      <wp:start x="-732" y="0"/>
                      <wp:lineTo x="-732" y="21221"/>
                      <wp:lineTo x="21966" y="21221"/>
                      <wp:lineTo x="21966" y="0"/>
                      <wp:lineTo x="-732" y="0"/>
                    </wp:wrapPolygon>
                  </wp:wrapThrough>
                  <wp:docPr id="5" name="Image 2" descr="C:\Users\veronique\Pictures\Logos Education Nationale\Logo Academie et Rep F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eronique\Pictures\Logos Education Nationale\Logo Academie et Rep F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80B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degré</w:t>
            </w:r>
          </w:p>
          <w:p w14:paraId="19C6BEC6" w14:textId="77777777" w:rsidR="00A3037F" w:rsidRPr="0019432B" w:rsidRDefault="00A3037F" w:rsidP="00A40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Merge w:val="restart"/>
            <w:shd w:val="clear" w:color="auto" w:fill="FFFFFF" w:themeFill="background1"/>
          </w:tcPr>
          <w:p w14:paraId="78917B35" w14:textId="77777777" w:rsidR="00A3037F" w:rsidRPr="007E1A83" w:rsidRDefault="00A3037F" w:rsidP="00A401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A83">
              <w:rPr>
                <w:rFonts w:ascii="Times New Roman" w:hAnsi="Times New Roman" w:cs="Times New Roman"/>
                <w:b/>
                <w:sz w:val="26"/>
                <w:szCs w:val="26"/>
              </w:rPr>
              <w:t>Circonscription de</w:t>
            </w:r>
          </w:p>
          <w:p w14:paraId="003092D3" w14:textId="77777777" w:rsidR="00A3037F" w:rsidRDefault="00A3037F" w:rsidP="00A40186">
            <w:pPr>
              <w:jc w:val="center"/>
              <w:rPr>
                <w:rFonts w:ascii="Times New Roman" w:hAnsi="Times New Roman" w:cs="Times New Roman"/>
              </w:rPr>
            </w:pPr>
          </w:p>
          <w:p w14:paraId="627D51C9" w14:textId="76AF6718" w:rsidR="00A3037F" w:rsidRPr="00990333" w:rsidRDefault="00990333" w:rsidP="00A401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0333">
              <w:rPr>
                <w:rFonts w:ascii="Times New Roman" w:hAnsi="Times New Roman" w:cs="Times New Roman"/>
              </w:rPr>
              <w:t>Capesterre Belle Eau</w:t>
            </w:r>
          </w:p>
        </w:tc>
        <w:tc>
          <w:tcPr>
            <w:tcW w:w="328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CB78181" w14:textId="3E420DB6" w:rsidR="00A3037F" w:rsidRPr="0019432B" w:rsidRDefault="00A3037F" w:rsidP="00A401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Fiche action n° </w:t>
            </w:r>
            <w:r w:rsidR="006636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75" w:type="dxa"/>
            <w:gridSpan w:val="4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6F03943" w14:textId="77777777" w:rsidR="00A3037F" w:rsidRDefault="00A3037F" w:rsidP="00A4018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68D17B81" w14:textId="77777777" w:rsidR="00A3037F" w:rsidRPr="001C7F18" w:rsidRDefault="00A3037F" w:rsidP="00A4018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990333">
              <w:rPr>
                <w:rFonts w:ascii="Times New Roman" w:hAnsi="Times New Roman" w:cs="Times New Roman"/>
                <w:highlight w:val="yellow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Nouveau projet</w:t>
            </w:r>
          </w:p>
          <w:p w14:paraId="477BFE98" w14:textId="77777777" w:rsidR="00A3037F" w:rsidRDefault="00A3037F" w:rsidP="00A40186">
            <w:pPr>
              <w:rPr>
                <w:rFonts w:ascii="Times New Roman" w:hAnsi="Times New Roman" w:cs="Times New Roman"/>
              </w:rPr>
            </w:pPr>
          </w:p>
          <w:p w14:paraId="7AE2FB49" w14:textId="77777777" w:rsidR="00A3037F" w:rsidRPr="0019432B" w:rsidRDefault="00A3037F" w:rsidP="00A40186">
            <w:pPr>
              <w:rPr>
                <w:rFonts w:ascii="Times New Roman" w:hAnsi="Times New Roman" w:cs="Times New Roman"/>
                <w:b/>
              </w:rPr>
            </w:pPr>
            <w:r w:rsidRPr="00503B0B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Projet reconduit</w:t>
            </w:r>
          </w:p>
        </w:tc>
        <w:tc>
          <w:tcPr>
            <w:tcW w:w="3402" w:type="dxa"/>
            <w:gridSpan w:val="11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0CF1933" w14:textId="77777777" w:rsidR="00A3037F" w:rsidRPr="007E1A83" w:rsidRDefault="00A3037F" w:rsidP="00A401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A83">
              <w:rPr>
                <w:rFonts w:ascii="Times New Roman" w:hAnsi="Times New Roman" w:cs="Times New Roman"/>
                <w:b/>
                <w:sz w:val="26"/>
                <w:szCs w:val="26"/>
              </w:rPr>
              <w:t>Période de mise en œuvre</w:t>
            </w:r>
          </w:p>
          <w:p w14:paraId="5406B921" w14:textId="77777777" w:rsidR="00A3037F" w:rsidRPr="0019432B" w:rsidRDefault="00A3037F" w:rsidP="00A401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0F90DB8" w14:textId="5881F7EB" w:rsidR="00A3037F" w:rsidRDefault="00AA59AA" w:rsidP="00F276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Janv</w:t>
            </w:r>
            <w:r w:rsidR="00A3037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. </w:t>
            </w:r>
            <w:r w:rsidR="00A3037F" w:rsidRPr="001C7F1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20</w:t>
            </w:r>
            <w:r w:rsidR="0006519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="00A3037F" w:rsidRPr="001C7F1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Mai</w:t>
            </w:r>
            <w:r w:rsidR="00A3037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A3037F" w:rsidRPr="001C7F1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20</w:t>
            </w:r>
            <w:r w:rsidR="0006519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  <w:p w14:paraId="0D900072" w14:textId="77777777" w:rsidR="00A3037F" w:rsidRPr="0019432B" w:rsidRDefault="00A3037F" w:rsidP="00F276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037F" w:rsidRPr="0019432B" w14:paraId="1EEDAAD9" w14:textId="77777777" w:rsidTr="003E09D1">
        <w:trPr>
          <w:trHeight w:val="501"/>
        </w:trPr>
        <w:tc>
          <w:tcPr>
            <w:tcW w:w="3228" w:type="dxa"/>
            <w:gridSpan w:val="3"/>
            <w:vMerge/>
            <w:shd w:val="clear" w:color="auto" w:fill="FFFFFF" w:themeFill="background1"/>
          </w:tcPr>
          <w:p w14:paraId="59B1C29E" w14:textId="77777777" w:rsidR="00A3037F" w:rsidRDefault="00A3037F" w:rsidP="00A4018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2556" w:type="dxa"/>
            <w:gridSpan w:val="4"/>
            <w:vMerge/>
            <w:shd w:val="clear" w:color="auto" w:fill="FFFFFF" w:themeFill="background1"/>
          </w:tcPr>
          <w:p w14:paraId="1383FB3F" w14:textId="77777777" w:rsidR="00A3037F" w:rsidRPr="0019432B" w:rsidRDefault="00A3037F" w:rsidP="00A40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494A5D2E" w14:textId="77777777" w:rsidR="00A3037F" w:rsidRDefault="00A3037F" w:rsidP="00A40186">
            <w:pPr>
              <w:rPr>
                <w:rFonts w:ascii="Times New Roman" w:hAnsi="Times New Roman" w:cs="Times New Roman"/>
              </w:rPr>
            </w:pPr>
            <w:r w:rsidRPr="00600B60">
              <w:rPr>
                <w:rFonts w:ascii="Times New Roman" w:hAnsi="Times New Roman" w:cs="Times New Roman"/>
              </w:rPr>
              <w:t>Avis de l’IEN</w:t>
            </w:r>
            <w:r w:rsidRPr="0019432B">
              <w:rPr>
                <w:rFonts w:ascii="Times New Roman" w:hAnsi="Times New Roman" w:cs="Times New Roman"/>
              </w:rPr>
              <w:t xml:space="preserve"> :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>Favorable</w:t>
            </w:r>
          </w:p>
          <w:p w14:paraId="44E57784" w14:textId="77777777" w:rsidR="00A3037F" w:rsidRDefault="00A3037F" w:rsidP="00A40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>Très favorable</w:t>
            </w:r>
          </w:p>
          <w:p w14:paraId="3226D992" w14:textId="77777777" w:rsidR="00A3037F" w:rsidRPr="0019432B" w:rsidRDefault="00A3037F" w:rsidP="00A401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>Défavorable</w:t>
            </w:r>
          </w:p>
        </w:tc>
        <w:tc>
          <w:tcPr>
            <w:tcW w:w="3475" w:type="dxa"/>
            <w:gridSpan w:val="4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7758EFB" w14:textId="77777777" w:rsidR="00A3037F" w:rsidRPr="0019432B" w:rsidRDefault="00A3037F" w:rsidP="00A40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11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3FAFDF7" w14:textId="77777777" w:rsidR="00A3037F" w:rsidRPr="0019432B" w:rsidRDefault="00A3037F" w:rsidP="00A40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5FD1" w:rsidRPr="0019432B" w14:paraId="02BF4EDD" w14:textId="77777777" w:rsidTr="003E09D1">
        <w:tc>
          <w:tcPr>
            <w:tcW w:w="3228" w:type="dxa"/>
            <w:gridSpan w:val="3"/>
            <w:shd w:val="clear" w:color="auto" w:fill="D9D9D9" w:themeFill="background1" w:themeFillShade="D9"/>
          </w:tcPr>
          <w:p w14:paraId="1EC01090" w14:textId="77777777" w:rsidR="00345FD1" w:rsidRPr="0019432B" w:rsidRDefault="00345FD1" w:rsidP="00A40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>Ecole</w:t>
            </w:r>
          </w:p>
        </w:tc>
        <w:tc>
          <w:tcPr>
            <w:tcW w:w="2556" w:type="dxa"/>
            <w:gridSpan w:val="4"/>
            <w:shd w:val="clear" w:color="auto" w:fill="D9D9D9" w:themeFill="background1" w:themeFillShade="D9"/>
          </w:tcPr>
          <w:p w14:paraId="494833F6" w14:textId="77777777" w:rsidR="00345FD1" w:rsidRPr="0019432B" w:rsidRDefault="00345FD1" w:rsidP="00A40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>Nom du directeur</w:t>
            </w:r>
          </w:p>
        </w:tc>
        <w:tc>
          <w:tcPr>
            <w:tcW w:w="3288" w:type="dxa"/>
            <w:gridSpan w:val="6"/>
            <w:shd w:val="clear" w:color="auto" w:fill="D9D9D9" w:themeFill="background1" w:themeFillShade="D9"/>
          </w:tcPr>
          <w:p w14:paraId="71FE416D" w14:textId="77777777" w:rsidR="00345FD1" w:rsidRPr="0019432B" w:rsidRDefault="00345FD1" w:rsidP="00A401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</w:rPr>
              <w:t>Intitulé de l’action</w:t>
            </w:r>
          </w:p>
        </w:tc>
        <w:tc>
          <w:tcPr>
            <w:tcW w:w="6877" w:type="dxa"/>
            <w:gridSpan w:val="15"/>
            <w:shd w:val="clear" w:color="auto" w:fill="D9D9D9" w:themeFill="background1" w:themeFillShade="D9"/>
          </w:tcPr>
          <w:p w14:paraId="4220E35D" w14:textId="77777777" w:rsidR="00345FD1" w:rsidRPr="0019432B" w:rsidRDefault="00345FD1" w:rsidP="00A401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</w:rPr>
              <w:t>Axe(s) du projet d’école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7E1A83">
              <w:rPr>
                <w:rFonts w:ascii="Times New Roman" w:hAnsi="Times New Roman" w:cs="Times New Roman"/>
                <w:b/>
                <w:noProof/>
                <w:lang w:eastAsia="fr-FR"/>
              </w:rPr>
              <w:drawing>
                <wp:inline distT="0" distB="0" distL="0" distR="0" wp14:anchorId="3824B716" wp14:editId="739093DE">
                  <wp:extent cx="141522" cy="144000"/>
                  <wp:effectExtent l="19050" t="0" r="0" b="0"/>
                  <wp:docPr id="6" name="Image 2" descr="C:\Users\veronique\Pictures\Attention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eronique\Pictures\Attention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22" cy="14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</w:rPr>
              <w:t>Obligatoire !</w:t>
            </w:r>
          </w:p>
        </w:tc>
      </w:tr>
      <w:tr w:rsidR="00A3037F" w:rsidRPr="0019432B" w14:paraId="4CC61463" w14:textId="77777777" w:rsidTr="003E09D1">
        <w:tc>
          <w:tcPr>
            <w:tcW w:w="3228" w:type="dxa"/>
            <w:gridSpan w:val="3"/>
          </w:tcPr>
          <w:p w14:paraId="0041333B" w14:textId="77777777" w:rsidR="00A3037F" w:rsidRDefault="00A3037F" w:rsidP="00A4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701BA" w14:textId="3EC24BAE" w:rsidR="00A3037F" w:rsidRPr="0019432B" w:rsidRDefault="00767582" w:rsidP="00A4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JOLIOT CURIE</w:t>
            </w:r>
          </w:p>
        </w:tc>
        <w:tc>
          <w:tcPr>
            <w:tcW w:w="2556" w:type="dxa"/>
            <w:gridSpan w:val="4"/>
          </w:tcPr>
          <w:p w14:paraId="04EA1C41" w14:textId="18375F69" w:rsidR="00A3037F" w:rsidRPr="0019432B" w:rsidRDefault="00767582" w:rsidP="00A4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Mme DAGNET</w:t>
            </w:r>
          </w:p>
        </w:tc>
        <w:tc>
          <w:tcPr>
            <w:tcW w:w="3288" w:type="dxa"/>
            <w:gridSpan w:val="6"/>
          </w:tcPr>
          <w:p w14:paraId="244A8B1C" w14:textId="0A892BA2" w:rsidR="00A3037F" w:rsidRPr="0019432B" w:rsidRDefault="00767582" w:rsidP="0066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CLUB DE MATHEMATIQUES</w:t>
            </w:r>
          </w:p>
        </w:tc>
        <w:tc>
          <w:tcPr>
            <w:tcW w:w="6877" w:type="dxa"/>
            <w:gridSpan w:val="15"/>
          </w:tcPr>
          <w:p w14:paraId="50FF12F0" w14:textId="77777777" w:rsidR="00767582" w:rsidRDefault="00767582" w:rsidP="00767582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Amener chaque élève au maximum de ses possibilités</w:t>
            </w:r>
          </w:p>
          <w:p w14:paraId="64865B06" w14:textId="77777777" w:rsidR="00767582" w:rsidRDefault="00767582" w:rsidP="00767582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Personnaliser les parcours scolaires des élèves pour favoriser la réussite du plus grand nombre</w:t>
            </w:r>
          </w:p>
          <w:p w14:paraId="2F89992D" w14:textId="3A343587" w:rsidR="00A3037F" w:rsidRPr="00767582" w:rsidRDefault="00767582" w:rsidP="00A40186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Accroître les performances des enseignants au regard des nouveaux enjeux pédagogiques.</w:t>
            </w:r>
          </w:p>
        </w:tc>
      </w:tr>
      <w:tr w:rsidR="00345FD1" w:rsidRPr="0019432B" w14:paraId="36570BD3" w14:textId="77777777" w:rsidTr="003E09D1">
        <w:tc>
          <w:tcPr>
            <w:tcW w:w="5784" w:type="dxa"/>
            <w:gridSpan w:val="7"/>
            <w:shd w:val="clear" w:color="auto" w:fill="D9D9D9" w:themeFill="background1" w:themeFillShade="D9"/>
          </w:tcPr>
          <w:p w14:paraId="6608E6EA" w14:textId="77777777" w:rsidR="00345FD1" w:rsidRPr="0019432B" w:rsidRDefault="00345FD1" w:rsidP="00065196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Volet </w:t>
            </w:r>
            <w:r w:rsidR="00065196">
              <w:rPr>
                <w:rFonts w:ascii="Times New Roman" w:hAnsi="Times New Roman" w:cs="Times New Roman"/>
                <w:b/>
                <w:sz w:val="20"/>
                <w:szCs w:val="20"/>
              </w:rPr>
              <w:t>Devoirs faits</w:t>
            </w: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943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 c</w:t>
            </w:r>
            <w:r w:rsidRPr="001943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ochez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ou grisez</w:t>
            </w:r>
            <w:r w:rsidRPr="001943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que l’activité qui vous intéresse)</w:t>
            </w:r>
          </w:p>
        </w:tc>
        <w:tc>
          <w:tcPr>
            <w:tcW w:w="5982" w:type="dxa"/>
            <w:gridSpan w:val="8"/>
            <w:shd w:val="clear" w:color="auto" w:fill="D9D9D9" w:themeFill="background1" w:themeFillShade="D9"/>
          </w:tcPr>
          <w:p w14:paraId="7E8F8DC0" w14:textId="77777777" w:rsidR="00345FD1" w:rsidRPr="0019432B" w:rsidRDefault="00345FD1" w:rsidP="00A40186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Volet Sportif </w:t>
            </w:r>
            <w:r w:rsidRPr="001943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 c</w:t>
            </w:r>
            <w:r w:rsidRPr="001943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ochez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ou grisez</w:t>
            </w:r>
            <w:r w:rsidRPr="001943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que l’activité qui vous intéresse)</w:t>
            </w:r>
          </w:p>
        </w:tc>
        <w:tc>
          <w:tcPr>
            <w:tcW w:w="4183" w:type="dxa"/>
            <w:gridSpan w:val="13"/>
            <w:shd w:val="clear" w:color="auto" w:fill="D9D9D9" w:themeFill="background1" w:themeFillShade="D9"/>
          </w:tcPr>
          <w:p w14:paraId="643DEA6C" w14:textId="77777777" w:rsidR="00345FD1" w:rsidRPr="0019432B" w:rsidRDefault="00345FD1" w:rsidP="00A40186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Volet Artistique et Culturel </w:t>
            </w:r>
            <w:r w:rsidRPr="001943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 c</w:t>
            </w:r>
            <w:r w:rsidRPr="001943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ochez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ou grisez</w:t>
            </w:r>
            <w:r w:rsidRPr="001943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que l’activité qui vous intéresse)</w:t>
            </w:r>
          </w:p>
        </w:tc>
      </w:tr>
      <w:tr w:rsidR="00345FD1" w:rsidRPr="001C7F18" w14:paraId="54265D98" w14:textId="77777777" w:rsidTr="003E09D1">
        <w:trPr>
          <w:trHeight w:val="1588"/>
        </w:trPr>
        <w:tc>
          <w:tcPr>
            <w:tcW w:w="3228" w:type="dxa"/>
            <w:gridSpan w:val="3"/>
          </w:tcPr>
          <w:p w14:paraId="446D6848" w14:textId="77777777" w:rsidR="00345FD1" w:rsidRDefault="00345FD1" w:rsidP="00A40186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1C7F18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Apprentissage des leçons</w:t>
            </w:r>
          </w:p>
          <w:p w14:paraId="344668B3" w14:textId="77777777" w:rsidR="00345FD1" w:rsidRDefault="00345FD1" w:rsidP="000F108E">
            <w:pPr>
              <w:rPr>
                <w:rFonts w:ascii="Times New Roman" w:hAnsi="Times New Roman" w:cs="Times New Roman"/>
              </w:rPr>
            </w:pPr>
            <w:r w:rsidRPr="00767582">
              <w:rPr>
                <w:rFonts w:ascii="Times New Roman" w:hAnsi="Times New Roman" w:cs="Times New Roman"/>
                <w:highlight w:val="yellow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1C7F18">
              <w:rPr>
                <w:rFonts w:ascii="Times New Roman" w:hAnsi="Times New Roman" w:cs="Times New Roman"/>
              </w:rPr>
              <w:t>- Aide méthodologique</w:t>
            </w:r>
          </w:p>
          <w:p w14:paraId="0C2B6D01" w14:textId="77777777" w:rsidR="00345FD1" w:rsidRPr="001C7F18" w:rsidRDefault="00345FD1" w:rsidP="00A40186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1C7F18">
              <w:rPr>
                <w:rFonts w:ascii="Times New Roman" w:hAnsi="Times New Roman" w:cs="Times New Roman"/>
              </w:rPr>
              <w:t xml:space="preserve">- Approfondissement du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1C7F18">
              <w:rPr>
                <w:rFonts w:ascii="Times New Roman" w:hAnsi="Times New Roman" w:cs="Times New Roman"/>
              </w:rPr>
              <w:t xml:space="preserve">travail fait en classe </w:t>
            </w:r>
          </w:p>
          <w:p w14:paraId="790167E5" w14:textId="77777777" w:rsidR="00345FD1" w:rsidRDefault="00345FD1" w:rsidP="00A40186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</w:rPr>
              <w:t>- Illettrisme</w:t>
            </w:r>
          </w:p>
          <w:p w14:paraId="45FBC6A9" w14:textId="77777777" w:rsidR="00345FD1" w:rsidRPr="001C7F18" w:rsidRDefault="00345FD1" w:rsidP="000F108E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1C7F18">
              <w:rPr>
                <w:rFonts w:ascii="Times New Roman" w:hAnsi="Times New Roman" w:cs="Times New Roman"/>
              </w:rPr>
              <w:t>- LVE/LVR</w:t>
            </w:r>
          </w:p>
        </w:tc>
        <w:tc>
          <w:tcPr>
            <w:tcW w:w="2556" w:type="dxa"/>
            <w:gridSpan w:val="4"/>
          </w:tcPr>
          <w:p w14:paraId="67010EA5" w14:textId="77777777" w:rsidR="00345FD1" w:rsidRDefault="00345FD1" w:rsidP="00A40186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1C7F18">
              <w:rPr>
                <w:rFonts w:ascii="Times New Roman" w:hAnsi="Times New Roman" w:cs="Times New Roman"/>
              </w:rPr>
              <w:t>- Lecture</w:t>
            </w:r>
          </w:p>
          <w:p w14:paraId="2E9BB432" w14:textId="77777777" w:rsidR="00345FD1" w:rsidRPr="001C7F18" w:rsidRDefault="00345FD1" w:rsidP="00A40186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1C7F18">
              <w:rPr>
                <w:rFonts w:ascii="Times New Roman" w:hAnsi="Times New Roman" w:cs="Times New Roman"/>
              </w:rPr>
              <w:t>- Atelier scientifique</w:t>
            </w:r>
          </w:p>
          <w:p w14:paraId="265CBD5B" w14:textId="77777777" w:rsidR="00345FD1" w:rsidRDefault="00345FD1" w:rsidP="00A40186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1C7F18">
              <w:rPr>
                <w:rFonts w:ascii="Times New Roman" w:hAnsi="Times New Roman" w:cs="Times New Roman"/>
              </w:rPr>
              <w:t>- Projet interdisciplinaire</w:t>
            </w:r>
          </w:p>
          <w:p w14:paraId="4ED901B5" w14:textId="77777777" w:rsidR="00345FD1" w:rsidRPr="001C7F18" w:rsidRDefault="00345FD1" w:rsidP="00A40186">
            <w:pPr>
              <w:rPr>
                <w:rFonts w:ascii="Times New Roman" w:hAnsi="Times New Roman" w:cs="Times New Roman"/>
              </w:rPr>
            </w:pPr>
            <w:r w:rsidRPr="00990333">
              <w:rPr>
                <w:rFonts w:ascii="Times New Roman" w:hAnsi="Times New Roman" w:cs="Times New Roman"/>
                <w:highlight w:val="yellow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1C7F1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TUICE</w:t>
            </w:r>
          </w:p>
          <w:p w14:paraId="762358B0" w14:textId="77777777" w:rsidR="00345FD1" w:rsidRDefault="00345FD1" w:rsidP="00F27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1C7F18">
              <w:rPr>
                <w:rFonts w:ascii="Times New Roman" w:hAnsi="Times New Roman" w:cs="Times New Roman"/>
              </w:rPr>
              <w:t>- Autre</w:t>
            </w:r>
            <w:r>
              <w:rPr>
                <w:rFonts w:ascii="Times New Roman" w:hAnsi="Times New Roman" w:cs="Times New Roman"/>
                <w:color w:val="000000"/>
              </w:rPr>
              <w:t xml:space="preserve"> (à préciser)</w:t>
            </w:r>
          </w:p>
          <w:p w14:paraId="450E5345" w14:textId="77777777" w:rsidR="00345FD1" w:rsidRPr="001C7F18" w:rsidRDefault="00345FD1" w:rsidP="00F27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4"/>
          </w:tcPr>
          <w:p w14:paraId="519D574E" w14:textId="77777777" w:rsidR="00345FD1" w:rsidRPr="001C7F18" w:rsidRDefault="00345FD1" w:rsidP="00A40186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1</w:t>
            </w:r>
            <w:r w:rsidRPr="001C7F18">
              <w:rPr>
                <w:rFonts w:ascii="Times New Roman" w:hAnsi="Times New Roman" w:cs="Times New Roman"/>
              </w:rPr>
              <w:t>- Activités sportives</w:t>
            </w:r>
          </w:p>
          <w:p w14:paraId="1C2B31FD" w14:textId="77777777" w:rsidR="00345FD1" w:rsidRPr="001C7F18" w:rsidRDefault="00345FD1" w:rsidP="00A40186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2</w:t>
            </w:r>
            <w:r w:rsidRPr="001C7F18">
              <w:rPr>
                <w:rFonts w:ascii="Times New Roman" w:hAnsi="Times New Roman" w:cs="Times New Roman"/>
              </w:rPr>
              <w:t>- Citoyenneté</w:t>
            </w:r>
          </w:p>
          <w:p w14:paraId="40298AE8" w14:textId="77777777" w:rsidR="00345FD1" w:rsidRPr="001C7F18" w:rsidRDefault="00345FD1" w:rsidP="00A40186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3</w:t>
            </w:r>
            <w:r w:rsidRPr="001C7F18">
              <w:rPr>
                <w:rFonts w:ascii="Times New Roman" w:hAnsi="Times New Roman" w:cs="Times New Roman"/>
              </w:rPr>
              <w:t>- Solidarité</w:t>
            </w:r>
          </w:p>
          <w:p w14:paraId="14C2B183" w14:textId="77777777" w:rsidR="00345FD1" w:rsidRPr="001C7F18" w:rsidRDefault="00345FD1" w:rsidP="00A40186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4</w:t>
            </w:r>
            <w:r w:rsidRPr="001C7F18">
              <w:rPr>
                <w:rFonts w:ascii="Times New Roman" w:hAnsi="Times New Roman" w:cs="Times New Roman"/>
              </w:rPr>
              <w:t>- Education à la santé</w:t>
            </w:r>
          </w:p>
        </w:tc>
        <w:tc>
          <w:tcPr>
            <w:tcW w:w="3288" w:type="dxa"/>
            <w:gridSpan w:val="4"/>
          </w:tcPr>
          <w:p w14:paraId="0C20B028" w14:textId="77777777" w:rsidR="00345FD1" w:rsidRPr="001C7F18" w:rsidRDefault="00345FD1" w:rsidP="00A40186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5</w:t>
            </w:r>
            <w:r w:rsidRPr="001C7F18">
              <w:rPr>
                <w:rFonts w:ascii="Times New Roman" w:hAnsi="Times New Roman" w:cs="Times New Roman"/>
              </w:rPr>
              <w:t>- Secourisme</w:t>
            </w:r>
          </w:p>
          <w:p w14:paraId="5D129F88" w14:textId="77777777" w:rsidR="00345FD1" w:rsidRPr="001C7F18" w:rsidRDefault="00345FD1" w:rsidP="00A40186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6</w:t>
            </w:r>
            <w:r w:rsidRPr="001C7F18">
              <w:rPr>
                <w:rFonts w:ascii="Times New Roman" w:hAnsi="Times New Roman" w:cs="Times New Roman"/>
              </w:rPr>
              <w:t>- Natation</w:t>
            </w:r>
          </w:p>
          <w:p w14:paraId="2E7F1CAB" w14:textId="77777777" w:rsidR="00345FD1" w:rsidRPr="001C7F18" w:rsidRDefault="00345FD1" w:rsidP="00A40186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7</w:t>
            </w:r>
            <w:r w:rsidRPr="001C7F18">
              <w:rPr>
                <w:rFonts w:ascii="Times New Roman" w:hAnsi="Times New Roman" w:cs="Times New Roman"/>
              </w:rPr>
              <w:t>- Jeux de l’esprit</w:t>
            </w:r>
          </w:p>
          <w:p w14:paraId="5D7B940D" w14:textId="77777777" w:rsidR="00345FD1" w:rsidRPr="006555AE" w:rsidRDefault="00345FD1" w:rsidP="00A401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8</w:t>
            </w:r>
            <w:r w:rsidRPr="001C7F18">
              <w:rPr>
                <w:rFonts w:ascii="Times New Roman" w:hAnsi="Times New Roman" w:cs="Times New Roman"/>
              </w:rPr>
              <w:t>- Autre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(à préciser)</w:t>
            </w:r>
          </w:p>
          <w:p w14:paraId="68EB9EF2" w14:textId="77777777" w:rsidR="00345FD1" w:rsidRPr="001C7F18" w:rsidRDefault="00345FD1" w:rsidP="00A40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5"/>
          </w:tcPr>
          <w:p w14:paraId="323D9D28" w14:textId="77777777" w:rsidR="00345FD1" w:rsidRPr="001C7F18" w:rsidRDefault="00345FD1" w:rsidP="00DF6A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1C7F18">
              <w:rPr>
                <w:rFonts w:ascii="Times New Roman" w:hAnsi="Times New Roman" w:cs="Times New Roman"/>
              </w:rPr>
              <w:t>- Arts visuels</w:t>
            </w:r>
          </w:p>
          <w:p w14:paraId="00C2C8F3" w14:textId="77777777" w:rsidR="00345FD1" w:rsidRPr="001C7F18" w:rsidRDefault="00345FD1" w:rsidP="00A40186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1C7F18">
              <w:rPr>
                <w:rFonts w:ascii="Times New Roman" w:hAnsi="Times New Roman" w:cs="Times New Roman"/>
              </w:rPr>
              <w:t>- Cinéma</w:t>
            </w:r>
          </w:p>
          <w:p w14:paraId="4BA3B558" w14:textId="77777777" w:rsidR="00345FD1" w:rsidRDefault="00345FD1" w:rsidP="00A40186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1C7F18">
              <w:rPr>
                <w:rFonts w:ascii="Times New Roman" w:hAnsi="Times New Roman" w:cs="Times New Roman"/>
              </w:rPr>
              <w:t>- Théâtre</w:t>
            </w:r>
          </w:p>
          <w:p w14:paraId="6270CB1B" w14:textId="77777777" w:rsidR="00345FD1" w:rsidRPr="001C7F18" w:rsidRDefault="00345FD1" w:rsidP="00DF6A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8"/>
          </w:tcPr>
          <w:p w14:paraId="1C2CC3D2" w14:textId="77777777" w:rsidR="00345FD1" w:rsidRDefault="00345FD1" w:rsidP="00DF6A44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C7F18">
              <w:rPr>
                <w:rFonts w:ascii="Times New Roman" w:hAnsi="Times New Roman" w:cs="Times New Roman"/>
              </w:rPr>
              <w:t>- Danse</w:t>
            </w:r>
          </w:p>
          <w:p w14:paraId="7C61102C" w14:textId="77777777" w:rsidR="00345FD1" w:rsidRPr="001C7F18" w:rsidRDefault="00345FD1" w:rsidP="00A4018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1C7F18">
              <w:rPr>
                <w:rFonts w:ascii="Times New Roman" w:hAnsi="Times New Roman" w:cs="Times New Roman"/>
              </w:rPr>
              <w:t>- Musique</w:t>
            </w:r>
          </w:p>
          <w:p w14:paraId="32B673BA" w14:textId="77777777" w:rsidR="00345FD1" w:rsidRPr="006555AE" w:rsidRDefault="00345FD1" w:rsidP="00A401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C7F18">
              <w:rPr>
                <w:rFonts w:ascii="Times New Roman" w:hAnsi="Times New Roman" w:cs="Times New Roman"/>
              </w:rPr>
              <w:t>-</w:t>
            </w:r>
            <w:r>
              <w:rPr>
                <w:rFonts w:ascii="Times New Roman" w:hAnsi="Times New Roman" w:cs="Times New Roman"/>
              </w:rPr>
              <w:t>6</w:t>
            </w:r>
            <w:r w:rsidRPr="001C7F18">
              <w:rPr>
                <w:rFonts w:ascii="Times New Roman" w:hAnsi="Times New Roman" w:cs="Times New Roman"/>
              </w:rPr>
              <w:t xml:space="preserve"> Autre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(à préciser)</w:t>
            </w:r>
          </w:p>
          <w:p w14:paraId="1C827745" w14:textId="77777777" w:rsidR="00345FD1" w:rsidRPr="001C7F18" w:rsidRDefault="00345FD1" w:rsidP="00A40186">
            <w:pPr>
              <w:rPr>
                <w:rFonts w:ascii="Times New Roman" w:hAnsi="Times New Roman" w:cs="Times New Roman"/>
              </w:rPr>
            </w:pPr>
          </w:p>
        </w:tc>
      </w:tr>
      <w:tr w:rsidR="00345FD1" w:rsidRPr="0019432B" w14:paraId="081C0FA1" w14:textId="77777777" w:rsidTr="003E09D1">
        <w:trPr>
          <w:trHeight w:val="104"/>
        </w:trPr>
        <w:tc>
          <w:tcPr>
            <w:tcW w:w="5784" w:type="dxa"/>
            <w:gridSpan w:val="7"/>
            <w:shd w:val="clear" w:color="auto" w:fill="BFBFBF" w:themeFill="background1" w:themeFillShade="BF"/>
          </w:tcPr>
          <w:p w14:paraId="5EE16DA7" w14:textId="77777777" w:rsidR="00345FD1" w:rsidRPr="0019432B" w:rsidRDefault="00345FD1" w:rsidP="00A40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</w:rPr>
              <w:t>Indicateurs qui ont déclenché ce choix</w:t>
            </w:r>
          </w:p>
        </w:tc>
        <w:tc>
          <w:tcPr>
            <w:tcW w:w="5982" w:type="dxa"/>
            <w:gridSpan w:val="8"/>
            <w:shd w:val="clear" w:color="auto" w:fill="BFBFBF" w:themeFill="background1" w:themeFillShade="BF"/>
          </w:tcPr>
          <w:p w14:paraId="09388CEB" w14:textId="77777777" w:rsidR="00345FD1" w:rsidRPr="0019432B" w:rsidRDefault="00345FD1" w:rsidP="00A40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</w:rPr>
              <w:t>Compétence du socle commun</w:t>
            </w:r>
          </w:p>
        </w:tc>
        <w:tc>
          <w:tcPr>
            <w:tcW w:w="4183" w:type="dxa"/>
            <w:gridSpan w:val="13"/>
            <w:shd w:val="clear" w:color="auto" w:fill="BFBFBF" w:themeFill="background1" w:themeFillShade="BF"/>
          </w:tcPr>
          <w:p w14:paraId="5982C067" w14:textId="77777777" w:rsidR="00345FD1" w:rsidRPr="0019432B" w:rsidRDefault="00345FD1" w:rsidP="00A40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</w:rPr>
              <w:t>Objectif(s)</w:t>
            </w:r>
          </w:p>
        </w:tc>
      </w:tr>
      <w:tr w:rsidR="00345FD1" w:rsidRPr="003140C3" w14:paraId="77FBD62F" w14:textId="77777777" w:rsidTr="003E09D1">
        <w:trPr>
          <w:trHeight w:val="104"/>
        </w:trPr>
        <w:tc>
          <w:tcPr>
            <w:tcW w:w="5784" w:type="dxa"/>
            <w:gridSpan w:val="7"/>
          </w:tcPr>
          <w:p w14:paraId="37904FA8" w14:textId="77777777" w:rsidR="00345FD1" w:rsidRPr="003140C3" w:rsidRDefault="00345FD1" w:rsidP="00A401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4CB467" w14:textId="0A2F98DE" w:rsidR="00345FD1" w:rsidRPr="004D5DCC" w:rsidRDefault="004D5DCC" w:rsidP="004D5DCC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  <w:r w:rsidRPr="004D5DCC">
              <w:rPr>
                <w:rFonts w:ascii="Times New Roman" w:hAnsi="Times New Roman" w:cs="Times New Roman"/>
                <w:bCs/>
              </w:rPr>
              <w:t>Besoin de manipulation pour acquérir la réalité concrète de certaines notions étudiées</w:t>
            </w:r>
          </w:p>
          <w:p w14:paraId="47B6975B" w14:textId="6A6044F2" w:rsidR="004D5DCC" w:rsidRPr="004D5DCC" w:rsidRDefault="004D5DCC" w:rsidP="00A40186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  <w:r w:rsidRPr="004D5DCC">
              <w:rPr>
                <w:rFonts w:ascii="Times New Roman" w:hAnsi="Times New Roman" w:cs="Times New Roman"/>
                <w:bCs/>
              </w:rPr>
              <w:t>Besoin d’outils différenciés pour les enfants à besoins éducatifs particuliers</w:t>
            </w:r>
          </w:p>
          <w:p w14:paraId="3073C4B4" w14:textId="68A15707" w:rsidR="004D5DCC" w:rsidRPr="004D5DCC" w:rsidRDefault="004D5DCC" w:rsidP="00A40186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  <w:r w:rsidRPr="004D5DCC">
              <w:rPr>
                <w:rFonts w:ascii="Times New Roman" w:hAnsi="Times New Roman" w:cs="Times New Roman"/>
                <w:bCs/>
              </w:rPr>
              <w:t>Besoin d’approfondissement ou de systématisation des compétences étudiées.</w:t>
            </w:r>
          </w:p>
          <w:p w14:paraId="37B19B20" w14:textId="77777777" w:rsidR="00345FD1" w:rsidRPr="003140C3" w:rsidRDefault="00345FD1" w:rsidP="00A401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2" w:type="dxa"/>
            <w:gridSpan w:val="8"/>
          </w:tcPr>
          <w:p w14:paraId="3398EDF2" w14:textId="77777777" w:rsidR="00345FD1" w:rsidRDefault="00345FD1" w:rsidP="00A40186">
            <w:pPr>
              <w:rPr>
                <w:rFonts w:ascii="Times New Roman" w:hAnsi="Times New Roman" w:cs="Times New Roman"/>
              </w:rPr>
            </w:pPr>
          </w:p>
          <w:p w14:paraId="0CED3628" w14:textId="77777777" w:rsidR="00345FD1" w:rsidRPr="006C653E" w:rsidRDefault="00345FD1" w:rsidP="00A40186">
            <w:pPr>
              <w:rPr>
                <w:rFonts w:ascii="Times New Roman" w:hAnsi="Times New Roman" w:cs="Times New Roman"/>
              </w:rPr>
            </w:pPr>
            <w:r w:rsidRPr="006C653E">
              <w:rPr>
                <w:rFonts w:ascii="Times New Roman" w:hAnsi="Times New Roman" w:cs="Times New Roman"/>
              </w:rPr>
              <w:t></w:t>
            </w:r>
            <w:r w:rsidRPr="006C653E">
              <w:rPr>
                <w:rFonts w:ascii="Times New Roman" w:hAnsi="Times New Roman" w:cs="Times New Roman"/>
                <w:b/>
              </w:rPr>
              <w:t xml:space="preserve">Domaine 1 : </w:t>
            </w:r>
            <w:r w:rsidRPr="006C653E">
              <w:rPr>
                <w:rFonts w:ascii="Times New Roman" w:hAnsi="Times New Roman" w:cs="Times New Roman"/>
              </w:rPr>
              <w:t>Les langages pour penser et communiquer</w:t>
            </w:r>
          </w:p>
          <w:p w14:paraId="03435CD3" w14:textId="77777777" w:rsidR="00345FD1" w:rsidRPr="006C653E" w:rsidRDefault="00345FD1" w:rsidP="00A4018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6C653E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653E">
              <w:rPr>
                <w:rFonts w:ascii="Times New Roman" w:hAnsi="Times New Roman" w:cs="Times New Roman"/>
              </w:rPr>
              <w:t xml:space="preserve">Comprendre, s’exprimer en utilisant la langue française à l’oral et à l’écrit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Pr="006C653E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653E">
              <w:rPr>
                <w:rFonts w:ascii="Times New Roman" w:hAnsi="Times New Roman" w:cs="Times New Roman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  <w:p w14:paraId="4A4CB849" w14:textId="77777777" w:rsidR="00345FD1" w:rsidRPr="006C653E" w:rsidRDefault="00345FD1" w:rsidP="00A4018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6C653E">
              <w:rPr>
                <w:rFonts w:ascii="Times New Roman" w:hAnsi="Times New Roman" w:cs="Times New Roman"/>
              </w:rPr>
              <w:t xml:space="preserve">- Comprendre, s’exprimer en utilisant une langue étrangère et le cas échéant une langue régionale   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6C653E">
              <w:rPr>
                <w:rFonts w:ascii="Times New Roman" w:hAnsi="Times New Roman" w:cs="Times New Roman"/>
              </w:rPr>
              <w:t xml:space="preserve">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C4693BF" w14:textId="77777777" w:rsidR="00345FD1" w:rsidRPr="006C653E" w:rsidRDefault="00345FD1" w:rsidP="00A40186">
            <w:pPr>
              <w:rPr>
                <w:rFonts w:ascii="Times New Roman" w:hAnsi="Times New Roman" w:cs="Times New Roman"/>
              </w:rPr>
            </w:pPr>
            <w:r w:rsidRPr="006C653E">
              <w:rPr>
                <w:rFonts w:ascii="Times New Roman" w:hAnsi="Times New Roman" w:cs="Times New Roman"/>
              </w:rPr>
              <w:t xml:space="preserve">- Comprendre, s’exprimer en utilisant les langages mathématiques, scientifiques et informatiques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653E">
              <w:rPr>
                <w:rFonts w:ascii="Times New Roman" w:hAnsi="Times New Roman" w:cs="Times New Roman"/>
              </w:rPr>
              <w:t></w:t>
            </w:r>
          </w:p>
          <w:p w14:paraId="3A9F0551" w14:textId="77777777" w:rsidR="00345FD1" w:rsidRPr="006C653E" w:rsidRDefault="00345FD1" w:rsidP="00A40186">
            <w:pPr>
              <w:rPr>
                <w:rFonts w:ascii="Times New Roman" w:hAnsi="Times New Roman" w:cs="Times New Roman"/>
              </w:rPr>
            </w:pPr>
            <w:r w:rsidRPr="006C653E">
              <w:rPr>
                <w:rFonts w:ascii="Times New Roman" w:hAnsi="Times New Roman" w:cs="Times New Roman"/>
              </w:rPr>
              <w:t xml:space="preserve">- Comprendre, s’exprimer en utilisant les langages des arts et du corps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6C653E">
              <w:rPr>
                <w:rFonts w:ascii="Times New Roman" w:hAnsi="Times New Roman" w:cs="Times New Roman"/>
              </w:rPr>
              <w:t xml:space="preserve">                   </w:t>
            </w:r>
          </w:p>
          <w:p w14:paraId="019BC2E1" w14:textId="77777777" w:rsidR="00345FD1" w:rsidRPr="006C653E" w:rsidRDefault="00345FD1" w:rsidP="00A40186">
            <w:pPr>
              <w:rPr>
                <w:rFonts w:ascii="Times New Roman" w:hAnsi="Times New Roman" w:cs="Times New Roman"/>
              </w:rPr>
            </w:pPr>
            <w:r w:rsidRPr="00990333">
              <w:rPr>
                <w:rFonts w:ascii="Times New Roman" w:hAnsi="Times New Roman" w:cs="Times New Roman"/>
                <w:highlight w:val="yellow"/>
              </w:rPr>
              <w:t></w:t>
            </w:r>
            <w:r w:rsidRPr="006C653E">
              <w:rPr>
                <w:rFonts w:ascii="Times New Roman" w:hAnsi="Times New Roman" w:cs="Times New Roman"/>
                <w:b/>
              </w:rPr>
              <w:t>Domaine 2 </w:t>
            </w:r>
            <w:r w:rsidRPr="006C653E">
              <w:rPr>
                <w:rFonts w:ascii="Times New Roman" w:hAnsi="Times New Roman" w:cs="Times New Roman"/>
              </w:rPr>
              <w:t>: Les méthodes et outils pour apprendre</w:t>
            </w:r>
          </w:p>
          <w:p w14:paraId="4F8FEC08" w14:textId="77777777" w:rsidR="00345FD1" w:rsidRPr="006C653E" w:rsidRDefault="00345FD1" w:rsidP="00A4018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90333">
              <w:rPr>
                <w:rFonts w:ascii="Times New Roman" w:hAnsi="Times New Roman" w:cs="Times New Roman"/>
                <w:highlight w:val="yellow"/>
              </w:rPr>
              <w:t></w:t>
            </w:r>
            <w:r w:rsidRPr="006C653E">
              <w:rPr>
                <w:rFonts w:ascii="Times New Roman" w:hAnsi="Times New Roman" w:cs="Times New Roman"/>
                <w:b/>
              </w:rPr>
              <w:t>Domaine 3 :</w:t>
            </w:r>
            <w:r w:rsidRPr="006C653E">
              <w:rPr>
                <w:rFonts w:ascii="Times New Roman" w:hAnsi="Times New Roman" w:cs="Times New Roman"/>
              </w:rPr>
              <w:t xml:space="preserve"> La formation de la personne et du citoyen</w:t>
            </w:r>
          </w:p>
          <w:p w14:paraId="5F5ED4E2" w14:textId="77777777" w:rsidR="00345FD1" w:rsidRPr="006C653E" w:rsidRDefault="00345FD1" w:rsidP="00A40186">
            <w:pPr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6C653E">
              <w:rPr>
                <w:rFonts w:ascii="Times New Roman" w:hAnsi="Times New Roman" w:cs="Times New Roman"/>
              </w:rPr>
              <w:t></w:t>
            </w:r>
            <w:r w:rsidRPr="006C653E">
              <w:rPr>
                <w:rFonts w:ascii="Times New Roman" w:hAnsi="Times New Roman" w:cs="Times New Roman"/>
                <w:b/>
              </w:rPr>
              <w:t>Domaine 4</w:t>
            </w:r>
            <w:r w:rsidRPr="006C653E">
              <w:rPr>
                <w:rFonts w:ascii="Times New Roman" w:hAnsi="Times New Roman" w:cs="Times New Roman"/>
              </w:rPr>
              <w:t xml:space="preserve">- </w:t>
            </w:r>
            <w:r w:rsidRPr="006C653E">
              <w:rPr>
                <w:rFonts w:ascii="Times New Roman" w:hAnsi="Times New Roman" w:cs="Times New Roman"/>
                <w:shd w:val="clear" w:color="auto" w:fill="FFFFFF" w:themeFill="background1"/>
              </w:rPr>
              <w:t>Les systèmes naturels et les systèmes techniques</w:t>
            </w:r>
          </w:p>
          <w:p w14:paraId="5419CF92" w14:textId="77777777" w:rsidR="00345FD1" w:rsidRPr="00262CEB" w:rsidRDefault="00345FD1" w:rsidP="00A4018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6C653E">
              <w:rPr>
                <w:rFonts w:ascii="Times New Roman" w:hAnsi="Times New Roman" w:cs="Times New Roman"/>
              </w:rPr>
              <w:t></w:t>
            </w:r>
            <w:r w:rsidRPr="006C653E">
              <w:rPr>
                <w:rFonts w:ascii="Times New Roman" w:hAnsi="Times New Roman" w:cs="Times New Roman"/>
                <w:b/>
              </w:rPr>
              <w:t>Domaine 5</w:t>
            </w:r>
            <w:r w:rsidRPr="006C653E">
              <w:rPr>
                <w:rFonts w:ascii="Times New Roman" w:hAnsi="Times New Roman" w:cs="Times New Roman"/>
              </w:rPr>
              <w:t> : Les représentations du monde et l’activité humaine</w:t>
            </w:r>
          </w:p>
        </w:tc>
        <w:tc>
          <w:tcPr>
            <w:tcW w:w="4183" w:type="dxa"/>
            <w:gridSpan w:val="13"/>
          </w:tcPr>
          <w:p w14:paraId="7D3CFC56" w14:textId="77777777" w:rsidR="00345FD1" w:rsidRDefault="00345FD1" w:rsidP="00A40186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E8CD27" w14:textId="77777777" w:rsidR="00990333" w:rsidRDefault="00990333" w:rsidP="00990333">
            <w:pPr>
              <w:pStyle w:val="Paragraphedeliste"/>
              <w:numPr>
                <w:ilvl w:val="0"/>
                <w:numId w:val="1"/>
              </w:numPr>
              <w:ind w:left="210" w:right="113" w:hanging="210"/>
              <w:rPr>
                <w:rFonts w:ascii="Times New Roman" w:hAnsi="Times New Roman" w:cs="Times New Roman"/>
                <w:bCs/>
              </w:rPr>
            </w:pPr>
            <w:proofErr w:type="gramStart"/>
            <w:r w:rsidRPr="00990333">
              <w:rPr>
                <w:rFonts w:ascii="Times New Roman" w:hAnsi="Times New Roman" w:cs="Times New Roman"/>
                <w:bCs/>
              </w:rPr>
              <w:t>motiver</w:t>
            </w:r>
            <w:proofErr w:type="gramEnd"/>
            <w:r w:rsidRPr="00990333">
              <w:rPr>
                <w:rFonts w:ascii="Times New Roman" w:hAnsi="Times New Roman" w:cs="Times New Roman"/>
                <w:bCs/>
              </w:rPr>
              <w:t xml:space="preserve">, donner du sens, faire éprouver le plaisir d’avoir vaincu l’obstacle, d’avoir réussi, </w:t>
            </w:r>
          </w:p>
          <w:p w14:paraId="0106AF83" w14:textId="77777777" w:rsidR="00990333" w:rsidRDefault="00990333" w:rsidP="00990333">
            <w:pPr>
              <w:pStyle w:val="Paragraphedeliste"/>
              <w:numPr>
                <w:ilvl w:val="0"/>
                <w:numId w:val="1"/>
              </w:numPr>
              <w:ind w:left="210" w:right="113" w:hanging="210"/>
              <w:rPr>
                <w:rFonts w:ascii="Times New Roman" w:hAnsi="Times New Roman" w:cs="Times New Roman"/>
                <w:bCs/>
              </w:rPr>
            </w:pPr>
            <w:proofErr w:type="gramStart"/>
            <w:r w:rsidRPr="00990333">
              <w:rPr>
                <w:rFonts w:ascii="Times New Roman" w:hAnsi="Times New Roman" w:cs="Times New Roman"/>
                <w:bCs/>
              </w:rPr>
              <w:t>faire</w:t>
            </w:r>
            <w:proofErr w:type="gramEnd"/>
            <w:r w:rsidRPr="00990333">
              <w:rPr>
                <w:rFonts w:ascii="Times New Roman" w:hAnsi="Times New Roman" w:cs="Times New Roman"/>
                <w:bCs/>
              </w:rPr>
              <w:t xml:space="preserve"> éprouver le plaisir d’avoir compris </w:t>
            </w:r>
          </w:p>
          <w:p w14:paraId="44566CF5" w14:textId="77777777" w:rsidR="00990333" w:rsidRDefault="00990333" w:rsidP="00990333">
            <w:pPr>
              <w:pStyle w:val="Paragraphedeliste"/>
              <w:numPr>
                <w:ilvl w:val="0"/>
                <w:numId w:val="1"/>
              </w:numPr>
              <w:ind w:left="210" w:right="113" w:hanging="210"/>
              <w:rPr>
                <w:rFonts w:ascii="Times New Roman" w:hAnsi="Times New Roman" w:cs="Times New Roman"/>
                <w:bCs/>
              </w:rPr>
            </w:pPr>
            <w:r w:rsidRPr="00990333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990333">
              <w:rPr>
                <w:rFonts w:ascii="Times New Roman" w:hAnsi="Times New Roman" w:cs="Times New Roman"/>
                <w:bCs/>
              </w:rPr>
              <w:t>proposer</w:t>
            </w:r>
            <w:proofErr w:type="gramEnd"/>
            <w:r w:rsidRPr="00990333">
              <w:rPr>
                <w:rFonts w:ascii="Times New Roman" w:hAnsi="Times New Roman" w:cs="Times New Roman"/>
                <w:bCs/>
              </w:rPr>
              <w:t xml:space="preserve"> une autre porte d’entrée aux concepts, </w:t>
            </w:r>
          </w:p>
          <w:p w14:paraId="27A96974" w14:textId="429EC0DB" w:rsidR="00262CEB" w:rsidRDefault="00990333" w:rsidP="00990333">
            <w:pPr>
              <w:pStyle w:val="Paragraphedeliste"/>
              <w:numPr>
                <w:ilvl w:val="0"/>
                <w:numId w:val="1"/>
              </w:numPr>
              <w:ind w:left="210" w:right="113" w:hanging="210"/>
              <w:rPr>
                <w:rFonts w:ascii="Times New Roman" w:hAnsi="Times New Roman" w:cs="Times New Roman"/>
                <w:bCs/>
              </w:rPr>
            </w:pPr>
            <w:proofErr w:type="gramStart"/>
            <w:r w:rsidRPr="00990333">
              <w:rPr>
                <w:rFonts w:ascii="Times New Roman" w:hAnsi="Times New Roman" w:cs="Times New Roman"/>
                <w:bCs/>
              </w:rPr>
              <w:t>faire</w:t>
            </w:r>
            <w:proofErr w:type="gramEnd"/>
            <w:r w:rsidRPr="00990333">
              <w:rPr>
                <w:rFonts w:ascii="Times New Roman" w:hAnsi="Times New Roman" w:cs="Times New Roman"/>
                <w:bCs/>
              </w:rPr>
              <w:t xml:space="preserve"> manipuler, passer du concret à l’abstrait</w:t>
            </w:r>
          </w:p>
          <w:p w14:paraId="6A4C66DD" w14:textId="77777777" w:rsidR="00990333" w:rsidRDefault="00990333" w:rsidP="00990333">
            <w:pPr>
              <w:pStyle w:val="Paragraphedeliste"/>
              <w:numPr>
                <w:ilvl w:val="0"/>
                <w:numId w:val="1"/>
              </w:numPr>
              <w:ind w:left="210" w:right="113" w:hanging="210"/>
              <w:rPr>
                <w:rFonts w:ascii="Times New Roman" w:hAnsi="Times New Roman" w:cs="Times New Roman"/>
                <w:bCs/>
              </w:rPr>
            </w:pPr>
            <w:proofErr w:type="gramStart"/>
            <w:r w:rsidRPr="00990333">
              <w:rPr>
                <w:rFonts w:ascii="Times New Roman" w:hAnsi="Times New Roman" w:cs="Times New Roman"/>
                <w:bCs/>
              </w:rPr>
              <w:t>utiliser</w:t>
            </w:r>
            <w:proofErr w:type="gramEnd"/>
            <w:r w:rsidRPr="00990333">
              <w:rPr>
                <w:rFonts w:ascii="Times New Roman" w:hAnsi="Times New Roman" w:cs="Times New Roman"/>
                <w:bCs/>
              </w:rPr>
              <w:t xml:space="preserve"> des règles, faire raisonner, argumenter, </w:t>
            </w:r>
          </w:p>
          <w:p w14:paraId="0A6C933A" w14:textId="77777777" w:rsidR="00990333" w:rsidRDefault="00990333" w:rsidP="00990333">
            <w:pPr>
              <w:pStyle w:val="Paragraphedeliste"/>
              <w:numPr>
                <w:ilvl w:val="0"/>
                <w:numId w:val="1"/>
              </w:numPr>
              <w:ind w:left="210" w:right="113" w:hanging="210"/>
              <w:rPr>
                <w:rFonts w:ascii="Times New Roman" w:hAnsi="Times New Roman" w:cs="Times New Roman"/>
                <w:bCs/>
              </w:rPr>
            </w:pPr>
            <w:proofErr w:type="gramStart"/>
            <w:r w:rsidRPr="00990333">
              <w:rPr>
                <w:rFonts w:ascii="Times New Roman" w:hAnsi="Times New Roman" w:cs="Times New Roman"/>
                <w:bCs/>
              </w:rPr>
              <w:t>remédier</w:t>
            </w:r>
            <w:proofErr w:type="gramEnd"/>
            <w:r w:rsidRPr="00990333">
              <w:rPr>
                <w:rFonts w:ascii="Times New Roman" w:hAnsi="Times New Roman" w:cs="Times New Roman"/>
                <w:bCs/>
              </w:rPr>
              <w:t xml:space="preserve"> aux difficultés, </w:t>
            </w:r>
          </w:p>
          <w:p w14:paraId="3D1DC8DB" w14:textId="77777777" w:rsidR="00990333" w:rsidRDefault="00990333" w:rsidP="00990333">
            <w:pPr>
              <w:pStyle w:val="Paragraphedeliste"/>
              <w:numPr>
                <w:ilvl w:val="0"/>
                <w:numId w:val="1"/>
              </w:numPr>
              <w:ind w:left="210" w:right="113" w:hanging="210"/>
              <w:rPr>
                <w:rFonts w:ascii="Times New Roman" w:hAnsi="Times New Roman" w:cs="Times New Roman"/>
                <w:bCs/>
              </w:rPr>
            </w:pPr>
            <w:proofErr w:type="gramStart"/>
            <w:r w:rsidRPr="00990333">
              <w:rPr>
                <w:rFonts w:ascii="Times New Roman" w:hAnsi="Times New Roman" w:cs="Times New Roman"/>
                <w:bCs/>
              </w:rPr>
              <w:t>proposer</w:t>
            </w:r>
            <w:proofErr w:type="gramEnd"/>
            <w:r w:rsidRPr="00990333">
              <w:rPr>
                <w:rFonts w:ascii="Times New Roman" w:hAnsi="Times New Roman" w:cs="Times New Roman"/>
                <w:bCs/>
              </w:rPr>
              <w:t xml:space="preserve"> d’autres situations d’application,</w:t>
            </w:r>
          </w:p>
          <w:p w14:paraId="293F4482" w14:textId="339C58DA" w:rsidR="00262CEB" w:rsidRPr="00990333" w:rsidRDefault="00990333" w:rsidP="003F4CA3">
            <w:pPr>
              <w:pStyle w:val="Paragraphedeliste"/>
              <w:numPr>
                <w:ilvl w:val="0"/>
                <w:numId w:val="1"/>
              </w:numPr>
              <w:ind w:left="210" w:right="113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90333">
              <w:rPr>
                <w:rFonts w:ascii="Times New Roman" w:hAnsi="Times New Roman" w:cs="Times New Roman"/>
                <w:bCs/>
              </w:rPr>
              <w:t>développer</w:t>
            </w:r>
            <w:proofErr w:type="gramEnd"/>
            <w:r w:rsidRPr="00990333">
              <w:rPr>
                <w:rFonts w:ascii="Times New Roman" w:hAnsi="Times New Roman" w:cs="Times New Roman"/>
                <w:bCs/>
              </w:rPr>
              <w:t xml:space="preserve"> l’anticipation, la stratégie</w:t>
            </w:r>
          </w:p>
          <w:p w14:paraId="7B33FFFF" w14:textId="77777777" w:rsidR="00262CEB" w:rsidRDefault="00262CEB" w:rsidP="00A40186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F0D280" w14:textId="77777777" w:rsidR="00262CEB" w:rsidRDefault="00262CEB" w:rsidP="00A40186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C82B86" w14:textId="77777777" w:rsidR="00262CEB" w:rsidRDefault="00262CEB" w:rsidP="00A40186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3AA845" w14:textId="77777777" w:rsidR="00262CEB" w:rsidRDefault="00262CEB" w:rsidP="00A40186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731BBC" w14:textId="77777777" w:rsidR="00262CEB" w:rsidRPr="003140C3" w:rsidRDefault="00262CEB" w:rsidP="008B6105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478" w:rsidRPr="0019432B" w14:paraId="40AE5C11" w14:textId="77777777" w:rsidTr="003E09D1">
        <w:trPr>
          <w:cantSplit/>
          <w:trHeight w:val="1134"/>
        </w:trPr>
        <w:tc>
          <w:tcPr>
            <w:tcW w:w="2096" w:type="dxa"/>
            <w:tcBorders>
              <w:bottom w:val="single" w:sz="4" w:space="0" w:color="auto"/>
            </w:tcBorders>
            <w:shd w:val="clear" w:color="auto" w:fill="FFC000"/>
          </w:tcPr>
          <w:p w14:paraId="1354AF94" w14:textId="77777777" w:rsidR="008D4478" w:rsidRPr="0019432B" w:rsidRDefault="008D4478" w:rsidP="00A40186">
            <w:pPr>
              <w:rPr>
                <w:rFonts w:ascii="Times New Roman" w:hAnsi="Times New Roman" w:cs="Times New Roman"/>
              </w:rPr>
            </w:pPr>
          </w:p>
          <w:p w14:paraId="32E086D3" w14:textId="77777777" w:rsidR="008D4478" w:rsidRPr="0019432B" w:rsidRDefault="008D4478" w:rsidP="00A40186">
            <w:pPr>
              <w:rPr>
                <w:rFonts w:ascii="Times New Roman" w:hAnsi="Times New Roman" w:cs="Times New Roman"/>
              </w:rPr>
            </w:pPr>
          </w:p>
          <w:p w14:paraId="6AA1201F" w14:textId="77777777" w:rsidR="008D4478" w:rsidRPr="0019432B" w:rsidRDefault="008D4478" w:rsidP="00A40186">
            <w:pPr>
              <w:rPr>
                <w:rFonts w:ascii="Times New Roman" w:hAnsi="Times New Roman" w:cs="Times New Roman"/>
              </w:rPr>
            </w:pPr>
          </w:p>
          <w:p w14:paraId="425A2C70" w14:textId="77777777" w:rsidR="008D4478" w:rsidRPr="0019432B" w:rsidRDefault="008D4478" w:rsidP="00A40186">
            <w:pPr>
              <w:rPr>
                <w:rFonts w:ascii="Times New Roman" w:hAnsi="Times New Roman" w:cs="Times New Roman"/>
              </w:rPr>
            </w:pPr>
          </w:p>
          <w:p w14:paraId="1867A31A" w14:textId="77777777" w:rsidR="008D4478" w:rsidRPr="0019432B" w:rsidRDefault="008D4478" w:rsidP="00A40186">
            <w:pPr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566" w:type="dxa"/>
            <w:shd w:val="clear" w:color="auto" w:fill="FFC000"/>
            <w:textDirection w:val="btLr"/>
            <w:vAlign w:val="bottom"/>
          </w:tcPr>
          <w:p w14:paraId="5AE8CAD3" w14:textId="77777777" w:rsidR="008D4478" w:rsidRPr="0019432B" w:rsidRDefault="008D4478" w:rsidP="00A4018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2FB9EB34" w14:textId="77777777" w:rsidR="008D4478" w:rsidRPr="0019432B" w:rsidRDefault="008D4478" w:rsidP="00A4018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>Professeur des écoles</w:t>
            </w:r>
          </w:p>
        </w:tc>
        <w:tc>
          <w:tcPr>
            <w:tcW w:w="566" w:type="dxa"/>
            <w:shd w:val="clear" w:color="auto" w:fill="FFC000"/>
            <w:textDirection w:val="btLr"/>
            <w:vAlign w:val="center"/>
          </w:tcPr>
          <w:p w14:paraId="0A80E89C" w14:textId="77777777" w:rsidR="008D4478" w:rsidRPr="0019432B" w:rsidRDefault="008D4478" w:rsidP="00A4018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>Intervenant</w:t>
            </w:r>
          </w:p>
          <w:p w14:paraId="0E685D6D" w14:textId="77777777" w:rsidR="008D4478" w:rsidRPr="0019432B" w:rsidRDefault="008D4478" w:rsidP="00A4018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>Extérieur</w:t>
            </w:r>
          </w:p>
        </w:tc>
        <w:tc>
          <w:tcPr>
            <w:tcW w:w="4256" w:type="dxa"/>
            <w:gridSpan w:val="7"/>
            <w:shd w:val="clear" w:color="auto" w:fill="B8CCE4" w:themeFill="accent1" w:themeFillTint="66"/>
          </w:tcPr>
          <w:p w14:paraId="54D4CD47" w14:textId="77777777" w:rsidR="008D4478" w:rsidRPr="0019432B" w:rsidRDefault="008D4478" w:rsidP="00A40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D3FCDB" w14:textId="77777777" w:rsidR="008D4478" w:rsidRPr="0019432B" w:rsidRDefault="008D4478" w:rsidP="00A40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980BCB" w14:textId="77777777" w:rsidR="008D4478" w:rsidRPr="0019432B" w:rsidRDefault="008D4478" w:rsidP="00A40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Effectif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 classe des élèves inscrits au sein du dispositif AE</w:t>
            </w:r>
          </w:p>
          <w:p w14:paraId="790920FE" w14:textId="77777777" w:rsidR="008D4478" w:rsidRPr="0019432B" w:rsidRDefault="008D4478" w:rsidP="00A40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gridSpan w:val="3"/>
            <w:shd w:val="clear" w:color="auto" w:fill="B6DDE8" w:themeFill="accent5" w:themeFillTint="66"/>
          </w:tcPr>
          <w:p w14:paraId="6E43B498" w14:textId="77777777" w:rsidR="008D4478" w:rsidRDefault="008D4478" w:rsidP="00A40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742308" w14:textId="77777777" w:rsidR="00262CEB" w:rsidRPr="0019432B" w:rsidRDefault="00262CEB" w:rsidP="00A40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Planning d’interventions</w:t>
            </w:r>
          </w:p>
        </w:tc>
        <w:tc>
          <w:tcPr>
            <w:tcW w:w="2694" w:type="dxa"/>
            <w:gridSpan w:val="2"/>
            <w:shd w:val="clear" w:color="auto" w:fill="B6DDE8" w:themeFill="accent5" w:themeFillTint="66"/>
          </w:tcPr>
          <w:p w14:paraId="2070AE78" w14:textId="77777777" w:rsidR="008D4478" w:rsidRPr="0019432B" w:rsidRDefault="008D4478" w:rsidP="00A40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E1ECCA" w14:textId="77777777" w:rsidR="008D4478" w:rsidRPr="0019432B" w:rsidRDefault="008D4478" w:rsidP="00A40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Echéancier</w:t>
            </w:r>
          </w:p>
          <w:p w14:paraId="7F45C7E3" w14:textId="77777777" w:rsidR="008D4478" w:rsidRPr="004201F8" w:rsidRDefault="00262CEB" w:rsidP="004201F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(…janvier 2019</w:t>
            </w:r>
            <w:r w:rsidR="008D44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8D4478" w:rsidRPr="004201F8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5C66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…juin 2019</w:t>
            </w:r>
            <w:r w:rsidR="008D4478" w:rsidRPr="004201F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33124CBF" w14:textId="77777777" w:rsidR="008D4478" w:rsidRPr="00262CEB" w:rsidRDefault="005C66B3" w:rsidP="005C66B3">
            <w:pPr>
              <w:tabs>
                <w:tab w:val="left" w:pos="884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… </w:t>
            </w:r>
            <w:r w:rsidR="008D4478" w:rsidRPr="004201F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semaines</w:t>
            </w:r>
          </w:p>
        </w:tc>
        <w:tc>
          <w:tcPr>
            <w:tcW w:w="567" w:type="dxa"/>
            <w:shd w:val="clear" w:color="auto" w:fill="DAEEF3" w:themeFill="accent5" w:themeFillTint="33"/>
            <w:textDirection w:val="btLr"/>
          </w:tcPr>
          <w:p w14:paraId="601709D6" w14:textId="77777777" w:rsidR="008D4478" w:rsidRPr="00262CEB" w:rsidRDefault="008D4478" w:rsidP="00A401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CEB">
              <w:rPr>
                <w:rFonts w:ascii="Times New Roman" w:hAnsi="Times New Roman" w:cs="Times New Roman"/>
                <w:b/>
                <w:sz w:val="20"/>
                <w:szCs w:val="20"/>
              </w:rPr>
              <w:t>Total semaine</w:t>
            </w:r>
          </w:p>
        </w:tc>
        <w:tc>
          <w:tcPr>
            <w:tcW w:w="639" w:type="dxa"/>
            <w:gridSpan w:val="3"/>
            <w:shd w:val="clear" w:color="auto" w:fill="DAEEF3" w:themeFill="accent5" w:themeFillTint="33"/>
            <w:textDirection w:val="btLr"/>
          </w:tcPr>
          <w:p w14:paraId="6EE13766" w14:textId="77777777" w:rsidR="008D4478" w:rsidRPr="00A651D7" w:rsidRDefault="008D4478" w:rsidP="00A401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51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Nombre de séance par </w:t>
            </w:r>
            <w:proofErr w:type="spellStart"/>
            <w:r w:rsidRPr="00A651D7">
              <w:rPr>
                <w:rFonts w:ascii="Times New Roman" w:hAnsi="Times New Roman" w:cs="Times New Roman"/>
                <w:b/>
                <w:sz w:val="18"/>
                <w:szCs w:val="18"/>
              </w:rPr>
              <w:t>semane</w:t>
            </w:r>
            <w:proofErr w:type="spellEnd"/>
          </w:p>
          <w:p w14:paraId="51172A08" w14:textId="77777777" w:rsidR="008D4478" w:rsidRPr="0019432B" w:rsidRDefault="008D4478" w:rsidP="00A401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00B456FE" w14:textId="77777777" w:rsidR="008D4478" w:rsidRPr="0019432B" w:rsidRDefault="008D4478" w:rsidP="00A401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séance </w:t>
            </w:r>
          </w:p>
        </w:tc>
        <w:tc>
          <w:tcPr>
            <w:tcW w:w="850" w:type="dxa"/>
            <w:gridSpan w:val="2"/>
            <w:shd w:val="clear" w:color="auto" w:fill="DAEEF3" w:themeFill="accent5" w:themeFillTint="33"/>
            <w:textDirection w:val="btLr"/>
          </w:tcPr>
          <w:p w14:paraId="2179F8D6" w14:textId="77777777" w:rsidR="008D4478" w:rsidRPr="0019432B" w:rsidRDefault="008D4478" w:rsidP="00A401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Nombre d’heure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 séance</w:t>
            </w:r>
          </w:p>
          <w:p w14:paraId="5F4BE3D0" w14:textId="77777777" w:rsidR="008D4478" w:rsidRPr="0019432B" w:rsidRDefault="008D4478" w:rsidP="00A401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D6F7F22" w14:textId="77777777" w:rsidR="008D4478" w:rsidRPr="0019432B" w:rsidRDefault="008D4478" w:rsidP="00A40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Total nombre d’heures demandé</w:t>
            </w:r>
          </w:p>
          <w:p w14:paraId="396D3855" w14:textId="77777777" w:rsidR="008D4478" w:rsidRPr="0030567E" w:rsidRDefault="008D4478" w:rsidP="00A40186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3056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HSE : 24,28€ /h</w:t>
            </w:r>
          </w:p>
          <w:p w14:paraId="2E16EDD2" w14:textId="77777777" w:rsidR="008D4478" w:rsidRPr="0019432B" w:rsidRDefault="008D4478" w:rsidP="00A40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6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HSI : 15,99 € /h</w:t>
            </w:r>
          </w:p>
        </w:tc>
      </w:tr>
      <w:tr w:rsidR="008D4478" w:rsidRPr="0019432B" w14:paraId="48FB451F" w14:textId="77777777" w:rsidTr="003E09D1">
        <w:trPr>
          <w:gridAfter w:val="1"/>
          <w:wAfter w:w="7" w:type="dxa"/>
        </w:trPr>
        <w:tc>
          <w:tcPr>
            <w:tcW w:w="2096" w:type="dxa"/>
            <w:tcBorders>
              <w:top w:val="single" w:sz="4" w:space="0" w:color="auto"/>
            </w:tcBorders>
            <w:shd w:val="clear" w:color="auto" w:fill="FFC000"/>
          </w:tcPr>
          <w:p w14:paraId="7C0EDCA7" w14:textId="77777777" w:rsidR="008D4478" w:rsidRDefault="008D4478" w:rsidP="00A40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33E2C2" w14:textId="77777777" w:rsidR="008D4478" w:rsidRPr="008D1300" w:rsidRDefault="008D4478" w:rsidP="00A40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300">
              <w:rPr>
                <w:rFonts w:ascii="Times New Roman" w:hAnsi="Times New Roman" w:cs="Times New Roman"/>
                <w:b/>
                <w:sz w:val="20"/>
                <w:szCs w:val="20"/>
              </w:rPr>
              <w:t>Nom de l’intervenant</w:t>
            </w:r>
          </w:p>
        </w:tc>
        <w:tc>
          <w:tcPr>
            <w:tcW w:w="566" w:type="dxa"/>
            <w:shd w:val="clear" w:color="auto" w:fill="FFC000"/>
          </w:tcPr>
          <w:p w14:paraId="1E8F227E" w14:textId="77777777" w:rsidR="008D4478" w:rsidRDefault="008D4478" w:rsidP="00A40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2AF278" w14:textId="77777777" w:rsidR="008D4478" w:rsidRPr="0019432B" w:rsidRDefault="008D4478" w:rsidP="00A40186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PE</w:t>
            </w:r>
          </w:p>
        </w:tc>
        <w:tc>
          <w:tcPr>
            <w:tcW w:w="566" w:type="dxa"/>
            <w:shd w:val="clear" w:color="auto" w:fill="FFC000"/>
          </w:tcPr>
          <w:p w14:paraId="2EA4D65D" w14:textId="77777777" w:rsidR="008D4478" w:rsidRDefault="008D4478" w:rsidP="00A40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C06F80" w14:textId="77777777" w:rsidR="008D4478" w:rsidRPr="0019432B" w:rsidRDefault="008D4478" w:rsidP="00A40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713" w:type="dxa"/>
            <w:shd w:val="clear" w:color="auto" w:fill="B8CCE4" w:themeFill="accent1" w:themeFillTint="66"/>
          </w:tcPr>
          <w:p w14:paraId="65824070" w14:textId="77777777" w:rsidR="008D4478" w:rsidRPr="0085642F" w:rsidRDefault="008D4478" w:rsidP="00A40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EEF8B4" w14:textId="77777777" w:rsidR="008D4478" w:rsidRPr="0085642F" w:rsidRDefault="008D4478" w:rsidP="00A40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CP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7AC8006E" w14:textId="77777777" w:rsidR="008D4478" w:rsidRDefault="008D4478" w:rsidP="00A40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C58381" w14:textId="77777777" w:rsidR="008D4478" w:rsidRPr="0085642F" w:rsidRDefault="008D4478" w:rsidP="00A40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CE1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6552DC54" w14:textId="77777777" w:rsidR="008D4478" w:rsidRDefault="008D4478" w:rsidP="00A40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DB7502" w14:textId="77777777" w:rsidR="008D4478" w:rsidRPr="0085642F" w:rsidRDefault="008D4478" w:rsidP="00A40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CE2</w:t>
            </w:r>
          </w:p>
        </w:tc>
        <w:tc>
          <w:tcPr>
            <w:tcW w:w="709" w:type="dxa"/>
            <w:gridSpan w:val="2"/>
            <w:shd w:val="clear" w:color="auto" w:fill="B8CCE4" w:themeFill="accent1" w:themeFillTint="66"/>
          </w:tcPr>
          <w:p w14:paraId="1C24962F" w14:textId="77777777" w:rsidR="008D4478" w:rsidRDefault="008D4478" w:rsidP="00A40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A2555A" w14:textId="77777777" w:rsidR="008D4478" w:rsidRPr="0085642F" w:rsidRDefault="008D4478" w:rsidP="00A40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CM1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68B13416" w14:textId="77777777" w:rsidR="008D4478" w:rsidRDefault="008D4478" w:rsidP="00A401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281A63" w14:textId="77777777" w:rsidR="008D4478" w:rsidRPr="0085642F" w:rsidRDefault="008D4478" w:rsidP="00A401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CM2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2A894579" w14:textId="77777777" w:rsidR="008D4478" w:rsidRDefault="008D4478" w:rsidP="00A401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3AF005" w14:textId="77777777" w:rsidR="008D4478" w:rsidRPr="008D1300" w:rsidRDefault="008D4478" w:rsidP="00A40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300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588" w:type="dxa"/>
            <w:gridSpan w:val="3"/>
            <w:shd w:val="clear" w:color="auto" w:fill="B6DDE8" w:themeFill="accent5" w:themeFillTint="66"/>
          </w:tcPr>
          <w:p w14:paraId="4316F171" w14:textId="77777777" w:rsidR="008D4478" w:rsidRDefault="008D4478" w:rsidP="00A401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395F2E" w14:textId="77777777" w:rsidR="008D4478" w:rsidRDefault="00262CEB" w:rsidP="00A401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Jour</w:t>
            </w:r>
            <w:r w:rsidR="004D4CA5">
              <w:rPr>
                <w:rFonts w:ascii="Times New Roman" w:hAnsi="Times New Roman" w:cs="Times New Roman"/>
                <w:sz w:val="18"/>
                <w:szCs w:val="18"/>
              </w:rPr>
              <w:t> : L-M-J-V</w:t>
            </w:r>
          </w:p>
          <w:p w14:paraId="4E054D77" w14:textId="77777777" w:rsidR="00262CEB" w:rsidRPr="008D1300" w:rsidRDefault="00262CEB" w:rsidP="00A401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Horaire : </w:t>
            </w:r>
            <w:r w:rsidR="004D4CA5" w:rsidRPr="004D4CA5">
              <w:rPr>
                <w:rFonts w:ascii="Times New Roman" w:hAnsi="Times New Roman" w:cs="Times New Roman"/>
                <w:sz w:val="16"/>
                <w:szCs w:val="16"/>
              </w:rPr>
              <w:t xml:space="preserve">ex. </w:t>
            </w:r>
            <w:r w:rsidRPr="004D4CA5">
              <w:rPr>
                <w:rFonts w:ascii="Times New Roman" w:hAnsi="Times New Roman" w:cs="Times New Roman"/>
                <w:sz w:val="16"/>
                <w:szCs w:val="16"/>
              </w:rPr>
              <w:t>16h30</w:t>
            </w:r>
          </w:p>
        </w:tc>
        <w:tc>
          <w:tcPr>
            <w:tcW w:w="1483" w:type="dxa"/>
            <w:shd w:val="clear" w:color="auto" w:fill="B6DDE8" w:themeFill="accent5" w:themeFillTint="66"/>
          </w:tcPr>
          <w:p w14:paraId="3C799B55" w14:textId="77777777" w:rsidR="008D4478" w:rsidRDefault="00262CEB" w:rsidP="00A40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300">
              <w:rPr>
                <w:rFonts w:ascii="Times New Roman" w:hAnsi="Times New Roman" w:cs="Times New Roman"/>
                <w:b/>
                <w:sz w:val="18"/>
                <w:szCs w:val="18"/>
              </w:rPr>
              <w:t>Début de l’action</w:t>
            </w:r>
          </w:p>
        </w:tc>
        <w:tc>
          <w:tcPr>
            <w:tcW w:w="1211" w:type="dxa"/>
            <w:shd w:val="clear" w:color="auto" w:fill="B6DDE8" w:themeFill="accent5" w:themeFillTint="66"/>
          </w:tcPr>
          <w:p w14:paraId="2048E233" w14:textId="77777777" w:rsidR="008D4478" w:rsidRPr="008D1300" w:rsidRDefault="008D4478" w:rsidP="00A401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300">
              <w:rPr>
                <w:rFonts w:ascii="Times New Roman" w:hAnsi="Times New Roman" w:cs="Times New Roman"/>
                <w:b/>
                <w:sz w:val="18"/>
                <w:szCs w:val="18"/>
              </w:rPr>
              <w:t>Fin de l’action</w:t>
            </w:r>
          </w:p>
        </w:tc>
        <w:tc>
          <w:tcPr>
            <w:tcW w:w="567" w:type="dxa"/>
          </w:tcPr>
          <w:p w14:paraId="271A7B99" w14:textId="77777777" w:rsidR="008D4478" w:rsidRPr="0019432B" w:rsidRDefault="008D4478" w:rsidP="00A40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gridSpan w:val="2"/>
          </w:tcPr>
          <w:p w14:paraId="3E04517B" w14:textId="77777777" w:rsidR="008D4478" w:rsidRPr="0019432B" w:rsidRDefault="008D4478" w:rsidP="00A40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</w:tcPr>
          <w:p w14:paraId="46B6BEAA" w14:textId="77777777" w:rsidR="008D4478" w:rsidRPr="0019432B" w:rsidRDefault="008D4478" w:rsidP="00A40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14:paraId="6BBD5792" w14:textId="77777777" w:rsidR="008D4478" w:rsidRPr="0019432B" w:rsidRDefault="008D4478" w:rsidP="00A40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59D577BF" w14:textId="77777777" w:rsidR="008D4478" w:rsidRPr="008D4478" w:rsidRDefault="008D4478" w:rsidP="00A401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5FB007" w14:textId="77777777" w:rsidR="008D4478" w:rsidRPr="008D4478" w:rsidRDefault="008D4478" w:rsidP="00A401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478">
              <w:rPr>
                <w:rFonts w:ascii="Times New Roman" w:hAnsi="Times New Roman" w:cs="Times New Roman"/>
                <w:sz w:val="16"/>
                <w:szCs w:val="16"/>
              </w:rPr>
              <w:t>HSE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0AF0EDFD" w14:textId="77777777" w:rsidR="008D4478" w:rsidRPr="008D4478" w:rsidRDefault="008D4478" w:rsidP="00A401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E6B6AF" w14:textId="77777777" w:rsidR="008D4478" w:rsidRPr="008D4478" w:rsidRDefault="008D4478" w:rsidP="00A401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478">
              <w:rPr>
                <w:rFonts w:ascii="Times New Roman" w:hAnsi="Times New Roman" w:cs="Times New Roman"/>
                <w:sz w:val="16"/>
                <w:szCs w:val="16"/>
              </w:rPr>
              <w:t>HSI</w:t>
            </w:r>
          </w:p>
        </w:tc>
      </w:tr>
      <w:tr w:rsidR="00767582" w:rsidRPr="0019432B" w14:paraId="33C6EF0E" w14:textId="77777777" w:rsidTr="003E09D1">
        <w:trPr>
          <w:gridAfter w:val="1"/>
          <w:wAfter w:w="7" w:type="dxa"/>
        </w:trPr>
        <w:tc>
          <w:tcPr>
            <w:tcW w:w="2096" w:type="dxa"/>
          </w:tcPr>
          <w:p w14:paraId="6A977F2A" w14:textId="785FF59D" w:rsidR="00767582" w:rsidRPr="0019432B" w:rsidRDefault="00767582" w:rsidP="00767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DAGNET Vanessa</w:t>
            </w:r>
          </w:p>
        </w:tc>
        <w:tc>
          <w:tcPr>
            <w:tcW w:w="566" w:type="dxa"/>
          </w:tcPr>
          <w:p w14:paraId="50F66458" w14:textId="5BD177CA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566" w:type="dxa"/>
          </w:tcPr>
          <w:p w14:paraId="17746800" w14:textId="77777777" w:rsidR="00767582" w:rsidRPr="0019432B" w:rsidRDefault="00767582" w:rsidP="0076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67C68E48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474D4888" w14:textId="65832AD2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AE46437" w14:textId="4525D3B0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14:paraId="26E597E1" w14:textId="6EDE6986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51005CFE" w14:textId="17601C0B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15FC5657" w14:textId="69DDC830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88" w:type="dxa"/>
            <w:gridSpan w:val="3"/>
          </w:tcPr>
          <w:p w14:paraId="0C8907D3" w14:textId="7ECB1953" w:rsidR="00767582" w:rsidRPr="0019432B" w:rsidRDefault="00AA59AA" w:rsidP="00767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Lundi - Jeudi</w:t>
            </w:r>
            <w:r w:rsidR="00767582">
              <w:rPr>
                <w:rFonts w:ascii="Times New Roman" w:hAnsi="Times New Roman" w:cs="Times New Roman"/>
              </w:rPr>
              <w:t xml:space="preserve"> 16h30</w:t>
            </w:r>
          </w:p>
        </w:tc>
        <w:tc>
          <w:tcPr>
            <w:tcW w:w="1483" w:type="dxa"/>
          </w:tcPr>
          <w:p w14:paraId="7FFDD050" w14:textId="4A2B28C5" w:rsidR="00767582" w:rsidRPr="0019432B" w:rsidRDefault="00AA59AA" w:rsidP="00767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Janvier 2021</w:t>
            </w:r>
          </w:p>
        </w:tc>
        <w:tc>
          <w:tcPr>
            <w:tcW w:w="1211" w:type="dxa"/>
          </w:tcPr>
          <w:p w14:paraId="472D82C6" w14:textId="18A64D99" w:rsidR="00767582" w:rsidRPr="0019432B" w:rsidRDefault="00AA59AA" w:rsidP="00767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Mai 2021</w:t>
            </w:r>
          </w:p>
        </w:tc>
        <w:tc>
          <w:tcPr>
            <w:tcW w:w="567" w:type="dxa"/>
          </w:tcPr>
          <w:p w14:paraId="37FECD8E" w14:textId="7AFEE38C" w:rsidR="00767582" w:rsidRPr="0019432B" w:rsidRDefault="00AA59AA" w:rsidP="00767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2" w:type="dxa"/>
            <w:gridSpan w:val="2"/>
          </w:tcPr>
          <w:p w14:paraId="4520A271" w14:textId="07C4984C" w:rsidR="00767582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3"/>
          </w:tcPr>
          <w:p w14:paraId="1004AB6F" w14:textId="254AA3B8" w:rsidR="00767582" w:rsidRPr="0019432B" w:rsidRDefault="00AA59AA" w:rsidP="00767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gridSpan w:val="2"/>
          </w:tcPr>
          <w:p w14:paraId="1E3187C2" w14:textId="7B923834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</w:tcPr>
          <w:p w14:paraId="6D31ED6C" w14:textId="305DD945" w:rsidR="00767582" w:rsidRPr="0019432B" w:rsidRDefault="00AA59AA" w:rsidP="00767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gridSpan w:val="2"/>
          </w:tcPr>
          <w:p w14:paraId="2F6E412C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582" w:rsidRPr="0019432B" w14:paraId="3D146C21" w14:textId="77777777" w:rsidTr="003E09D1">
        <w:trPr>
          <w:gridAfter w:val="1"/>
          <w:wAfter w:w="7" w:type="dxa"/>
        </w:trPr>
        <w:tc>
          <w:tcPr>
            <w:tcW w:w="2096" w:type="dxa"/>
          </w:tcPr>
          <w:p w14:paraId="71CDBD28" w14:textId="77777777" w:rsidR="00767582" w:rsidRPr="0019432B" w:rsidRDefault="00767582" w:rsidP="0076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CDE95E6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6" w:type="dxa"/>
          </w:tcPr>
          <w:p w14:paraId="022987D4" w14:textId="77777777" w:rsidR="00767582" w:rsidRPr="0019432B" w:rsidRDefault="00767582" w:rsidP="0076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0E4C7974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26DC1BC7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5227A75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6C0BA2F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AB39B8D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37636171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14:paraId="7A9DF122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18389153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4D2BED40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93990C2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gridSpan w:val="2"/>
          </w:tcPr>
          <w:p w14:paraId="20733A85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</w:tcPr>
          <w:p w14:paraId="7F98C433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14:paraId="22ABC819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33282C64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273BD2D8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582" w:rsidRPr="0019432B" w14:paraId="4DD4F5DE" w14:textId="77777777" w:rsidTr="003E09D1">
        <w:trPr>
          <w:gridAfter w:val="1"/>
          <w:wAfter w:w="7" w:type="dxa"/>
        </w:trPr>
        <w:tc>
          <w:tcPr>
            <w:tcW w:w="2096" w:type="dxa"/>
          </w:tcPr>
          <w:p w14:paraId="538508A7" w14:textId="77777777" w:rsidR="00767582" w:rsidRPr="0019432B" w:rsidRDefault="00767582" w:rsidP="0076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1A9C044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6" w:type="dxa"/>
          </w:tcPr>
          <w:p w14:paraId="5841C320" w14:textId="77777777" w:rsidR="00767582" w:rsidRPr="0019432B" w:rsidRDefault="00767582" w:rsidP="0076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6DE774F8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637F3FD5" w14:textId="18B78916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3C0C465" w14:textId="3E1DCFBE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53B0D64" w14:textId="1971CEF8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57D7FBC" w14:textId="0DD0AC61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2A9A10F0" w14:textId="1C15DD1F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14:paraId="73887F28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568315AB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7DE32FF0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B2FCD5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gridSpan w:val="2"/>
          </w:tcPr>
          <w:p w14:paraId="609A278E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</w:tcPr>
          <w:p w14:paraId="14EC6AEC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14:paraId="4CCEAEA2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300E60F5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32AA6442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582" w:rsidRPr="0019432B" w14:paraId="54AA6420" w14:textId="77777777" w:rsidTr="003E09D1">
        <w:trPr>
          <w:gridAfter w:val="1"/>
          <w:wAfter w:w="7" w:type="dxa"/>
        </w:trPr>
        <w:tc>
          <w:tcPr>
            <w:tcW w:w="2096" w:type="dxa"/>
          </w:tcPr>
          <w:p w14:paraId="7DE920D5" w14:textId="77777777" w:rsidR="00767582" w:rsidRPr="0019432B" w:rsidRDefault="00767582" w:rsidP="0076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39D8DC0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6" w:type="dxa"/>
          </w:tcPr>
          <w:p w14:paraId="7E54010C" w14:textId="77777777" w:rsidR="00767582" w:rsidRPr="0019432B" w:rsidRDefault="00767582" w:rsidP="0076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77B924C3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14C45357" w14:textId="6F437C02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ABDE5E1" w14:textId="668AA0B0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228C832" w14:textId="07306475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1950FBD" w14:textId="020EA72F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6E899CF3" w14:textId="732C3588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14:paraId="30570792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15CA3818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09D6B236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7F6BA8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gridSpan w:val="2"/>
          </w:tcPr>
          <w:p w14:paraId="0F51BBB0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</w:tcPr>
          <w:p w14:paraId="4D9A167E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14:paraId="2B5DCB86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48558ECC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15540E04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582" w:rsidRPr="00A66C6B" w14:paraId="18009073" w14:textId="77777777" w:rsidTr="003E09D1">
        <w:tc>
          <w:tcPr>
            <w:tcW w:w="2096" w:type="dxa"/>
            <w:shd w:val="clear" w:color="auto" w:fill="D9D9D9" w:themeFill="background1" w:themeFillShade="D9"/>
          </w:tcPr>
          <w:p w14:paraId="27D01411" w14:textId="77777777" w:rsidR="00767582" w:rsidRPr="00827CB9" w:rsidRDefault="00767582" w:rsidP="007675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CB9">
              <w:rPr>
                <w:rFonts w:ascii="Times New Roman" w:hAnsi="Times New Roman" w:cs="Times New Roman"/>
                <w:b/>
                <w:i/>
              </w:rPr>
              <w:t>(Total)Synthèse école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749E8DFD" w14:textId="77777777" w:rsidR="00767582" w:rsidRPr="00A66C6B" w:rsidRDefault="00767582" w:rsidP="007675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BA1D7F" w14:textId="77777777" w:rsidR="00767582" w:rsidRPr="00A66C6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14:paraId="5C0A4AE8" w14:textId="77777777" w:rsidR="00767582" w:rsidRPr="00A66C6B" w:rsidRDefault="00767582" w:rsidP="007675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11E881D9" w14:textId="7C55C542" w:rsidR="00767582" w:rsidRPr="00A66C6B" w:rsidRDefault="00767582" w:rsidP="007675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FCA2AF7" w14:textId="41760087" w:rsidR="00767582" w:rsidRPr="00A66C6B" w:rsidRDefault="00767582" w:rsidP="00767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29DF03FF" w14:textId="65240477" w:rsidR="00767582" w:rsidRPr="00A66C6B" w:rsidRDefault="00767582" w:rsidP="00767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A9254D" w14:textId="02895743" w:rsidR="00767582" w:rsidRPr="00A66C6B" w:rsidRDefault="00767582" w:rsidP="00767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308E8BE" w14:textId="380325FA" w:rsidR="00767582" w:rsidRPr="00A66C6B" w:rsidRDefault="00767582" w:rsidP="00767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849" w:type="dxa"/>
            <w:gridSpan w:val="6"/>
            <w:shd w:val="clear" w:color="auto" w:fill="D9D9D9" w:themeFill="background1" w:themeFillShade="D9"/>
          </w:tcPr>
          <w:p w14:paraId="17D59EE9" w14:textId="77777777" w:rsidR="00767582" w:rsidRPr="00A66C6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3"/>
            <w:shd w:val="clear" w:color="auto" w:fill="D9D9D9" w:themeFill="background1" w:themeFillShade="D9"/>
          </w:tcPr>
          <w:p w14:paraId="793E1AF8" w14:textId="61265125" w:rsidR="00767582" w:rsidRPr="003E09D1" w:rsidRDefault="003E09D1" w:rsidP="007675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9D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14:paraId="5E9DA37D" w14:textId="1947930B" w:rsidR="00767582" w:rsidRPr="003E09D1" w:rsidRDefault="00AA59AA" w:rsidP="007675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6095D4F0" w14:textId="7AD04740" w:rsidR="00767582" w:rsidRPr="003E09D1" w:rsidRDefault="008D3175" w:rsidP="007675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6F16F5EB" w14:textId="19D1AAC9" w:rsidR="00767582" w:rsidRPr="003E09D1" w:rsidRDefault="00AA59AA" w:rsidP="007675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5EE52670" w14:textId="77777777" w:rsidR="00767582" w:rsidRPr="00A66C6B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582" w:rsidRPr="0019432B" w14:paraId="365B5C9E" w14:textId="77777777" w:rsidTr="00767582">
        <w:trPr>
          <w:trHeight w:val="104"/>
        </w:trPr>
        <w:tc>
          <w:tcPr>
            <w:tcW w:w="15949" w:type="dxa"/>
            <w:gridSpan w:val="28"/>
            <w:shd w:val="clear" w:color="auto" w:fill="BFBFBF" w:themeFill="background1" w:themeFillShade="BF"/>
          </w:tcPr>
          <w:p w14:paraId="68B2459F" w14:textId="77777777" w:rsidR="00767582" w:rsidRDefault="00767582" w:rsidP="007675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432B">
              <w:rPr>
                <w:rFonts w:ascii="Times New Roman" w:hAnsi="Times New Roman" w:cs="Times New Roman"/>
                <w:b/>
                <w:i/>
              </w:rPr>
              <w:t>Mise en œuvre pédagogique    Précisez l</w:t>
            </w:r>
            <w:r>
              <w:rPr>
                <w:rFonts w:ascii="Times New Roman" w:hAnsi="Times New Roman" w:cs="Times New Roman"/>
                <w:b/>
                <w:i/>
              </w:rPr>
              <w:t xml:space="preserve">a démarche </w:t>
            </w:r>
            <w:r w:rsidRPr="0019432B">
              <w:rPr>
                <w:rFonts w:ascii="Times New Roman" w:hAnsi="Times New Roman" w:cs="Times New Roman"/>
                <w:b/>
                <w:i/>
                <w:u w:val="single"/>
              </w:rPr>
              <w:t>pédagogique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Pr="0019432B">
              <w:rPr>
                <w:rFonts w:ascii="Times New Roman" w:hAnsi="Times New Roman" w:cs="Times New Roman"/>
                <w:b/>
                <w:i/>
              </w:rPr>
              <w:t xml:space="preserve">pour atteindre les objectifs visés </w:t>
            </w:r>
          </w:p>
          <w:p w14:paraId="1A25C74C" w14:textId="77777777" w:rsidR="00767582" w:rsidRPr="0019432B" w:rsidRDefault="00767582" w:rsidP="0076758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t xml:space="preserve">Se rapporter au site Accompagnement Educatif : </w:t>
            </w:r>
            <w:r>
              <w:rPr>
                <w:b/>
              </w:rPr>
              <w:t>https</w:t>
            </w:r>
            <w:r w:rsidRPr="007842B1">
              <w:rPr>
                <w:b/>
              </w:rPr>
              <w:t> : //sites.google.com/site/accompagnementeducatif971/</w:t>
            </w:r>
          </w:p>
        </w:tc>
      </w:tr>
      <w:tr w:rsidR="00767582" w:rsidRPr="0019432B" w14:paraId="2C3BB3D3" w14:textId="77777777" w:rsidTr="00767582">
        <w:trPr>
          <w:trHeight w:val="104"/>
        </w:trPr>
        <w:tc>
          <w:tcPr>
            <w:tcW w:w="15949" w:type="dxa"/>
            <w:gridSpan w:val="28"/>
            <w:shd w:val="clear" w:color="auto" w:fill="FFFFFF" w:themeFill="background1"/>
          </w:tcPr>
          <w:p w14:paraId="7F9B2DD4" w14:textId="72F769B9" w:rsidR="00767582" w:rsidRPr="00CA5C0D" w:rsidRDefault="00CA5C0D" w:rsidP="00767582">
            <w:pPr>
              <w:pStyle w:val="NormalWeb"/>
              <w:spacing w:before="0" w:beforeAutospacing="0" w:after="312" w:afterAutospacing="0"/>
              <w:jc w:val="both"/>
              <w:rPr>
                <w:rStyle w:val="lev"/>
                <w:rFonts w:asciiTheme="minorHAnsi" w:hAnsiTheme="minorHAnsi"/>
                <w:color w:val="545068"/>
                <w:sz w:val="22"/>
                <w:szCs w:val="22"/>
                <w:u w:val="single"/>
                <w:lang w:val="fr-FR"/>
              </w:rPr>
            </w:pPr>
            <w:r w:rsidRPr="00CA5C0D">
              <w:rPr>
                <w:rStyle w:val="lev"/>
                <w:rFonts w:asciiTheme="minorHAnsi" w:hAnsiTheme="minorHAnsi"/>
                <w:color w:val="545068"/>
                <w:sz w:val="22"/>
                <w:szCs w:val="22"/>
                <w:u w:val="single"/>
                <w:lang w:val="fr-FR"/>
              </w:rPr>
              <w:t>Pendant la période, sous forme d’atelier, les élèves pourront toucher à plusieurs type</w:t>
            </w:r>
            <w:r>
              <w:rPr>
                <w:rStyle w:val="lev"/>
                <w:rFonts w:asciiTheme="minorHAnsi" w:hAnsiTheme="minorHAnsi"/>
                <w:color w:val="545068"/>
                <w:sz w:val="22"/>
                <w:szCs w:val="22"/>
                <w:u w:val="single"/>
                <w:lang w:val="fr-FR"/>
              </w:rPr>
              <w:t>s</w:t>
            </w:r>
            <w:r w:rsidRPr="00CA5C0D">
              <w:rPr>
                <w:rStyle w:val="lev"/>
                <w:rFonts w:asciiTheme="minorHAnsi" w:hAnsiTheme="minorHAnsi"/>
                <w:color w:val="545068"/>
                <w:sz w:val="22"/>
                <w:szCs w:val="22"/>
                <w:u w:val="single"/>
                <w:lang w:val="fr-FR"/>
              </w:rPr>
              <w:t xml:space="preserve"> de jeux : logique, volume, plateau et sur tablette.</w:t>
            </w:r>
          </w:p>
          <w:p w14:paraId="7F00ABCA" w14:textId="4CA8B7AC" w:rsidR="00767582" w:rsidRPr="00CA5C0D" w:rsidRDefault="00767582" w:rsidP="00767582">
            <w:pPr>
              <w:pStyle w:val="NormalWeb"/>
              <w:spacing w:before="0" w:beforeAutospacing="0" w:after="312" w:afterAutospacing="0"/>
              <w:jc w:val="both"/>
              <w:rPr>
                <w:rFonts w:ascii="&amp;quot" w:hAnsi="&amp;quot"/>
                <w:color w:val="545068"/>
                <w:sz w:val="22"/>
                <w:szCs w:val="22"/>
              </w:rPr>
            </w:pPr>
            <w:r w:rsidRPr="00CA5C0D">
              <w:rPr>
                <w:rStyle w:val="lev"/>
                <w:rFonts w:ascii="&amp;quot" w:hAnsi="&amp;quot"/>
                <w:color w:val="545068"/>
                <w:sz w:val="22"/>
                <w:szCs w:val="22"/>
                <w:u w:val="single"/>
              </w:rPr>
              <w:t>1- Jeu de logique</w:t>
            </w:r>
          </w:p>
          <w:p w14:paraId="57CB530D" w14:textId="04CD5E90" w:rsidR="00767582" w:rsidRPr="00767582" w:rsidRDefault="00767582" w:rsidP="00767582">
            <w:pPr>
              <w:pStyle w:val="NormalWeb"/>
              <w:spacing w:before="0" w:beforeAutospacing="0" w:after="312" w:afterAutospacing="0"/>
              <w:jc w:val="both"/>
              <w:rPr>
                <w:sz w:val="22"/>
                <w:szCs w:val="22"/>
              </w:rPr>
            </w:pPr>
            <w:r w:rsidRPr="00767582">
              <w:rPr>
                <w:sz w:val="22"/>
                <w:szCs w:val="22"/>
              </w:rPr>
              <w:t xml:space="preserve">Les jeux de logique permettent d’organiser et structurer le raisonnement. C’est d’ailleurs souvent la grande difficulté dans la </w:t>
            </w:r>
            <w:r w:rsidRPr="00767582">
              <w:rPr>
                <w:rStyle w:val="lev"/>
                <w:sz w:val="22"/>
                <w:szCs w:val="22"/>
              </w:rPr>
              <w:t>résolution de problème</w:t>
            </w:r>
            <w:r w:rsidRPr="00767582">
              <w:rPr>
                <w:sz w:val="22"/>
                <w:szCs w:val="22"/>
              </w:rPr>
              <w:t> : comprendre, organiser les informations… Ce</w:t>
            </w:r>
            <w:r w:rsidR="00CA5C0D">
              <w:rPr>
                <w:sz w:val="22"/>
                <w:szCs w:val="22"/>
                <w:lang w:val="fr-FR"/>
              </w:rPr>
              <w:t>s</w:t>
            </w:r>
            <w:r w:rsidRPr="00767582">
              <w:rPr>
                <w:sz w:val="22"/>
                <w:szCs w:val="22"/>
              </w:rPr>
              <w:t xml:space="preserve"> jeu</w:t>
            </w:r>
            <w:r w:rsidR="00CA5C0D">
              <w:rPr>
                <w:sz w:val="22"/>
                <w:szCs w:val="22"/>
                <w:lang w:val="fr-FR"/>
              </w:rPr>
              <w:t>x</w:t>
            </w:r>
            <w:r w:rsidRPr="00767582">
              <w:rPr>
                <w:sz w:val="22"/>
                <w:szCs w:val="22"/>
              </w:rPr>
              <w:t xml:space="preserve"> propos</w:t>
            </w:r>
            <w:proofErr w:type="spellStart"/>
            <w:r w:rsidR="00CA5C0D">
              <w:rPr>
                <w:sz w:val="22"/>
                <w:szCs w:val="22"/>
                <w:lang w:val="fr-FR"/>
              </w:rPr>
              <w:t>eront</w:t>
            </w:r>
            <w:proofErr w:type="spellEnd"/>
            <w:r w:rsidRPr="00767582">
              <w:rPr>
                <w:sz w:val="22"/>
                <w:szCs w:val="22"/>
              </w:rPr>
              <w:t xml:space="preserve"> plusieurs niveaux de difficulté et privilégie</w:t>
            </w:r>
            <w:proofErr w:type="spellStart"/>
            <w:r w:rsidR="00CA5C0D">
              <w:rPr>
                <w:sz w:val="22"/>
                <w:szCs w:val="22"/>
                <w:lang w:val="fr-FR"/>
              </w:rPr>
              <w:t>ront</w:t>
            </w:r>
            <w:proofErr w:type="spellEnd"/>
            <w:r w:rsidRPr="00767582">
              <w:rPr>
                <w:sz w:val="22"/>
                <w:szCs w:val="22"/>
              </w:rPr>
              <w:t xml:space="preserve"> la manipulation. </w:t>
            </w:r>
            <w:r w:rsidR="00CA5C0D">
              <w:rPr>
                <w:sz w:val="22"/>
                <w:szCs w:val="22"/>
                <w:lang w:val="fr-FR"/>
              </w:rPr>
              <w:t>Ces</w:t>
            </w:r>
            <w:r w:rsidRPr="00767582">
              <w:rPr>
                <w:sz w:val="22"/>
                <w:szCs w:val="22"/>
              </w:rPr>
              <w:t xml:space="preserve"> jeu</w:t>
            </w:r>
            <w:r w:rsidR="00CA5C0D">
              <w:rPr>
                <w:sz w:val="22"/>
                <w:szCs w:val="22"/>
                <w:lang w:val="fr-FR"/>
              </w:rPr>
              <w:t>x</w:t>
            </w:r>
            <w:r w:rsidRPr="00767582">
              <w:rPr>
                <w:sz w:val="22"/>
                <w:szCs w:val="22"/>
              </w:rPr>
              <w:t xml:space="preserve"> permet</w:t>
            </w:r>
            <w:proofErr w:type="spellStart"/>
            <w:r w:rsidR="00CA5C0D">
              <w:rPr>
                <w:sz w:val="22"/>
                <w:szCs w:val="22"/>
                <w:lang w:val="fr-FR"/>
              </w:rPr>
              <w:t>tront</w:t>
            </w:r>
            <w:proofErr w:type="spellEnd"/>
            <w:r w:rsidRPr="00767582">
              <w:rPr>
                <w:sz w:val="22"/>
                <w:szCs w:val="22"/>
              </w:rPr>
              <w:t xml:space="preserve"> de travailler la logique, l’organisation des données, la déduction pour tous les élèves. </w:t>
            </w:r>
          </w:p>
          <w:p w14:paraId="016A67DD" w14:textId="77777777" w:rsidR="00767582" w:rsidRPr="00CA5C0D" w:rsidRDefault="00767582" w:rsidP="00767582">
            <w:pPr>
              <w:pStyle w:val="NormalWeb"/>
              <w:spacing w:before="0" w:beforeAutospacing="0" w:after="312" w:afterAutospacing="0"/>
              <w:jc w:val="both"/>
              <w:rPr>
                <w:rFonts w:ascii="&amp;quot" w:hAnsi="&amp;quot"/>
                <w:color w:val="545068"/>
                <w:sz w:val="22"/>
                <w:szCs w:val="22"/>
              </w:rPr>
            </w:pPr>
            <w:r w:rsidRPr="00CA5C0D">
              <w:rPr>
                <w:rStyle w:val="lev"/>
                <w:rFonts w:ascii="&amp;quot" w:hAnsi="&amp;quot"/>
                <w:color w:val="545068"/>
                <w:sz w:val="22"/>
                <w:szCs w:val="22"/>
                <w:u w:val="single"/>
              </w:rPr>
              <w:t>2- Les jeux en volume</w:t>
            </w:r>
          </w:p>
          <w:p w14:paraId="6A1F36FD" w14:textId="11CCA75B" w:rsidR="00767582" w:rsidRPr="00767582" w:rsidRDefault="00767582" w:rsidP="00767582">
            <w:pPr>
              <w:pStyle w:val="NormalWeb"/>
              <w:spacing w:before="0" w:beforeAutospacing="0" w:after="312" w:afterAutospacing="0"/>
              <w:jc w:val="both"/>
              <w:rPr>
                <w:sz w:val="22"/>
                <w:szCs w:val="22"/>
              </w:rPr>
            </w:pPr>
            <w:r w:rsidRPr="00767582">
              <w:rPr>
                <w:sz w:val="22"/>
                <w:szCs w:val="22"/>
              </w:rPr>
              <w:t>Pour travailler les solides, l’organisation spatiale, l’organisation</w:t>
            </w:r>
            <w:r w:rsidR="00CA5C0D">
              <w:rPr>
                <w:sz w:val="22"/>
                <w:szCs w:val="22"/>
                <w:lang w:val="fr-FR"/>
              </w:rPr>
              <w:t xml:space="preserve"> avec des jeux de manipulation</w:t>
            </w:r>
            <w:r w:rsidRPr="00767582">
              <w:rPr>
                <w:sz w:val="22"/>
                <w:szCs w:val="22"/>
              </w:rPr>
              <w:t>.</w:t>
            </w:r>
          </w:p>
          <w:p w14:paraId="578CAECD" w14:textId="5BFA952A" w:rsidR="00767582" w:rsidRPr="00CA5C0D" w:rsidRDefault="00CA5C0D" w:rsidP="00767582">
            <w:pPr>
              <w:pStyle w:val="NormalWeb"/>
              <w:spacing w:before="0" w:beforeAutospacing="0" w:after="312" w:afterAutospacing="0"/>
              <w:rPr>
                <w:rFonts w:ascii="&amp;quot" w:hAnsi="&amp;quot"/>
                <w:color w:val="545068"/>
                <w:sz w:val="22"/>
                <w:szCs w:val="22"/>
                <w:u w:val="single"/>
              </w:rPr>
            </w:pPr>
            <w:r w:rsidRPr="00CA5C0D">
              <w:rPr>
                <w:rStyle w:val="lev"/>
                <w:rFonts w:asciiTheme="minorHAnsi" w:hAnsiTheme="minorHAnsi"/>
                <w:color w:val="545068"/>
                <w:sz w:val="22"/>
                <w:szCs w:val="22"/>
                <w:u w:val="single"/>
                <w:lang w:val="fr-FR"/>
              </w:rPr>
              <w:t>3</w:t>
            </w:r>
            <w:r w:rsidR="00767582" w:rsidRPr="00CA5C0D">
              <w:rPr>
                <w:rStyle w:val="lev"/>
                <w:rFonts w:ascii="&amp;quot" w:hAnsi="&amp;quot"/>
                <w:color w:val="545068"/>
                <w:sz w:val="22"/>
                <w:szCs w:val="22"/>
                <w:u w:val="single"/>
              </w:rPr>
              <w:t>- Jeux de plateau</w:t>
            </w:r>
          </w:p>
          <w:p w14:paraId="4B1AD1F7" w14:textId="3B598AFF" w:rsidR="00767582" w:rsidRPr="00767582" w:rsidRDefault="00767582" w:rsidP="00767582">
            <w:pPr>
              <w:pStyle w:val="NormalWeb"/>
              <w:spacing w:before="0" w:beforeAutospacing="0" w:after="312" w:afterAutospacing="0"/>
              <w:rPr>
                <w:sz w:val="22"/>
                <w:szCs w:val="22"/>
              </w:rPr>
            </w:pPr>
            <w:r w:rsidRPr="00767582">
              <w:rPr>
                <w:sz w:val="22"/>
                <w:szCs w:val="22"/>
              </w:rPr>
              <w:t xml:space="preserve">Les jeux de plateau </w:t>
            </w:r>
            <w:r w:rsidR="00CA5C0D">
              <w:rPr>
                <w:sz w:val="22"/>
                <w:szCs w:val="22"/>
                <w:lang w:val="fr-FR"/>
              </w:rPr>
              <w:t>permettront</w:t>
            </w:r>
            <w:r w:rsidRPr="00767582">
              <w:rPr>
                <w:sz w:val="22"/>
                <w:szCs w:val="22"/>
              </w:rPr>
              <w:t xml:space="preserve"> le développement du raisonnement, de la coopération, de la stratégie.</w:t>
            </w:r>
          </w:p>
          <w:p w14:paraId="412007F2" w14:textId="1F5CD6AF" w:rsidR="00CA5C0D" w:rsidRPr="00CA5C0D" w:rsidRDefault="00CA5C0D" w:rsidP="00CA5C0D">
            <w:pPr>
              <w:pStyle w:val="NormalWeb"/>
              <w:spacing w:before="0" w:beforeAutospacing="0" w:after="312" w:afterAutospacing="0"/>
              <w:rPr>
                <w:rFonts w:asciiTheme="minorHAnsi" w:hAnsiTheme="minorHAnsi"/>
                <w:color w:val="545068"/>
                <w:sz w:val="22"/>
                <w:szCs w:val="22"/>
                <w:u w:val="single"/>
                <w:lang w:val="fr-FR"/>
              </w:rPr>
            </w:pPr>
            <w:r>
              <w:rPr>
                <w:rStyle w:val="lev"/>
                <w:rFonts w:asciiTheme="minorHAnsi" w:hAnsiTheme="minorHAnsi"/>
                <w:color w:val="545068"/>
                <w:sz w:val="22"/>
                <w:szCs w:val="22"/>
                <w:u w:val="single"/>
                <w:lang w:val="fr-FR"/>
              </w:rPr>
              <w:t>4</w:t>
            </w:r>
            <w:r w:rsidRPr="00CA5C0D">
              <w:rPr>
                <w:rStyle w:val="lev"/>
                <w:rFonts w:ascii="&amp;quot" w:hAnsi="&amp;quot"/>
                <w:color w:val="545068"/>
                <w:sz w:val="22"/>
                <w:szCs w:val="22"/>
                <w:u w:val="single"/>
              </w:rPr>
              <w:t xml:space="preserve">- Jeux </w:t>
            </w:r>
            <w:r>
              <w:rPr>
                <w:rStyle w:val="lev"/>
                <w:rFonts w:asciiTheme="minorHAnsi" w:hAnsiTheme="minorHAnsi"/>
                <w:color w:val="545068"/>
                <w:sz w:val="22"/>
                <w:szCs w:val="22"/>
                <w:u w:val="single"/>
                <w:lang w:val="fr-FR"/>
              </w:rPr>
              <w:t>sur tablette</w:t>
            </w:r>
          </w:p>
          <w:p w14:paraId="25549C21" w14:textId="67806B3F" w:rsidR="00767582" w:rsidRDefault="00CA5C0D" w:rsidP="00CA5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Initiation à l’outil internet dans un cadre pé</w:t>
            </w:r>
            <w:r w:rsidR="003E09D1">
              <w:rPr>
                <w:rFonts w:ascii="Times New Roman" w:hAnsi="Times New Roman" w:cs="Times New Roman"/>
              </w:rPr>
              <w:t>dagogique.</w:t>
            </w:r>
          </w:p>
          <w:p w14:paraId="67C8D733" w14:textId="649F41B5" w:rsidR="00767582" w:rsidRDefault="00767582" w:rsidP="00767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4B11F" w14:textId="77777777" w:rsidR="00767582" w:rsidRPr="0019432B" w:rsidRDefault="00767582" w:rsidP="00767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582" w:rsidRPr="005959F6" w14:paraId="6EBEFAB6" w14:textId="77777777" w:rsidTr="00767582">
        <w:tc>
          <w:tcPr>
            <w:tcW w:w="15949" w:type="dxa"/>
            <w:gridSpan w:val="28"/>
            <w:shd w:val="clear" w:color="auto" w:fill="D9D9D9" w:themeFill="background1" w:themeFillShade="D9"/>
          </w:tcPr>
          <w:p w14:paraId="096E7D06" w14:textId="77777777" w:rsidR="00767582" w:rsidRPr="005959F6" w:rsidRDefault="00767582" w:rsidP="00767582">
            <w:pPr>
              <w:rPr>
                <w:rFonts w:ascii="Times New Roman" w:hAnsi="Times New Roman" w:cs="Times New Roman"/>
                <w:b/>
                <w:bCs/>
              </w:rPr>
            </w:pPr>
            <w:r w:rsidRPr="005959F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Exemples d’indicateurs pour évaluer le dispositif    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ttention ! Ne grisez ou cochez </w:t>
            </w:r>
            <w:r w:rsidRPr="005959F6">
              <w:rPr>
                <w:rFonts w:ascii="Times New Roman" w:hAnsi="Times New Roman" w:cs="Times New Roman"/>
                <w:b/>
                <w:bCs/>
              </w:rPr>
              <w:t xml:space="preserve">que les indicateurs qui vous intéressent pour votre </w:t>
            </w:r>
            <w:r>
              <w:rPr>
                <w:rFonts w:ascii="Times New Roman" w:hAnsi="Times New Roman" w:cs="Times New Roman"/>
                <w:b/>
                <w:bCs/>
              </w:rPr>
              <w:t>bilan</w:t>
            </w:r>
          </w:p>
        </w:tc>
      </w:tr>
      <w:tr w:rsidR="00767582" w14:paraId="6CDA5363" w14:textId="77777777" w:rsidTr="00767582">
        <w:tc>
          <w:tcPr>
            <w:tcW w:w="8618" w:type="dxa"/>
            <w:gridSpan w:val="12"/>
          </w:tcPr>
          <w:p w14:paraId="2FA5066A" w14:textId="77777777" w:rsidR="00767582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  <w:r w:rsidRPr="000B0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Apports de l’activité en termes de connaissances et de capacités</w:t>
            </w:r>
          </w:p>
        </w:tc>
        <w:tc>
          <w:tcPr>
            <w:tcW w:w="7331" w:type="dxa"/>
            <w:gridSpan w:val="16"/>
          </w:tcPr>
          <w:p w14:paraId="68F3D25E" w14:textId="77777777" w:rsidR="00767582" w:rsidRDefault="00767582" w:rsidP="00767582">
            <w:pPr>
              <w:jc w:val="center"/>
              <w:rPr>
                <w:rFonts w:ascii="Times New Roman" w:hAnsi="Times New Roman" w:cs="Times New Roman"/>
              </w:rPr>
            </w:pPr>
            <w:r w:rsidRPr="000B0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Intérêt du dispositif  pour les élèves et les familles</w:t>
            </w:r>
          </w:p>
        </w:tc>
      </w:tr>
      <w:tr w:rsidR="00767582" w14:paraId="1E94484A" w14:textId="77777777" w:rsidTr="00767582">
        <w:trPr>
          <w:trHeight w:val="614"/>
        </w:trPr>
        <w:tc>
          <w:tcPr>
            <w:tcW w:w="8618" w:type="dxa"/>
            <w:gridSpan w:val="12"/>
            <w:vMerge w:val="restart"/>
          </w:tcPr>
          <w:p w14:paraId="0EBDE4BE" w14:textId="77777777" w:rsidR="00767582" w:rsidRPr="006555AE" w:rsidRDefault="00767582" w:rsidP="00767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6555AE">
              <w:rPr>
                <w:rFonts w:ascii="Times New Roman" w:hAnsi="Times New Roman" w:cs="Times New Roman"/>
                <w:b/>
                <w:color w:val="000000"/>
              </w:rPr>
              <w:t xml:space="preserve">Amélioration du travail personnel : </w:t>
            </w:r>
          </w:p>
          <w:p w14:paraId="25FD1688" w14:textId="77777777" w:rsidR="00767582" w:rsidRDefault="00767582" w:rsidP="00767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E09D1">
              <w:rPr>
                <w:rFonts w:ascii="Times New Roman" w:hAnsi="Times New Roman" w:cs="Times New Roman"/>
                <w:highlight w:val="yellow"/>
              </w:rPr>
              <w:t></w:t>
            </w:r>
            <w:r w:rsidRPr="00786CC7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6555AE">
              <w:rPr>
                <w:rFonts w:ascii="Times New Roman" w:hAnsi="Times New Roman" w:cs="Times New Roman"/>
                <w:color w:val="000000"/>
              </w:rPr>
              <w:t xml:space="preserve">Implication des élèves durant les ateliers </w:t>
            </w:r>
          </w:p>
          <w:p w14:paraId="79561A26" w14:textId="77777777" w:rsidR="00767582" w:rsidRPr="006555AE" w:rsidRDefault="00767582" w:rsidP="00767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E09D1">
              <w:rPr>
                <w:rFonts w:ascii="Times New Roman" w:hAnsi="Times New Roman" w:cs="Times New Roman"/>
                <w:highlight w:val="yellow"/>
              </w:rPr>
              <w:t></w:t>
            </w:r>
            <w:r w:rsidRPr="00786CC7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Atteinte des objectifs fixés </w:t>
            </w:r>
          </w:p>
          <w:p w14:paraId="77360D3A" w14:textId="77777777" w:rsidR="00767582" w:rsidRDefault="00767582" w:rsidP="00767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55AE">
              <w:rPr>
                <w:rFonts w:ascii="Times New Roman" w:hAnsi="Times New Roman" w:cs="Times New Roman"/>
              </w:rPr>
              <w:t></w:t>
            </w:r>
            <w:r w:rsidRPr="00786CC7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 w:rsidRPr="006555AE">
              <w:rPr>
                <w:rFonts w:ascii="Times New Roman" w:hAnsi="Times New Roman" w:cs="Times New Roman"/>
                <w:color w:val="000000"/>
              </w:rPr>
              <w:t xml:space="preserve">Evolution du pourcentage d’élèves ayant appris leurs leçons ou fait le travail demandé </w:t>
            </w:r>
          </w:p>
          <w:p w14:paraId="6FA659C9" w14:textId="77777777" w:rsidR="00767582" w:rsidRPr="006555AE" w:rsidRDefault="00767582" w:rsidP="00767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55AE">
              <w:rPr>
                <w:rFonts w:ascii="Times New Roman" w:hAnsi="Times New Roman" w:cs="Times New Roman"/>
              </w:rPr>
              <w:t></w:t>
            </w:r>
            <w:r w:rsidRPr="00786CC7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Autre (à préciser)</w:t>
            </w:r>
          </w:p>
          <w:p w14:paraId="5BCF6DA0" w14:textId="77777777" w:rsidR="00767582" w:rsidRPr="006555AE" w:rsidRDefault="00767582" w:rsidP="007675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AD8BD6" w14:textId="77777777" w:rsidR="00767582" w:rsidRPr="006555AE" w:rsidRDefault="00767582" w:rsidP="00767582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55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Amélioration du rapport au travail scolaire : </w:t>
            </w:r>
          </w:p>
          <w:p w14:paraId="7FDA5C1E" w14:textId="77777777" w:rsidR="00767582" w:rsidRPr="006555AE" w:rsidRDefault="00767582" w:rsidP="007675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55AE">
              <w:rPr>
                <w:rFonts w:ascii="Times New Roman" w:hAnsi="Times New Roman" w:cs="Times New Roman"/>
                <w:sz w:val="22"/>
                <w:szCs w:val="22"/>
              </w:rPr>
              <w:t></w:t>
            </w:r>
            <w:r w:rsidRPr="00786CC7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555AE">
              <w:rPr>
                <w:rFonts w:ascii="Times New Roman" w:hAnsi="Times New Roman" w:cs="Times New Roman"/>
                <w:sz w:val="22"/>
                <w:szCs w:val="22"/>
              </w:rPr>
              <w:t xml:space="preserve">Amélioration de l’organisation de son travail, du soin, de l’ordre… </w:t>
            </w:r>
          </w:p>
          <w:p w14:paraId="770CE0C2" w14:textId="77777777" w:rsidR="00767582" w:rsidRDefault="00767582" w:rsidP="007675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09D1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</w:t>
            </w:r>
            <w:r w:rsidRPr="00786CC7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555AE">
              <w:rPr>
                <w:rFonts w:ascii="Times New Roman" w:hAnsi="Times New Roman" w:cs="Times New Roman"/>
                <w:sz w:val="22"/>
                <w:szCs w:val="22"/>
              </w:rPr>
              <w:t>Amélioration de la confiance en soi, de la participation de l’autonomie, de l’initiative…</w:t>
            </w:r>
          </w:p>
          <w:p w14:paraId="4417680A" w14:textId="77777777" w:rsidR="00767582" w:rsidRPr="005C688F" w:rsidRDefault="00767582" w:rsidP="007675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55AE">
              <w:rPr>
                <w:rFonts w:ascii="Times New Roman" w:hAnsi="Times New Roman" w:cs="Times New Roman"/>
                <w:sz w:val="22"/>
                <w:szCs w:val="22"/>
              </w:rPr>
              <w:t></w:t>
            </w:r>
            <w:r w:rsidRPr="00786CC7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-Amélioration du comportement </w:t>
            </w:r>
          </w:p>
          <w:p w14:paraId="50FF2152" w14:textId="77777777" w:rsidR="00767582" w:rsidRDefault="00767582" w:rsidP="007675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55AE">
              <w:rPr>
                <w:rFonts w:ascii="Times New Roman" w:hAnsi="Times New Roman" w:cs="Times New Roman"/>
                <w:sz w:val="22"/>
                <w:szCs w:val="22"/>
              </w:rPr>
              <w:t></w:t>
            </w:r>
            <w:r w:rsidRPr="00786CC7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555AE">
              <w:rPr>
                <w:rFonts w:ascii="Times New Roman" w:hAnsi="Times New Roman" w:cs="Times New Roman"/>
                <w:sz w:val="22"/>
                <w:szCs w:val="22"/>
              </w:rPr>
              <w:t xml:space="preserve">Amélioration de l’expression ou la créativité </w:t>
            </w:r>
          </w:p>
          <w:p w14:paraId="66AE30E3" w14:textId="77777777" w:rsidR="00767582" w:rsidRPr="006555AE" w:rsidRDefault="00767582" w:rsidP="00767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55AE">
              <w:rPr>
                <w:rFonts w:ascii="Times New Roman" w:hAnsi="Times New Roman" w:cs="Times New Roman"/>
              </w:rPr>
              <w:t></w:t>
            </w:r>
            <w:r w:rsidRPr="00786CC7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Autre (à préciser)</w:t>
            </w:r>
          </w:p>
          <w:p w14:paraId="43965619" w14:textId="77777777" w:rsidR="00767582" w:rsidRDefault="00767582" w:rsidP="0076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1" w:type="dxa"/>
            <w:gridSpan w:val="16"/>
          </w:tcPr>
          <w:p w14:paraId="7971CA8E" w14:textId="77777777" w:rsidR="00767582" w:rsidRPr="00B9688A" w:rsidRDefault="00767582" w:rsidP="007675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B9688A">
              <w:rPr>
                <w:rFonts w:ascii="Times New Roman" w:hAnsi="Times New Roman" w:cs="Times New Roman"/>
                <w:b/>
              </w:rPr>
              <w:t>Les élèves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</w:t>
            </w:r>
            <w:r w:rsidRPr="00B9688A">
              <w:rPr>
                <w:rFonts w:ascii="Times New Roman" w:hAnsi="Times New Roman" w:cs="Times New Roman"/>
                <w:b/>
              </w:rPr>
              <w:t xml:space="preserve">Les parents </w:t>
            </w:r>
          </w:p>
          <w:p w14:paraId="1D74A2BF" w14:textId="77777777" w:rsidR="00767582" w:rsidRDefault="00767582" w:rsidP="00767582">
            <w:pPr>
              <w:pStyle w:val="Default"/>
              <w:rPr>
                <w:rFonts w:ascii="Times New Roman" w:hAnsi="Times New Roman" w:cs="Times New Roman"/>
              </w:rPr>
            </w:pPr>
            <w:r w:rsidRPr="003E09D1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</w:t>
            </w:r>
            <w:r w:rsidRPr="00B9688A">
              <w:rPr>
                <w:rFonts w:ascii="Times New Roman" w:hAnsi="Times New Roman" w:cs="Times New Roman"/>
                <w:sz w:val="22"/>
                <w:szCs w:val="22"/>
              </w:rPr>
              <w:t>Assiduité des élèves inscrits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                         </w:t>
            </w:r>
            <w:r w:rsidRPr="006555AE">
              <w:rPr>
                <w:rFonts w:ascii="Times New Roman" w:hAnsi="Times New Roman" w:cs="Times New Roman"/>
                <w:sz w:val="22"/>
                <w:szCs w:val="22"/>
              </w:rPr>
              <w:t>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Engagement des parents</w:t>
            </w:r>
          </w:p>
        </w:tc>
      </w:tr>
      <w:tr w:rsidR="00767582" w14:paraId="321A61DA" w14:textId="77777777" w:rsidTr="00767582">
        <w:trPr>
          <w:trHeight w:val="1903"/>
        </w:trPr>
        <w:tc>
          <w:tcPr>
            <w:tcW w:w="8618" w:type="dxa"/>
            <w:gridSpan w:val="12"/>
            <w:vMerge/>
          </w:tcPr>
          <w:p w14:paraId="39A5FCA0" w14:textId="77777777" w:rsidR="00767582" w:rsidRPr="006555AE" w:rsidRDefault="00767582" w:rsidP="00767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331" w:type="dxa"/>
            <w:gridSpan w:val="16"/>
          </w:tcPr>
          <w:p w14:paraId="2FD95361" w14:textId="77777777" w:rsidR="00767582" w:rsidRDefault="00767582" w:rsidP="00767582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0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Apports de l’AE au fonctionnement pédagogique  de l’établissement</w:t>
            </w:r>
          </w:p>
          <w:p w14:paraId="3F606E21" w14:textId="77777777" w:rsidR="00767582" w:rsidRDefault="00767582" w:rsidP="00767582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1DA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Sur les résultats scolaires </w:t>
            </w:r>
          </w:p>
          <w:p w14:paraId="716DC32C" w14:textId="77777777" w:rsidR="00767582" w:rsidRDefault="00767582" w:rsidP="007675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E09D1">
              <w:rPr>
                <w:rFonts w:ascii="Times New Roman" w:hAnsi="Times New Roman" w:cs="Times New Roman"/>
                <w:highlight w:val="yellow"/>
              </w:rPr>
              <w:t></w:t>
            </w:r>
            <w:r w:rsidRPr="00786CC7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1E1DA4">
              <w:rPr>
                <w:rFonts w:ascii="Times New Roman" w:hAnsi="Times New Roman" w:cs="Times New Roman"/>
                <w:sz w:val="22"/>
                <w:szCs w:val="22"/>
              </w:rPr>
              <w:t>Evol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ution des moyennes </w:t>
            </w:r>
            <w:r w:rsidRPr="001E1DA4">
              <w:rPr>
                <w:rFonts w:ascii="Times New Roman" w:hAnsi="Times New Roman" w:cs="Times New Roman"/>
                <w:sz w:val="22"/>
                <w:szCs w:val="22"/>
              </w:rPr>
              <w:t xml:space="preserve">des élèves </w:t>
            </w:r>
          </w:p>
          <w:p w14:paraId="1AE5715D" w14:textId="77777777" w:rsidR="00767582" w:rsidRPr="006555AE" w:rsidRDefault="00767582" w:rsidP="00767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55AE">
              <w:rPr>
                <w:rFonts w:ascii="Times New Roman" w:hAnsi="Times New Roman" w:cs="Times New Roman"/>
              </w:rPr>
              <w:t></w:t>
            </w:r>
            <w:r w:rsidRPr="00786CC7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Amélioration des résultats aux évaluations de circonscriptions</w:t>
            </w:r>
          </w:p>
          <w:p w14:paraId="6F3AB25B" w14:textId="77777777" w:rsidR="00767582" w:rsidRPr="006555AE" w:rsidRDefault="00767582" w:rsidP="00767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55AE">
              <w:rPr>
                <w:rFonts w:ascii="Times New Roman" w:hAnsi="Times New Roman" w:cs="Times New Roman"/>
              </w:rPr>
              <w:t></w:t>
            </w:r>
            <w:r w:rsidRPr="00786CC7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Amélioration des résultats aux évaluations nationales</w:t>
            </w:r>
          </w:p>
          <w:p w14:paraId="39D94864" w14:textId="77777777" w:rsidR="00767582" w:rsidRPr="001E1DA4" w:rsidRDefault="00767582" w:rsidP="007675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E1DA4">
              <w:rPr>
                <w:rFonts w:ascii="Times New Roman" w:hAnsi="Times New Roman" w:cs="Times New Roman"/>
              </w:rPr>
              <w:t></w:t>
            </w:r>
            <w:r w:rsidRPr="00786CC7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Pr="001E1DA4">
              <w:rPr>
                <w:rFonts w:ascii="Times New Roman" w:hAnsi="Times New Roman" w:cs="Times New Roman"/>
                <w:sz w:val="22"/>
                <w:szCs w:val="22"/>
              </w:rPr>
              <w:t>Autre (à préciser)</w:t>
            </w:r>
          </w:p>
          <w:p w14:paraId="5FBAFD91" w14:textId="77777777" w:rsidR="00767582" w:rsidRDefault="00767582" w:rsidP="00767582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Sur l’établissement scolaire</w:t>
            </w:r>
          </w:p>
          <w:p w14:paraId="239E8A54" w14:textId="77777777" w:rsidR="00767582" w:rsidRPr="001E1DA4" w:rsidRDefault="00767582" w:rsidP="007675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55AE">
              <w:rPr>
                <w:rFonts w:ascii="Times New Roman" w:hAnsi="Times New Roman" w:cs="Times New Roman"/>
              </w:rPr>
              <w:t></w:t>
            </w:r>
            <w:r w:rsidRPr="00786CC7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1E1DA4">
              <w:rPr>
                <w:rFonts w:ascii="Times New Roman" w:hAnsi="Times New Roman" w:cs="Times New Roman"/>
                <w:sz w:val="22"/>
                <w:szCs w:val="22"/>
              </w:rPr>
              <w:t>Exposition</w:t>
            </w:r>
          </w:p>
          <w:p w14:paraId="142D8C83" w14:textId="77777777" w:rsidR="00767582" w:rsidRPr="001E1DA4" w:rsidRDefault="00767582" w:rsidP="007675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E1DA4">
              <w:rPr>
                <w:rFonts w:ascii="Times New Roman" w:hAnsi="Times New Roman" w:cs="Times New Roman"/>
              </w:rPr>
              <w:t></w:t>
            </w:r>
            <w:r w:rsidRPr="00786CC7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 w:rsidRPr="001E1DA4">
              <w:rPr>
                <w:rFonts w:ascii="Times New Roman" w:hAnsi="Times New Roman" w:cs="Times New Roman"/>
                <w:sz w:val="22"/>
                <w:szCs w:val="22"/>
              </w:rPr>
              <w:t xml:space="preserve">Rencontre </w:t>
            </w:r>
          </w:p>
          <w:p w14:paraId="327448D2" w14:textId="77777777" w:rsidR="00767582" w:rsidRDefault="00767582" w:rsidP="00767582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E1DA4">
              <w:rPr>
                <w:rFonts w:ascii="Times New Roman" w:hAnsi="Times New Roman" w:cs="Times New Roman"/>
              </w:rPr>
              <w:t></w:t>
            </w:r>
            <w:r w:rsidRPr="00786CC7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 w:rsidRPr="001E1DA4">
              <w:rPr>
                <w:rFonts w:ascii="Times New Roman" w:hAnsi="Times New Roman" w:cs="Times New Roman"/>
                <w:sz w:val="22"/>
                <w:szCs w:val="22"/>
              </w:rPr>
              <w:t>Autre (à préciser)</w:t>
            </w:r>
          </w:p>
        </w:tc>
      </w:tr>
    </w:tbl>
    <w:p w14:paraId="3928BF90" w14:textId="77777777" w:rsidR="00F276CC" w:rsidRPr="0019432B" w:rsidRDefault="00F276CC" w:rsidP="001857F8">
      <w:pPr>
        <w:rPr>
          <w:rFonts w:ascii="Times New Roman" w:hAnsi="Times New Roman" w:cs="Times New Roman"/>
        </w:rPr>
      </w:pPr>
    </w:p>
    <w:sectPr w:rsidR="00F276CC" w:rsidRPr="0019432B" w:rsidSect="001857F8">
      <w:footerReference w:type="default" r:id="rId9"/>
      <w:pgSz w:w="16838" w:h="11906" w:orient="landscape"/>
      <w:pgMar w:top="72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6288B" w14:textId="77777777" w:rsidR="00FE489E" w:rsidRDefault="00FE489E" w:rsidP="00F276CC">
      <w:pPr>
        <w:spacing w:after="0" w:line="240" w:lineRule="auto"/>
      </w:pPr>
      <w:r>
        <w:separator/>
      </w:r>
    </w:p>
  </w:endnote>
  <w:endnote w:type="continuationSeparator" w:id="0">
    <w:p w14:paraId="36A270FA" w14:textId="77777777" w:rsidR="00FE489E" w:rsidRDefault="00FE489E" w:rsidP="00F2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8D35C" w14:textId="0F89BD4F" w:rsidR="00CB3870" w:rsidRDefault="00D829C0">
    <w:pPr>
      <w:pStyle w:val="Pieddepage"/>
    </w:pPr>
    <w:r>
      <w:t>Académie Guadeloupe</w:t>
    </w:r>
    <w:r>
      <w:ptab w:relativeTo="margin" w:alignment="center" w:leader="none"/>
    </w:r>
    <w:r w:rsidR="004A2F13">
      <w:t xml:space="preserve">                                 </w:t>
    </w:r>
    <w:r w:rsidR="004B4B59">
      <w:t xml:space="preserve">Accompagnement Educatif </w:t>
    </w:r>
    <w:r w:rsidR="004A2F13">
      <w:t xml:space="preserve">  https </w:t>
    </w:r>
    <w:r w:rsidR="007842B1">
      <w:t>: /</w:t>
    </w:r>
    <w:r w:rsidR="004A2F13">
      <w:t>/sites.google.com/site/accompagnementeducat</w:t>
    </w:r>
    <w:r w:rsidR="001857F8">
      <w:t xml:space="preserve">if971/             </w:t>
    </w:r>
    <w:r w:rsidR="004A2F13">
      <w:t xml:space="preserve"> </w:t>
    </w:r>
    <w:r>
      <w:t>Fiche action</w:t>
    </w:r>
    <w:r w:rsidR="004A2F13">
      <w:t xml:space="preserve"> </w:t>
    </w:r>
    <w:r w:rsidR="00AA59AA">
      <w:t>Janv</w:t>
    </w:r>
    <w:r w:rsidR="004D4CA5">
      <w:t>.-</w:t>
    </w:r>
    <w:r w:rsidR="00AA59AA">
      <w:t xml:space="preserve"> Mai</w:t>
    </w:r>
    <w:r w:rsidR="001857F8">
      <w:t xml:space="preserve"> </w:t>
    </w:r>
    <w:r w:rsidR="004A2F13">
      <w:t>20</w:t>
    </w:r>
    <w:r w:rsidR="00990333">
      <w:t>2</w:t>
    </w:r>
    <w:r w:rsidR="00AA59AA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55610" w14:textId="77777777" w:rsidR="00FE489E" w:rsidRDefault="00FE489E" w:rsidP="00F276CC">
      <w:pPr>
        <w:spacing w:after="0" w:line="240" w:lineRule="auto"/>
      </w:pPr>
      <w:r>
        <w:separator/>
      </w:r>
    </w:p>
  </w:footnote>
  <w:footnote w:type="continuationSeparator" w:id="0">
    <w:p w14:paraId="605E2857" w14:textId="77777777" w:rsidR="00FE489E" w:rsidRDefault="00FE489E" w:rsidP="00F27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E5078"/>
    <w:multiLevelType w:val="hybridMultilevel"/>
    <w:tmpl w:val="70D4FC1C"/>
    <w:lvl w:ilvl="0" w:tplc="C4EC233E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87C08"/>
    <w:multiLevelType w:val="hybridMultilevel"/>
    <w:tmpl w:val="3B70A84E"/>
    <w:lvl w:ilvl="0" w:tplc="D98450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CC"/>
    <w:rsid w:val="000202CC"/>
    <w:rsid w:val="00035BF7"/>
    <w:rsid w:val="00037A4B"/>
    <w:rsid w:val="00065196"/>
    <w:rsid w:val="000707A8"/>
    <w:rsid w:val="000F108E"/>
    <w:rsid w:val="00111B0D"/>
    <w:rsid w:val="00165FDB"/>
    <w:rsid w:val="001732A3"/>
    <w:rsid w:val="001857F8"/>
    <w:rsid w:val="001946F8"/>
    <w:rsid w:val="001E50E7"/>
    <w:rsid w:val="00220732"/>
    <w:rsid w:val="00233BEC"/>
    <w:rsid w:val="0024609E"/>
    <w:rsid w:val="00262CEB"/>
    <w:rsid w:val="00266D17"/>
    <w:rsid w:val="00280420"/>
    <w:rsid w:val="002B4F56"/>
    <w:rsid w:val="003016B8"/>
    <w:rsid w:val="0030567E"/>
    <w:rsid w:val="003309FB"/>
    <w:rsid w:val="00345FD1"/>
    <w:rsid w:val="00357BA8"/>
    <w:rsid w:val="0036741B"/>
    <w:rsid w:val="00380CE4"/>
    <w:rsid w:val="003D4C32"/>
    <w:rsid w:val="003E09D1"/>
    <w:rsid w:val="003F58AF"/>
    <w:rsid w:val="004201F8"/>
    <w:rsid w:val="00444EEB"/>
    <w:rsid w:val="00446438"/>
    <w:rsid w:val="00490121"/>
    <w:rsid w:val="00491404"/>
    <w:rsid w:val="004A2F13"/>
    <w:rsid w:val="004B4B59"/>
    <w:rsid w:val="004D41C8"/>
    <w:rsid w:val="004D4CA5"/>
    <w:rsid w:val="004D5DCC"/>
    <w:rsid w:val="004E7A71"/>
    <w:rsid w:val="00514FC0"/>
    <w:rsid w:val="00551609"/>
    <w:rsid w:val="00556114"/>
    <w:rsid w:val="00595CF6"/>
    <w:rsid w:val="005C66B3"/>
    <w:rsid w:val="0061095D"/>
    <w:rsid w:val="00663608"/>
    <w:rsid w:val="00691C1D"/>
    <w:rsid w:val="006C653E"/>
    <w:rsid w:val="00703FB1"/>
    <w:rsid w:val="007225AE"/>
    <w:rsid w:val="00767582"/>
    <w:rsid w:val="007842B1"/>
    <w:rsid w:val="007873F7"/>
    <w:rsid w:val="00791D2B"/>
    <w:rsid w:val="007A3718"/>
    <w:rsid w:val="007D1BAB"/>
    <w:rsid w:val="007F6708"/>
    <w:rsid w:val="008014CC"/>
    <w:rsid w:val="00816DC4"/>
    <w:rsid w:val="008565EE"/>
    <w:rsid w:val="00870E59"/>
    <w:rsid w:val="008A1D09"/>
    <w:rsid w:val="008B6105"/>
    <w:rsid w:val="008D3175"/>
    <w:rsid w:val="008D4478"/>
    <w:rsid w:val="008E1541"/>
    <w:rsid w:val="008E3FA8"/>
    <w:rsid w:val="008F0712"/>
    <w:rsid w:val="0093712E"/>
    <w:rsid w:val="00943643"/>
    <w:rsid w:val="00990333"/>
    <w:rsid w:val="009E5C3D"/>
    <w:rsid w:val="00A3037F"/>
    <w:rsid w:val="00A37834"/>
    <w:rsid w:val="00A57B53"/>
    <w:rsid w:val="00AA59AA"/>
    <w:rsid w:val="00AC0270"/>
    <w:rsid w:val="00AC0ED5"/>
    <w:rsid w:val="00AC4FD9"/>
    <w:rsid w:val="00AE1926"/>
    <w:rsid w:val="00AF4DEA"/>
    <w:rsid w:val="00B27BA0"/>
    <w:rsid w:val="00B52554"/>
    <w:rsid w:val="00BD28A3"/>
    <w:rsid w:val="00BF7954"/>
    <w:rsid w:val="00C3187B"/>
    <w:rsid w:val="00C36F44"/>
    <w:rsid w:val="00CA5C0D"/>
    <w:rsid w:val="00CC6D75"/>
    <w:rsid w:val="00D21CD2"/>
    <w:rsid w:val="00D26B51"/>
    <w:rsid w:val="00D36225"/>
    <w:rsid w:val="00D57471"/>
    <w:rsid w:val="00D829C0"/>
    <w:rsid w:val="00DB44C4"/>
    <w:rsid w:val="00DC50A5"/>
    <w:rsid w:val="00DE317B"/>
    <w:rsid w:val="00DF6A44"/>
    <w:rsid w:val="00F276CC"/>
    <w:rsid w:val="00F66224"/>
    <w:rsid w:val="00FA21C8"/>
    <w:rsid w:val="00FE489E"/>
    <w:rsid w:val="00F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6EE96"/>
  <w15:docId w15:val="{35FCABEC-F2B8-409A-97BD-C5246F38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6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76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276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27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76CC"/>
  </w:style>
  <w:style w:type="paragraph" w:styleId="Textedebulles">
    <w:name w:val="Balloon Text"/>
    <w:basedOn w:val="Normal"/>
    <w:link w:val="TextedebullesCar"/>
    <w:uiPriority w:val="99"/>
    <w:semiHidden/>
    <w:unhideWhenUsed/>
    <w:rsid w:val="00F2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6C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27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76CC"/>
  </w:style>
  <w:style w:type="paragraph" w:styleId="Paragraphedeliste">
    <w:name w:val="List Paragraph"/>
    <w:basedOn w:val="Normal"/>
    <w:uiPriority w:val="34"/>
    <w:qFormat/>
    <w:rsid w:val="004D5D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GP" w:eastAsia="fr-GP"/>
    </w:rPr>
  </w:style>
  <w:style w:type="character" w:styleId="lev">
    <w:name w:val="Strong"/>
    <w:basedOn w:val="Policepardfaut"/>
    <w:uiPriority w:val="22"/>
    <w:qFormat/>
    <w:rsid w:val="008E1541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8E1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</dc:creator>
  <cp:lastModifiedBy>Vanessa DAGNET</cp:lastModifiedBy>
  <cp:revision>2</cp:revision>
  <cp:lastPrinted>2020-06-15T22:49:00Z</cp:lastPrinted>
  <dcterms:created xsi:type="dcterms:W3CDTF">2020-12-03T16:17:00Z</dcterms:created>
  <dcterms:modified xsi:type="dcterms:W3CDTF">2020-12-03T16:17:00Z</dcterms:modified>
</cp:coreProperties>
</file>