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CB" w:rsidRPr="00ED2B36" w:rsidRDefault="007F45CB" w:rsidP="00ED2B36">
      <w:pPr>
        <w:pStyle w:val="FirstParagraph"/>
        <w:spacing w:before="0" w:after="0"/>
        <w:rPr>
          <w:rFonts w:ascii="Times New Roman" w:hAnsi="Times New Roman" w:cs="Times New Roman"/>
          <w:sz w:val="2"/>
        </w:rPr>
      </w:pPr>
    </w:p>
    <w:p w:rsidR="009C462B" w:rsidRDefault="009C462B" w:rsidP="00D45FA8">
      <w:pPr>
        <w:ind w:left="1440" w:firstLine="4820"/>
        <w:rPr>
          <w:rFonts w:ascii="Times New Roman" w:hAnsi="Times New Roman" w:cs="Times New Roman"/>
          <w:sz w:val="8"/>
        </w:rPr>
      </w:pPr>
    </w:p>
    <w:p w:rsidR="00D45FA8" w:rsidRPr="00D45FA8" w:rsidRDefault="00D45FA8" w:rsidP="00D45FA8">
      <w:pPr>
        <w:ind w:left="1440" w:firstLine="4820"/>
        <w:rPr>
          <w:rFonts w:ascii="Times New Roman" w:hAnsi="Times New Roman" w:cs="Times New Roman"/>
          <w:sz w:val="8"/>
        </w:rPr>
      </w:pPr>
    </w:p>
    <w:p w:rsidR="0092386C" w:rsidRPr="001F1A14" w:rsidRDefault="0092386C" w:rsidP="001F1A14">
      <w:pPr>
        <w:spacing w:after="0"/>
        <w:ind w:left="1440" w:firstLine="4820"/>
        <w:rPr>
          <w:rFonts w:ascii="Times New Roman" w:hAnsi="Times New Roman" w:cs="Times New Roman"/>
          <w:lang w:val="fr-FR"/>
        </w:rPr>
      </w:pPr>
    </w:p>
    <w:p w:rsidR="001F1A14" w:rsidRDefault="001F1A14" w:rsidP="00D45FA8">
      <w:pPr>
        <w:spacing w:after="0"/>
        <w:ind w:left="1440"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428875" cy="97536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B36" w:rsidRPr="009C462B" w:rsidRDefault="00ED2B36" w:rsidP="00ED2B36">
                            <w:pPr>
                              <w:pStyle w:val="Corpsdetexte"/>
                              <w:spacing w:before="0" w:after="0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</w:pPr>
                            <w:r w:rsidRPr="009C462B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Affaire</w:t>
                            </w:r>
                            <w:r w:rsidRPr="009C462B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lang w:val="fr-FR"/>
                              </w:rPr>
                              <w:t xml:space="preserve"> suivie</w:t>
                            </w:r>
                            <w:r w:rsidRPr="009C462B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par: </w:t>
                            </w:r>
                          </w:p>
                          <w:p w:rsidR="00ED2B36" w:rsidRPr="009C462B" w:rsidRDefault="00ED2B36" w:rsidP="00ED2B36">
                            <w:pPr>
                              <w:pStyle w:val="Corpsdetexte"/>
                              <w:spacing w:before="0" w:after="0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</w:pPr>
                            <w:r w:rsidRPr="009C462B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Pascal NEMORIN</w:t>
                            </w:r>
                          </w:p>
                          <w:p w:rsidR="00AC73DE" w:rsidRPr="009C462B" w:rsidRDefault="00ED2B36" w:rsidP="00ED2B36">
                            <w:pPr>
                              <w:pStyle w:val="Corpsdetexte"/>
                              <w:spacing w:before="0" w:after="0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</w:pPr>
                            <w:r w:rsidRPr="009C462B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lang w:val="fr-FR"/>
                              </w:rPr>
                              <w:t>Coordonnateur</w:t>
                            </w:r>
                            <w:r w:rsidRPr="009C462B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P.R.E.</w:t>
                            </w:r>
                          </w:p>
                          <w:p w:rsidR="00ED2B36" w:rsidRDefault="00693889" w:rsidP="00ED2B36">
                            <w:pPr>
                              <w:pStyle w:val="Corpsdetexte"/>
                              <w:spacing w:before="0" w:after="0"/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u w:val="single"/>
                              </w:rPr>
                            </w:pPr>
                            <w:hyperlink r:id="rId7" w:history="1">
                              <w:r w:rsidR="00ED2B36" w:rsidRPr="009C462B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auto"/>
                                  <w:sz w:val="22"/>
                                  <w:u w:val="single"/>
                                </w:rPr>
                                <w:t>pascal.nemorin@capesterrebelleeau.fr</w:t>
                              </w:r>
                            </w:hyperlink>
                          </w:p>
                          <w:p w:rsidR="00AC73DE" w:rsidRPr="009C462B" w:rsidRDefault="00AC73DE" w:rsidP="00ED2B36">
                            <w:pPr>
                              <w:pStyle w:val="Corpsdetexte"/>
                              <w:spacing w:before="0" w:after="0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u w:val="single"/>
                              </w:rPr>
                              <w:t>0690 435 172</w:t>
                            </w:r>
                          </w:p>
                          <w:p w:rsidR="00ED2B36" w:rsidRDefault="00ED2B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.55pt;width:191.25pt;height:7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" fillcolor="white [3201]" stroked="f" strokeweight=".5pt">
                <v:textbox>
                  <w:txbxContent>
                    <w:p w:rsidR="00ED2B36" w:rsidRPr="009C462B" w:rsidRDefault="00ED2B36" w:rsidP="00ED2B36">
                      <w:pPr>
                        <w:pStyle w:val="Corpsdetexte"/>
                        <w:spacing w:before="0" w:after="0"/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</w:pPr>
                      <w:r w:rsidRPr="009C462B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Affaire</w:t>
                      </w:r>
                      <w:r w:rsidRPr="009C462B">
                        <w:rPr>
                          <w:rFonts w:ascii="Times New Roman" w:hAnsi="Times New Roman" w:cs="Times New Roman"/>
                          <w:i/>
                          <w:sz w:val="22"/>
                          <w:lang w:val="fr-FR"/>
                        </w:rPr>
                        <w:t xml:space="preserve"> suivie</w:t>
                      </w:r>
                      <w:r w:rsidRPr="009C462B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par: </w:t>
                      </w:r>
                    </w:p>
                    <w:p w:rsidR="00ED2B36" w:rsidRPr="009C462B" w:rsidRDefault="00ED2B36" w:rsidP="00ED2B36">
                      <w:pPr>
                        <w:pStyle w:val="Corpsdetexte"/>
                        <w:spacing w:before="0" w:after="0"/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</w:pPr>
                      <w:r w:rsidRPr="009C462B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Pascal NEMORIN</w:t>
                      </w:r>
                    </w:p>
                    <w:p w:rsidR="00AC73DE" w:rsidRPr="009C462B" w:rsidRDefault="00ED2B36" w:rsidP="00ED2B36">
                      <w:pPr>
                        <w:pStyle w:val="Corpsdetexte"/>
                        <w:spacing w:before="0" w:after="0"/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</w:pPr>
                      <w:r w:rsidRPr="009C462B">
                        <w:rPr>
                          <w:rFonts w:ascii="Times New Roman" w:hAnsi="Times New Roman" w:cs="Times New Roman"/>
                          <w:i/>
                          <w:sz w:val="22"/>
                          <w:lang w:val="fr-FR"/>
                        </w:rPr>
                        <w:t>Coordonnateur</w:t>
                      </w:r>
                      <w:r w:rsidRPr="009C462B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P.R.E.</w:t>
                      </w:r>
                    </w:p>
                    <w:p w:rsidR="00ED2B36" w:rsidRDefault="00DB6ECD" w:rsidP="00ED2B36">
                      <w:pPr>
                        <w:pStyle w:val="Corpsdetexte"/>
                        <w:spacing w:before="0" w:after="0"/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auto"/>
                          <w:sz w:val="22"/>
                          <w:u w:val="single"/>
                        </w:rPr>
                      </w:pPr>
                      <w:hyperlink r:id="rId8" w:history="1">
                        <w:r w:rsidR="00ED2B36" w:rsidRPr="009C462B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auto"/>
                            <w:sz w:val="22"/>
                            <w:u w:val="single"/>
                          </w:rPr>
                          <w:t>pascal.nemorin@capesterrebelleeau.fr</w:t>
                        </w:r>
                      </w:hyperlink>
                    </w:p>
                    <w:p w:rsidR="00AC73DE" w:rsidRPr="009C462B" w:rsidRDefault="00AC73DE" w:rsidP="00ED2B36">
                      <w:pPr>
                        <w:pStyle w:val="Corpsdetexte"/>
                        <w:spacing w:before="0" w:after="0"/>
                        <w:rPr>
                          <w:rFonts w:ascii="Times New Roman" w:hAnsi="Times New Roman" w:cs="Times New Roman"/>
                          <w:i/>
                          <w:sz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u w:val="single"/>
                        </w:rPr>
                        <w:t>0690 435 172</w:t>
                      </w:r>
                    </w:p>
                    <w:p w:rsidR="00ED2B36" w:rsidRDefault="00ED2B36"/>
                  </w:txbxContent>
                </v:textbox>
                <w10:wrap anchorx="margin"/>
              </v:shape>
            </w:pict>
          </mc:Fallback>
        </mc:AlternateContent>
      </w:r>
    </w:p>
    <w:p w:rsidR="001F1A14" w:rsidRDefault="001F1A14" w:rsidP="00D45FA8">
      <w:pPr>
        <w:spacing w:after="0"/>
        <w:ind w:left="1440" w:firstLine="4820"/>
        <w:rPr>
          <w:rFonts w:ascii="Times New Roman" w:hAnsi="Times New Roman" w:cs="Times New Roman"/>
        </w:rPr>
      </w:pPr>
    </w:p>
    <w:p w:rsidR="001F1A14" w:rsidRDefault="001F1A14" w:rsidP="00D45FA8">
      <w:pPr>
        <w:spacing w:after="0"/>
        <w:ind w:left="1440" w:firstLine="4820"/>
        <w:rPr>
          <w:rFonts w:ascii="Times New Roman" w:hAnsi="Times New Roman" w:cs="Times New Roman"/>
        </w:rPr>
      </w:pPr>
    </w:p>
    <w:p w:rsidR="001F1A14" w:rsidRDefault="001F1A14" w:rsidP="00D45FA8">
      <w:pPr>
        <w:spacing w:after="0"/>
        <w:ind w:left="1440" w:firstLine="4820"/>
        <w:rPr>
          <w:rFonts w:ascii="Times New Roman" w:hAnsi="Times New Roman" w:cs="Times New Roman"/>
        </w:rPr>
      </w:pPr>
    </w:p>
    <w:p w:rsidR="0092386C" w:rsidRPr="0092386C" w:rsidRDefault="0092386C" w:rsidP="00D45FA8">
      <w:pPr>
        <w:spacing w:after="0"/>
        <w:ind w:left="1440" w:firstLine="4820"/>
        <w:rPr>
          <w:rFonts w:ascii="Times New Roman" w:hAnsi="Times New Roman" w:cs="Times New Roman"/>
        </w:rPr>
      </w:pPr>
      <w:r w:rsidRPr="0092386C">
        <w:rPr>
          <w:rFonts w:ascii="Times New Roman" w:hAnsi="Times New Roman" w:cs="Times New Roman"/>
        </w:rPr>
        <w:tab/>
      </w:r>
      <w:r w:rsidRPr="0092386C">
        <w:rPr>
          <w:rFonts w:ascii="Times New Roman" w:hAnsi="Times New Roman" w:cs="Times New Roman"/>
        </w:rPr>
        <w:tab/>
      </w:r>
      <w:r w:rsidRPr="0092386C">
        <w:rPr>
          <w:rFonts w:ascii="Times New Roman" w:hAnsi="Times New Roman" w:cs="Times New Roman"/>
        </w:rPr>
        <w:tab/>
      </w:r>
      <w:r w:rsidRPr="0092386C">
        <w:rPr>
          <w:rFonts w:ascii="Times New Roman" w:hAnsi="Times New Roman" w:cs="Times New Roman"/>
        </w:rPr>
        <w:tab/>
      </w:r>
      <w:r w:rsidRPr="0092386C">
        <w:rPr>
          <w:rFonts w:ascii="Times New Roman" w:hAnsi="Times New Roman" w:cs="Times New Roman"/>
        </w:rPr>
        <w:tab/>
      </w:r>
      <w:r w:rsidRPr="0092386C">
        <w:rPr>
          <w:rFonts w:ascii="Times New Roman" w:hAnsi="Times New Roman" w:cs="Times New Roman"/>
        </w:rPr>
        <w:tab/>
      </w:r>
      <w:r w:rsidRPr="0092386C">
        <w:rPr>
          <w:rFonts w:ascii="Times New Roman" w:hAnsi="Times New Roman" w:cs="Times New Roman"/>
        </w:rPr>
        <w:tab/>
        <w:t xml:space="preserve"> </w:t>
      </w:r>
    </w:p>
    <w:p w:rsidR="00092A0E" w:rsidRPr="00092A0E" w:rsidRDefault="00092A0E" w:rsidP="00092A0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fr-FR" w:eastAsia="fr-FR"/>
        </w:rPr>
      </w:pPr>
      <w:r w:rsidRPr="00092A0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fr-FR" w:eastAsia="fr-FR"/>
        </w:rPr>
        <w:t xml:space="preserve">Coup de Pouce </w:t>
      </w:r>
      <w:bookmarkStart w:id="0" w:name="_GoBack"/>
      <w:bookmarkEnd w:id="0"/>
    </w:p>
    <w:p w:rsidR="00092A0E" w:rsidRPr="00092A0E" w:rsidRDefault="00092A0E" w:rsidP="00092A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u w:val="single"/>
          <w:lang w:val="fr-FR" w:eastAsia="fr-FR"/>
        </w:rPr>
      </w:pPr>
      <w:r w:rsidRPr="00092A0E">
        <w:rPr>
          <w:rFonts w:ascii="Times New Roman" w:eastAsia="Times New Roman" w:hAnsi="Times New Roman" w:cs="Times New Roman"/>
          <w:b/>
          <w:bCs/>
          <w:u w:val="single"/>
          <w:lang w:val="fr-FR" w:eastAsia="fr-FR"/>
        </w:rPr>
        <w:t>Constat</w:t>
      </w:r>
    </w:p>
    <w:p w:rsidR="00092A0E" w:rsidRPr="00092A0E" w:rsidRDefault="00092A0E" w:rsidP="00092A0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fr-FR"/>
        </w:rPr>
      </w:pPr>
      <w:r w:rsidRPr="00092A0E">
        <w:rPr>
          <w:rFonts w:ascii="Times New Roman" w:eastAsia="Times New Roman" w:hAnsi="Times New Roman" w:cs="Times New Roman"/>
          <w:lang w:val="fr-FR" w:eastAsia="fr-FR"/>
        </w:rPr>
        <w:t>Quand un élève entre à l’école maternelle, sa maîtrise de la langue diffère largement selon l’ancrage familial, les habitudes de communication à la maison, les types d’échanges et le nombre d’interlocuteurs rencontrés. Certains en sont encore au mot-phrase, quand d’autres ont déjà un vocabulaire diversifié. Cette réalité a un impact direct sur la suite de la scolarité car la maîtrise de la langue parlée conditionne l’ensemble des apprentissages ultérieurs : on ne peut apprendre à lire qu’une langue qu’on parle déjà.</w:t>
      </w:r>
      <w:r w:rsidRPr="00092A0E">
        <w:rPr>
          <w:rFonts w:ascii="Times New Roman" w:eastAsia="Times New Roman" w:hAnsi="Times New Roman" w:cs="Times New Roman"/>
          <w:lang w:val="fr-FR" w:eastAsia="fr-FR"/>
        </w:rPr>
        <w:br/>
        <w:t>En effet, à son entrée en CP, un enfant est censé s’être constitué un répertoire de quelques 1 500 mots oraux, et il doit être en mesure de commencer à maîtriser le registre du langage scolaire. Or, à la sortie de maternelle, les enfants au vocabulaire le plus pauvre disposent de 500 mots environ, ceux moyennement pourvus de 1000 mots et le groupe le mieux pourvu de 2500 mots. </w:t>
      </w:r>
    </w:p>
    <w:p w:rsidR="00D27515" w:rsidRPr="00092A0E" w:rsidRDefault="00D27515" w:rsidP="00D27515">
      <w:pPr>
        <w:rPr>
          <w:rFonts w:ascii="Times New Roman" w:hAnsi="Times New Roman" w:cs="Times New Roman"/>
          <w:b/>
          <w:bCs/>
          <w:u w:val="single"/>
          <w:lang w:val="fr-FR"/>
        </w:rPr>
      </w:pPr>
      <w:r w:rsidRPr="00092A0E">
        <w:rPr>
          <w:rFonts w:ascii="Times New Roman" w:hAnsi="Times New Roman" w:cs="Times New Roman"/>
          <w:b/>
          <w:bCs/>
          <w:u w:val="single"/>
          <w:lang w:val="fr-FR"/>
        </w:rPr>
        <w:t>Objectifs</w:t>
      </w:r>
    </w:p>
    <w:p w:rsidR="00D27515" w:rsidRPr="00092A0E" w:rsidRDefault="00D27515" w:rsidP="00092A0E">
      <w:pPr>
        <w:jc w:val="both"/>
        <w:rPr>
          <w:rFonts w:ascii="Times New Roman" w:hAnsi="Times New Roman" w:cs="Times New Roman"/>
          <w:lang w:val="fr-FR"/>
        </w:rPr>
      </w:pPr>
      <w:r w:rsidRPr="00092A0E">
        <w:rPr>
          <w:rFonts w:ascii="Times New Roman" w:hAnsi="Times New Roman" w:cs="Times New Roman"/>
          <w:lang w:val="fr-FR"/>
        </w:rPr>
        <w:t>Le Coup de Pouce CLA est conçu pour permettre aux enfants de se familiariser avec l’éventail des registres de langage qu’ils seront amenés à manipuler tout au long de leur scolarité, et ce, dès la maternelle : le langage parlé à l’école, le langage parlé de la classe, le langage du récit, le langage de l’écrit.</w:t>
      </w:r>
      <w:r w:rsidRPr="00092A0E">
        <w:rPr>
          <w:rFonts w:ascii="Times New Roman" w:hAnsi="Times New Roman" w:cs="Times New Roman"/>
          <w:lang w:val="fr-FR"/>
        </w:rPr>
        <w:br/>
        <w:t>Gérard Chauveau [</w:t>
      </w:r>
      <w:hyperlink r:id="rId9" w:anchor="nb2-1" w:tooltip="Chercheur à l’INRP  en sciences de l’éducation, en linguistique et en (...)" w:history="1">
        <w:r w:rsidRPr="00092A0E">
          <w:rPr>
            <w:rStyle w:val="Lienhypertexte"/>
            <w:rFonts w:ascii="Times New Roman" w:hAnsi="Times New Roman" w:cs="Times New Roman"/>
            <w:lang w:val="fr-FR"/>
          </w:rPr>
          <w:t>1</w:t>
        </w:r>
      </w:hyperlink>
      <w:r w:rsidRPr="00092A0E">
        <w:rPr>
          <w:rFonts w:ascii="Times New Roman" w:hAnsi="Times New Roman" w:cs="Times New Roman"/>
          <w:lang w:val="fr-FR"/>
        </w:rPr>
        <w:t>], chercheur à l’origine du programme, l’a conçu pour que les enfants exercent les compétences langagières qui seront nécessaires par la suite, en CP, pour aborder sereinement et efficacement l’apprentissage de la lecture-écriture.</w:t>
      </w:r>
    </w:p>
    <w:p w:rsidR="00092A0E" w:rsidRPr="00092A0E" w:rsidRDefault="00092A0E" w:rsidP="00092A0E">
      <w:pPr>
        <w:rPr>
          <w:rFonts w:ascii="Times New Roman" w:hAnsi="Times New Roman" w:cs="Times New Roman"/>
          <w:b/>
          <w:u w:val="single"/>
          <w:lang w:val="fr-FR"/>
        </w:rPr>
      </w:pPr>
      <w:r w:rsidRPr="00092A0E">
        <w:rPr>
          <w:rFonts w:ascii="Times New Roman" w:hAnsi="Times New Roman" w:cs="Times New Roman"/>
          <w:b/>
          <w:u w:val="single"/>
          <w:lang w:val="fr-FR"/>
        </w:rPr>
        <w:t>Comment fonctionne le Coup de Pouce CLA ?</w:t>
      </w:r>
    </w:p>
    <w:p w:rsidR="00092A0E" w:rsidRPr="00092A0E" w:rsidRDefault="00092A0E" w:rsidP="00092A0E">
      <w:pPr>
        <w:rPr>
          <w:rFonts w:ascii="Times New Roman" w:hAnsi="Times New Roman" w:cs="Times New Roman"/>
          <w:lang w:val="fr-FR"/>
        </w:rPr>
      </w:pPr>
      <w:r w:rsidRPr="00092A0E">
        <w:rPr>
          <w:rFonts w:ascii="Times New Roman" w:hAnsi="Times New Roman" w:cs="Times New Roman"/>
          <w:lang w:val="fr-FR"/>
        </w:rPr>
        <w:t>&gt; Le club : groupe de 5 enfants de GS de maternelle, identifiés par leur enseignant comme “ petits parleurs “, pris en charge par 1 animateur.</w:t>
      </w:r>
    </w:p>
    <w:p w:rsidR="00092A0E" w:rsidRPr="00092A0E" w:rsidRDefault="00092A0E" w:rsidP="00092A0E">
      <w:pPr>
        <w:rPr>
          <w:rFonts w:ascii="Times New Roman" w:hAnsi="Times New Roman" w:cs="Times New Roman"/>
          <w:lang w:val="fr-FR"/>
        </w:rPr>
      </w:pPr>
      <w:r w:rsidRPr="00092A0E">
        <w:rPr>
          <w:rFonts w:ascii="Times New Roman" w:hAnsi="Times New Roman" w:cs="Times New Roman"/>
          <w:lang w:val="fr-FR"/>
        </w:rPr>
        <w:t>&gt; Durée de l’action : 6 mois, de janvier à juin.</w:t>
      </w:r>
    </w:p>
    <w:p w:rsidR="00092A0E" w:rsidRPr="00092A0E" w:rsidRDefault="00092A0E" w:rsidP="00092A0E">
      <w:pPr>
        <w:rPr>
          <w:rFonts w:ascii="Times New Roman" w:hAnsi="Times New Roman" w:cs="Times New Roman"/>
          <w:lang w:val="fr-FR"/>
        </w:rPr>
      </w:pPr>
      <w:r w:rsidRPr="00092A0E">
        <w:rPr>
          <w:rFonts w:ascii="Times New Roman" w:hAnsi="Times New Roman" w:cs="Times New Roman"/>
          <w:lang w:val="fr-FR"/>
        </w:rPr>
        <w:t>&gt; Fréquence des clubs : 4 séances par semaine.</w:t>
      </w:r>
    </w:p>
    <w:p w:rsidR="00D45FA8" w:rsidRPr="004D2783" w:rsidRDefault="00092A0E" w:rsidP="00092A0E">
      <w:pPr>
        <w:rPr>
          <w:rFonts w:ascii="Times New Roman" w:hAnsi="Times New Roman" w:cs="Times New Roman"/>
          <w:lang w:val="fr-FR"/>
        </w:rPr>
      </w:pPr>
      <w:r w:rsidRPr="00092A0E">
        <w:rPr>
          <w:rFonts w:ascii="Times New Roman" w:hAnsi="Times New Roman" w:cs="Times New Roman"/>
          <w:lang w:val="fr-FR"/>
        </w:rPr>
        <w:t>&gt; Durée d’une séance : 1 h après la journée de classe.</w:t>
      </w:r>
    </w:p>
    <w:sectPr w:rsidR="00D45FA8" w:rsidRPr="004D2783" w:rsidSect="00386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3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889" w:rsidRDefault="00693889">
      <w:pPr>
        <w:spacing w:after="0"/>
      </w:pPr>
      <w:r>
        <w:separator/>
      </w:r>
    </w:p>
  </w:endnote>
  <w:endnote w:type="continuationSeparator" w:id="0">
    <w:p w:rsidR="00693889" w:rsidRDefault="006938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A6F" w:rsidRDefault="00386A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A6F" w:rsidRDefault="00386A6F" w:rsidP="001E5CAE">
    <w:pPr>
      <w:pStyle w:val="Corpsdetexte"/>
      <w:jc w:val="center"/>
      <w:rPr>
        <w:rFonts w:asciiTheme="majorHAnsi" w:hAnsiTheme="majorHAnsi" w:cstheme="majorHAnsi"/>
        <w:b/>
        <w:sz w:val="20"/>
        <w:lang w:val="fr-FR"/>
      </w:rPr>
    </w:pPr>
    <w:r>
      <w:rPr>
        <w:rFonts w:asciiTheme="majorHAnsi" w:hAnsiTheme="majorHAnsi" w:cstheme="majorHAnsi"/>
        <w:b/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234315</wp:posOffset>
              </wp:positionV>
              <wp:extent cx="7724775" cy="28575"/>
              <wp:effectExtent l="0" t="0" r="28575" b="28575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775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337E0" id="Connecteur droit 8" o:spid="_x0000_s1026" style="position:absolute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05pt,18.45pt" to="1165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" strokecolor="#4579b8 [3044]">
              <w10:wrap anchorx="page"/>
            </v:line>
          </w:pict>
        </mc:Fallback>
      </mc:AlternateContent>
    </w:r>
  </w:p>
  <w:p w:rsidR="00D15781" w:rsidRPr="001E5CAE" w:rsidRDefault="001E5CAE" w:rsidP="001E5CAE">
    <w:pPr>
      <w:pStyle w:val="Corpsdetexte"/>
      <w:jc w:val="center"/>
      <w:rPr>
        <w:rFonts w:asciiTheme="majorHAnsi" w:hAnsiTheme="majorHAnsi" w:cstheme="majorHAnsi"/>
        <w:b/>
        <w:sz w:val="20"/>
        <w:lang w:val="fr-FR"/>
      </w:rPr>
    </w:pPr>
    <w:r>
      <w:rPr>
        <w:rFonts w:asciiTheme="majorHAnsi" w:hAnsiTheme="majorHAnsi" w:cstheme="majorHAnsi"/>
        <w:b/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9865995</wp:posOffset>
              </wp:positionV>
              <wp:extent cx="7639050" cy="18415"/>
              <wp:effectExtent l="13970" t="13335" r="14605" b="63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39050" cy="1841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8840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1.55pt;margin-top:776.85pt;width:601.5pt;height:1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" strokecolor="#4472c4" strokeweight="1pt">
              <v:shadow color="#1f3763" offset="1pt"/>
            </v:shape>
          </w:pict>
        </mc:Fallback>
      </mc:AlternateContent>
    </w:r>
    <w:r w:rsidR="00D15781" w:rsidRPr="00982CF2">
      <w:rPr>
        <w:rFonts w:asciiTheme="majorHAnsi" w:hAnsiTheme="majorHAnsi" w:cstheme="majorHAnsi"/>
        <w:b/>
        <w:sz w:val="20"/>
        <w:lang w:val="fr-FR"/>
      </w:rPr>
      <w:t>Hôtel</w:t>
    </w:r>
    <w:r w:rsidR="00D15781" w:rsidRPr="00982CF2">
      <w:rPr>
        <w:rFonts w:asciiTheme="majorHAnsi" w:hAnsiTheme="majorHAnsi" w:cstheme="majorHAnsi"/>
        <w:b/>
        <w:sz w:val="20"/>
      </w:rPr>
      <w:t xml:space="preserve"> de</w:t>
    </w:r>
    <w:r w:rsidR="00D15781" w:rsidRPr="00982CF2">
      <w:rPr>
        <w:rFonts w:asciiTheme="majorHAnsi" w:hAnsiTheme="majorHAnsi" w:cstheme="majorHAnsi"/>
        <w:b/>
        <w:sz w:val="20"/>
        <w:lang w:val="fr-FR"/>
      </w:rPr>
      <w:t xml:space="preserve"> ville</w:t>
    </w:r>
    <w:r w:rsidR="00D15781" w:rsidRPr="00982CF2">
      <w:rPr>
        <w:rFonts w:asciiTheme="majorHAnsi" w:hAnsiTheme="majorHAnsi" w:cstheme="majorHAnsi"/>
        <w:b/>
        <w:sz w:val="20"/>
      </w:rPr>
      <w:t xml:space="preserve"> - 9713</w:t>
    </w:r>
    <w:r w:rsidR="00982CF2" w:rsidRPr="00982CF2">
      <w:rPr>
        <w:rFonts w:asciiTheme="majorHAnsi" w:hAnsiTheme="majorHAnsi" w:cstheme="majorHAnsi"/>
        <w:b/>
        <w:sz w:val="20"/>
      </w:rPr>
      <w:t xml:space="preserve">0 CAPESTERRE BELLE-EAU - </w:t>
    </w:r>
    <w:r w:rsidR="00982CF2" w:rsidRPr="00982CF2">
      <w:rPr>
        <w:rFonts w:asciiTheme="majorHAnsi" w:hAnsiTheme="majorHAnsi" w:cstheme="majorHAnsi"/>
        <w:b/>
        <w:sz w:val="20"/>
      </w:rPr>
      <w:sym w:font="Wingdings 2" w:char="F027"/>
    </w:r>
    <w:r w:rsidR="00982CF2" w:rsidRPr="00982CF2">
      <w:rPr>
        <w:rFonts w:asciiTheme="majorHAnsi" w:hAnsiTheme="majorHAnsi" w:cstheme="majorHAnsi"/>
        <w:b/>
        <w:sz w:val="20"/>
      </w:rPr>
      <w:t xml:space="preserve"> 0590 86 30 04 - </w:t>
    </w:r>
    <w:r w:rsidR="00982CF2" w:rsidRPr="00982CF2">
      <w:rPr>
        <w:rFonts w:asciiTheme="majorHAnsi" w:hAnsiTheme="majorHAnsi" w:cstheme="majorHAnsi"/>
        <w:b/>
        <w:sz w:val="20"/>
      </w:rPr>
      <w:sym w:font="Wingdings 2" w:char="F036"/>
    </w:r>
    <w:r w:rsidR="00982CF2" w:rsidRPr="00982CF2">
      <w:rPr>
        <w:rFonts w:asciiTheme="majorHAnsi" w:hAnsiTheme="majorHAnsi" w:cstheme="majorHAnsi"/>
        <w:b/>
        <w:sz w:val="20"/>
      </w:rPr>
      <w:t xml:space="preserve">  0590 86 99 </w:t>
    </w:r>
    <w:r w:rsidR="00D15781" w:rsidRPr="00982CF2">
      <w:rPr>
        <w:rFonts w:asciiTheme="majorHAnsi" w:hAnsiTheme="majorHAnsi" w:cstheme="majorHAnsi"/>
        <w:b/>
        <w:sz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A6F" w:rsidRDefault="00386A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889" w:rsidRDefault="00693889">
      <w:r>
        <w:separator/>
      </w:r>
    </w:p>
  </w:footnote>
  <w:footnote w:type="continuationSeparator" w:id="0">
    <w:p w:rsidR="00693889" w:rsidRDefault="0069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A6F" w:rsidRDefault="00386A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36" w:rsidRDefault="00ED2B36">
    <w:pPr>
      <w:pStyle w:val="En-tte"/>
    </w:pPr>
    <w:r w:rsidRPr="0092386C">
      <w:rPr>
        <w:rFonts w:ascii="Times New Roman" w:hAnsi="Times New Roman" w:cs="Times New Roman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1D7E6D3E" wp14:editId="1631A6E3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1571625" cy="1438275"/>
          <wp:effectExtent l="0" t="0" r="9525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438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A6F" w:rsidRDefault="00386A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DFFE4F"/>
    <w:multiLevelType w:val="multilevel"/>
    <w:tmpl w:val="A28C62E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5B24ED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A01B6A"/>
    <w:multiLevelType w:val="hybridMultilevel"/>
    <w:tmpl w:val="524821E8"/>
    <w:lvl w:ilvl="0" w:tplc="E73A5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4424B"/>
    <w:rsid w:val="00092A0E"/>
    <w:rsid w:val="00120C93"/>
    <w:rsid w:val="00180CCA"/>
    <w:rsid w:val="001B6E29"/>
    <w:rsid w:val="001E5CAE"/>
    <w:rsid w:val="001F1A14"/>
    <w:rsid w:val="0024101B"/>
    <w:rsid w:val="002A3EB0"/>
    <w:rsid w:val="002A64D3"/>
    <w:rsid w:val="002F739F"/>
    <w:rsid w:val="00315E53"/>
    <w:rsid w:val="00320792"/>
    <w:rsid w:val="003359CA"/>
    <w:rsid w:val="00386A6F"/>
    <w:rsid w:val="003C7A5E"/>
    <w:rsid w:val="0045296E"/>
    <w:rsid w:val="004571B4"/>
    <w:rsid w:val="00480A35"/>
    <w:rsid w:val="00486CB8"/>
    <w:rsid w:val="004C5235"/>
    <w:rsid w:val="004D2783"/>
    <w:rsid w:val="004E29B3"/>
    <w:rsid w:val="004F200D"/>
    <w:rsid w:val="00522387"/>
    <w:rsid w:val="00590D07"/>
    <w:rsid w:val="00631C79"/>
    <w:rsid w:val="00656DA0"/>
    <w:rsid w:val="006810D1"/>
    <w:rsid w:val="00693889"/>
    <w:rsid w:val="00697756"/>
    <w:rsid w:val="006A5F8C"/>
    <w:rsid w:val="006E5526"/>
    <w:rsid w:val="006F1663"/>
    <w:rsid w:val="00784D58"/>
    <w:rsid w:val="007A1899"/>
    <w:rsid w:val="007E1E0B"/>
    <w:rsid w:val="007F45CB"/>
    <w:rsid w:val="00830A28"/>
    <w:rsid w:val="00876128"/>
    <w:rsid w:val="008876F1"/>
    <w:rsid w:val="008D6863"/>
    <w:rsid w:val="0092386C"/>
    <w:rsid w:val="00950DD7"/>
    <w:rsid w:val="00982CF2"/>
    <w:rsid w:val="0098373D"/>
    <w:rsid w:val="0098508E"/>
    <w:rsid w:val="0099766A"/>
    <w:rsid w:val="009B4206"/>
    <w:rsid w:val="009C462B"/>
    <w:rsid w:val="009F3702"/>
    <w:rsid w:val="00A57139"/>
    <w:rsid w:val="00A9730E"/>
    <w:rsid w:val="00AA4228"/>
    <w:rsid w:val="00AB4AF5"/>
    <w:rsid w:val="00AC73DE"/>
    <w:rsid w:val="00B208F4"/>
    <w:rsid w:val="00B86B75"/>
    <w:rsid w:val="00B8724C"/>
    <w:rsid w:val="00BC48D5"/>
    <w:rsid w:val="00BC66DD"/>
    <w:rsid w:val="00C36279"/>
    <w:rsid w:val="00C5795C"/>
    <w:rsid w:val="00C625E9"/>
    <w:rsid w:val="00CC0FCB"/>
    <w:rsid w:val="00CD23CD"/>
    <w:rsid w:val="00CF5C2C"/>
    <w:rsid w:val="00D15781"/>
    <w:rsid w:val="00D27515"/>
    <w:rsid w:val="00D45FA8"/>
    <w:rsid w:val="00DB6ECD"/>
    <w:rsid w:val="00DE001A"/>
    <w:rsid w:val="00DE2B95"/>
    <w:rsid w:val="00E315A3"/>
    <w:rsid w:val="00E54B19"/>
    <w:rsid w:val="00E95D43"/>
    <w:rsid w:val="00ED2B36"/>
    <w:rsid w:val="00EF260F"/>
    <w:rsid w:val="00EF5ADE"/>
    <w:rsid w:val="00F01176"/>
    <w:rsid w:val="00F05031"/>
    <w:rsid w:val="00FA43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F6618"/>
  <w15:docId w15:val="{A00B1145-F85A-441A-9412-3DF70734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unhideWhenUsed/>
    <w:rsid w:val="00D1578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D15781"/>
  </w:style>
  <w:style w:type="paragraph" w:styleId="Pieddepage">
    <w:name w:val="footer"/>
    <w:basedOn w:val="Normal"/>
    <w:link w:val="PieddepageCar"/>
    <w:unhideWhenUsed/>
    <w:rsid w:val="00D1578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D15781"/>
  </w:style>
  <w:style w:type="character" w:customStyle="1" w:styleId="Mentionnonrsolue1">
    <w:name w:val="Mention non résolue1"/>
    <w:basedOn w:val="Policepardfaut"/>
    <w:uiPriority w:val="99"/>
    <w:semiHidden/>
    <w:unhideWhenUsed/>
    <w:rsid w:val="00D1578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386A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86A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rsid w:val="001F1A14"/>
    <w:pPr>
      <w:ind w:left="720"/>
      <w:contextualSpacing/>
    </w:pPr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27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.nemorin@capesterrebelleeau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ascal.nemorin@capesterrebelleeau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updepouceassociation.fr/nos-programmes/coup-de-pouce-cl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Pascal PN. NEMORIN</cp:lastModifiedBy>
  <cp:revision>4</cp:revision>
  <cp:lastPrinted>2020-10-15T12:22:00Z</cp:lastPrinted>
  <dcterms:created xsi:type="dcterms:W3CDTF">2020-09-30T13:05:00Z</dcterms:created>
  <dcterms:modified xsi:type="dcterms:W3CDTF">2020-10-15T12:55:00Z</dcterms:modified>
</cp:coreProperties>
</file>