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01" w:type="dxa"/>
        <w:tblInd w:w="274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5505"/>
        <w:gridCol w:w="5410"/>
        <w:gridCol w:w="5386"/>
      </w:tblGrid>
      <w:tr w:rsidR="000C5AAD" w:rsidRPr="00CD2E0B" w:rsidTr="000C5AAD">
        <w:trPr>
          <w:trHeight w:val="60"/>
        </w:trPr>
        <w:tc>
          <w:tcPr>
            <w:tcW w:w="5505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0C5AAD" w:rsidRPr="00CD2E0B" w:rsidRDefault="000C5AAD" w:rsidP="000B64AB">
            <w:pPr>
              <w:spacing w:after="0" w:line="240" w:lineRule="auto"/>
              <w:rPr>
                <w:rFonts w:ascii="Cambria" w:hAnsi="Cambria"/>
                <w:b/>
                <w:bCs/>
                <w:i/>
              </w:rPr>
            </w:pPr>
            <w:r w:rsidRPr="00CD2E0B">
              <w:rPr>
                <w:rFonts w:ascii="Cambria" w:hAnsi="Cambria"/>
                <w:b/>
                <w:i/>
                <w:noProof/>
              </w:rPr>
              <w:drawing>
                <wp:inline distT="0" distB="0" distL="0" distR="0">
                  <wp:extent cx="3336925" cy="471170"/>
                  <wp:effectExtent l="0" t="0" r="0" b="5080"/>
                  <wp:docPr id="2" name="Рисунок 2" descr="http://sevelina.ru/images/uploads/2011/08/liniia-1078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0" descr="http://sevelina.ru/images/uploads/2011/08/liniia-1078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6925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5AAD" w:rsidRPr="00CD2E0B" w:rsidRDefault="000C5AAD" w:rsidP="000B64AB">
            <w:pPr>
              <w:spacing w:after="0" w:line="240" w:lineRule="auto"/>
              <w:rPr>
                <w:rFonts w:ascii="Cambria" w:hAnsi="Cambria"/>
                <w:b/>
                <w:bCs/>
                <w:i/>
              </w:rPr>
            </w:pPr>
          </w:p>
          <w:p w:rsidR="000C5AAD" w:rsidRPr="00570ACC" w:rsidRDefault="000C5AAD" w:rsidP="000C5AAD">
            <w:pPr>
              <w:shd w:val="clear" w:color="auto" w:fill="FFFFFF"/>
              <w:spacing w:after="134" w:line="240" w:lineRule="atLeast"/>
              <w:contextualSpacing/>
              <w:rPr>
                <w:rFonts w:ascii="Georgia" w:hAnsi="Georgia" w:cs="Arial"/>
                <w:b/>
                <w:i/>
                <w:color w:val="C00000"/>
                <w:sz w:val="32"/>
                <w:szCs w:val="20"/>
                <w:u w:val="single"/>
              </w:rPr>
            </w:pPr>
            <w:r w:rsidRPr="00570ACC">
              <w:rPr>
                <w:rFonts w:ascii="Georgia" w:hAnsi="Georgia" w:cs="Arial"/>
                <w:b/>
                <w:i/>
                <w:color w:val="C00000"/>
                <w:sz w:val="32"/>
                <w:szCs w:val="20"/>
                <w:u w:val="single"/>
              </w:rPr>
              <w:t>Игровые упражнения-</w:t>
            </w:r>
            <w:proofErr w:type="spellStart"/>
            <w:r w:rsidRPr="00570ACC">
              <w:rPr>
                <w:rFonts w:ascii="Georgia" w:hAnsi="Georgia" w:cs="Arial"/>
                <w:b/>
                <w:i/>
                <w:color w:val="C00000"/>
                <w:sz w:val="32"/>
                <w:szCs w:val="20"/>
                <w:u w:val="single"/>
              </w:rPr>
              <w:t>распевки</w:t>
            </w:r>
            <w:proofErr w:type="spellEnd"/>
            <w:r w:rsidRPr="00570ACC">
              <w:rPr>
                <w:rFonts w:ascii="Georgia" w:hAnsi="Georgia" w:cs="Arial"/>
                <w:b/>
                <w:i/>
                <w:color w:val="C00000"/>
                <w:sz w:val="32"/>
                <w:szCs w:val="20"/>
                <w:u w:val="single"/>
              </w:rPr>
              <w:t xml:space="preserve"> </w:t>
            </w:r>
          </w:p>
          <w:p w:rsidR="000C5AAD" w:rsidRPr="001A0ED1" w:rsidRDefault="000C5AAD" w:rsidP="000C5AAD">
            <w:pPr>
              <w:spacing w:after="0" w:line="240" w:lineRule="auto"/>
              <w:ind w:firstLine="360"/>
              <w:jc w:val="both"/>
              <w:rPr>
                <w:rFonts w:ascii="Georgia" w:hAnsi="Georgia"/>
                <w:b/>
                <w:color w:val="00B050"/>
              </w:rPr>
            </w:pPr>
            <w:r w:rsidRPr="001A0ED1">
              <w:rPr>
                <w:rFonts w:ascii="Georgia" w:hAnsi="Georgia"/>
                <w:b/>
                <w:color w:val="00B050"/>
              </w:rPr>
              <w:t>1.Конфетки (ШИ, ШО, ШУ, ША)</w:t>
            </w:r>
          </w:p>
          <w:p w:rsidR="000C5AAD" w:rsidRPr="001A0ED1" w:rsidRDefault="000C5AAD" w:rsidP="000C5AAD">
            <w:pPr>
              <w:pStyle w:val="a4"/>
              <w:rPr>
                <w:rFonts w:ascii="Georgia" w:eastAsia="Times New Roman" w:hAnsi="Georgia"/>
                <w:b/>
                <w:color w:val="0070C0"/>
                <w:lang w:eastAsia="ru-RU"/>
              </w:rPr>
            </w:pPr>
            <w:r w:rsidRPr="001A0ED1">
              <w:rPr>
                <w:rFonts w:ascii="Georgia" w:eastAsia="Times New Roman" w:hAnsi="Georgia"/>
                <w:b/>
                <w:color w:val="0070C0"/>
                <w:lang w:eastAsia="ru-RU"/>
              </w:rPr>
              <w:t>ШИ, ШИ, ШИ, ШИ, как конфетки хороши.</w:t>
            </w:r>
          </w:p>
          <w:p w:rsidR="000C5AAD" w:rsidRPr="001A0ED1" w:rsidRDefault="000C5AAD" w:rsidP="000C5AAD">
            <w:pPr>
              <w:pStyle w:val="a4"/>
              <w:rPr>
                <w:rFonts w:ascii="Georgia" w:eastAsia="Times New Roman" w:hAnsi="Georgia"/>
                <w:b/>
                <w:color w:val="0070C0"/>
                <w:lang w:eastAsia="ru-RU"/>
              </w:rPr>
            </w:pPr>
            <w:r w:rsidRPr="001A0ED1">
              <w:rPr>
                <w:rFonts w:ascii="Georgia" w:eastAsia="Times New Roman" w:hAnsi="Georgia"/>
                <w:b/>
                <w:color w:val="0070C0"/>
                <w:lang w:eastAsia="ru-RU"/>
              </w:rPr>
              <w:t>ШО, ШО, ШО, ШО, мойте ручки хорошо.</w:t>
            </w:r>
          </w:p>
          <w:p w:rsidR="000C5AAD" w:rsidRPr="001A0ED1" w:rsidRDefault="000C5AAD" w:rsidP="000C5AAD">
            <w:pPr>
              <w:pStyle w:val="a4"/>
              <w:rPr>
                <w:rFonts w:ascii="Georgia" w:eastAsia="Times New Roman" w:hAnsi="Georgia"/>
                <w:b/>
                <w:color w:val="0070C0"/>
                <w:lang w:eastAsia="ru-RU"/>
              </w:rPr>
            </w:pPr>
            <w:r w:rsidRPr="001A0ED1">
              <w:rPr>
                <w:rFonts w:ascii="Georgia" w:eastAsia="Times New Roman" w:hAnsi="Georgia"/>
                <w:b/>
                <w:color w:val="0070C0"/>
                <w:lang w:eastAsia="ru-RU"/>
              </w:rPr>
              <w:t>ШУ, ШУ, ШУ, ШУ, я к столу вас приглашу.</w:t>
            </w:r>
          </w:p>
          <w:p w:rsidR="000C5AAD" w:rsidRPr="001A0ED1" w:rsidRDefault="000C5AAD" w:rsidP="000C5AAD">
            <w:pPr>
              <w:pStyle w:val="a4"/>
              <w:rPr>
                <w:rFonts w:ascii="Georgia" w:eastAsia="Times New Roman" w:hAnsi="Georgia"/>
                <w:b/>
                <w:color w:val="0070C0"/>
                <w:lang w:eastAsia="ru-RU"/>
              </w:rPr>
            </w:pPr>
            <w:r w:rsidRPr="001A0ED1">
              <w:rPr>
                <w:rFonts w:ascii="Georgia" w:eastAsia="Times New Roman" w:hAnsi="Georgia"/>
                <w:b/>
                <w:color w:val="0070C0"/>
                <w:lang w:eastAsia="ru-RU"/>
              </w:rPr>
              <w:t>ША, ША, ША, ША, будем кушать не спеша.</w:t>
            </w:r>
          </w:p>
          <w:p w:rsidR="000C5AAD" w:rsidRPr="001A0ED1" w:rsidRDefault="000C5AAD" w:rsidP="000C5AAD">
            <w:pPr>
              <w:spacing w:after="0" w:line="240" w:lineRule="auto"/>
              <w:ind w:firstLine="360"/>
              <w:jc w:val="both"/>
              <w:rPr>
                <w:rFonts w:ascii="Georgia" w:hAnsi="Georgia"/>
                <w:b/>
                <w:color w:val="00B050"/>
              </w:rPr>
            </w:pPr>
            <w:r w:rsidRPr="001A0ED1">
              <w:rPr>
                <w:rFonts w:ascii="Georgia" w:hAnsi="Georgia"/>
                <w:b/>
                <w:color w:val="00B050"/>
              </w:rPr>
              <w:t>2.ЛИСА (СУ, СА, СЫ, СИ)</w:t>
            </w:r>
          </w:p>
          <w:p w:rsidR="000C5AAD" w:rsidRPr="001A0ED1" w:rsidRDefault="000C5AAD" w:rsidP="000C5AAD">
            <w:pPr>
              <w:pStyle w:val="a4"/>
              <w:rPr>
                <w:rFonts w:ascii="Georgia" w:eastAsia="Times New Roman" w:hAnsi="Georgia"/>
                <w:b/>
                <w:color w:val="0070C0"/>
                <w:lang w:eastAsia="ru-RU"/>
              </w:rPr>
            </w:pPr>
            <w:r w:rsidRPr="001A0ED1">
              <w:rPr>
                <w:rFonts w:ascii="Georgia" w:eastAsia="Times New Roman" w:hAnsi="Georgia"/>
                <w:b/>
                <w:color w:val="0070C0"/>
                <w:lang w:eastAsia="ru-RU"/>
              </w:rPr>
              <w:t>СУ, СУ, СУ, СУ, не пускают в дом лису.</w:t>
            </w:r>
          </w:p>
          <w:p w:rsidR="000C5AAD" w:rsidRPr="001A0ED1" w:rsidRDefault="000C5AAD" w:rsidP="000C5AAD">
            <w:pPr>
              <w:pStyle w:val="a4"/>
              <w:rPr>
                <w:rFonts w:ascii="Georgia" w:eastAsia="Times New Roman" w:hAnsi="Georgia"/>
                <w:b/>
                <w:color w:val="0070C0"/>
                <w:lang w:eastAsia="ru-RU"/>
              </w:rPr>
            </w:pPr>
            <w:r w:rsidRPr="001A0ED1">
              <w:rPr>
                <w:rFonts w:ascii="Georgia" w:eastAsia="Times New Roman" w:hAnsi="Georgia"/>
                <w:b/>
                <w:color w:val="0070C0"/>
                <w:lang w:eastAsia="ru-RU"/>
              </w:rPr>
              <w:t>СА, СА, СА, СА, ждёт у дома два часа.</w:t>
            </w:r>
          </w:p>
          <w:p w:rsidR="000C5AAD" w:rsidRPr="001A0ED1" w:rsidRDefault="000C5AAD" w:rsidP="000C5AAD">
            <w:pPr>
              <w:pStyle w:val="a4"/>
              <w:rPr>
                <w:rFonts w:ascii="Georgia" w:eastAsia="Times New Roman" w:hAnsi="Georgia"/>
                <w:b/>
                <w:color w:val="0070C0"/>
                <w:lang w:eastAsia="ru-RU"/>
              </w:rPr>
            </w:pPr>
            <w:r w:rsidRPr="001A0ED1">
              <w:rPr>
                <w:rFonts w:ascii="Georgia" w:eastAsia="Times New Roman" w:hAnsi="Georgia"/>
                <w:b/>
                <w:color w:val="0070C0"/>
                <w:lang w:eastAsia="ru-RU"/>
              </w:rPr>
              <w:t>СЫ, СЫ, СЫ, СЫ, она хочет колбасы.</w:t>
            </w:r>
          </w:p>
          <w:p w:rsidR="000C5AAD" w:rsidRPr="001A0ED1" w:rsidRDefault="000C5AAD" w:rsidP="000C5AAD">
            <w:pPr>
              <w:pStyle w:val="a4"/>
              <w:rPr>
                <w:rFonts w:ascii="Georgia" w:eastAsia="Times New Roman" w:hAnsi="Georgia"/>
                <w:b/>
                <w:color w:val="0070C0"/>
                <w:lang w:eastAsia="ru-RU"/>
              </w:rPr>
            </w:pPr>
            <w:r w:rsidRPr="001A0ED1">
              <w:rPr>
                <w:rFonts w:ascii="Georgia" w:eastAsia="Times New Roman" w:hAnsi="Georgia"/>
                <w:b/>
                <w:color w:val="0070C0"/>
                <w:lang w:eastAsia="ru-RU"/>
              </w:rPr>
              <w:t>СИ, СИ, СИ, СИ, ей кусочек отнеси.</w:t>
            </w:r>
          </w:p>
          <w:p w:rsidR="000C5AAD" w:rsidRPr="001A0ED1" w:rsidRDefault="000C5AAD" w:rsidP="000C5AAD">
            <w:pPr>
              <w:spacing w:after="0" w:line="240" w:lineRule="auto"/>
              <w:ind w:firstLine="360"/>
              <w:jc w:val="both"/>
              <w:rPr>
                <w:rFonts w:ascii="Georgia" w:hAnsi="Georgia"/>
                <w:b/>
                <w:color w:val="00B050"/>
              </w:rPr>
            </w:pPr>
            <w:r w:rsidRPr="001A0ED1">
              <w:rPr>
                <w:rFonts w:ascii="Georgia" w:hAnsi="Georgia"/>
                <w:b/>
                <w:color w:val="00B050"/>
              </w:rPr>
              <w:t xml:space="preserve">3. КОЗА. (ЗЫ, ЗЕ, ЗУ, ЗА).    </w:t>
            </w:r>
          </w:p>
          <w:p w:rsidR="000C5AAD" w:rsidRPr="001A0ED1" w:rsidRDefault="000C5AAD" w:rsidP="000C5AAD">
            <w:pPr>
              <w:pStyle w:val="a4"/>
              <w:rPr>
                <w:rFonts w:ascii="Georgia" w:eastAsia="Times New Roman" w:hAnsi="Georgia"/>
                <w:b/>
                <w:color w:val="0070C0"/>
                <w:lang w:eastAsia="ru-RU"/>
              </w:rPr>
            </w:pPr>
            <w:r w:rsidRPr="001A0ED1">
              <w:rPr>
                <w:rFonts w:ascii="Georgia" w:eastAsia="Times New Roman" w:hAnsi="Georgia"/>
                <w:b/>
                <w:color w:val="0070C0"/>
                <w:lang w:eastAsia="ru-RU"/>
              </w:rPr>
              <w:t xml:space="preserve">ЗЫ, ЗЫ, ЗЫ, ЗЫ, стало скучно без козы.   </w:t>
            </w:r>
          </w:p>
          <w:p w:rsidR="000C5AAD" w:rsidRPr="001A0ED1" w:rsidRDefault="000C5AAD" w:rsidP="000C5AAD">
            <w:pPr>
              <w:pStyle w:val="a4"/>
              <w:rPr>
                <w:rFonts w:ascii="Georgia" w:eastAsia="Times New Roman" w:hAnsi="Georgia"/>
                <w:b/>
                <w:color w:val="0070C0"/>
                <w:lang w:eastAsia="ru-RU"/>
              </w:rPr>
            </w:pPr>
            <w:r w:rsidRPr="001A0ED1">
              <w:rPr>
                <w:rFonts w:ascii="Georgia" w:eastAsia="Times New Roman" w:hAnsi="Georgia"/>
                <w:b/>
                <w:color w:val="0070C0"/>
                <w:lang w:eastAsia="ru-RU"/>
              </w:rPr>
              <w:t xml:space="preserve">ЗЕ, ЗЕ, ЗЕ, ЗЕ, я нарвал травы козе.   </w:t>
            </w:r>
          </w:p>
          <w:p w:rsidR="000C5AAD" w:rsidRPr="001A0ED1" w:rsidRDefault="000C5AAD" w:rsidP="000C5AAD">
            <w:pPr>
              <w:pStyle w:val="a4"/>
              <w:rPr>
                <w:rFonts w:ascii="Georgia" w:eastAsia="Times New Roman" w:hAnsi="Georgia"/>
                <w:b/>
                <w:color w:val="0070C0"/>
                <w:lang w:eastAsia="ru-RU"/>
              </w:rPr>
            </w:pPr>
            <w:r w:rsidRPr="001A0ED1">
              <w:rPr>
                <w:rFonts w:ascii="Georgia" w:eastAsia="Times New Roman" w:hAnsi="Georgia"/>
                <w:b/>
                <w:color w:val="0070C0"/>
                <w:lang w:eastAsia="ru-RU"/>
              </w:rPr>
              <w:t xml:space="preserve">ЗУ, ЗУ, ЗУ, ЗУ, я привел домой козу.   </w:t>
            </w:r>
          </w:p>
          <w:p w:rsidR="000C5AAD" w:rsidRPr="001A0ED1" w:rsidRDefault="000C5AAD" w:rsidP="000C5AAD">
            <w:pPr>
              <w:pStyle w:val="a4"/>
              <w:rPr>
                <w:rFonts w:ascii="Georgia" w:eastAsia="Times New Roman" w:hAnsi="Georgia"/>
                <w:b/>
                <w:color w:val="0070C0"/>
                <w:lang w:eastAsia="ru-RU"/>
              </w:rPr>
            </w:pPr>
            <w:r w:rsidRPr="001A0ED1">
              <w:rPr>
                <w:rFonts w:ascii="Georgia" w:eastAsia="Times New Roman" w:hAnsi="Georgia"/>
                <w:b/>
                <w:color w:val="0070C0"/>
                <w:lang w:eastAsia="ru-RU"/>
              </w:rPr>
              <w:t xml:space="preserve">ЗА, ЗА, ЗА, ЗА, у меня живет коза.                                                                                                    </w:t>
            </w:r>
          </w:p>
          <w:p w:rsidR="000C5AAD" w:rsidRPr="001A0ED1" w:rsidRDefault="000C5AAD" w:rsidP="000C5AAD">
            <w:pPr>
              <w:spacing w:after="0" w:line="240" w:lineRule="auto"/>
              <w:ind w:firstLine="360"/>
              <w:jc w:val="both"/>
              <w:rPr>
                <w:rFonts w:ascii="Georgia" w:hAnsi="Georgia"/>
                <w:b/>
                <w:color w:val="C00000"/>
              </w:rPr>
            </w:pPr>
            <w:r w:rsidRPr="001A0ED1">
              <w:rPr>
                <w:rFonts w:ascii="Georgia" w:hAnsi="Georgia"/>
                <w:b/>
                <w:color w:val="00B050"/>
              </w:rPr>
              <w:t>4.ЕЖ (ЖА, ЖУ, ЖЕ, ЖИ).</w:t>
            </w:r>
            <w:r w:rsidRPr="001A0ED1">
              <w:rPr>
                <w:rFonts w:ascii="Georgia" w:hAnsi="Georgia"/>
                <w:b/>
                <w:color w:val="C00000"/>
              </w:rPr>
              <w:t xml:space="preserve"> </w:t>
            </w:r>
          </w:p>
          <w:p w:rsidR="000C5AAD" w:rsidRPr="001A0ED1" w:rsidRDefault="000C5AAD" w:rsidP="000C5AAD">
            <w:pPr>
              <w:pStyle w:val="a4"/>
              <w:rPr>
                <w:rFonts w:ascii="Georgia" w:eastAsia="Times New Roman" w:hAnsi="Georgia"/>
                <w:b/>
                <w:color w:val="0070C0"/>
                <w:lang w:eastAsia="ru-RU"/>
              </w:rPr>
            </w:pPr>
            <w:r w:rsidRPr="001A0ED1">
              <w:rPr>
                <w:rFonts w:ascii="Georgia" w:eastAsia="Times New Roman" w:hAnsi="Georgia"/>
                <w:b/>
                <w:color w:val="0070C0"/>
                <w:lang w:eastAsia="ru-RU"/>
              </w:rPr>
              <w:t xml:space="preserve"> ЖА, ЖА, ЖА, ЖА, я нашел в траве ежа.    </w:t>
            </w:r>
          </w:p>
          <w:p w:rsidR="000C5AAD" w:rsidRPr="001A0ED1" w:rsidRDefault="000C5AAD" w:rsidP="000C5AAD">
            <w:pPr>
              <w:pStyle w:val="a4"/>
              <w:rPr>
                <w:rFonts w:ascii="Georgia" w:eastAsia="Times New Roman" w:hAnsi="Georgia"/>
                <w:b/>
                <w:color w:val="0070C0"/>
                <w:lang w:eastAsia="ru-RU"/>
              </w:rPr>
            </w:pPr>
            <w:r w:rsidRPr="001A0ED1">
              <w:rPr>
                <w:rFonts w:ascii="Georgia" w:eastAsia="Times New Roman" w:hAnsi="Georgia"/>
                <w:b/>
                <w:color w:val="0070C0"/>
                <w:lang w:eastAsia="ru-RU"/>
              </w:rPr>
              <w:t xml:space="preserve"> ЖУ, ЖУ, ЖУ, ЖУ, дали яблоко ежу.    </w:t>
            </w:r>
          </w:p>
          <w:p w:rsidR="000C5AAD" w:rsidRPr="001A0ED1" w:rsidRDefault="000C5AAD" w:rsidP="000C5AAD">
            <w:pPr>
              <w:pStyle w:val="a4"/>
              <w:rPr>
                <w:rFonts w:ascii="Georgia" w:eastAsia="Times New Roman" w:hAnsi="Georgia"/>
                <w:b/>
                <w:color w:val="0070C0"/>
                <w:lang w:eastAsia="ru-RU"/>
              </w:rPr>
            </w:pPr>
            <w:r w:rsidRPr="001A0ED1">
              <w:rPr>
                <w:rFonts w:ascii="Georgia" w:eastAsia="Times New Roman" w:hAnsi="Georgia"/>
                <w:b/>
                <w:color w:val="0070C0"/>
                <w:lang w:eastAsia="ru-RU"/>
              </w:rPr>
              <w:t xml:space="preserve">ЖЕ, ЖЕ, ЖЕ, ЖЕ, ежик съел его уже.   </w:t>
            </w:r>
          </w:p>
          <w:p w:rsidR="000C5AAD" w:rsidRPr="001A0ED1" w:rsidRDefault="000C5AAD" w:rsidP="000C5AAD">
            <w:pPr>
              <w:pStyle w:val="a4"/>
              <w:rPr>
                <w:rFonts w:ascii="Georgia" w:eastAsia="Times New Roman" w:hAnsi="Georgia"/>
                <w:b/>
                <w:color w:val="0070C0"/>
                <w:lang w:eastAsia="ru-RU"/>
              </w:rPr>
            </w:pPr>
            <w:r w:rsidRPr="001A0ED1">
              <w:rPr>
                <w:rFonts w:ascii="Georgia" w:eastAsia="Times New Roman" w:hAnsi="Georgia"/>
                <w:b/>
                <w:color w:val="0070C0"/>
                <w:lang w:eastAsia="ru-RU"/>
              </w:rPr>
              <w:t>ЖИ, ЖИ, ЖИ, ЖИ. Нам животик покажи.</w:t>
            </w:r>
          </w:p>
          <w:p w:rsidR="000C5AAD" w:rsidRPr="001A0ED1" w:rsidRDefault="000C5AAD" w:rsidP="000C5AAD">
            <w:pPr>
              <w:spacing w:after="0" w:line="240" w:lineRule="auto"/>
              <w:ind w:firstLine="360"/>
              <w:jc w:val="both"/>
              <w:rPr>
                <w:rFonts w:ascii="Georgia" w:hAnsi="Georgia"/>
                <w:b/>
                <w:color w:val="00B050"/>
              </w:rPr>
            </w:pPr>
            <w:r w:rsidRPr="001A0ED1">
              <w:rPr>
                <w:rFonts w:ascii="Georgia" w:hAnsi="Georgia"/>
                <w:b/>
                <w:color w:val="00B050"/>
              </w:rPr>
              <w:t xml:space="preserve">5.  ЖУРАВЛИ (ЛИ, ЛО, ЛЯ, ЛЮ).    </w:t>
            </w:r>
          </w:p>
          <w:p w:rsidR="000C5AAD" w:rsidRPr="001A0ED1" w:rsidRDefault="000C5AAD" w:rsidP="000C5AAD">
            <w:pPr>
              <w:pStyle w:val="a4"/>
              <w:rPr>
                <w:rFonts w:ascii="Georgia" w:eastAsia="Times New Roman" w:hAnsi="Georgia"/>
                <w:b/>
                <w:color w:val="0070C0"/>
                <w:lang w:eastAsia="ru-RU"/>
              </w:rPr>
            </w:pPr>
            <w:r w:rsidRPr="001A0ED1">
              <w:rPr>
                <w:rFonts w:ascii="Georgia" w:eastAsia="Times New Roman" w:hAnsi="Georgia"/>
                <w:b/>
                <w:color w:val="0070C0"/>
                <w:lang w:eastAsia="ru-RU"/>
              </w:rPr>
              <w:t xml:space="preserve">ЛИ, ЛИ, ЛИ, ЛИ, улетели журавли.  </w:t>
            </w:r>
          </w:p>
          <w:p w:rsidR="000C5AAD" w:rsidRPr="001A0ED1" w:rsidRDefault="000C5AAD" w:rsidP="000C5AAD">
            <w:pPr>
              <w:pStyle w:val="a4"/>
              <w:rPr>
                <w:rFonts w:ascii="Georgia" w:eastAsia="Times New Roman" w:hAnsi="Georgia"/>
                <w:b/>
                <w:color w:val="0070C0"/>
                <w:lang w:eastAsia="ru-RU"/>
              </w:rPr>
            </w:pPr>
            <w:r w:rsidRPr="001A0ED1">
              <w:rPr>
                <w:rFonts w:ascii="Georgia" w:eastAsia="Times New Roman" w:hAnsi="Georgia"/>
                <w:b/>
                <w:color w:val="0070C0"/>
                <w:lang w:eastAsia="ru-RU"/>
              </w:rPr>
              <w:t xml:space="preserve">ЛО, ЛО, ЛО, ЛО, все дорожки замело.  </w:t>
            </w:r>
          </w:p>
          <w:p w:rsidR="000C5AAD" w:rsidRPr="001A0ED1" w:rsidRDefault="000C5AAD" w:rsidP="000C5AAD">
            <w:pPr>
              <w:pStyle w:val="a4"/>
              <w:rPr>
                <w:rFonts w:ascii="Georgia" w:eastAsia="Times New Roman" w:hAnsi="Georgia"/>
                <w:b/>
                <w:color w:val="0070C0"/>
                <w:lang w:eastAsia="ru-RU"/>
              </w:rPr>
            </w:pPr>
            <w:r w:rsidRPr="001A0ED1">
              <w:rPr>
                <w:rFonts w:ascii="Georgia" w:eastAsia="Times New Roman" w:hAnsi="Georgia"/>
                <w:b/>
                <w:color w:val="0070C0"/>
                <w:lang w:eastAsia="ru-RU"/>
              </w:rPr>
              <w:t xml:space="preserve">ЛЯ, ЛЯ, ЛЯ, ЛЯ, побелела вся земля.  </w:t>
            </w:r>
          </w:p>
          <w:p w:rsidR="000C5AAD" w:rsidRPr="001A0ED1" w:rsidRDefault="000C5AAD" w:rsidP="000C5AAD">
            <w:pPr>
              <w:pStyle w:val="a4"/>
              <w:rPr>
                <w:rFonts w:ascii="Georgia" w:eastAsia="Times New Roman" w:hAnsi="Georgia"/>
                <w:b/>
                <w:color w:val="0070C0"/>
                <w:lang w:eastAsia="ru-RU"/>
              </w:rPr>
            </w:pPr>
            <w:r w:rsidRPr="001A0ED1">
              <w:rPr>
                <w:rFonts w:ascii="Georgia" w:eastAsia="Times New Roman" w:hAnsi="Georgia"/>
                <w:b/>
                <w:color w:val="0070C0"/>
                <w:lang w:eastAsia="ru-RU"/>
              </w:rPr>
              <w:t>ЛЮ, ЛЮ, ЛЮ, ЛЮ, новый год встречать люблю.</w:t>
            </w:r>
          </w:p>
          <w:p w:rsidR="000C5AAD" w:rsidRPr="001A0ED1" w:rsidRDefault="000C5AAD" w:rsidP="000C5AAD">
            <w:pPr>
              <w:spacing w:after="0" w:line="240" w:lineRule="auto"/>
              <w:ind w:firstLine="360"/>
              <w:jc w:val="both"/>
              <w:rPr>
                <w:rFonts w:ascii="Georgia" w:hAnsi="Georgia"/>
                <w:b/>
                <w:color w:val="00B050"/>
              </w:rPr>
            </w:pPr>
            <w:r w:rsidRPr="001A0ED1">
              <w:rPr>
                <w:rFonts w:ascii="Georgia" w:hAnsi="Georgia"/>
                <w:b/>
                <w:color w:val="00B050"/>
              </w:rPr>
              <w:t>6.Весёлые ноты</w:t>
            </w:r>
          </w:p>
          <w:p w:rsidR="000C5AAD" w:rsidRPr="001A0ED1" w:rsidRDefault="000C5AAD" w:rsidP="000C5AAD">
            <w:pPr>
              <w:shd w:val="clear" w:color="auto" w:fill="FFFFFF"/>
              <w:spacing w:after="0" w:line="240" w:lineRule="auto"/>
              <w:jc w:val="both"/>
              <w:rPr>
                <w:rFonts w:ascii="Georgia" w:hAnsi="Georgia"/>
                <w:b/>
                <w:color w:val="0070C0"/>
              </w:rPr>
            </w:pPr>
            <w:r w:rsidRPr="001A0ED1">
              <w:rPr>
                <w:rFonts w:ascii="Georgia" w:hAnsi="Georgia"/>
                <w:b/>
                <w:color w:val="0070C0"/>
              </w:rPr>
              <w:t xml:space="preserve">До – воробышка гнездо, </w:t>
            </w:r>
          </w:p>
          <w:p w:rsidR="000C5AAD" w:rsidRPr="001A0ED1" w:rsidRDefault="000C5AAD" w:rsidP="000C5AAD">
            <w:pPr>
              <w:shd w:val="clear" w:color="auto" w:fill="FFFFFF"/>
              <w:spacing w:after="0" w:line="240" w:lineRule="auto"/>
              <w:jc w:val="both"/>
              <w:rPr>
                <w:rFonts w:ascii="Georgia" w:hAnsi="Georgia"/>
                <w:b/>
                <w:color w:val="0070C0"/>
              </w:rPr>
            </w:pPr>
            <w:r w:rsidRPr="001A0ED1">
              <w:rPr>
                <w:rFonts w:ascii="Georgia" w:hAnsi="Georgia"/>
                <w:b/>
                <w:color w:val="0070C0"/>
              </w:rPr>
              <w:t>Ре – деревья во дворе,</w:t>
            </w:r>
          </w:p>
          <w:p w:rsidR="000C5AAD" w:rsidRPr="001A0ED1" w:rsidRDefault="000C5AAD" w:rsidP="000C5AAD">
            <w:pPr>
              <w:shd w:val="clear" w:color="auto" w:fill="FFFFFF"/>
              <w:spacing w:after="0" w:line="240" w:lineRule="auto"/>
              <w:jc w:val="both"/>
              <w:rPr>
                <w:rFonts w:ascii="Georgia" w:hAnsi="Georgia"/>
                <w:b/>
                <w:color w:val="0070C0"/>
              </w:rPr>
            </w:pPr>
            <w:r w:rsidRPr="001A0ED1">
              <w:rPr>
                <w:rFonts w:ascii="Georgia" w:hAnsi="Georgia"/>
                <w:b/>
                <w:color w:val="0070C0"/>
              </w:rPr>
              <w:t xml:space="preserve">Ми –  котёнка покорми, </w:t>
            </w:r>
          </w:p>
          <w:p w:rsidR="000C5AAD" w:rsidRPr="001A0ED1" w:rsidRDefault="000C5AAD" w:rsidP="000C5AAD">
            <w:pPr>
              <w:shd w:val="clear" w:color="auto" w:fill="FFFFFF"/>
              <w:spacing w:after="0" w:line="240" w:lineRule="auto"/>
              <w:jc w:val="both"/>
              <w:rPr>
                <w:rFonts w:ascii="Georgia" w:hAnsi="Georgia"/>
                <w:b/>
                <w:color w:val="0070C0"/>
              </w:rPr>
            </w:pPr>
            <w:r w:rsidRPr="001A0ED1">
              <w:rPr>
                <w:rFonts w:ascii="Georgia" w:hAnsi="Georgia"/>
                <w:b/>
                <w:color w:val="0070C0"/>
              </w:rPr>
              <w:t xml:space="preserve">фа – в лесу живёт сова, </w:t>
            </w:r>
          </w:p>
          <w:p w:rsidR="000C5AAD" w:rsidRPr="001A0ED1" w:rsidRDefault="000C5AAD" w:rsidP="000C5AAD">
            <w:pPr>
              <w:shd w:val="clear" w:color="auto" w:fill="FFFFFF"/>
              <w:spacing w:after="0" w:line="240" w:lineRule="auto"/>
              <w:jc w:val="both"/>
              <w:rPr>
                <w:rFonts w:ascii="Georgia" w:hAnsi="Georgia"/>
                <w:b/>
                <w:color w:val="0070C0"/>
              </w:rPr>
            </w:pPr>
            <w:r w:rsidRPr="001A0ED1">
              <w:rPr>
                <w:rFonts w:ascii="Georgia" w:hAnsi="Georgia"/>
                <w:b/>
                <w:color w:val="0070C0"/>
              </w:rPr>
              <w:t xml:space="preserve">соль – играет детвора, </w:t>
            </w:r>
          </w:p>
          <w:p w:rsidR="000C5AAD" w:rsidRPr="001A0ED1" w:rsidRDefault="000C5AAD" w:rsidP="000C5AAD">
            <w:pPr>
              <w:shd w:val="clear" w:color="auto" w:fill="FFFFFF"/>
              <w:spacing w:after="0" w:line="240" w:lineRule="auto"/>
              <w:jc w:val="both"/>
              <w:rPr>
                <w:rFonts w:ascii="Georgia" w:hAnsi="Georgia"/>
                <w:b/>
                <w:color w:val="0070C0"/>
              </w:rPr>
            </w:pPr>
            <w:r w:rsidRPr="001A0ED1">
              <w:rPr>
                <w:rFonts w:ascii="Georgia" w:hAnsi="Georgia"/>
                <w:b/>
                <w:color w:val="0070C0"/>
              </w:rPr>
              <w:t>ля – запела вся Земля,</w:t>
            </w:r>
          </w:p>
          <w:p w:rsidR="000C5AAD" w:rsidRDefault="000C5AAD" w:rsidP="000C5AAD">
            <w:pPr>
              <w:shd w:val="clear" w:color="auto" w:fill="FFFFFF"/>
              <w:spacing w:after="134" w:line="240" w:lineRule="atLeast"/>
              <w:contextualSpacing/>
            </w:pPr>
            <w:r w:rsidRPr="001A0ED1">
              <w:rPr>
                <w:rFonts w:ascii="Georgia" w:hAnsi="Georgia"/>
                <w:b/>
                <w:color w:val="0070C0"/>
              </w:rPr>
              <w:t>си – поём для того, чтобы вновь вернуться к... До</w:t>
            </w:r>
          </w:p>
          <w:p w:rsidR="000C5AAD" w:rsidRDefault="000C5AAD" w:rsidP="000B64AB">
            <w:pPr>
              <w:shd w:val="clear" w:color="auto" w:fill="FFFFFF"/>
              <w:spacing w:after="134" w:line="240" w:lineRule="atLeast"/>
              <w:contextualSpacing/>
            </w:pPr>
          </w:p>
          <w:p w:rsidR="000C5AAD" w:rsidRDefault="000C5AAD" w:rsidP="000B64AB">
            <w:pPr>
              <w:shd w:val="clear" w:color="auto" w:fill="FFFFFF"/>
              <w:spacing w:after="134" w:line="240" w:lineRule="atLeast"/>
              <w:contextualSpacing/>
            </w:pPr>
          </w:p>
          <w:p w:rsidR="000C5AAD" w:rsidRDefault="000C5AAD" w:rsidP="000B64AB">
            <w:pPr>
              <w:shd w:val="clear" w:color="auto" w:fill="FFFFFF"/>
              <w:spacing w:after="134" w:line="240" w:lineRule="atLeast"/>
              <w:contextualSpacing/>
            </w:pPr>
          </w:p>
          <w:p w:rsidR="000C5AAD" w:rsidRDefault="000C5AAD" w:rsidP="000B64AB">
            <w:pPr>
              <w:shd w:val="clear" w:color="auto" w:fill="FFFFFF"/>
              <w:spacing w:after="134" w:line="240" w:lineRule="atLeast"/>
              <w:contextualSpacing/>
            </w:pPr>
          </w:p>
          <w:p w:rsidR="000C5AAD" w:rsidRDefault="000C5AAD" w:rsidP="000B64AB">
            <w:pPr>
              <w:shd w:val="clear" w:color="auto" w:fill="FFFFFF"/>
              <w:spacing w:after="134" w:line="240" w:lineRule="atLeast"/>
              <w:contextualSpacing/>
            </w:pPr>
          </w:p>
          <w:p w:rsidR="000C5AAD" w:rsidRDefault="000C5AAD" w:rsidP="000B64AB">
            <w:pPr>
              <w:shd w:val="clear" w:color="auto" w:fill="FFFFFF"/>
              <w:spacing w:after="134" w:line="240" w:lineRule="atLeast"/>
              <w:contextualSpacing/>
            </w:pPr>
          </w:p>
          <w:p w:rsidR="000C5AAD" w:rsidRPr="00CD2E0B" w:rsidRDefault="000C5AAD" w:rsidP="000C5AAD">
            <w:pPr>
              <w:spacing w:after="0" w:line="240" w:lineRule="auto"/>
              <w:rPr>
                <w:rFonts w:ascii="Cambria" w:hAnsi="Cambria"/>
                <w:b/>
                <w:bCs/>
                <w:i/>
              </w:rPr>
            </w:pPr>
            <w:r w:rsidRPr="00CD2E0B">
              <w:rPr>
                <w:rFonts w:ascii="Cambria" w:hAnsi="Cambria"/>
                <w:b/>
                <w:i/>
                <w:noProof/>
              </w:rPr>
              <w:drawing>
                <wp:inline distT="0" distB="0" distL="0" distR="0">
                  <wp:extent cx="3337560" cy="464820"/>
                  <wp:effectExtent l="0" t="0" r="0" b="0"/>
                  <wp:docPr id="3" name="Рисунок 3" descr="http://sevelina.ru/images/uploads/2011/08/liniia-1078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0" descr="http://sevelina.ru/images/uploads/2011/08/liniia-1078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756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5AAD" w:rsidRPr="00CD2E0B" w:rsidRDefault="000C5AAD" w:rsidP="000C5AAD">
            <w:pPr>
              <w:spacing w:after="0" w:line="240" w:lineRule="auto"/>
              <w:rPr>
                <w:rFonts w:ascii="Cambria" w:hAnsi="Cambria"/>
                <w:b/>
                <w:bCs/>
                <w:i/>
              </w:rPr>
            </w:pPr>
          </w:p>
          <w:p w:rsidR="000C5AAD" w:rsidRPr="00CD2E0B" w:rsidRDefault="000C5AAD" w:rsidP="000C5AAD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</w:rPr>
            </w:pPr>
            <w:r>
              <w:fldChar w:fldCharType="begin"/>
            </w:r>
            <w:r>
              <w:instrText xml:space="preserve"> INCLUDEPICTURE "https://static8.depositphotos.com/1580652/1055/i/600/depositphotos_10553794-stock-photo-adorable-child-singing-into-microphone.jpg" \* MERGEFORMATINET </w:instrText>
            </w:r>
            <w:r>
              <w:fldChar w:fldCharType="separate"/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6" type="#_x0000_t75" alt="ᐈ Дети поют картинки рисунки, фото дети поют | скачать на Depositphotos®" style="width:115.8pt;height:172.8pt">
                  <v:imagedata r:id="rId6" r:href="rId7"/>
                </v:shape>
              </w:pict>
            </w:r>
            <w:r>
              <w:fldChar w:fldCharType="end"/>
            </w:r>
          </w:p>
          <w:p w:rsidR="000C5AAD" w:rsidRPr="00CD2E0B" w:rsidRDefault="000C5AAD" w:rsidP="000C5AAD">
            <w:pPr>
              <w:spacing w:after="0" w:line="240" w:lineRule="atLeast"/>
              <w:contextualSpacing/>
              <w:jc w:val="center"/>
              <w:rPr>
                <w:rFonts w:ascii="Georgia" w:hAnsi="Georgia"/>
                <w:b/>
                <w:bCs/>
                <w:i/>
                <w:color w:val="C00000"/>
                <w:sz w:val="32"/>
                <w:szCs w:val="26"/>
              </w:rPr>
            </w:pPr>
            <w:proofErr w:type="spellStart"/>
            <w:r w:rsidRPr="00CD2E0B">
              <w:rPr>
                <w:rFonts w:ascii="Georgia" w:hAnsi="Georgia" w:cs="Arial"/>
                <w:b/>
                <w:i/>
                <w:color w:val="C00000"/>
                <w:sz w:val="32"/>
                <w:szCs w:val="20"/>
                <w:u w:val="single"/>
              </w:rPr>
              <w:t>Логоритмика</w:t>
            </w:r>
            <w:proofErr w:type="spellEnd"/>
            <w:r w:rsidRPr="00CD2E0B">
              <w:rPr>
                <w:rFonts w:ascii="Georgia" w:hAnsi="Georgia" w:cs="Arial"/>
                <w:b/>
                <w:i/>
                <w:color w:val="C00000"/>
                <w:sz w:val="24"/>
                <w:szCs w:val="20"/>
                <w:u w:val="single"/>
              </w:rPr>
              <w:t xml:space="preserve"> </w:t>
            </w:r>
            <w:r w:rsidRPr="00CD2E0B">
              <w:rPr>
                <w:rFonts w:ascii="Georgia" w:hAnsi="Georgia" w:cs="Arial"/>
                <w:b/>
                <w:i/>
                <w:color w:val="C00000"/>
                <w:sz w:val="24"/>
                <w:szCs w:val="20"/>
              </w:rPr>
              <w:t xml:space="preserve">- </w:t>
            </w:r>
            <w:r w:rsidRPr="00E20AC6">
              <w:rPr>
                <w:rFonts w:ascii="Arial" w:hAnsi="Arial" w:cs="Arial"/>
                <w:i/>
                <w:iCs/>
                <w:sz w:val="21"/>
                <w:szCs w:val="21"/>
                <w:shd w:val="clear" w:color="auto" w:fill="FFFFFF"/>
              </w:rPr>
              <w:t>это </w:t>
            </w:r>
            <w:hyperlink r:id="rId8" w:tooltip="Коррекционная педагогика" w:history="1">
              <w:r w:rsidRPr="00E20AC6">
                <w:rPr>
                  <w:rStyle w:val="a3"/>
                  <w:rFonts w:ascii="Arial" w:hAnsi="Arial" w:cs="Arial"/>
                  <w:i/>
                  <w:iCs/>
                  <w:sz w:val="21"/>
                  <w:szCs w:val="21"/>
                  <w:shd w:val="clear" w:color="auto" w:fill="FFFFFF"/>
                </w:rPr>
                <w:t>коррекционная</w:t>
              </w:r>
            </w:hyperlink>
            <w:r w:rsidRPr="00E20AC6">
              <w:rPr>
                <w:rFonts w:ascii="Arial" w:hAnsi="Arial" w:cs="Arial"/>
                <w:i/>
                <w:iCs/>
                <w:sz w:val="21"/>
                <w:szCs w:val="21"/>
                <w:shd w:val="clear" w:color="auto" w:fill="FFFFFF"/>
              </w:rPr>
              <w:t> </w:t>
            </w:r>
            <w:hyperlink r:id="rId9" w:tooltip="Логопедия" w:history="1">
              <w:r w:rsidRPr="00E20AC6">
                <w:rPr>
                  <w:rStyle w:val="a3"/>
                  <w:rFonts w:ascii="Arial" w:hAnsi="Arial" w:cs="Arial"/>
                  <w:i/>
                  <w:iCs/>
                  <w:sz w:val="21"/>
                  <w:szCs w:val="21"/>
                  <w:shd w:val="clear" w:color="auto" w:fill="FFFFFF"/>
                </w:rPr>
                <w:t>логопедическая</w:t>
              </w:r>
            </w:hyperlink>
            <w:r w:rsidRPr="00E20AC6">
              <w:rPr>
                <w:rFonts w:ascii="Arial" w:hAnsi="Arial" w:cs="Arial"/>
                <w:i/>
                <w:iCs/>
                <w:sz w:val="21"/>
                <w:szCs w:val="21"/>
                <w:shd w:val="clear" w:color="auto" w:fill="FFFFFF"/>
              </w:rPr>
              <w:t> </w:t>
            </w:r>
            <w:hyperlink r:id="rId10" w:tooltip="Ритмическая гимнастика" w:history="1">
              <w:r w:rsidRPr="00E20AC6">
                <w:rPr>
                  <w:rStyle w:val="a3"/>
                  <w:rFonts w:ascii="Arial" w:hAnsi="Arial" w:cs="Arial"/>
                  <w:i/>
                  <w:iCs/>
                  <w:sz w:val="21"/>
                  <w:szCs w:val="21"/>
                  <w:shd w:val="clear" w:color="auto" w:fill="FFFFFF"/>
                </w:rPr>
                <w:t>ритмика</w:t>
              </w:r>
            </w:hyperlink>
            <w:r w:rsidRPr="00E20AC6">
              <w:rPr>
                <w:rFonts w:ascii="Arial" w:hAnsi="Arial" w:cs="Arial"/>
                <w:i/>
                <w:iCs/>
                <w:sz w:val="21"/>
                <w:szCs w:val="21"/>
                <w:shd w:val="clear" w:color="auto" w:fill="FFFFFF"/>
              </w:rPr>
              <w:t> или развитие речи с помощью движений. Является формой активной </w:t>
            </w:r>
            <w:hyperlink r:id="rId11" w:tooltip="Терапия (лечение)" w:history="1">
              <w:r w:rsidRPr="00E20AC6">
                <w:rPr>
                  <w:rStyle w:val="a3"/>
                  <w:rFonts w:ascii="Arial" w:hAnsi="Arial" w:cs="Arial"/>
                  <w:i/>
                  <w:iCs/>
                  <w:sz w:val="21"/>
                  <w:szCs w:val="21"/>
                  <w:shd w:val="clear" w:color="auto" w:fill="FFFFFF"/>
                </w:rPr>
                <w:t>терапии</w:t>
              </w:r>
            </w:hyperlink>
            <w:r w:rsidRPr="00E20AC6">
              <w:rPr>
                <w:rFonts w:ascii="Arial" w:hAnsi="Arial" w:cs="Arial"/>
                <w:i/>
                <w:iCs/>
                <w:sz w:val="21"/>
                <w:szCs w:val="21"/>
                <w:shd w:val="clear" w:color="auto" w:fill="FFFFFF"/>
              </w:rPr>
              <w:t> и представляет собой систему двигательных упражнений, связанных с одновременной речевой активностью.</w:t>
            </w:r>
          </w:p>
          <w:p w:rsidR="000C5AAD" w:rsidRDefault="000C5AAD" w:rsidP="000C5AAD">
            <w:pPr>
              <w:spacing w:after="0" w:line="240" w:lineRule="auto"/>
              <w:jc w:val="center"/>
              <w:rPr>
                <w:rFonts w:ascii="Georgia" w:hAnsi="Georgia" w:cs="Arial"/>
                <w:b/>
                <w:i/>
                <w:color w:val="002060"/>
                <w:sz w:val="24"/>
                <w:szCs w:val="20"/>
              </w:rPr>
            </w:pPr>
            <w:r w:rsidRPr="00CD2E0B">
              <w:rPr>
                <w:rFonts w:ascii="Georgia" w:hAnsi="Georgia" w:cs="Arial"/>
                <w:b/>
                <w:i/>
                <w:color w:val="002060"/>
                <w:sz w:val="32"/>
                <w:szCs w:val="20"/>
                <w:u w:val="single"/>
              </w:rPr>
              <w:t xml:space="preserve">Цель </w:t>
            </w:r>
            <w:proofErr w:type="spellStart"/>
            <w:r w:rsidRPr="00CD2E0B">
              <w:rPr>
                <w:rFonts w:ascii="Georgia" w:hAnsi="Georgia" w:cs="Arial"/>
                <w:b/>
                <w:i/>
                <w:color w:val="002060"/>
                <w:sz w:val="24"/>
                <w:szCs w:val="20"/>
              </w:rPr>
              <w:t>логоритмики</w:t>
            </w:r>
            <w:proofErr w:type="spellEnd"/>
            <w:r w:rsidRPr="00CD2E0B">
              <w:rPr>
                <w:rFonts w:ascii="Georgia" w:hAnsi="Georgia" w:cs="Arial"/>
                <w:b/>
                <w:i/>
                <w:color w:val="002060"/>
                <w:sz w:val="24"/>
                <w:szCs w:val="20"/>
              </w:rPr>
              <w:t xml:space="preserve"> для детей– стимулирование развития речевой и мыслительной деятельности. Преодоление речевых нарушений путем развития. воспитания и коррекции у детей с речевой патологией двигательной сферы в сочетании со словом и музыкой.</w:t>
            </w:r>
          </w:p>
          <w:p w:rsidR="000C5AAD" w:rsidRPr="001A0ED1" w:rsidRDefault="000C5AAD" w:rsidP="000C5AAD">
            <w:pPr>
              <w:spacing w:after="0" w:line="240" w:lineRule="auto"/>
              <w:jc w:val="center"/>
              <w:rPr>
                <w:rFonts w:ascii="Georgia" w:hAnsi="Georgia" w:cs="Arial"/>
                <w:b/>
                <w:i/>
                <w:color w:val="002060"/>
                <w:sz w:val="24"/>
                <w:szCs w:val="20"/>
              </w:rPr>
            </w:pPr>
            <w:r w:rsidRPr="001A0ED1">
              <w:rPr>
                <w:rFonts w:ascii="Georgia" w:hAnsi="Georgia"/>
                <w:b/>
                <w:color w:val="0070C0"/>
              </w:rPr>
              <w:t>Впервые особая система занятий по данному направлению была введена </w:t>
            </w:r>
            <w:hyperlink r:id="rId12" w:tooltip="Гиляровский, Василий Алексеевич" w:history="1">
              <w:r w:rsidRPr="001A0ED1">
                <w:rPr>
                  <w:rFonts w:ascii="Georgia" w:hAnsi="Georgia"/>
                  <w:color w:val="0070C0"/>
                </w:rPr>
                <w:t>В. А. Гиляровским</w:t>
              </w:r>
            </w:hyperlink>
            <w:r w:rsidRPr="001A0ED1">
              <w:rPr>
                <w:rFonts w:ascii="Georgia" w:hAnsi="Georgia"/>
                <w:b/>
                <w:color w:val="0070C0"/>
              </w:rPr>
              <w:t> в 1932 году для коррекции </w:t>
            </w:r>
            <w:hyperlink r:id="rId13" w:tooltip="Заикание" w:history="1">
              <w:r w:rsidRPr="001A0ED1">
                <w:rPr>
                  <w:rFonts w:ascii="Georgia" w:hAnsi="Georgia"/>
                  <w:color w:val="0070C0"/>
                </w:rPr>
                <w:t>заикания</w:t>
              </w:r>
            </w:hyperlink>
            <w:r w:rsidRPr="001A0ED1">
              <w:rPr>
                <w:rFonts w:ascii="Georgia" w:hAnsi="Georgia"/>
                <w:b/>
                <w:color w:val="0070C0"/>
              </w:rPr>
              <w:t xml:space="preserve"> у </w:t>
            </w:r>
            <w:proofErr w:type="spellStart"/>
            <w:r w:rsidRPr="001A0ED1">
              <w:rPr>
                <w:rFonts w:ascii="Georgia" w:hAnsi="Georgia"/>
                <w:b/>
                <w:color w:val="0070C0"/>
              </w:rPr>
              <w:t>детей.Позднее</w:t>
            </w:r>
            <w:proofErr w:type="spellEnd"/>
            <w:r w:rsidRPr="001A0ED1">
              <w:rPr>
                <w:rFonts w:ascii="Georgia" w:hAnsi="Georgia"/>
                <w:b/>
                <w:color w:val="0070C0"/>
              </w:rPr>
              <w:t xml:space="preserve"> </w:t>
            </w:r>
            <w:proofErr w:type="spellStart"/>
            <w:r w:rsidRPr="001A0ED1">
              <w:rPr>
                <w:rFonts w:ascii="Georgia" w:hAnsi="Georgia"/>
                <w:b/>
                <w:color w:val="0070C0"/>
              </w:rPr>
              <w:t>логоритмические</w:t>
            </w:r>
            <w:proofErr w:type="spellEnd"/>
            <w:r w:rsidRPr="001A0ED1">
              <w:rPr>
                <w:rFonts w:ascii="Georgia" w:hAnsi="Georgia"/>
                <w:b/>
                <w:color w:val="0070C0"/>
              </w:rPr>
              <w:t xml:space="preserve"> занятия стали включать в </w:t>
            </w:r>
            <w:proofErr w:type="spellStart"/>
            <w:r w:rsidRPr="001A0ED1">
              <w:rPr>
                <w:rFonts w:ascii="Georgia" w:hAnsi="Georgia"/>
                <w:b/>
                <w:color w:val="0070C0"/>
              </w:rPr>
              <w:t>воспитательно</w:t>
            </w:r>
            <w:proofErr w:type="spellEnd"/>
            <w:r w:rsidRPr="001A0ED1">
              <w:rPr>
                <w:rFonts w:ascii="Georgia" w:hAnsi="Georgia"/>
                <w:b/>
                <w:color w:val="0070C0"/>
              </w:rPr>
              <w:t>-образовательный процесс детских садов для профилактики и предотвращения речевых нарушений в различных формах. В настоящее время входит составной частью в комплекс методик по коррекции нарушений речи в детских садах.</w:t>
            </w:r>
          </w:p>
          <w:p w:rsidR="000C5AAD" w:rsidRDefault="000C5AAD" w:rsidP="000C5AAD">
            <w:pPr>
              <w:shd w:val="clear" w:color="auto" w:fill="FFFFFF"/>
              <w:spacing w:before="100" w:beforeAutospacing="1" w:after="100" w:afterAutospacing="1" w:line="240" w:lineRule="atLeast"/>
              <w:contextualSpacing/>
              <w:rPr>
                <w:rFonts w:ascii="Georgia" w:hAnsi="Georgia"/>
                <w:b/>
                <w:color w:val="0070C0"/>
              </w:rPr>
            </w:pPr>
          </w:p>
          <w:p w:rsidR="000C5AAD" w:rsidRPr="00E8695B" w:rsidRDefault="000C5AAD" w:rsidP="000C5AAD">
            <w:pPr>
              <w:shd w:val="clear" w:color="auto" w:fill="FFFFFF"/>
              <w:spacing w:before="100" w:beforeAutospacing="1" w:after="100" w:afterAutospacing="1" w:line="240" w:lineRule="atLeast"/>
              <w:contextualSpacing/>
              <w:rPr>
                <w:rFonts w:ascii="Georgia" w:hAnsi="Georgia"/>
                <w:b/>
                <w:color w:val="0070C0"/>
              </w:rPr>
            </w:pPr>
            <w:bookmarkStart w:id="0" w:name="_GoBack"/>
            <w:bookmarkEnd w:id="0"/>
          </w:p>
        </w:tc>
        <w:tc>
          <w:tcPr>
            <w:tcW w:w="541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0C5AAD" w:rsidRDefault="000C5AAD" w:rsidP="000C5AAD">
            <w:pPr>
              <w:spacing w:after="0" w:line="240" w:lineRule="auto"/>
              <w:contextualSpacing/>
              <w:rPr>
                <w:rFonts w:ascii="Georgia" w:hAnsi="Georgia"/>
                <w:b/>
                <w:color w:val="C00000"/>
                <w:sz w:val="24"/>
                <w:szCs w:val="23"/>
                <w:u w:val="single"/>
              </w:rPr>
            </w:pPr>
          </w:p>
          <w:p w:rsidR="000C5AAD" w:rsidRDefault="000C5AAD" w:rsidP="000C5AAD">
            <w:pPr>
              <w:spacing w:after="0" w:line="240" w:lineRule="auto"/>
              <w:contextualSpacing/>
              <w:rPr>
                <w:rFonts w:ascii="Georgia" w:hAnsi="Georgia"/>
                <w:b/>
                <w:color w:val="C00000"/>
                <w:sz w:val="24"/>
                <w:szCs w:val="23"/>
                <w:u w:val="single"/>
              </w:rPr>
            </w:pPr>
          </w:p>
          <w:p w:rsidR="000C5AAD" w:rsidRDefault="000C5AAD" w:rsidP="000C5AAD">
            <w:pPr>
              <w:spacing w:after="0" w:line="240" w:lineRule="auto"/>
              <w:contextualSpacing/>
              <w:rPr>
                <w:rFonts w:ascii="Georgia" w:hAnsi="Georgia"/>
                <w:b/>
                <w:color w:val="C00000"/>
                <w:sz w:val="24"/>
                <w:szCs w:val="23"/>
                <w:u w:val="single"/>
              </w:rPr>
            </w:pPr>
          </w:p>
          <w:p w:rsidR="000C5AAD" w:rsidRDefault="000C5AAD" w:rsidP="000C5AAD">
            <w:pPr>
              <w:spacing w:after="0" w:line="240" w:lineRule="auto"/>
              <w:contextualSpacing/>
              <w:rPr>
                <w:rFonts w:ascii="Georgia" w:hAnsi="Georgia"/>
                <w:b/>
                <w:color w:val="C00000"/>
                <w:sz w:val="24"/>
                <w:szCs w:val="23"/>
                <w:u w:val="single"/>
              </w:rPr>
            </w:pPr>
          </w:p>
          <w:p w:rsidR="000C5AAD" w:rsidRDefault="000C5AAD" w:rsidP="000C5AAD">
            <w:pPr>
              <w:spacing w:after="0" w:line="240" w:lineRule="auto"/>
              <w:contextualSpacing/>
              <w:rPr>
                <w:rFonts w:ascii="Georgia" w:hAnsi="Georgia"/>
                <w:b/>
                <w:color w:val="C00000"/>
                <w:sz w:val="24"/>
                <w:szCs w:val="23"/>
                <w:u w:val="single"/>
              </w:rPr>
            </w:pPr>
          </w:p>
          <w:p w:rsidR="000C5AAD" w:rsidRDefault="000C5AAD" w:rsidP="000C5AAD">
            <w:pPr>
              <w:spacing w:after="0" w:line="240" w:lineRule="auto"/>
              <w:contextualSpacing/>
              <w:rPr>
                <w:rFonts w:ascii="Georgia" w:hAnsi="Georgia"/>
                <w:b/>
                <w:color w:val="C00000"/>
                <w:sz w:val="24"/>
                <w:szCs w:val="23"/>
                <w:u w:val="single"/>
              </w:rPr>
            </w:pPr>
          </w:p>
          <w:p w:rsidR="000C5AAD" w:rsidRDefault="000C5AAD" w:rsidP="000C5AAD">
            <w:pPr>
              <w:spacing w:after="0" w:line="240" w:lineRule="auto"/>
              <w:contextualSpacing/>
              <w:rPr>
                <w:rFonts w:ascii="Georgia" w:hAnsi="Georgia"/>
                <w:b/>
                <w:color w:val="C00000"/>
                <w:sz w:val="24"/>
                <w:szCs w:val="23"/>
                <w:u w:val="single"/>
              </w:rPr>
            </w:pPr>
          </w:p>
          <w:p w:rsidR="000C5AAD" w:rsidRDefault="000C5AAD" w:rsidP="000C5AAD">
            <w:pPr>
              <w:spacing w:after="0" w:line="240" w:lineRule="auto"/>
              <w:contextualSpacing/>
              <w:rPr>
                <w:rFonts w:ascii="Georgia" w:hAnsi="Georgia"/>
                <w:b/>
                <w:color w:val="C00000"/>
                <w:sz w:val="24"/>
                <w:szCs w:val="23"/>
                <w:u w:val="single"/>
              </w:rPr>
            </w:pPr>
          </w:p>
          <w:p w:rsidR="000C5AAD" w:rsidRDefault="000C5AAD" w:rsidP="000C5AAD">
            <w:pPr>
              <w:spacing w:after="0" w:line="240" w:lineRule="auto"/>
              <w:contextualSpacing/>
              <w:rPr>
                <w:rFonts w:ascii="Georgia" w:hAnsi="Georgia"/>
                <w:b/>
                <w:color w:val="C00000"/>
                <w:sz w:val="24"/>
                <w:szCs w:val="23"/>
                <w:u w:val="single"/>
              </w:rPr>
            </w:pPr>
          </w:p>
          <w:p w:rsidR="000C5AAD" w:rsidRDefault="000C5AAD" w:rsidP="000C5AAD">
            <w:pPr>
              <w:spacing w:after="0" w:line="240" w:lineRule="auto"/>
              <w:contextualSpacing/>
              <w:rPr>
                <w:rFonts w:ascii="Georgia" w:hAnsi="Georgia"/>
                <w:b/>
                <w:color w:val="C00000"/>
                <w:sz w:val="24"/>
                <w:szCs w:val="23"/>
                <w:u w:val="single"/>
              </w:rPr>
            </w:pPr>
          </w:p>
          <w:p w:rsidR="000C5AAD" w:rsidRDefault="000C5AAD" w:rsidP="000C5AAD">
            <w:pPr>
              <w:spacing w:after="0" w:line="240" w:lineRule="auto"/>
              <w:contextualSpacing/>
              <w:rPr>
                <w:rFonts w:ascii="Georgia" w:hAnsi="Georgia"/>
                <w:b/>
                <w:color w:val="C00000"/>
                <w:sz w:val="24"/>
                <w:szCs w:val="23"/>
                <w:u w:val="single"/>
              </w:rPr>
            </w:pPr>
          </w:p>
          <w:p w:rsidR="000C5AAD" w:rsidRDefault="000C5AAD" w:rsidP="000C5AAD">
            <w:pPr>
              <w:spacing w:after="0" w:line="240" w:lineRule="auto"/>
              <w:contextualSpacing/>
              <w:rPr>
                <w:rFonts w:ascii="Georgia" w:hAnsi="Georgia"/>
                <w:b/>
                <w:color w:val="C00000"/>
                <w:sz w:val="24"/>
                <w:szCs w:val="23"/>
                <w:u w:val="single"/>
              </w:rPr>
            </w:pPr>
          </w:p>
          <w:p w:rsidR="000C5AAD" w:rsidRDefault="000C5AAD" w:rsidP="000C5AAD">
            <w:pPr>
              <w:spacing w:after="0" w:line="240" w:lineRule="auto"/>
              <w:contextualSpacing/>
              <w:rPr>
                <w:rFonts w:ascii="Georgia" w:hAnsi="Georgia"/>
                <w:b/>
                <w:color w:val="C00000"/>
                <w:sz w:val="24"/>
                <w:szCs w:val="23"/>
                <w:u w:val="single"/>
              </w:rPr>
            </w:pPr>
          </w:p>
          <w:p w:rsidR="000C5AAD" w:rsidRDefault="000C5AAD" w:rsidP="000C5AAD">
            <w:pPr>
              <w:spacing w:after="0" w:line="240" w:lineRule="auto"/>
              <w:contextualSpacing/>
              <w:rPr>
                <w:rFonts w:ascii="Georgia" w:hAnsi="Georgia"/>
                <w:b/>
                <w:color w:val="C00000"/>
                <w:sz w:val="24"/>
                <w:szCs w:val="23"/>
                <w:u w:val="single"/>
              </w:rPr>
            </w:pPr>
          </w:p>
          <w:p w:rsidR="000C5AAD" w:rsidRDefault="000C5AAD" w:rsidP="000C5AAD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 xml:space="preserve"> INCLUDEPICTURE "http://www.kwhab.ca/wp-content/uploads/canstockphoto23008401.jpg" \* MERGEFORMATINET </w:instrText>
            </w:r>
            <w:r>
              <w:fldChar w:fldCharType="separate"/>
            </w:r>
            <w:r>
              <w:pict>
                <v:shape id="_x0000_i1075" type="#_x0000_t75" style="width:217.8pt;height:129pt">
                  <v:imagedata r:id="rId14" r:href="rId15"/>
                </v:shape>
              </w:pict>
            </w:r>
            <w:r>
              <w:fldChar w:fldCharType="end"/>
            </w:r>
          </w:p>
          <w:p w:rsidR="000C5AAD" w:rsidRDefault="000C5AAD" w:rsidP="000C5AAD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noProof/>
              </w:rPr>
            </w:pPr>
          </w:p>
          <w:p w:rsidR="000C5AAD" w:rsidRDefault="000C5AAD" w:rsidP="000C5AAD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noProof/>
              </w:rPr>
            </w:pPr>
          </w:p>
          <w:p w:rsidR="000C5AAD" w:rsidRDefault="000C5AAD" w:rsidP="000C5AAD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noProof/>
              </w:rPr>
            </w:pPr>
          </w:p>
          <w:p w:rsidR="000C5AAD" w:rsidRDefault="000C5AAD" w:rsidP="000C5AAD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noProof/>
              </w:rPr>
            </w:pPr>
          </w:p>
          <w:p w:rsidR="000C5AAD" w:rsidRDefault="000C5AAD" w:rsidP="000C5AAD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noProof/>
              </w:rPr>
            </w:pPr>
          </w:p>
          <w:p w:rsidR="000C5AAD" w:rsidRDefault="000C5AAD" w:rsidP="000C5AAD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noProof/>
              </w:rPr>
            </w:pPr>
          </w:p>
          <w:p w:rsidR="000C5AAD" w:rsidRDefault="000C5AAD" w:rsidP="000C5AAD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noProof/>
              </w:rPr>
            </w:pPr>
          </w:p>
          <w:p w:rsidR="000C5AAD" w:rsidRDefault="000C5AAD" w:rsidP="000C5AAD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noProof/>
              </w:rPr>
            </w:pPr>
          </w:p>
          <w:p w:rsidR="000C5AAD" w:rsidRDefault="000C5AAD" w:rsidP="000C5AAD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noProof/>
              </w:rPr>
            </w:pPr>
          </w:p>
          <w:p w:rsidR="000C5AAD" w:rsidRDefault="000C5AAD" w:rsidP="000C5AAD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noProof/>
              </w:rPr>
            </w:pPr>
          </w:p>
          <w:p w:rsidR="000C5AAD" w:rsidRDefault="000C5AAD" w:rsidP="000C5AAD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noProof/>
              </w:rPr>
            </w:pPr>
          </w:p>
          <w:p w:rsidR="000C5AAD" w:rsidRDefault="000C5AAD" w:rsidP="000C5AAD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noProof/>
              </w:rPr>
            </w:pPr>
          </w:p>
          <w:p w:rsidR="000C5AAD" w:rsidRDefault="000C5AAD" w:rsidP="000C5AAD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noProof/>
              </w:rPr>
            </w:pPr>
          </w:p>
          <w:p w:rsidR="000C5AAD" w:rsidRDefault="000C5AAD" w:rsidP="000C5AAD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noProof/>
              </w:rPr>
            </w:pPr>
          </w:p>
          <w:p w:rsidR="000C5AAD" w:rsidRDefault="000C5AAD" w:rsidP="000C5AAD">
            <w:pPr>
              <w:spacing w:after="0" w:line="240" w:lineRule="auto"/>
              <w:rPr>
                <w:rFonts w:ascii="Georgia" w:hAnsi="Georgia"/>
                <w:b/>
                <w:bCs/>
                <w:i/>
                <w:iCs/>
                <w:color w:val="C00000"/>
                <w:sz w:val="20"/>
                <w:szCs w:val="20"/>
              </w:rPr>
            </w:pPr>
            <w:r w:rsidRPr="00536071">
              <w:rPr>
                <w:rFonts w:ascii="Georgia" w:hAnsi="Georgia"/>
                <w:b/>
                <w:bCs/>
                <w:i/>
                <w:iCs/>
                <w:color w:val="C00000"/>
                <w:sz w:val="20"/>
                <w:szCs w:val="20"/>
              </w:rPr>
              <w:t>Воспитатель</w:t>
            </w:r>
            <w:r>
              <w:rPr>
                <w:rFonts w:ascii="Georgia" w:hAnsi="Georgia"/>
                <w:b/>
                <w:bCs/>
                <w:i/>
                <w:iCs/>
                <w:color w:val="C00000"/>
                <w:sz w:val="20"/>
                <w:szCs w:val="20"/>
              </w:rPr>
              <w:t xml:space="preserve">: </w:t>
            </w:r>
            <w:r w:rsidRPr="00536071">
              <w:rPr>
                <w:rFonts w:ascii="Georgia" w:hAnsi="Georgia"/>
                <w:b/>
                <w:bCs/>
                <w:i/>
                <w:iCs/>
                <w:color w:val="C00000"/>
                <w:sz w:val="20"/>
                <w:szCs w:val="20"/>
              </w:rPr>
              <w:t>Каширина Д.В.</w:t>
            </w:r>
            <w:r>
              <w:rPr>
                <w:rFonts w:ascii="Georgia" w:hAnsi="Georgia"/>
                <w:b/>
                <w:bCs/>
                <w:i/>
                <w:iCs/>
                <w:color w:val="C00000"/>
                <w:sz w:val="20"/>
                <w:szCs w:val="20"/>
              </w:rPr>
              <w:t>;</w:t>
            </w:r>
          </w:p>
          <w:p w:rsidR="000C5AAD" w:rsidRDefault="000C5AAD" w:rsidP="000C5AAD">
            <w:pPr>
              <w:shd w:val="clear" w:color="auto" w:fill="FFFFFF"/>
              <w:spacing w:before="100" w:beforeAutospacing="1" w:after="100" w:afterAutospacing="1" w:line="268" w:lineRule="atLeast"/>
              <w:contextualSpacing/>
              <w:rPr>
                <w:rFonts w:ascii="Georgia" w:hAnsi="Georgia"/>
                <w:i/>
                <w:color w:val="C00000"/>
                <w:szCs w:val="20"/>
              </w:rPr>
            </w:pPr>
            <w:r>
              <w:rPr>
                <w:rFonts w:ascii="Georgia" w:hAnsi="Georgia"/>
                <w:b/>
                <w:bCs/>
                <w:i/>
                <w:iCs/>
                <w:color w:val="C00000"/>
                <w:sz w:val="20"/>
                <w:szCs w:val="20"/>
              </w:rPr>
              <w:t xml:space="preserve">Музыкальный руководитель: </w:t>
            </w:r>
            <w:proofErr w:type="spellStart"/>
            <w:r>
              <w:rPr>
                <w:rFonts w:ascii="Georgia" w:hAnsi="Georgia"/>
                <w:b/>
                <w:bCs/>
                <w:i/>
                <w:iCs/>
                <w:color w:val="C00000"/>
                <w:sz w:val="20"/>
                <w:szCs w:val="20"/>
              </w:rPr>
              <w:t>Певнева</w:t>
            </w:r>
            <w:proofErr w:type="spellEnd"/>
            <w:r>
              <w:rPr>
                <w:rFonts w:ascii="Georgia" w:hAnsi="Georgia"/>
                <w:b/>
                <w:bCs/>
                <w:i/>
                <w:iCs/>
                <w:color w:val="C00000"/>
                <w:sz w:val="20"/>
                <w:szCs w:val="20"/>
              </w:rPr>
              <w:t xml:space="preserve"> С.Г</w:t>
            </w:r>
          </w:p>
          <w:p w:rsidR="000C5AAD" w:rsidRDefault="000C5AAD" w:rsidP="000B64AB">
            <w:pPr>
              <w:shd w:val="clear" w:color="auto" w:fill="FFFFFF"/>
              <w:spacing w:before="100" w:beforeAutospacing="1" w:after="100" w:afterAutospacing="1" w:line="268" w:lineRule="atLeast"/>
              <w:contextualSpacing/>
              <w:rPr>
                <w:rFonts w:ascii="Georgia" w:hAnsi="Georgia"/>
                <w:i/>
                <w:color w:val="C00000"/>
                <w:szCs w:val="20"/>
              </w:rPr>
            </w:pPr>
          </w:p>
          <w:p w:rsidR="000C5AAD" w:rsidRDefault="000C5AAD" w:rsidP="000B64AB">
            <w:pPr>
              <w:shd w:val="clear" w:color="auto" w:fill="FFFFFF"/>
              <w:spacing w:before="100" w:beforeAutospacing="1" w:after="100" w:afterAutospacing="1" w:line="268" w:lineRule="atLeast"/>
              <w:contextualSpacing/>
              <w:rPr>
                <w:rFonts w:ascii="Georgia" w:hAnsi="Georgia"/>
                <w:i/>
                <w:color w:val="C00000"/>
                <w:szCs w:val="20"/>
              </w:rPr>
            </w:pPr>
          </w:p>
          <w:p w:rsidR="000C5AAD" w:rsidRDefault="000C5AAD" w:rsidP="000B64AB">
            <w:pPr>
              <w:shd w:val="clear" w:color="auto" w:fill="FFFFFF"/>
              <w:spacing w:before="100" w:beforeAutospacing="1" w:after="100" w:afterAutospacing="1" w:line="268" w:lineRule="atLeast"/>
              <w:contextualSpacing/>
              <w:rPr>
                <w:rFonts w:ascii="Georgia" w:hAnsi="Georgia"/>
                <w:i/>
                <w:color w:val="C00000"/>
                <w:szCs w:val="20"/>
              </w:rPr>
            </w:pPr>
          </w:p>
          <w:p w:rsidR="000C5AAD" w:rsidRDefault="000C5AAD" w:rsidP="000B64AB">
            <w:pPr>
              <w:shd w:val="clear" w:color="auto" w:fill="FFFFFF"/>
              <w:spacing w:before="100" w:beforeAutospacing="1" w:after="100" w:afterAutospacing="1" w:line="268" w:lineRule="atLeast"/>
              <w:contextualSpacing/>
              <w:rPr>
                <w:rFonts w:ascii="Georgia" w:hAnsi="Georgia"/>
                <w:i/>
                <w:color w:val="C00000"/>
                <w:szCs w:val="20"/>
              </w:rPr>
            </w:pPr>
          </w:p>
          <w:p w:rsidR="000C5AAD" w:rsidRDefault="000C5AAD" w:rsidP="000B64AB">
            <w:pPr>
              <w:shd w:val="clear" w:color="auto" w:fill="FFFFFF"/>
              <w:spacing w:before="100" w:beforeAutospacing="1" w:after="100" w:afterAutospacing="1" w:line="268" w:lineRule="atLeast"/>
              <w:contextualSpacing/>
              <w:rPr>
                <w:rFonts w:ascii="Georgia" w:hAnsi="Georgia"/>
                <w:i/>
                <w:color w:val="C00000"/>
                <w:szCs w:val="20"/>
              </w:rPr>
            </w:pPr>
          </w:p>
          <w:p w:rsidR="000C5AAD" w:rsidRDefault="000C5AAD" w:rsidP="000B64AB">
            <w:pPr>
              <w:shd w:val="clear" w:color="auto" w:fill="FFFFFF"/>
              <w:spacing w:before="100" w:beforeAutospacing="1" w:after="100" w:afterAutospacing="1" w:line="268" w:lineRule="atLeast"/>
              <w:contextualSpacing/>
              <w:rPr>
                <w:rFonts w:ascii="Georgia" w:hAnsi="Georgia"/>
                <w:i/>
                <w:color w:val="C00000"/>
                <w:szCs w:val="20"/>
              </w:rPr>
            </w:pPr>
          </w:p>
          <w:p w:rsidR="000C5AAD" w:rsidRPr="000C5AAD" w:rsidRDefault="000C5AAD" w:rsidP="000C5AAD">
            <w:pPr>
              <w:shd w:val="clear" w:color="auto" w:fill="FFFFFF"/>
              <w:spacing w:after="134" w:line="240" w:lineRule="atLeast"/>
              <w:contextualSpacing/>
              <w:rPr>
                <w:rFonts w:ascii="Georgia" w:hAnsi="Georgia" w:cs="Arial"/>
                <w:b/>
                <w:i/>
                <w:color w:val="C00000"/>
                <w:sz w:val="24"/>
                <w:szCs w:val="24"/>
                <w:u w:val="single"/>
              </w:rPr>
            </w:pPr>
            <w:r w:rsidRPr="000C5AAD">
              <w:rPr>
                <w:rFonts w:ascii="Georgia" w:hAnsi="Georgia" w:cs="Arial"/>
                <w:b/>
                <w:i/>
                <w:color w:val="C00000"/>
                <w:sz w:val="24"/>
                <w:szCs w:val="24"/>
                <w:u w:val="single"/>
              </w:rPr>
              <w:t xml:space="preserve">Через </w:t>
            </w:r>
            <w:proofErr w:type="spellStart"/>
            <w:r w:rsidRPr="000C5AAD">
              <w:rPr>
                <w:rFonts w:ascii="Georgia" w:hAnsi="Georgia" w:cs="Arial"/>
                <w:b/>
                <w:i/>
                <w:color w:val="C00000"/>
                <w:sz w:val="24"/>
                <w:szCs w:val="24"/>
                <w:u w:val="single"/>
              </w:rPr>
              <w:t>логоритмику</w:t>
            </w:r>
            <w:proofErr w:type="spellEnd"/>
            <w:r w:rsidRPr="000C5AAD">
              <w:rPr>
                <w:rFonts w:ascii="Georgia" w:hAnsi="Georgia" w:cs="Arial"/>
                <w:b/>
                <w:i/>
                <w:color w:val="C00000"/>
                <w:sz w:val="24"/>
                <w:szCs w:val="24"/>
                <w:u w:val="single"/>
              </w:rPr>
              <w:t xml:space="preserve"> мы решаем следующие задачи:</w:t>
            </w:r>
          </w:p>
          <w:p w:rsidR="000C5AAD" w:rsidRPr="000C5AAD" w:rsidRDefault="000C5AAD" w:rsidP="000C5AA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tLeast"/>
              <w:ind w:left="419"/>
              <w:contextualSpacing/>
              <w:rPr>
                <w:rFonts w:ascii="Georgia" w:hAnsi="Georgia"/>
                <w:b/>
                <w:color w:val="0070C0"/>
                <w:sz w:val="24"/>
                <w:szCs w:val="24"/>
              </w:rPr>
            </w:pPr>
            <w:r w:rsidRPr="000C5AAD">
              <w:rPr>
                <w:rFonts w:ascii="Georgia" w:hAnsi="Georgia"/>
                <w:b/>
                <w:color w:val="0070C0"/>
                <w:sz w:val="24"/>
                <w:szCs w:val="24"/>
              </w:rPr>
              <w:t>Развитие слухового внимания</w:t>
            </w:r>
          </w:p>
          <w:p w:rsidR="000C5AAD" w:rsidRPr="000C5AAD" w:rsidRDefault="000C5AAD" w:rsidP="000C5AA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tLeast"/>
              <w:ind w:left="419"/>
              <w:contextualSpacing/>
              <w:rPr>
                <w:rFonts w:ascii="Georgia" w:hAnsi="Georgia"/>
                <w:b/>
                <w:color w:val="00B050"/>
                <w:sz w:val="24"/>
                <w:szCs w:val="24"/>
              </w:rPr>
            </w:pPr>
            <w:r w:rsidRPr="000C5AAD">
              <w:rPr>
                <w:rFonts w:ascii="Georgia" w:hAnsi="Georgia"/>
                <w:b/>
                <w:color w:val="00B050"/>
                <w:sz w:val="24"/>
                <w:szCs w:val="24"/>
              </w:rPr>
              <w:t>Развитие музыкального, звукового, тембрового, динамического слуха.</w:t>
            </w:r>
          </w:p>
          <w:p w:rsidR="000C5AAD" w:rsidRPr="000C5AAD" w:rsidRDefault="000C5AAD" w:rsidP="000C5AA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tLeast"/>
              <w:ind w:left="419"/>
              <w:contextualSpacing/>
              <w:rPr>
                <w:rFonts w:ascii="Georgia" w:hAnsi="Georgia"/>
                <w:b/>
                <w:color w:val="0070C0"/>
                <w:sz w:val="24"/>
                <w:szCs w:val="24"/>
              </w:rPr>
            </w:pPr>
            <w:r w:rsidRPr="000C5AAD">
              <w:rPr>
                <w:rFonts w:ascii="Georgia" w:hAnsi="Georgia"/>
                <w:b/>
                <w:color w:val="0070C0"/>
                <w:sz w:val="24"/>
                <w:szCs w:val="24"/>
              </w:rPr>
              <w:t>Развитие фонематического слуха.</w:t>
            </w:r>
          </w:p>
          <w:p w:rsidR="000C5AAD" w:rsidRPr="000C5AAD" w:rsidRDefault="000C5AAD" w:rsidP="000C5AA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tLeast"/>
              <w:ind w:left="419"/>
              <w:contextualSpacing/>
              <w:rPr>
                <w:rFonts w:ascii="Georgia" w:hAnsi="Georgia"/>
                <w:b/>
                <w:color w:val="00B050"/>
                <w:sz w:val="24"/>
                <w:szCs w:val="24"/>
              </w:rPr>
            </w:pPr>
            <w:r w:rsidRPr="000C5AAD">
              <w:rPr>
                <w:rFonts w:ascii="Georgia" w:hAnsi="Georgia"/>
                <w:b/>
                <w:color w:val="00B050"/>
                <w:sz w:val="24"/>
                <w:szCs w:val="24"/>
              </w:rPr>
              <w:t>Развитие пространственной организации движений.</w:t>
            </w:r>
          </w:p>
          <w:p w:rsidR="000C5AAD" w:rsidRPr="000C5AAD" w:rsidRDefault="000C5AAD" w:rsidP="000C5AA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tLeast"/>
              <w:ind w:left="419"/>
              <w:contextualSpacing/>
              <w:rPr>
                <w:rFonts w:ascii="Georgia" w:hAnsi="Georgia"/>
                <w:b/>
                <w:color w:val="0070C0"/>
                <w:sz w:val="24"/>
                <w:szCs w:val="24"/>
              </w:rPr>
            </w:pPr>
            <w:r w:rsidRPr="000C5AAD">
              <w:rPr>
                <w:rFonts w:ascii="Georgia" w:hAnsi="Georgia"/>
                <w:b/>
                <w:color w:val="0070C0"/>
                <w:sz w:val="24"/>
                <w:szCs w:val="24"/>
              </w:rPr>
              <w:t>Развитие общей и тонкой моторики, мимики, пантомимики.</w:t>
            </w:r>
          </w:p>
          <w:p w:rsidR="000C5AAD" w:rsidRPr="000C5AAD" w:rsidRDefault="000C5AAD" w:rsidP="000C5AA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tLeast"/>
              <w:ind w:left="419"/>
              <w:contextualSpacing/>
              <w:rPr>
                <w:rFonts w:ascii="Georgia" w:hAnsi="Georgia"/>
                <w:b/>
                <w:color w:val="00B050"/>
                <w:sz w:val="24"/>
                <w:szCs w:val="24"/>
              </w:rPr>
            </w:pPr>
            <w:r w:rsidRPr="000C5AAD">
              <w:rPr>
                <w:rFonts w:ascii="Georgia" w:hAnsi="Georgia"/>
                <w:b/>
                <w:color w:val="00B050"/>
                <w:sz w:val="24"/>
                <w:szCs w:val="24"/>
              </w:rPr>
              <w:t>Формирование и развитие кинестетических ощущений.</w:t>
            </w:r>
          </w:p>
          <w:p w:rsidR="000C5AAD" w:rsidRPr="000C5AAD" w:rsidRDefault="000C5AAD" w:rsidP="000C5AA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tLeast"/>
              <w:ind w:left="419"/>
              <w:contextualSpacing/>
              <w:rPr>
                <w:rFonts w:ascii="Georgia" w:hAnsi="Georgia"/>
                <w:b/>
                <w:color w:val="0070C0"/>
                <w:sz w:val="24"/>
                <w:szCs w:val="24"/>
              </w:rPr>
            </w:pPr>
            <w:r w:rsidRPr="000C5AAD">
              <w:rPr>
                <w:rFonts w:ascii="Georgia" w:hAnsi="Georgia"/>
                <w:b/>
                <w:color w:val="0070C0"/>
                <w:sz w:val="24"/>
                <w:szCs w:val="24"/>
              </w:rPr>
              <w:t>Воспитание выразительности и грации движений.</w:t>
            </w:r>
          </w:p>
          <w:p w:rsidR="000C5AAD" w:rsidRPr="000C5AAD" w:rsidRDefault="000C5AAD" w:rsidP="000C5AA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tLeast"/>
              <w:ind w:left="419"/>
              <w:contextualSpacing/>
              <w:rPr>
                <w:rFonts w:ascii="Georgia" w:hAnsi="Georgia"/>
                <w:b/>
                <w:color w:val="00B050"/>
                <w:sz w:val="24"/>
                <w:szCs w:val="24"/>
              </w:rPr>
            </w:pPr>
            <w:r w:rsidRPr="000C5AAD">
              <w:rPr>
                <w:rFonts w:ascii="Georgia" w:hAnsi="Georgia"/>
                <w:b/>
                <w:color w:val="00B050"/>
                <w:sz w:val="24"/>
                <w:szCs w:val="24"/>
              </w:rPr>
              <w:t>Воспитание переключаемости с одного поля деятельности на другое.</w:t>
            </w:r>
          </w:p>
          <w:p w:rsidR="000C5AAD" w:rsidRPr="000C5AAD" w:rsidRDefault="000C5AAD" w:rsidP="000C5AA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tLeast"/>
              <w:ind w:left="419"/>
              <w:contextualSpacing/>
              <w:rPr>
                <w:rFonts w:ascii="Georgia" w:hAnsi="Georgia"/>
                <w:b/>
                <w:color w:val="0070C0"/>
                <w:sz w:val="24"/>
                <w:szCs w:val="24"/>
              </w:rPr>
            </w:pPr>
            <w:r w:rsidRPr="000C5AAD">
              <w:rPr>
                <w:rFonts w:ascii="Georgia" w:hAnsi="Georgia"/>
                <w:b/>
                <w:color w:val="0070C0"/>
                <w:sz w:val="24"/>
                <w:szCs w:val="24"/>
              </w:rPr>
              <w:t xml:space="preserve">Формирование, развитие и коррекция </w:t>
            </w:r>
            <w:proofErr w:type="spellStart"/>
            <w:r w:rsidRPr="000C5AAD">
              <w:rPr>
                <w:rFonts w:ascii="Georgia" w:hAnsi="Georgia"/>
                <w:b/>
                <w:color w:val="0070C0"/>
                <w:sz w:val="24"/>
                <w:szCs w:val="24"/>
              </w:rPr>
              <w:t>слухо</w:t>
            </w:r>
            <w:proofErr w:type="spellEnd"/>
            <w:r w:rsidRPr="000C5AAD">
              <w:rPr>
                <w:rFonts w:ascii="Georgia" w:hAnsi="Georgia"/>
                <w:b/>
                <w:color w:val="0070C0"/>
                <w:sz w:val="24"/>
                <w:szCs w:val="24"/>
              </w:rPr>
              <w:t>-зрительно-двигательной координации.</w:t>
            </w:r>
          </w:p>
          <w:p w:rsidR="000C5AAD" w:rsidRPr="000C5AAD" w:rsidRDefault="000C5AAD" w:rsidP="000C5AA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tLeast"/>
              <w:ind w:left="419"/>
              <w:contextualSpacing/>
              <w:rPr>
                <w:rFonts w:ascii="Georgia" w:hAnsi="Georgia"/>
                <w:b/>
                <w:color w:val="00B050"/>
                <w:sz w:val="24"/>
                <w:szCs w:val="24"/>
              </w:rPr>
            </w:pPr>
            <w:r w:rsidRPr="000C5AAD">
              <w:rPr>
                <w:rFonts w:ascii="Georgia" w:hAnsi="Georgia"/>
                <w:b/>
                <w:color w:val="00B050"/>
                <w:sz w:val="24"/>
                <w:szCs w:val="24"/>
              </w:rPr>
              <w:t>Развитие физиологического и фонационного дыхания.</w:t>
            </w:r>
          </w:p>
          <w:p w:rsidR="000C5AAD" w:rsidRPr="000C5AAD" w:rsidRDefault="000C5AAD" w:rsidP="000C5AA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tLeast"/>
              <w:ind w:left="419"/>
              <w:contextualSpacing/>
              <w:rPr>
                <w:rFonts w:ascii="Georgia" w:hAnsi="Georgia"/>
                <w:b/>
                <w:color w:val="0070C0"/>
                <w:sz w:val="24"/>
                <w:szCs w:val="24"/>
              </w:rPr>
            </w:pPr>
            <w:r w:rsidRPr="000C5AAD">
              <w:rPr>
                <w:rFonts w:ascii="Georgia" w:hAnsi="Georgia"/>
                <w:b/>
                <w:color w:val="0070C0"/>
                <w:sz w:val="24"/>
                <w:szCs w:val="24"/>
              </w:rPr>
              <w:t>Развитие певческого диапазона голоса.</w:t>
            </w:r>
          </w:p>
          <w:p w:rsidR="000C5AAD" w:rsidRPr="000C5AAD" w:rsidRDefault="000C5AAD" w:rsidP="000C5AA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tLeast"/>
              <w:ind w:left="419"/>
              <w:contextualSpacing/>
              <w:rPr>
                <w:rFonts w:ascii="Georgia" w:hAnsi="Georgia"/>
                <w:b/>
                <w:color w:val="00B050"/>
                <w:sz w:val="24"/>
                <w:szCs w:val="24"/>
              </w:rPr>
            </w:pPr>
            <w:r w:rsidRPr="000C5AAD">
              <w:rPr>
                <w:rFonts w:ascii="Georgia" w:hAnsi="Georgia"/>
                <w:b/>
                <w:color w:val="00B050"/>
                <w:sz w:val="24"/>
                <w:szCs w:val="24"/>
              </w:rPr>
              <w:t>Развитие чувства ритма.</w:t>
            </w:r>
          </w:p>
          <w:p w:rsidR="000C5AAD" w:rsidRPr="000C5AAD" w:rsidRDefault="000C5AAD" w:rsidP="000C5AA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tLeast"/>
              <w:ind w:left="419"/>
              <w:contextualSpacing/>
              <w:rPr>
                <w:rFonts w:ascii="Georgia" w:hAnsi="Georgia"/>
                <w:b/>
                <w:color w:val="0070C0"/>
                <w:sz w:val="24"/>
                <w:szCs w:val="24"/>
              </w:rPr>
            </w:pPr>
            <w:r w:rsidRPr="000C5AAD">
              <w:rPr>
                <w:rFonts w:ascii="Georgia" w:hAnsi="Georgia"/>
                <w:b/>
                <w:color w:val="0070C0"/>
                <w:sz w:val="24"/>
                <w:szCs w:val="24"/>
              </w:rPr>
              <w:t>Воспитание умения определять характер музыки, согласовывать её с движениями.</w:t>
            </w:r>
          </w:p>
          <w:p w:rsidR="000C5AAD" w:rsidRPr="000C5AAD" w:rsidRDefault="000C5AAD" w:rsidP="000C5AA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tLeast"/>
              <w:ind w:left="419"/>
              <w:contextualSpacing/>
              <w:rPr>
                <w:rFonts w:ascii="Georgia" w:hAnsi="Georgia"/>
                <w:b/>
                <w:color w:val="C00000"/>
                <w:sz w:val="24"/>
                <w:szCs w:val="24"/>
              </w:rPr>
            </w:pPr>
            <w:r w:rsidRPr="000C5AAD">
              <w:rPr>
                <w:rFonts w:ascii="Georgia" w:hAnsi="Georgia"/>
                <w:b/>
                <w:color w:val="00B050"/>
                <w:sz w:val="24"/>
                <w:szCs w:val="24"/>
              </w:rPr>
              <w:t>Воспитание умения перевоплощаться</w:t>
            </w:r>
            <w:r w:rsidRPr="000C5AAD">
              <w:rPr>
                <w:rFonts w:ascii="Georgia" w:hAnsi="Georgia"/>
                <w:b/>
                <w:color w:val="C00000"/>
                <w:sz w:val="24"/>
                <w:szCs w:val="24"/>
              </w:rPr>
              <w:t>.</w:t>
            </w:r>
          </w:p>
          <w:p w:rsidR="000C5AAD" w:rsidRPr="000C5AAD" w:rsidRDefault="000C5AAD" w:rsidP="000C5AA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tLeast"/>
              <w:ind w:left="419"/>
              <w:contextualSpacing/>
              <w:rPr>
                <w:rFonts w:ascii="Georgia" w:hAnsi="Georgia"/>
                <w:b/>
                <w:color w:val="0070C0"/>
                <w:sz w:val="24"/>
                <w:szCs w:val="24"/>
              </w:rPr>
            </w:pPr>
            <w:r w:rsidRPr="000C5AAD">
              <w:rPr>
                <w:rFonts w:ascii="Georgia" w:hAnsi="Georgia"/>
                <w:b/>
                <w:color w:val="0070C0"/>
                <w:sz w:val="24"/>
                <w:szCs w:val="24"/>
              </w:rPr>
              <w:t>Развитие речевой моторики для формирования артикуляционной базы звуков.</w:t>
            </w:r>
          </w:p>
          <w:p w:rsidR="000C5AAD" w:rsidRPr="000C5AAD" w:rsidRDefault="000C5AAD" w:rsidP="000C5AA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tLeast"/>
              <w:ind w:left="419"/>
              <w:contextualSpacing/>
              <w:rPr>
                <w:rFonts w:ascii="Georgia" w:hAnsi="Georgia"/>
                <w:b/>
                <w:color w:val="C00000"/>
                <w:sz w:val="24"/>
                <w:szCs w:val="24"/>
              </w:rPr>
            </w:pPr>
            <w:r w:rsidRPr="000C5AAD">
              <w:rPr>
                <w:rFonts w:ascii="Georgia" w:hAnsi="Georgia"/>
                <w:b/>
                <w:color w:val="00B050"/>
                <w:sz w:val="24"/>
                <w:szCs w:val="24"/>
              </w:rPr>
              <w:t>Воспитание связи между звуком и его музыкальным образом, буквенным обозначением</w:t>
            </w:r>
            <w:r w:rsidRPr="000C5AAD">
              <w:rPr>
                <w:rFonts w:ascii="Georgia" w:hAnsi="Georgia"/>
                <w:b/>
                <w:color w:val="C00000"/>
                <w:sz w:val="24"/>
                <w:szCs w:val="24"/>
              </w:rPr>
              <w:t>.</w:t>
            </w:r>
          </w:p>
          <w:p w:rsidR="000C5AAD" w:rsidRPr="000C5AAD" w:rsidRDefault="000C5AAD" w:rsidP="000C5AAD">
            <w:pPr>
              <w:shd w:val="clear" w:color="auto" w:fill="FFFFFF"/>
              <w:spacing w:before="100" w:beforeAutospacing="1" w:after="100" w:afterAutospacing="1" w:line="268" w:lineRule="atLeast"/>
              <w:contextualSpacing/>
              <w:rPr>
                <w:rFonts w:ascii="Georgia" w:hAnsi="Georgia"/>
                <w:i/>
                <w:color w:val="C00000"/>
                <w:sz w:val="24"/>
                <w:szCs w:val="24"/>
              </w:rPr>
            </w:pPr>
            <w:r w:rsidRPr="000C5AAD">
              <w:rPr>
                <w:rFonts w:ascii="Georgia" w:hAnsi="Georgia"/>
                <w:b/>
                <w:color w:val="0070C0"/>
                <w:sz w:val="24"/>
                <w:szCs w:val="24"/>
              </w:rPr>
              <w:t>Формирование и закрепление навыка правильного употребления звуков в различных формах и видах речи, во всех ситуациях общения.</w:t>
            </w:r>
          </w:p>
        </w:tc>
        <w:tc>
          <w:tcPr>
            <w:tcW w:w="5386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0C5AAD" w:rsidRPr="002722F0" w:rsidRDefault="000C5AAD" w:rsidP="000B64AB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</w:rPr>
            </w:pPr>
            <w:r w:rsidRPr="00CD2E0B">
              <w:rPr>
                <w:rFonts w:ascii="Cambria" w:hAnsi="Cambria"/>
                <w:b/>
                <w:i/>
                <w:noProof/>
              </w:rPr>
              <w:lastRenderedPageBreak/>
              <w:drawing>
                <wp:inline distT="0" distB="0" distL="0" distR="0">
                  <wp:extent cx="3195955" cy="471170"/>
                  <wp:effectExtent l="0" t="0" r="4445" b="5080"/>
                  <wp:docPr id="1" name="Рисунок 1" descr="http://sevelina.ru/images/uploads/2011/08/liniia-1078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0" descr="http://sevelina.ru/images/uploads/2011/08/liniia-1078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5955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5AAD" w:rsidRPr="00CD2E0B" w:rsidRDefault="000C5AAD" w:rsidP="000B64AB">
            <w:pPr>
              <w:tabs>
                <w:tab w:val="left" w:pos="2076"/>
              </w:tabs>
              <w:spacing w:after="0" w:line="240" w:lineRule="auto"/>
              <w:rPr>
                <w:rFonts w:ascii="Georgia" w:hAnsi="Georgia"/>
                <w:b/>
                <w:bCs/>
                <w:i/>
                <w:iCs/>
                <w:color w:val="C00000"/>
                <w:sz w:val="48"/>
              </w:rPr>
            </w:pPr>
            <w:r>
              <w:rPr>
                <w:rFonts w:ascii="Georgia" w:hAnsi="Georgia"/>
                <w:b/>
                <w:bCs/>
                <w:i/>
                <w:iCs/>
                <w:color w:val="C00000"/>
                <w:sz w:val="48"/>
              </w:rPr>
              <w:tab/>
            </w:r>
            <w:r>
              <w:fldChar w:fldCharType="begin"/>
            </w:r>
            <w:r>
              <w:instrText xml:space="preserve"> INCLUDEPICTURE "http://www.j100.ru/upload/iblock/b3d/b3d6b5c430f4123be6bd02b1c9ee650a.jpg" \* MERGEFORMATINET </w:instrText>
            </w:r>
            <w:r>
              <w:fldChar w:fldCharType="separate"/>
            </w:r>
            <w:r>
              <w:pict>
                <v:shape id="_x0000_i1073" type="#_x0000_t75" style="width:152.4pt;height:108.6pt">
                  <v:imagedata r:id="rId16" r:href="rId17"/>
                </v:shape>
              </w:pict>
            </w:r>
            <w:r>
              <w:fldChar w:fldCharType="end"/>
            </w:r>
          </w:p>
          <w:p w:rsidR="000C5AAD" w:rsidRPr="00570ACC" w:rsidRDefault="000C5AAD" w:rsidP="000B64AB">
            <w:pPr>
              <w:spacing w:after="0" w:line="240" w:lineRule="auto"/>
              <w:jc w:val="center"/>
              <w:rPr>
                <w:rFonts w:ascii="a_AlgeriusNr" w:hAnsi="a_AlgeriusNr"/>
                <w:b/>
                <w:bCs/>
                <w:i/>
                <w:iCs/>
                <w:color w:val="C00000"/>
                <w:sz w:val="48"/>
              </w:rPr>
            </w:pPr>
            <w:proofErr w:type="spellStart"/>
            <w:r w:rsidRPr="00570ACC">
              <w:rPr>
                <w:rFonts w:ascii="a_AlgeriusNr" w:hAnsi="a_AlgeriusNr"/>
                <w:b/>
                <w:bCs/>
                <w:i/>
                <w:iCs/>
                <w:color w:val="C00000"/>
                <w:sz w:val="48"/>
              </w:rPr>
              <w:t>Логоритмика</w:t>
            </w:r>
            <w:proofErr w:type="spellEnd"/>
            <w:r w:rsidRPr="00570ACC">
              <w:rPr>
                <w:rFonts w:ascii="a_AlgeriusNr" w:hAnsi="a_AlgeriusNr"/>
                <w:b/>
                <w:bCs/>
                <w:i/>
                <w:iCs/>
                <w:color w:val="C00000"/>
                <w:sz w:val="48"/>
              </w:rPr>
              <w:t xml:space="preserve">        </w:t>
            </w:r>
          </w:p>
          <w:p w:rsidR="000C5AAD" w:rsidRPr="00CD2E0B" w:rsidRDefault="000C5AAD" w:rsidP="000B64AB">
            <w:pPr>
              <w:spacing w:after="0" w:line="240" w:lineRule="auto"/>
              <w:jc w:val="center"/>
              <w:rPr>
                <w:rFonts w:ascii="Georgia" w:hAnsi="Georgia"/>
                <w:b/>
                <w:bCs/>
                <w:i/>
                <w:color w:val="0000FF"/>
              </w:rPr>
            </w:pPr>
            <w:r w:rsidRPr="00CD2E0B">
              <w:rPr>
                <w:rFonts w:ascii="Georgia" w:hAnsi="Georgia"/>
                <w:b/>
                <w:bCs/>
                <w:i/>
                <w:color w:val="0000FF"/>
              </w:rPr>
              <w:t xml:space="preserve">              </w:t>
            </w:r>
          </w:p>
          <w:p w:rsidR="000C5AAD" w:rsidRDefault="000C5AAD" w:rsidP="000B64AB">
            <w:pPr>
              <w:spacing w:after="0" w:line="240" w:lineRule="auto"/>
              <w:rPr>
                <w:rFonts w:ascii="Georgia" w:hAnsi="Georgia"/>
                <w:b/>
                <w:bCs/>
                <w:i/>
                <w:iCs/>
                <w:color w:val="C00000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i/>
                <w:iCs/>
                <w:color w:val="C00000"/>
                <w:sz w:val="32"/>
              </w:rPr>
              <w:t xml:space="preserve">         </w:t>
            </w:r>
          </w:p>
          <w:p w:rsidR="000C5AAD" w:rsidRPr="00536071" w:rsidRDefault="000C5AAD" w:rsidP="000B64AB">
            <w:pPr>
              <w:spacing w:after="0" w:line="240" w:lineRule="auto"/>
              <w:rPr>
                <w:rFonts w:ascii="Georgia" w:hAnsi="Georgia"/>
                <w:b/>
                <w:bCs/>
                <w:i/>
                <w:iCs/>
                <w:color w:val="C00000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i/>
                <w:iCs/>
                <w:color w:val="C00000"/>
                <w:sz w:val="20"/>
                <w:szCs w:val="20"/>
              </w:rPr>
              <w:t>.</w:t>
            </w:r>
          </w:p>
          <w:p w:rsidR="000C5AAD" w:rsidRPr="00CD2E0B" w:rsidRDefault="000C5AAD" w:rsidP="000B64AB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</w:rPr>
            </w:pPr>
          </w:p>
          <w:p w:rsidR="000C5AAD" w:rsidRPr="00CD2E0B" w:rsidRDefault="000C5AAD" w:rsidP="000B64AB">
            <w:pPr>
              <w:spacing w:after="0" w:line="240" w:lineRule="auto"/>
              <w:rPr>
                <w:rFonts w:ascii="Cambria" w:hAnsi="Cambria"/>
                <w:b/>
                <w:bCs/>
                <w:i/>
              </w:rPr>
            </w:pPr>
          </w:p>
          <w:p w:rsidR="000C5AAD" w:rsidRDefault="000C5AAD" w:rsidP="000B64AB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 xml:space="preserve"> INCLUDEPICTURE "https://avatars.mds.yandex.net/get-zen_doc/1804213/pub_5c912b64c46bd300b3e2b571_5c913085ee822b00b38b58a1/scale_1200" \* MERGEFORMATINET </w:instrText>
            </w:r>
            <w:r>
              <w:fldChar w:fldCharType="separate"/>
            </w:r>
            <w:r>
              <w:pict>
                <v:shape id="_x0000_i1074" type="#_x0000_t75" alt="Логоритмика или музыкальная терапия | Смотри на мир его глазами | Яндекс  Дзен" style="width:194.4pt;height:145.8pt">
                  <v:imagedata r:id="rId18" r:href="rId19"/>
                </v:shape>
              </w:pict>
            </w:r>
            <w:r>
              <w:fldChar w:fldCharType="end"/>
            </w:r>
          </w:p>
          <w:p w:rsidR="000C5AAD" w:rsidRDefault="000C5AAD" w:rsidP="000B64AB">
            <w:pPr>
              <w:spacing w:after="0" w:line="240" w:lineRule="auto"/>
              <w:jc w:val="center"/>
            </w:pPr>
          </w:p>
          <w:p w:rsidR="000C5AAD" w:rsidRDefault="000C5AAD" w:rsidP="000B64AB">
            <w:pPr>
              <w:spacing w:after="0" w:line="240" w:lineRule="auto"/>
              <w:jc w:val="center"/>
            </w:pPr>
          </w:p>
          <w:p w:rsidR="000C5AAD" w:rsidRDefault="000C5AAD" w:rsidP="000B64AB">
            <w:pPr>
              <w:spacing w:after="0" w:line="240" w:lineRule="auto"/>
              <w:jc w:val="center"/>
            </w:pPr>
          </w:p>
          <w:p w:rsidR="000C5AAD" w:rsidRDefault="000C5AAD" w:rsidP="000B64AB">
            <w:pPr>
              <w:spacing w:after="0" w:line="240" w:lineRule="auto"/>
              <w:jc w:val="center"/>
            </w:pPr>
          </w:p>
          <w:p w:rsidR="000C5AAD" w:rsidRDefault="000C5AAD" w:rsidP="000B64AB">
            <w:pPr>
              <w:spacing w:after="0" w:line="240" w:lineRule="auto"/>
              <w:jc w:val="center"/>
            </w:pPr>
          </w:p>
          <w:p w:rsidR="000C5AAD" w:rsidRDefault="000C5AAD" w:rsidP="000B64AB">
            <w:pPr>
              <w:spacing w:after="0" w:line="240" w:lineRule="auto"/>
              <w:jc w:val="center"/>
            </w:pPr>
          </w:p>
          <w:p w:rsidR="000C5AAD" w:rsidRDefault="000C5AAD" w:rsidP="000B64AB">
            <w:pPr>
              <w:spacing w:after="0" w:line="240" w:lineRule="auto"/>
              <w:jc w:val="center"/>
            </w:pPr>
          </w:p>
          <w:p w:rsidR="000C5AAD" w:rsidRPr="00E8695B" w:rsidRDefault="000C5AAD" w:rsidP="000B64AB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i/>
              </w:rPr>
            </w:pPr>
          </w:p>
          <w:p w:rsidR="000C5AAD" w:rsidRDefault="000C5AAD" w:rsidP="000B64AB">
            <w:pPr>
              <w:spacing w:after="0" w:line="240" w:lineRule="auto"/>
              <w:contextualSpacing/>
              <w:rPr>
                <w:rFonts w:ascii="Georgia" w:hAnsi="Georgia"/>
                <w:b/>
                <w:color w:val="C00000"/>
                <w:sz w:val="24"/>
                <w:szCs w:val="23"/>
                <w:u w:val="single"/>
              </w:rPr>
            </w:pPr>
          </w:p>
          <w:p w:rsidR="000C5AAD" w:rsidRDefault="000C5AAD" w:rsidP="000B64AB">
            <w:pPr>
              <w:spacing w:after="0" w:line="240" w:lineRule="auto"/>
              <w:contextualSpacing/>
              <w:rPr>
                <w:rFonts w:ascii="Georgia" w:hAnsi="Georgia"/>
                <w:b/>
                <w:color w:val="C00000"/>
                <w:sz w:val="24"/>
                <w:szCs w:val="23"/>
                <w:u w:val="single"/>
              </w:rPr>
            </w:pPr>
          </w:p>
          <w:p w:rsidR="000C5AAD" w:rsidRDefault="000C5AAD" w:rsidP="000B64AB">
            <w:pPr>
              <w:spacing w:after="0" w:line="240" w:lineRule="auto"/>
              <w:contextualSpacing/>
              <w:rPr>
                <w:rFonts w:ascii="Georgia" w:hAnsi="Georgia"/>
                <w:b/>
                <w:color w:val="C00000"/>
                <w:sz w:val="24"/>
                <w:szCs w:val="23"/>
                <w:u w:val="single"/>
              </w:rPr>
            </w:pPr>
          </w:p>
          <w:p w:rsidR="000C5AAD" w:rsidRDefault="000C5AAD" w:rsidP="000B64AB">
            <w:pPr>
              <w:spacing w:after="0" w:line="240" w:lineRule="auto"/>
              <w:contextualSpacing/>
              <w:rPr>
                <w:rFonts w:ascii="Georgia" w:hAnsi="Georgia"/>
                <w:b/>
                <w:color w:val="C00000"/>
                <w:sz w:val="24"/>
                <w:szCs w:val="23"/>
                <w:u w:val="single"/>
              </w:rPr>
            </w:pPr>
          </w:p>
          <w:p w:rsidR="000C5AAD" w:rsidRDefault="000C5AAD" w:rsidP="000B64AB">
            <w:pPr>
              <w:spacing w:after="0" w:line="240" w:lineRule="auto"/>
              <w:contextualSpacing/>
              <w:rPr>
                <w:rFonts w:ascii="Georgia" w:hAnsi="Georgia"/>
                <w:b/>
                <w:color w:val="C00000"/>
                <w:sz w:val="24"/>
                <w:szCs w:val="23"/>
                <w:u w:val="single"/>
              </w:rPr>
            </w:pPr>
          </w:p>
          <w:p w:rsidR="000C5AAD" w:rsidRDefault="000C5AAD" w:rsidP="000B64AB">
            <w:pPr>
              <w:spacing w:after="0" w:line="240" w:lineRule="auto"/>
              <w:contextualSpacing/>
              <w:rPr>
                <w:rFonts w:ascii="Georgia" w:hAnsi="Georgia"/>
                <w:b/>
                <w:color w:val="C00000"/>
                <w:sz w:val="24"/>
                <w:szCs w:val="23"/>
                <w:u w:val="single"/>
              </w:rPr>
            </w:pPr>
          </w:p>
          <w:p w:rsidR="000C5AAD" w:rsidRDefault="000C5AAD" w:rsidP="000B64AB">
            <w:pPr>
              <w:spacing w:after="0" w:line="240" w:lineRule="auto"/>
              <w:contextualSpacing/>
              <w:rPr>
                <w:rFonts w:ascii="Georgia" w:hAnsi="Georgia"/>
                <w:b/>
                <w:color w:val="C00000"/>
                <w:sz w:val="24"/>
                <w:szCs w:val="23"/>
                <w:u w:val="single"/>
              </w:rPr>
            </w:pPr>
          </w:p>
          <w:p w:rsidR="000C5AAD" w:rsidRDefault="000C5AAD" w:rsidP="000B64AB">
            <w:pPr>
              <w:spacing w:after="0" w:line="240" w:lineRule="auto"/>
              <w:contextualSpacing/>
              <w:rPr>
                <w:rFonts w:ascii="Georgia" w:hAnsi="Georgia"/>
                <w:b/>
                <w:color w:val="C00000"/>
                <w:sz w:val="24"/>
                <w:szCs w:val="23"/>
                <w:u w:val="single"/>
              </w:rPr>
            </w:pPr>
          </w:p>
          <w:p w:rsidR="000C5AAD" w:rsidRDefault="000C5AAD" w:rsidP="000C5AAD">
            <w:pPr>
              <w:shd w:val="clear" w:color="auto" w:fill="FFFFFF"/>
              <w:spacing w:after="134" w:line="240" w:lineRule="atLeast"/>
              <w:contextualSpacing/>
              <w:rPr>
                <w:rFonts w:ascii="Georgia" w:hAnsi="Georgia" w:cs="Arial"/>
                <w:b/>
                <w:i/>
                <w:color w:val="C00000"/>
                <w:sz w:val="32"/>
                <w:szCs w:val="20"/>
                <w:u w:val="single"/>
              </w:rPr>
            </w:pPr>
          </w:p>
          <w:p w:rsidR="000C5AAD" w:rsidRPr="000C5AAD" w:rsidRDefault="000C5AAD" w:rsidP="000C5AAD">
            <w:pPr>
              <w:shd w:val="clear" w:color="auto" w:fill="FFFFFF"/>
              <w:spacing w:after="134" w:line="240" w:lineRule="atLeast"/>
              <w:contextualSpacing/>
              <w:rPr>
                <w:rFonts w:ascii="Georgia" w:hAnsi="Georgia" w:cs="Arial"/>
                <w:b/>
                <w:i/>
                <w:color w:val="C00000"/>
                <w:sz w:val="24"/>
                <w:szCs w:val="24"/>
                <w:u w:val="single"/>
              </w:rPr>
            </w:pPr>
            <w:proofErr w:type="spellStart"/>
            <w:proofErr w:type="gramStart"/>
            <w:r w:rsidRPr="000C5AAD">
              <w:rPr>
                <w:rFonts w:ascii="Georgia" w:hAnsi="Georgia" w:cs="Arial"/>
                <w:b/>
                <w:i/>
                <w:color w:val="C00000"/>
                <w:sz w:val="24"/>
                <w:szCs w:val="24"/>
                <w:u w:val="single"/>
              </w:rPr>
              <w:t>Логоритмика</w:t>
            </w:r>
            <w:proofErr w:type="spellEnd"/>
            <w:r w:rsidRPr="000C5AAD">
              <w:rPr>
                <w:rFonts w:ascii="Georgia" w:hAnsi="Georgia" w:cs="Arial"/>
                <w:b/>
                <w:i/>
                <w:color w:val="C00000"/>
                <w:sz w:val="24"/>
                <w:szCs w:val="24"/>
                <w:u w:val="single"/>
              </w:rPr>
              <w:t xml:space="preserve">  включает</w:t>
            </w:r>
            <w:proofErr w:type="gramEnd"/>
            <w:r w:rsidRPr="000C5AAD">
              <w:rPr>
                <w:rFonts w:ascii="Georgia" w:hAnsi="Georgia" w:cs="Arial"/>
                <w:b/>
                <w:i/>
                <w:color w:val="C00000"/>
                <w:sz w:val="24"/>
                <w:szCs w:val="24"/>
                <w:u w:val="single"/>
              </w:rPr>
              <w:t xml:space="preserve"> в себя следующие элементы:</w:t>
            </w:r>
          </w:p>
          <w:p w:rsidR="000C5AAD" w:rsidRPr="000C5AAD" w:rsidRDefault="000C5AAD" w:rsidP="000C5AAD">
            <w:pPr>
              <w:shd w:val="clear" w:color="auto" w:fill="FFFFFF"/>
              <w:spacing w:before="100" w:beforeAutospacing="1" w:after="100" w:afterAutospacing="1" w:line="268" w:lineRule="atLeast"/>
              <w:ind w:left="360"/>
              <w:contextualSpacing/>
              <w:rPr>
                <w:rFonts w:ascii="Georgia" w:hAnsi="Georgia"/>
                <w:b/>
                <w:color w:val="0070C0"/>
                <w:sz w:val="24"/>
                <w:szCs w:val="24"/>
              </w:rPr>
            </w:pPr>
            <w:r w:rsidRPr="000C5AAD">
              <w:rPr>
                <w:rFonts w:ascii="Georgia" w:hAnsi="Georgia"/>
                <w:b/>
                <w:color w:val="0070C0"/>
                <w:sz w:val="24"/>
                <w:szCs w:val="24"/>
              </w:rPr>
              <w:t>* логопедическую гимнастику – комплекс упражнений для укрепления мышц, органов артикуляционного аппарата;</w:t>
            </w:r>
          </w:p>
          <w:p w:rsidR="000C5AAD" w:rsidRPr="000C5AAD" w:rsidRDefault="000C5AAD" w:rsidP="000C5AAD">
            <w:pPr>
              <w:shd w:val="clear" w:color="auto" w:fill="FFFFFF"/>
              <w:spacing w:before="100" w:beforeAutospacing="1" w:after="100" w:afterAutospacing="1" w:line="268" w:lineRule="atLeast"/>
              <w:ind w:left="338"/>
              <w:contextualSpacing/>
              <w:rPr>
                <w:rFonts w:ascii="Georgia" w:hAnsi="Georgia"/>
                <w:i/>
                <w:color w:val="00B050"/>
                <w:sz w:val="24"/>
                <w:szCs w:val="24"/>
              </w:rPr>
            </w:pPr>
            <w:r w:rsidRPr="000C5AAD">
              <w:rPr>
                <w:rFonts w:ascii="Georgia" w:hAnsi="Georgia"/>
                <w:i/>
                <w:color w:val="00B050"/>
                <w:sz w:val="24"/>
                <w:szCs w:val="24"/>
              </w:rPr>
              <w:t xml:space="preserve">* </w:t>
            </w:r>
            <w:r w:rsidRPr="000C5AAD">
              <w:rPr>
                <w:rFonts w:ascii="Georgia" w:hAnsi="Georgia"/>
                <w:b/>
                <w:color w:val="00B050"/>
                <w:sz w:val="24"/>
                <w:szCs w:val="24"/>
              </w:rPr>
              <w:t>пальчиковую гимнастику для развития тонких движений пальцев рук;</w:t>
            </w:r>
          </w:p>
          <w:p w:rsidR="000C5AAD" w:rsidRPr="000C5AAD" w:rsidRDefault="000C5AAD" w:rsidP="000C5AAD">
            <w:pPr>
              <w:shd w:val="clear" w:color="auto" w:fill="FFFFFF"/>
              <w:spacing w:before="100" w:beforeAutospacing="1" w:after="100" w:afterAutospacing="1" w:line="268" w:lineRule="atLeast"/>
              <w:ind w:left="419"/>
              <w:contextualSpacing/>
              <w:rPr>
                <w:rFonts w:ascii="Georgia" w:hAnsi="Georgia"/>
                <w:i/>
                <w:color w:val="002060"/>
                <w:sz w:val="24"/>
                <w:szCs w:val="24"/>
              </w:rPr>
            </w:pPr>
            <w:r w:rsidRPr="000C5AAD">
              <w:rPr>
                <w:rFonts w:ascii="Georgia" w:hAnsi="Georgia"/>
                <w:b/>
                <w:color w:val="0070C0"/>
                <w:sz w:val="24"/>
                <w:szCs w:val="24"/>
              </w:rPr>
              <w:t>* упражнения на развитие общей моторики, соответствующие возрасту детей, для мышечно-двигательного и координационного тренинга</w:t>
            </w:r>
            <w:r w:rsidRPr="000C5AAD">
              <w:rPr>
                <w:rFonts w:ascii="Georgia" w:hAnsi="Georgia"/>
                <w:i/>
                <w:color w:val="002060"/>
                <w:sz w:val="24"/>
                <w:szCs w:val="24"/>
              </w:rPr>
              <w:t>;</w:t>
            </w:r>
          </w:p>
          <w:p w:rsidR="000C5AAD" w:rsidRPr="000C5AAD" w:rsidRDefault="000C5AAD" w:rsidP="000C5AAD">
            <w:pPr>
              <w:shd w:val="clear" w:color="auto" w:fill="FFFFFF"/>
              <w:spacing w:before="100" w:beforeAutospacing="1" w:after="100" w:afterAutospacing="1" w:line="268" w:lineRule="atLeast"/>
              <w:ind w:left="419"/>
              <w:contextualSpacing/>
              <w:rPr>
                <w:rFonts w:ascii="Georgia" w:hAnsi="Georgia"/>
                <w:i/>
                <w:color w:val="00B050"/>
                <w:sz w:val="24"/>
                <w:szCs w:val="24"/>
              </w:rPr>
            </w:pPr>
            <w:r w:rsidRPr="000C5AAD">
              <w:rPr>
                <w:rFonts w:ascii="Georgia" w:hAnsi="Georgia"/>
                <w:i/>
                <w:color w:val="00B050"/>
                <w:sz w:val="24"/>
                <w:szCs w:val="24"/>
              </w:rPr>
              <w:t xml:space="preserve">* вокально-артикуляционные упражнения для развития певческих данных и дыхания, логопедические </w:t>
            </w:r>
            <w:proofErr w:type="spellStart"/>
            <w:r w:rsidRPr="000C5AAD">
              <w:rPr>
                <w:rFonts w:ascii="Georgia" w:hAnsi="Georgia"/>
                <w:i/>
                <w:color w:val="00B050"/>
                <w:sz w:val="24"/>
                <w:szCs w:val="24"/>
              </w:rPr>
              <w:t>распевки</w:t>
            </w:r>
            <w:proofErr w:type="spellEnd"/>
            <w:r w:rsidRPr="000C5AAD">
              <w:rPr>
                <w:rFonts w:ascii="Georgia" w:hAnsi="Georgia"/>
                <w:i/>
                <w:color w:val="00B050"/>
                <w:sz w:val="24"/>
                <w:szCs w:val="24"/>
              </w:rPr>
              <w:t>;</w:t>
            </w:r>
          </w:p>
          <w:p w:rsidR="000C5AAD" w:rsidRPr="000C5AAD" w:rsidRDefault="000C5AAD" w:rsidP="000C5AAD">
            <w:pPr>
              <w:shd w:val="clear" w:color="auto" w:fill="FFFFFF"/>
              <w:spacing w:before="100" w:beforeAutospacing="1" w:after="100" w:afterAutospacing="1" w:line="268" w:lineRule="atLeast"/>
              <w:ind w:left="419"/>
              <w:contextualSpacing/>
              <w:rPr>
                <w:rFonts w:ascii="Georgia" w:hAnsi="Georgia"/>
                <w:b/>
                <w:color w:val="0070C0"/>
                <w:sz w:val="24"/>
                <w:szCs w:val="24"/>
              </w:rPr>
            </w:pPr>
            <w:r w:rsidRPr="000C5AAD">
              <w:rPr>
                <w:rFonts w:ascii="Georgia" w:hAnsi="Georgia"/>
                <w:b/>
                <w:color w:val="0070C0"/>
                <w:sz w:val="24"/>
                <w:szCs w:val="24"/>
              </w:rPr>
              <w:t>* песни и стихи, сопровождаемые движениями рук, для развития плавности и выразительности речи, речевого слуха и речевой памяти;</w:t>
            </w:r>
          </w:p>
          <w:p w:rsidR="000C5AAD" w:rsidRPr="000C5AAD" w:rsidRDefault="000C5AAD" w:rsidP="000C5AAD">
            <w:pPr>
              <w:shd w:val="clear" w:color="auto" w:fill="FFFFFF"/>
              <w:spacing w:before="100" w:beforeAutospacing="1" w:after="100" w:afterAutospacing="1" w:line="268" w:lineRule="atLeast"/>
              <w:ind w:left="419"/>
              <w:contextualSpacing/>
              <w:rPr>
                <w:rFonts w:ascii="Georgia" w:hAnsi="Georgia"/>
                <w:i/>
                <w:color w:val="00B050"/>
                <w:sz w:val="24"/>
                <w:szCs w:val="24"/>
              </w:rPr>
            </w:pPr>
            <w:r w:rsidRPr="000C5AAD">
              <w:rPr>
                <w:rFonts w:ascii="Georgia" w:hAnsi="Georgia"/>
                <w:i/>
                <w:color w:val="00B050"/>
                <w:sz w:val="24"/>
                <w:szCs w:val="24"/>
              </w:rPr>
              <w:t>* музыкальные игры, способствующие развитию речи, внимания, умению ориентироваться в пространстве;</w:t>
            </w:r>
          </w:p>
          <w:p w:rsidR="000C5AAD" w:rsidRPr="000C5AAD" w:rsidRDefault="000C5AAD" w:rsidP="000C5AAD">
            <w:pPr>
              <w:shd w:val="clear" w:color="auto" w:fill="FFFFFF"/>
              <w:spacing w:before="100" w:beforeAutospacing="1" w:after="100" w:afterAutospacing="1" w:line="268" w:lineRule="atLeast"/>
              <w:ind w:left="419"/>
              <w:contextualSpacing/>
              <w:rPr>
                <w:rFonts w:ascii="Georgia" w:hAnsi="Georgia"/>
                <w:i/>
                <w:color w:val="C00000"/>
                <w:sz w:val="24"/>
                <w:szCs w:val="24"/>
              </w:rPr>
            </w:pPr>
            <w:r w:rsidRPr="000C5AAD">
              <w:rPr>
                <w:rFonts w:ascii="Georgia" w:hAnsi="Georgia"/>
                <w:b/>
                <w:color w:val="0070C0"/>
                <w:sz w:val="24"/>
                <w:szCs w:val="24"/>
              </w:rPr>
              <w:t xml:space="preserve">* мело- и </w:t>
            </w:r>
            <w:proofErr w:type="spellStart"/>
            <w:r w:rsidRPr="000C5AAD">
              <w:rPr>
                <w:rFonts w:ascii="Georgia" w:hAnsi="Georgia"/>
                <w:b/>
                <w:color w:val="0070C0"/>
                <w:sz w:val="24"/>
                <w:szCs w:val="24"/>
              </w:rPr>
              <w:t>ритмодекламация</w:t>
            </w:r>
            <w:proofErr w:type="spellEnd"/>
            <w:r w:rsidRPr="000C5AAD">
              <w:rPr>
                <w:rFonts w:ascii="Georgia" w:hAnsi="Georgia"/>
                <w:b/>
                <w:color w:val="0070C0"/>
                <w:sz w:val="24"/>
                <w:szCs w:val="24"/>
              </w:rPr>
              <w:t xml:space="preserve"> для координации слуха, речи, движения</w:t>
            </w:r>
            <w:r w:rsidRPr="000C5AAD">
              <w:rPr>
                <w:rFonts w:ascii="Georgia" w:hAnsi="Georgia"/>
                <w:i/>
                <w:color w:val="C00000"/>
                <w:sz w:val="24"/>
                <w:szCs w:val="24"/>
              </w:rPr>
              <w:t>;</w:t>
            </w:r>
          </w:p>
          <w:p w:rsidR="000C5AAD" w:rsidRPr="000C5AAD" w:rsidRDefault="000C5AAD" w:rsidP="000C5AAD">
            <w:pPr>
              <w:shd w:val="clear" w:color="auto" w:fill="FFFFFF"/>
              <w:spacing w:before="100" w:beforeAutospacing="1" w:after="100" w:afterAutospacing="1" w:line="268" w:lineRule="atLeast"/>
              <w:ind w:left="419"/>
              <w:contextualSpacing/>
              <w:rPr>
                <w:rFonts w:ascii="Georgia" w:hAnsi="Georgia"/>
                <w:i/>
                <w:color w:val="00B050"/>
                <w:sz w:val="24"/>
                <w:szCs w:val="24"/>
              </w:rPr>
            </w:pPr>
            <w:r w:rsidRPr="000C5AAD">
              <w:rPr>
                <w:rFonts w:ascii="Georgia" w:hAnsi="Georgia"/>
                <w:i/>
                <w:color w:val="00B050"/>
                <w:sz w:val="24"/>
                <w:szCs w:val="24"/>
              </w:rPr>
              <w:t xml:space="preserve">* </w:t>
            </w:r>
            <w:r w:rsidRPr="000C5AAD">
              <w:rPr>
                <w:rFonts w:ascii="Georgia" w:hAnsi="Georgia"/>
                <w:b/>
                <w:color w:val="00B050"/>
                <w:sz w:val="24"/>
                <w:szCs w:val="24"/>
              </w:rPr>
              <w:t>упражнения для развития мимических мышц, эмоциональной сферы, воображения и ассоциативно-образного мышления;</w:t>
            </w:r>
          </w:p>
          <w:p w:rsidR="000C5AAD" w:rsidRPr="000C5AAD" w:rsidRDefault="000C5AAD" w:rsidP="000B64AB">
            <w:pPr>
              <w:spacing w:after="0" w:line="240" w:lineRule="auto"/>
              <w:contextualSpacing/>
              <w:rPr>
                <w:rFonts w:ascii="Georgia" w:hAnsi="Georgia"/>
                <w:b/>
                <w:color w:val="C00000"/>
                <w:sz w:val="24"/>
                <w:szCs w:val="24"/>
                <w:u w:val="single"/>
              </w:rPr>
            </w:pPr>
          </w:p>
          <w:p w:rsidR="000C5AAD" w:rsidRDefault="000C5AAD" w:rsidP="000B64AB">
            <w:pPr>
              <w:spacing w:after="0" w:line="240" w:lineRule="auto"/>
              <w:contextualSpacing/>
              <w:rPr>
                <w:rFonts w:ascii="Georgia" w:hAnsi="Georgia"/>
                <w:b/>
                <w:color w:val="C00000"/>
                <w:sz w:val="24"/>
                <w:szCs w:val="23"/>
                <w:u w:val="single"/>
              </w:rPr>
            </w:pPr>
          </w:p>
          <w:p w:rsidR="000C5AAD" w:rsidRDefault="000C5AAD" w:rsidP="000B64AB">
            <w:pPr>
              <w:spacing w:after="0" w:line="240" w:lineRule="auto"/>
              <w:contextualSpacing/>
              <w:rPr>
                <w:rFonts w:ascii="Georgia" w:hAnsi="Georgia"/>
                <w:b/>
                <w:color w:val="C00000"/>
                <w:sz w:val="24"/>
                <w:szCs w:val="23"/>
                <w:u w:val="single"/>
              </w:rPr>
            </w:pPr>
          </w:p>
          <w:p w:rsidR="000C5AAD" w:rsidRDefault="000C5AAD" w:rsidP="000B64AB">
            <w:pPr>
              <w:spacing w:after="0" w:line="240" w:lineRule="auto"/>
              <w:contextualSpacing/>
              <w:rPr>
                <w:rFonts w:ascii="Georgia" w:hAnsi="Georgia"/>
                <w:b/>
                <w:color w:val="C00000"/>
                <w:sz w:val="24"/>
                <w:szCs w:val="23"/>
                <w:u w:val="single"/>
              </w:rPr>
            </w:pPr>
          </w:p>
          <w:p w:rsidR="000C5AAD" w:rsidRDefault="000C5AAD" w:rsidP="000C5AAD">
            <w:pPr>
              <w:spacing w:after="0" w:line="240" w:lineRule="auto"/>
              <w:rPr>
                <w:rFonts w:ascii="Cambria" w:hAnsi="Cambria"/>
                <w:b/>
                <w:i/>
                <w:noProof/>
              </w:rPr>
            </w:pPr>
          </w:p>
          <w:p w:rsidR="000C5AAD" w:rsidRPr="00E8695B" w:rsidRDefault="000C5AAD" w:rsidP="000B64AB">
            <w:pPr>
              <w:spacing w:after="0" w:line="240" w:lineRule="auto"/>
              <w:rPr>
                <w:rFonts w:ascii="Cambria" w:hAnsi="Cambria"/>
                <w:b/>
                <w:i/>
                <w:noProof/>
              </w:rPr>
            </w:pPr>
          </w:p>
        </w:tc>
      </w:tr>
    </w:tbl>
    <w:p w:rsidR="004A1476" w:rsidRDefault="004A1476"/>
    <w:sectPr w:rsidR="004A1476" w:rsidSect="000C5AAD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AlgeriusNr">
    <w:panose1 w:val="04040704040802020702"/>
    <w:charset w:val="CC"/>
    <w:family w:val="decorative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D206E"/>
    <w:multiLevelType w:val="multilevel"/>
    <w:tmpl w:val="A0849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AAD"/>
    <w:rsid w:val="000C5AAD"/>
    <w:rsid w:val="004A1476"/>
    <w:rsid w:val="0055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BBD5"/>
  <w15:chartTrackingRefBased/>
  <w15:docId w15:val="{3179C6B0-6F74-4578-9496-373A5EC7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AA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C5AAD"/>
    <w:rPr>
      <w:color w:val="0000FF"/>
      <w:u w:val="single"/>
    </w:rPr>
  </w:style>
  <w:style w:type="paragraph" w:styleId="a4">
    <w:name w:val="No Spacing"/>
    <w:uiPriority w:val="1"/>
    <w:qFormat/>
    <w:rsid w:val="000C5AA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C5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5A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E%D1%80%D1%80%D0%B5%D0%BA%D1%86%D0%B8%D0%BE%D0%BD%D0%BD%D0%B0%D1%8F_%D0%BF%D0%B5%D0%B4%D0%B0%D0%B3%D0%BE%D0%B3%D0%B8%D0%BA%D0%B0" TargetMode="External"/><Relationship Id="rId13" Type="http://schemas.openxmlformats.org/officeDocument/2006/relationships/hyperlink" Target="https://ru.wikipedia.org/wiki/%D0%97%D0%B0%D0%B8%D0%BA%D0%B0%D0%BD%D0%B8%D0%B5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https://static8.depositphotos.com/1580652/1055/i/600/depositphotos_10553794-stock-photo-adorable-child-singing-into-microphone.jpg" TargetMode="External"/><Relationship Id="rId12" Type="http://schemas.openxmlformats.org/officeDocument/2006/relationships/hyperlink" Target="https://ru.wikipedia.org/wiki/%D0%93%D0%B8%D0%BB%D1%8F%D1%80%D0%BE%D0%B2%D1%81%D0%BA%D0%B8%D0%B9,_%D0%92%D0%B0%D1%81%D0%B8%D0%BB%D0%B8%D0%B9_%D0%90%D0%BB%D0%B5%D0%BA%D1%81%D0%B5%D0%B5%D0%B2%D0%B8%D1%87" TargetMode="External"/><Relationship Id="rId17" Type="http://schemas.openxmlformats.org/officeDocument/2006/relationships/image" Target="http://www.j100.ru/upload/iblock/b3d/b3d6b5c430f4123be6bd02b1c9ee650a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ru.wikipedia.org/wiki/%D0%A2%D0%B5%D1%80%D0%B0%D0%BF%D0%B8%D1%8F_(%D0%BB%D0%B5%D1%87%D0%B5%D0%BD%D0%B8%D0%B5)" TargetMode="External"/><Relationship Id="rId5" Type="http://schemas.openxmlformats.org/officeDocument/2006/relationships/image" Target="media/image1.gif"/><Relationship Id="rId15" Type="http://schemas.openxmlformats.org/officeDocument/2006/relationships/image" Target="http://www.kwhab.ca/wp-content/uploads/canstockphoto23008401.jpg" TargetMode="External"/><Relationship Id="rId10" Type="http://schemas.openxmlformats.org/officeDocument/2006/relationships/hyperlink" Target="https://ru.wikipedia.org/wiki/%D0%A0%D0%B8%D1%82%D0%BC%D0%B8%D1%87%D0%B5%D1%81%D0%BA%D0%B0%D1%8F_%D0%B3%D0%B8%D0%BC%D0%BD%D0%B0%D1%81%D1%82%D0%B8%D0%BA%D0%B0" TargetMode="External"/><Relationship Id="rId19" Type="http://schemas.openxmlformats.org/officeDocument/2006/relationships/image" Target="https://avatars.mds.yandex.net/get-zen_doc/1804213/pub_5c912b64c46bd300b3e2b571_5c913085ee822b00b38b58a1/scale_12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B%D0%BE%D0%B3%D0%BE%D0%BF%D0%B5%D0%B4%D0%B8%D1%8F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1</cp:revision>
  <cp:lastPrinted>2021-01-25T10:03:00Z</cp:lastPrinted>
  <dcterms:created xsi:type="dcterms:W3CDTF">2021-01-25T09:57:00Z</dcterms:created>
  <dcterms:modified xsi:type="dcterms:W3CDTF">2021-01-25T10:05:00Z</dcterms:modified>
</cp:coreProperties>
</file>