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44" w:rsidRDefault="00CB3654" w:rsidP="00CB3654">
      <w:pPr>
        <w:pStyle w:val="Titre"/>
        <w:jc w:val="center"/>
      </w:pPr>
      <w:r>
        <w:t>Activités envisagée</w:t>
      </w:r>
      <w:r w:rsidR="00CE1177">
        <w:t>s</w:t>
      </w:r>
      <w:bookmarkStart w:id="0" w:name="_GoBack"/>
      <w:bookmarkEnd w:id="0"/>
      <w:r>
        <w:t xml:space="preserve"> avec assistante en langue- Adainville- octobre 2020</w:t>
      </w:r>
    </w:p>
    <w:p w:rsidR="00CB3654" w:rsidRPr="00D7128E" w:rsidRDefault="00CB3654" w:rsidP="00D7128E">
      <w:pPr>
        <w:pStyle w:val="Titre1"/>
        <w:rPr>
          <w:b/>
          <w:smallCaps/>
        </w:rPr>
      </w:pPr>
      <w:r w:rsidRPr="00D7128E">
        <w:rPr>
          <w:b/>
          <w:smallCaps/>
        </w:rPr>
        <w:t xml:space="preserve">Activity 1 : </w:t>
      </w:r>
      <w:proofErr w:type="spellStart"/>
      <w:r w:rsidRPr="00D7128E">
        <w:rPr>
          <w:b/>
          <w:smallCaps/>
        </w:rPr>
        <w:t>present</w:t>
      </w:r>
      <w:proofErr w:type="spellEnd"/>
      <w:r w:rsidRPr="00D7128E">
        <w:rPr>
          <w:b/>
          <w:smallCaps/>
        </w:rPr>
        <w:t xml:space="preserve"> </w:t>
      </w:r>
      <w:proofErr w:type="spellStart"/>
      <w:r w:rsidRPr="00D7128E">
        <w:rPr>
          <w:b/>
          <w:smallCaps/>
        </w:rPr>
        <w:t>yourself</w:t>
      </w:r>
      <w:proofErr w:type="spellEnd"/>
    </w:p>
    <w:p w:rsidR="00CB3654" w:rsidRDefault="00CB3654" w:rsidP="00CB3654">
      <w:r>
        <w:t>Construire une vidéo de présentation de chaque élève qui servira dans le cadre de l'échange avec les 6èmes 1 du collège.</w:t>
      </w:r>
    </w:p>
    <w:p w:rsidR="00CB3654" w:rsidRDefault="00CB3654" w:rsidP="00CB3654"/>
    <w:p w:rsidR="00CB3654" w:rsidRPr="002B4D50" w:rsidRDefault="00CB3654" w:rsidP="00CB3654">
      <w:pPr>
        <w:pStyle w:val="Citationintense"/>
        <w:rPr>
          <w:rStyle w:val="Rfrenceintense"/>
          <w:smallCaps w:val="0"/>
          <w:color w:val="4F81BD" w:themeColor="accent1"/>
          <w:spacing w:val="0"/>
          <w:u w:val="none"/>
          <w:shd w:val="clear" w:color="auto" w:fill="auto"/>
          <w:lang w:val="en-US"/>
        </w:rPr>
      </w:pPr>
      <w:proofErr w:type="gramStart"/>
      <w:r w:rsidRPr="002B4D50">
        <w:rPr>
          <w:rStyle w:val="Rfrenceintense"/>
          <w:smallCaps w:val="0"/>
          <w:color w:val="4F81BD" w:themeColor="accent1"/>
          <w:spacing w:val="0"/>
          <w:u w:val="none"/>
          <w:shd w:val="clear" w:color="auto" w:fill="auto"/>
          <w:lang w:val="en-US"/>
        </w:rPr>
        <w:t>Structures :</w:t>
      </w:r>
      <w:proofErr w:type="gramEnd"/>
      <w:r w:rsidRPr="002B4D50">
        <w:rPr>
          <w:rStyle w:val="Rfrenceintense"/>
          <w:smallCaps w:val="0"/>
          <w:color w:val="4F81BD" w:themeColor="accent1"/>
          <w:spacing w:val="0"/>
          <w:u w:val="none"/>
          <w:shd w:val="clear" w:color="auto" w:fill="auto"/>
          <w:lang w:val="en-US"/>
        </w:rPr>
        <w:t xml:space="preserve"> </w:t>
      </w:r>
    </w:p>
    <w:p w:rsidR="00CB3654" w:rsidRPr="00CE1177" w:rsidRDefault="00CB3654" w:rsidP="00CB3654">
      <w:pPr>
        <w:rPr>
          <w:i/>
          <w:lang w:val="en-US"/>
        </w:rPr>
      </w:pPr>
      <w:r w:rsidRPr="002B4D50">
        <w:rPr>
          <w:i/>
          <w:lang w:val="en-US"/>
        </w:rPr>
        <w:t>My name's …</w:t>
      </w:r>
      <w:proofErr w:type="gramStart"/>
      <w:r w:rsidRPr="002B4D50">
        <w:rPr>
          <w:i/>
          <w:lang w:val="en-US"/>
        </w:rPr>
        <w:t>.,</w:t>
      </w:r>
      <w:proofErr w:type="gramEnd"/>
      <w:r w:rsidRPr="002B4D50">
        <w:rPr>
          <w:i/>
          <w:lang w:val="en-US"/>
        </w:rPr>
        <w:t xml:space="preserve"> I'm..... </w:t>
      </w:r>
      <w:proofErr w:type="gramStart"/>
      <w:r w:rsidRPr="002B4D50">
        <w:rPr>
          <w:i/>
          <w:lang w:val="en-US"/>
        </w:rPr>
        <w:t>years</w:t>
      </w:r>
      <w:proofErr w:type="gramEnd"/>
      <w:r w:rsidRPr="002B4D50">
        <w:rPr>
          <w:i/>
          <w:lang w:val="en-US"/>
        </w:rPr>
        <w:t xml:space="preserve"> old. I live in …</w:t>
      </w:r>
      <w:proofErr w:type="gramStart"/>
      <w:r w:rsidRPr="002B4D50">
        <w:rPr>
          <w:i/>
          <w:lang w:val="en-US"/>
        </w:rPr>
        <w:t>.....,</w:t>
      </w:r>
      <w:proofErr w:type="gramEnd"/>
      <w:r w:rsidRPr="002B4D50">
        <w:rPr>
          <w:i/>
          <w:lang w:val="en-US"/>
        </w:rPr>
        <w:t xml:space="preserve"> I've got …..</w:t>
      </w:r>
      <w:proofErr w:type="gramStart"/>
      <w:r w:rsidRPr="002B4D50">
        <w:rPr>
          <w:i/>
          <w:lang w:val="en-US"/>
        </w:rPr>
        <w:t>brothers</w:t>
      </w:r>
      <w:proofErr w:type="gramEnd"/>
      <w:r w:rsidRPr="002B4D50">
        <w:rPr>
          <w:i/>
          <w:lang w:val="en-US"/>
        </w:rPr>
        <w:t xml:space="preserve">/ sisters, I've a …... </w:t>
      </w:r>
      <w:r w:rsidRPr="00CE1177">
        <w:rPr>
          <w:i/>
          <w:lang w:val="en-US"/>
        </w:rPr>
        <w:t>(</w:t>
      </w:r>
      <w:proofErr w:type="gramStart"/>
      <w:r w:rsidRPr="00CE1177">
        <w:rPr>
          <w:i/>
          <w:lang w:val="en-US"/>
        </w:rPr>
        <w:t>pet</w:t>
      </w:r>
      <w:proofErr w:type="gramEnd"/>
      <w:r w:rsidRPr="00CE1177">
        <w:rPr>
          <w:i/>
          <w:lang w:val="en-US"/>
        </w:rPr>
        <w:t xml:space="preserve">). </w:t>
      </w:r>
    </w:p>
    <w:p w:rsidR="00CB3654" w:rsidRPr="00CE1177" w:rsidRDefault="00CB3654" w:rsidP="00CB3654">
      <w:pPr>
        <w:rPr>
          <w:i/>
          <w:lang w:val="en-US"/>
        </w:rPr>
      </w:pPr>
    </w:p>
    <w:p w:rsidR="00CB3654" w:rsidRPr="00CE1177" w:rsidRDefault="00CB3654" w:rsidP="00CB3654">
      <w:pPr>
        <w:rPr>
          <w:i/>
          <w:lang w:val="en-US"/>
        </w:rPr>
      </w:pPr>
      <w:r w:rsidRPr="00CE1177">
        <w:rPr>
          <w:i/>
          <w:lang w:val="en-US"/>
        </w:rPr>
        <w:t xml:space="preserve">My </w:t>
      </w:r>
      <w:proofErr w:type="spellStart"/>
      <w:r w:rsidRPr="00CE1177">
        <w:rPr>
          <w:i/>
          <w:lang w:val="en-US"/>
        </w:rPr>
        <w:t>favourite</w:t>
      </w:r>
      <w:proofErr w:type="spellEnd"/>
      <w:r w:rsidRPr="00CE1177">
        <w:rPr>
          <w:i/>
          <w:lang w:val="en-US"/>
        </w:rPr>
        <w:t xml:space="preserve"> color is.................. I like …. I </w:t>
      </w:r>
      <w:proofErr w:type="gramStart"/>
      <w:r w:rsidRPr="00CE1177">
        <w:rPr>
          <w:i/>
          <w:lang w:val="en-US"/>
        </w:rPr>
        <w:t>don't</w:t>
      </w:r>
      <w:proofErr w:type="gramEnd"/>
      <w:r w:rsidRPr="00CE1177">
        <w:rPr>
          <w:i/>
          <w:lang w:val="en-US"/>
        </w:rPr>
        <w:t xml:space="preserve"> like.... </w:t>
      </w:r>
      <w:proofErr w:type="gramStart"/>
      <w:r w:rsidRPr="00CE1177">
        <w:rPr>
          <w:i/>
          <w:lang w:val="en-US"/>
        </w:rPr>
        <w:t>( food</w:t>
      </w:r>
      <w:proofErr w:type="gramEnd"/>
      <w:r w:rsidRPr="00CE1177">
        <w:rPr>
          <w:i/>
          <w:lang w:val="en-US"/>
        </w:rPr>
        <w:t>)</w:t>
      </w:r>
    </w:p>
    <w:p w:rsidR="00CB3654" w:rsidRPr="00CE1177" w:rsidRDefault="00CB3654" w:rsidP="00CB3654">
      <w:pPr>
        <w:rPr>
          <w:i/>
          <w:lang w:val="en-US"/>
        </w:rPr>
      </w:pPr>
      <w:r w:rsidRPr="00CE1177">
        <w:rPr>
          <w:i/>
          <w:lang w:val="en-US"/>
        </w:rPr>
        <w:t>At school, I like</w:t>
      </w:r>
      <w:proofErr w:type="gramStart"/>
      <w:r w:rsidRPr="00CE1177">
        <w:rPr>
          <w:i/>
          <w:lang w:val="en-US"/>
        </w:rPr>
        <w:t>................ .</w:t>
      </w:r>
      <w:proofErr w:type="gramEnd"/>
      <w:r w:rsidRPr="00CE1177">
        <w:rPr>
          <w:i/>
          <w:lang w:val="en-US"/>
        </w:rPr>
        <w:t xml:space="preserve"> </w:t>
      </w:r>
    </w:p>
    <w:p w:rsidR="00CB3654" w:rsidRPr="00CE1177" w:rsidRDefault="00CB3654" w:rsidP="00CB3654">
      <w:pPr>
        <w:rPr>
          <w:i/>
          <w:lang w:val="en-US"/>
        </w:rPr>
      </w:pPr>
    </w:p>
    <w:p w:rsidR="00CB3654" w:rsidRPr="00CE1177" w:rsidRDefault="00CB3654" w:rsidP="00CB3654">
      <w:pPr>
        <w:rPr>
          <w:i/>
          <w:lang w:val="en-US"/>
        </w:rPr>
      </w:pPr>
      <w:r w:rsidRPr="00CE1177">
        <w:rPr>
          <w:i/>
          <w:lang w:val="en-US"/>
        </w:rPr>
        <w:t>I look forward to meet</w:t>
      </w:r>
      <w:r w:rsidR="002B4D50" w:rsidRPr="00CE1177">
        <w:rPr>
          <w:i/>
          <w:lang w:val="en-US"/>
        </w:rPr>
        <w:t>ing</w:t>
      </w:r>
      <w:r w:rsidRPr="00CE1177">
        <w:rPr>
          <w:i/>
          <w:lang w:val="en-US"/>
        </w:rPr>
        <w:t xml:space="preserve"> you.</w:t>
      </w:r>
    </w:p>
    <w:p w:rsidR="00CB3654" w:rsidRPr="00CE1177" w:rsidRDefault="00CB3654" w:rsidP="00CB3654">
      <w:pPr>
        <w:rPr>
          <w:lang w:val="en-US"/>
        </w:rPr>
      </w:pPr>
    </w:p>
    <w:p w:rsidR="00CB3654" w:rsidRDefault="00CB3654" w:rsidP="00CB3654">
      <w:r>
        <w:t xml:space="preserve">Une séance pour faire connaissance et </w:t>
      </w:r>
      <w:proofErr w:type="spellStart"/>
      <w:r>
        <w:t>rebrasser</w:t>
      </w:r>
      <w:proofErr w:type="spellEnd"/>
      <w:r>
        <w:t xml:space="preserve"> le vocabulaire et les structures syntaxiques. </w:t>
      </w:r>
    </w:p>
    <w:p w:rsidR="00CB3654" w:rsidRDefault="00CB3654" w:rsidP="00CB3654">
      <w:r>
        <w:t xml:space="preserve">Deux séances d'entrainement et enregistrement par petits groupes. </w:t>
      </w:r>
    </w:p>
    <w:p w:rsidR="00D7128E" w:rsidRDefault="00D7128E" w:rsidP="00D7128E">
      <w:pPr>
        <w:pStyle w:val="Titre1"/>
      </w:pPr>
      <w:r>
        <w:t xml:space="preserve">Activity 2 : </w:t>
      </w:r>
      <w:proofErr w:type="spellStart"/>
      <w:r w:rsidRPr="00BD21D4">
        <w:t>My</w:t>
      </w:r>
      <w:proofErr w:type="spellEnd"/>
      <w:r w:rsidRPr="00BD21D4">
        <w:t xml:space="preserve"> avatar</w:t>
      </w:r>
    </w:p>
    <w:p w:rsidR="00D7128E" w:rsidRDefault="00D7128E" w:rsidP="00D7128E">
      <w:r>
        <w:t>Faire construire un personnage/mascotte/marionnette/super héros/ monstre imaginaire/ par enfant en 2D ou 3D</w:t>
      </w:r>
    </w:p>
    <w:p w:rsidR="00D7128E" w:rsidRDefault="00D7128E" w:rsidP="00D7128E"/>
    <w:p w:rsidR="00D7128E" w:rsidRDefault="00D7128E" w:rsidP="00D7128E">
      <w:r>
        <w:t xml:space="preserve">Lien avec les </w:t>
      </w:r>
      <w:r w:rsidRPr="00BD21D4">
        <w:rPr>
          <w:rStyle w:val="Titre2Car"/>
        </w:rPr>
        <w:t>sciences</w:t>
      </w:r>
      <w:r>
        <w:t> : les matériaux et le tri en anglais si 3D</w:t>
      </w:r>
    </w:p>
    <w:p w:rsidR="00D7128E" w:rsidRDefault="00D7128E" w:rsidP="00D7128E"/>
    <w:p w:rsidR="00D7128E" w:rsidRPr="00CE1177" w:rsidRDefault="00D7128E" w:rsidP="00D7128E">
      <w:pPr>
        <w:rPr>
          <w:b/>
          <w:u w:val="single"/>
          <w:lang w:val="en-US"/>
        </w:rPr>
      </w:pPr>
      <w:proofErr w:type="spellStart"/>
      <w:r w:rsidRPr="00CE1177">
        <w:rPr>
          <w:b/>
          <w:u w:val="single"/>
          <w:lang w:val="en-US"/>
        </w:rPr>
        <w:t>Partie</w:t>
      </w:r>
      <w:proofErr w:type="spellEnd"/>
      <w:r w:rsidRPr="00CE1177">
        <w:rPr>
          <w:b/>
          <w:u w:val="single"/>
          <w:lang w:val="en-US"/>
        </w:rPr>
        <w:t xml:space="preserve"> </w:t>
      </w:r>
      <w:proofErr w:type="gramStart"/>
      <w:r w:rsidRPr="00CE1177">
        <w:rPr>
          <w:b/>
          <w:u w:val="single"/>
          <w:lang w:val="en-US"/>
        </w:rPr>
        <w:t>fabrication :</w:t>
      </w:r>
      <w:proofErr w:type="gramEnd"/>
      <w:r w:rsidRPr="00CE1177">
        <w:rPr>
          <w:b/>
          <w:u w:val="single"/>
          <w:lang w:val="en-US"/>
        </w:rPr>
        <w:t xml:space="preserve"> </w:t>
      </w:r>
    </w:p>
    <w:p w:rsidR="00D7128E" w:rsidRPr="00CE1177" w:rsidRDefault="00D7128E" w:rsidP="00D7128E">
      <w:pPr>
        <w:rPr>
          <w:lang w:val="en-US"/>
        </w:rPr>
      </w:pPr>
      <w:proofErr w:type="gramStart"/>
      <w:r w:rsidRPr="00CE1177">
        <w:rPr>
          <w:lang w:val="en-US"/>
        </w:rPr>
        <w:t>Structure :</w:t>
      </w:r>
      <w:proofErr w:type="gramEnd"/>
      <w:r w:rsidRPr="00CE1177">
        <w:rPr>
          <w:lang w:val="en-US"/>
        </w:rPr>
        <w:t xml:space="preserve"> </w:t>
      </w:r>
      <w:r w:rsidRPr="00CE1177">
        <w:rPr>
          <w:i/>
          <w:lang w:val="en-US"/>
        </w:rPr>
        <w:t xml:space="preserve">What is it ? What is it made </w:t>
      </w:r>
      <w:proofErr w:type="gramStart"/>
      <w:r w:rsidRPr="00CE1177">
        <w:rPr>
          <w:i/>
          <w:lang w:val="en-US"/>
        </w:rPr>
        <w:t>of ?</w:t>
      </w:r>
      <w:proofErr w:type="gramEnd"/>
      <w:r w:rsidRPr="00CE1177">
        <w:rPr>
          <w:i/>
          <w:lang w:val="en-US"/>
        </w:rPr>
        <w:t xml:space="preserve"> Organic/ plastic/ wood/ metal/ stone/ paper rubber/leather/wool/ fabric/ et les </w:t>
      </w:r>
      <w:proofErr w:type="spellStart"/>
      <w:r w:rsidRPr="00CE1177">
        <w:rPr>
          <w:i/>
          <w:lang w:val="en-US"/>
        </w:rPr>
        <w:t>caractéristiques</w:t>
      </w:r>
      <w:proofErr w:type="spellEnd"/>
      <w:r w:rsidRPr="00CE1177">
        <w:rPr>
          <w:i/>
          <w:lang w:val="en-US"/>
        </w:rPr>
        <w:t xml:space="preserve"> de </w:t>
      </w:r>
      <w:proofErr w:type="spellStart"/>
      <w:proofErr w:type="gramStart"/>
      <w:r w:rsidRPr="00CE1177">
        <w:rPr>
          <w:i/>
          <w:lang w:val="en-US"/>
        </w:rPr>
        <w:t>matériaux</w:t>
      </w:r>
      <w:proofErr w:type="spellEnd"/>
      <w:r w:rsidRPr="00CE1177">
        <w:rPr>
          <w:i/>
          <w:lang w:val="en-US"/>
        </w:rPr>
        <w:t> :</w:t>
      </w:r>
      <w:proofErr w:type="gramEnd"/>
      <w:r w:rsidRPr="00CE1177">
        <w:rPr>
          <w:i/>
          <w:lang w:val="en-US"/>
        </w:rPr>
        <w:t xml:space="preserve"> rubber/ hard/ smooth/ soft/transparent/ rigid/ waterproof....</w:t>
      </w:r>
    </w:p>
    <w:p w:rsidR="00D7128E" w:rsidRPr="00CE1177" w:rsidRDefault="00D7128E" w:rsidP="00D7128E">
      <w:pPr>
        <w:rPr>
          <w:lang w:val="en-US"/>
        </w:rPr>
      </w:pPr>
    </w:p>
    <w:p w:rsidR="00D7128E" w:rsidRPr="00BD21D4" w:rsidRDefault="00D7128E" w:rsidP="00D7128E">
      <w:pPr>
        <w:rPr>
          <w:lang w:val="en-US"/>
        </w:rPr>
      </w:pPr>
      <w:proofErr w:type="gramStart"/>
      <w:r w:rsidRPr="00BD21D4">
        <w:rPr>
          <w:lang w:val="en-US"/>
        </w:rPr>
        <w:t>actions</w:t>
      </w:r>
      <w:proofErr w:type="gramEnd"/>
      <w:r w:rsidRPr="00BD21D4">
        <w:rPr>
          <w:lang w:val="en-US"/>
        </w:rPr>
        <w:t xml:space="preserve"> to assembly : </w:t>
      </w:r>
      <w:r w:rsidRPr="006F5956">
        <w:rPr>
          <w:i/>
          <w:lang w:val="en-US"/>
        </w:rPr>
        <w:t>join/ tape, glue, make a hole, cut</w:t>
      </w:r>
      <w:r w:rsidRPr="00BD21D4">
        <w:rPr>
          <w:lang w:val="en-US"/>
        </w:rPr>
        <w:t xml:space="preserve"> </w:t>
      </w:r>
    </w:p>
    <w:p w:rsidR="00D7128E" w:rsidRPr="00BD21D4" w:rsidRDefault="00D7128E" w:rsidP="00D7128E">
      <w:pPr>
        <w:rPr>
          <w:lang w:val="en-US"/>
        </w:rPr>
      </w:pPr>
    </w:p>
    <w:p w:rsidR="00D7128E" w:rsidRPr="00BD21D4" w:rsidRDefault="00D7128E" w:rsidP="00D7128E">
      <w:pPr>
        <w:rPr>
          <w:b/>
          <w:u w:val="single"/>
        </w:rPr>
      </w:pPr>
      <w:r w:rsidRPr="00BD21D4">
        <w:rPr>
          <w:b/>
          <w:u w:val="single"/>
        </w:rPr>
        <w:t>Partie linguistique</w:t>
      </w:r>
    </w:p>
    <w:p w:rsidR="00D7128E" w:rsidRDefault="00D7128E" w:rsidP="00D7128E">
      <w:r>
        <w:t xml:space="preserve">... et le.la faire décrire et parler de ses capacités et ses goûts. </w:t>
      </w:r>
    </w:p>
    <w:p w:rsidR="00D7128E" w:rsidRDefault="00D7128E" w:rsidP="00D7128E"/>
    <w:p w:rsidR="00D7128E" w:rsidRPr="00BD21D4" w:rsidRDefault="00D7128E" w:rsidP="00D7128E">
      <w:pPr>
        <w:rPr>
          <w:i/>
        </w:rPr>
      </w:pPr>
      <w:r w:rsidRPr="00CE1177">
        <w:rPr>
          <w:i/>
          <w:lang w:val="en-US"/>
        </w:rPr>
        <w:t xml:space="preserve">He/she likes...... He/she can............... he / she can't................ </w:t>
      </w:r>
      <w:r w:rsidRPr="00BD21D4">
        <w:rPr>
          <w:i/>
        </w:rPr>
        <w:t>He/</w:t>
      </w:r>
      <w:proofErr w:type="spellStart"/>
      <w:r w:rsidRPr="00BD21D4">
        <w:rPr>
          <w:i/>
        </w:rPr>
        <w:t>She</w:t>
      </w:r>
      <w:proofErr w:type="spellEnd"/>
      <w:r w:rsidRPr="00BD21D4">
        <w:rPr>
          <w:i/>
        </w:rPr>
        <w:t xml:space="preserve"> </w:t>
      </w:r>
      <w:proofErr w:type="spellStart"/>
      <w:r w:rsidRPr="00BD21D4">
        <w:rPr>
          <w:i/>
        </w:rPr>
        <w:t>is</w:t>
      </w:r>
      <w:proofErr w:type="spellEnd"/>
      <w:r w:rsidRPr="00BD21D4">
        <w:rPr>
          <w:i/>
        </w:rPr>
        <w:t>.................</w:t>
      </w:r>
    </w:p>
    <w:p w:rsidR="00D7128E" w:rsidRDefault="00D7128E" w:rsidP="00D7128E"/>
    <w:p w:rsidR="00D7128E" w:rsidRDefault="00D7128E" w:rsidP="00D7128E">
      <w:pPr>
        <w:pStyle w:val="Titre1"/>
      </w:pPr>
      <w:r w:rsidRPr="00BD21D4">
        <w:t>Jeu</w:t>
      </w:r>
      <w:r>
        <w:t>x</w:t>
      </w:r>
      <w:r w:rsidRPr="00BD21D4">
        <w:t xml:space="preserve"> de situation pour </w:t>
      </w:r>
      <w:proofErr w:type="spellStart"/>
      <w:r w:rsidRPr="00BD21D4">
        <w:t>rebrasser</w:t>
      </w:r>
      <w:proofErr w:type="spellEnd"/>
      <w:r w:rsidRPr="00BD21D4">
        <w:t xml:space="preserve"> du vocabulaire : </w:t>
      </w:r>
    </w:p>
    <w:p w:rsidR="008F093C" w:rsidRDefault="008F093C"/>
    <w:p w:rsidR="008F093C" w:rsidRPr="00D7128E" w:rsidRDefault="008F093C">
      <w:pPr>
        <w:rPr>
          <w:rStyle w:val="Rfrenceintense"/>
        </w:rPr>
      </w:pPr>
      <w:r w:rsidRPr="00D7128E">
        <w:rPr>
          <w:rStyle w:val="Rfrenceintense"/>
        </w:rPr>
        <w:t xml:space="preserve">Feelings : </w:t>
      </w:r>
    </w:p>
    <w:p w:rsidR="00DA0875" w:rsidRDefault="00DA0875">
      <w:r>
        <w:t>Grand groupe</w:t>
      </w:r>
    </w:p>
    <w:p w:rsidR="008F093C" w:rsidRDefault="008F093C">
      <w:proofErr w:type="spellStart"/>
      <w:r>
        <w:t>Flashcards</w:t>
      </w:r>
      <w:proofErr w:type="spellEnd"/>
      <w:r>
        <w:t xml:space="preserve"> des feelings placées sur un tabouret au milieu du cercle. </w:t>
      </w:r>
    </w:p>
    <w:p w:rsidR="008F093C" w:rsidRPr="00CE1177" w:rsidRDefault="008F093C">
      <w:pPr>
        <w:rPr>
          <w:lang w:val="en-US"/>
        </w:rPr>
      </w:pPr>
      <w:r>
        <w:t xml:space="preserve">Disposition : les é sont en cercle. Le meneur de jeu avance au milieu du cercle et dit « hello or Good </w:t>
      </w:r>
      <w:proofErr w:type="spellStart"/>
      <w:r>
        <w:t>morning</w:t>
      </w:r>
      <w:proofErr w:type="spellEnd"/>
      <w:r>
        <w:t xml:space="preserve">/good </w:t>
      </w:r>
      <w:proofErr w:type="spellStart"/>
      <w:r>
        <w:t>afternoon</w:t>
      </w:r>
      <w:proofErr w:type="spellEnd"/>
      <w:r>
        <w:t> </w:t>
      </w:r>
      <w:proofErr w:type="gramStart"/>
      <w:r>
        <w:t>»  à</w:t>
      </w:r>
      <w:proofErr w:type="gramEnd"/>
      <w:r>
        <w:t xml:space="preserve"> un camarade en mimant la </w:t>
      </w:r>
      <w:proofErr w:type="spellStart"/>
      <w:r>
        <w:t>flashcard</w:t>
      </w:r>
      <w:proofErr w:type="spellEnd"/>
      <w:r>
        <w:t xml:space="preserve">.  </w:t>
      </w:r>
      <w:r w:rsidRPr="00CE1177">
        <w:rPr>
          <w:lang w:val="en-US"/>
        </w:rPr>
        <w:t>Celui qui a reçu le bonjour répond « hello, good afternoon… «  et propose «  are you sick ? », « are you happy ? »</w:t>
      </w:r>
    </w:p>
    <w:p w:rsidR="008F093C" w:rsidRDefault="008F093C">
      <w:r>
        <w:t xml:space="preserve">Se </w:t>
      </w:r>
      <w:r w:rsidR="00FF5C9D">
        <w:t xml:space="preserve">dire bonjour/ Au revoir </w:t>
      </w:r>
      <w:r>
        <w:t xml:space="preserve">en mimant. </w:t>
      </w:r>
    </w:p>
    <w:p w:rsidR="00FF5C9D" w:rsidRPr="00F86302" w:rsidRDefault="00AA6205">
      <w:pPr>
        <w:rPr>
          <w:i/>
          <w:lang w:val="en-US"/>
        </w:rPr>
      </w:pPr>
      <w:r w:rsidRPr="00F86302">
        <w:rPr>
          <w:i/>
          <w:lang w:val="en-US"/>
        </w:rPr>
        <w:t xml:space="preserve">Are you </w:t>
      </w:r>
      <w:proofErr w:type="gramStart"/>
      <w:r w:rsidRPr="00F86302">
        <w:rPr>
          <w:i/>
          <w:lang w:val="en-US"/>
        </w:rPr>
        <w:t>happy ?</w:t>
      </w:r>
      <w:proofErr w:type="gramEnd"/>
      <w:r w:rsidRPr="00F86302">
        <w:rPr>
          <w:i/>
          <w:lang w:val="en-US"/>
        </w:rPr>
        <w:t xml:space="preserve">    Yes I am</w:t>
      </w:r>
      <w:proofErr w:type="gramStart"/>
      <w:r w:rsidRPr="00F86302">
        <w:rPr>
          <w:i/>
          <w:lang w:val="en-US"/>
        </w:rPr>
        <w:t>/  No</w:t>
      </w:r>
      <w:proofErr w:type="gramEnd"/>
      <w:r w:rsidRPr="00F86302">
        <w:rPr>
          <w:i/>
          <w:lang w:val="en-US"/>
        </w:rPr>
        <w:t xml:space="preserve"> I’m not. </w:t>
      </w:r>
    </w:p>
    <w:p w:rsidR="00AA6205" w:rsidRDefault="00AA6205">
      <w:r w:rsidRPr="00AA6205">
        <w:t xml:space="preserve">Si la réponse est oui, le joueur du cercle prend la place du meneur de </w:t>
      </w:r>
      <w:r>
        <w:t xml:space="preserve">jeu. </w:t>
      </w:r>
    </w:p>
    <w:p w:rsidR="00AA6205" w:rsidRDefault="00AA6205">
      <w:r>
        <w:t>Si la réponse est négative, il répond « </w:t>
      </w:r>
      <w:r w:rsidRPr="00F86302">
        <w:rPr>
          <w:i/>
        </w:rPr>
        <w:t xml:space="preserve">I </w:t>
      </w:r>
      <w:proofErr w:type="spellStart"/>
      <w:r w:rsidRPr="00F86302">
        <w:rPr>
          <w:i/>
        </w:rPr>
        <w:t>am</w:t>
      </w:r>
      <w:proofErr w:type="spellEnd"/>
      <w:r w:rsidRPr="00F86302">
        <w:rPr>
          <w:i/>
        </w:rPr>
        <w:t>… </w:t>
      </w:r>
      <w:r>
        <w:t xml:space="preserve">» </w:t>
      </w:r>
      <w:proofErr w:type="gramStart"/>
      <w:r>
        <w:t>et</w:t>
      </w:r>
      <w:proofErr w:type="gramEnd"/>
      <w:r>
        <w:t xml:space="preserve"> donne la bonne réponse en mimant mieux. </w:t>
      </w:r>
    </w:p>
    <w:p w:rsidR="00AA6205" w:rsidRDefault="00AA6205"/>
    <w:p w:rsidR="00AA6205" w:rsidRPr="00F86302" w:rsidRDefault="00F86302">
      <w:pPr>
        <w:rPr>
          <w:i/>
          <w:lang w:val="en-US"/>
        </w:rPr>
      </w:pPr>
      <w:r w:rsidRPr="00CE1177">
        <w:rPr>
          <w:rStyle w:val="CitationintenseCar"/>
          <w:lang w:val="en-US"/>
        </w:rPr>
        <w:t xml:space="preserve">Structures </w:t>
      </w:r>
      <w:r w:rsidR="00AA6205" w:rsidRPr="00CB3654">
        <w:rPr>
          <w:rStyle w:val="CitationintenseCar"/>
          <w:lang w:val="en-US"/>
        </w:rPr>
        <w:t> :</w:t>
      </w:r>
      <w:r w:rsidR="00AA6205" w:rsidRPr="00F86302">
        <w:rPr>
          <w:i/>
          <w:lang w:val="en-US"/>
        </w:rPr>
        <w:t xml:space="preserve"> I’m happy/ I’m very happy/ I’m fine/ I’m tired/ I’m sick/ I’m angry/ I’m hungry/ I’m thirsty…</w:t>
      </w:r>
    </w:p>
    <w:p w:rsidR="00AA6205" w:rsidRPr="00F86302" w:rsidRDefault="00AA6205">
      <w:pPr>
        <w:rPr>
          <w:i/>
          <w:lang w:val="en-US"/>
        </w:rPr>
      </w:pPr>
      <w:proofErr w:type="gramStart"/>
      <w:r w:rsidRPr="00F86302">
        <w:rPr>
          <w:i/>
          <w:lang w:val="en-US"/>
        </w:rPr>
        <w:t>Yes</w:t>
      </w:r>
      <w:proofErr w:type="gramEnd"/>
      <w:r w:rsidRPr="00F86302">
        <w:rPr>
          <w:i/>
          <w:lang w:val="en-US"/>
        </w:rPr>
        <w:t xml:space="preserve"> I am/ No, I’m not. </w:t>
      </w:r>
    </w:p>
    <w:p w:rsidR="00AA6205" w:rsidRPr="00F86302" w:rsidRDefault="00AA6205">
      <w:pPr>
        <w:rPr>
          <w:i/>
          <w:lang w:val="en-US"/>
        </w:rPr>
      </w:pPr>
      <w:r w:rsidRPr="00F86302">
        <w:rPr>
          <w:i/>
          <w:lang w:val="en-US"/>
        </w:rPr>
        <w:t>Are you …</w:t>
      </w:r>
      <w:proofErr w:type="gramStart"/>
      <w:r w:rsidRPr="00F86302">
        <w:rPr>
          <w:i/>
          <w:lang w:val="en-US"/>
        </w:rPr>
        <w:t>..?</w:t>
      </w:r>
      <w:proofErr w:type="gramEnd"/>
      <w:r w:rsidRPr="00F86302">
        <w:rPr>
          <w:i/>
          <w:lang w:val="en-US"/>
        </w:rPr>
        <w:t xml:space="preserve"> </w:t>
      </w:r>
    </w:p>
    <w:p w:rsidR="00AA6205" w:rsidRPr="00CE1177" w:rsidRDefault="00D7128E">
      <w:pPr>
        <w:rPr>
          <w:rStyle w:val="Rfrenceintense"/>
          <w:lang w:val="en-US"/>
        </w:rPr>
      </w:pPr>
      <w:r w:rsidRPr="00CE1177">
        <w:rPr>
          <w:rStyle w:val="Rfrenceintense"/>
          <w:lang w:val="en-US"/>
        </w:rPr>
        <w:t>Guess who</w:t>
      </w:r>
    </w:p>
    <w:p w:rsidR="00DA0875" w:rsidRPr="00CE1177" w:rsidRDefault="00DA0875">
      <w:pPr>
        <w:rPr>
          <w:lang w:val="en-US"/>
        </w:rPr>
      </w:pPr>
      <w:r w:rsidRPr="00CE1177">
        <w:rPr>
          <w:lang w:val="en-US"/>
        </w:rPr>
        <w:t>Petit groupe</w:t>
      </w:r>
    </w:p>
    <w:p w:rsidR="0097580C" w:rsidRDefault="0097580C" w:rsidP="0097580C">
      <w:r>
        <w:t xml:space="preserve">Matériel : plateau de jeu. </w:t>
      </w:r>
    </w:p>
    <w:p w:rsidR="0097580C" w:rsidRDefault="0097580C" w:rsidP="0097580C">
      <w:pPr>
        <w:pStyle w:val="Paragraphedeliste"/>
        <w:numPr>
          <w:ilvl w:val="0"/>
          <w:numId w:val="3"/>
        </w:numPr>
      </w:pPr>
      <w:r>
        <w:t>Visages de personnages pour travailler le vocabulaire du visage.</w:t>
      </w:r>
    </w:p>
    <w:p w:rsidR="0097580C" w:rsidRDefault="0097580C" w:rsidP="0097580C">
      <w:pPr>
        <w:pStyle w:val="Paragraphedeliste"/>
        <w:numPr>
          <w:ilvl w:val="0"/>
          <w:numId w:val="3"/>
        </w:numPr>
      </w:pPr>
      <w:r>
        <w:t>Monstres pour travailler le vocabulaire des parties du corps et l’adjectif devant le nom.</w:t>
      </w:r>
    </w:p>
    <w:p w:rsidR="0097580C" w:rsidRDefault="0097580C" w:rsidP="0097580C">
      <w:pPr>
        <w:pStyle w:val="Paragraphedeliste"/>
      </w:pPr>
    </w:p>
    <w:p w:rsidR="00D7128E" w:rsidRDefault="0097580C" w:rsidP="0097580C">
      <w:r>
        <w:t>E</w:t>
      </w:r>
      <w:r w:rsidRPr="0097580C">
        <w:t xml:space="preserve">n petit groupe de conversation. </w:t>
      </w:r>
    </w:p>
    <w:p w:rsidR="0097580C" w:rsidRPr="00A32805" w:rsidRDefault="0097580C" w:rsidP="0097580C">
      <w:pPr>
        <w:rPr>
          <w:i/>
          <w:lang w:val="en-US"/>
        </w:rPr>
      </w:pPr>
      <w:proofErr w:type="gramStart"/>
      <w:r w:rsidRPr="00CE1177">
        <w:rPr>
          <w:rStyle w:val="CitationintenseCar"/>
          <w:lang w:val="en-US"/>
        </w:rPr>
        <w:t>Structures :</w:t>
      </w:r>
      <w:proofErr w:type="gramEnd"/>
      <w:r w:rsidRPr="00A32805">
        <w:rPr>
          <w:lang w:val="en-US"/>
        </w:rPr>
        <w:t xml:space="preserve"> </w:t>
      </w:r>
      <w:r w:rsidR="00A32805" w:rsidRPr="00A32805">
        <w:rPr>
          <w:i/>
          <w:lang w:val="en-US"/>
        </w:rPr>
        <w:t xml:space="preserve">Is it a woman, a man? </w:t>
      </w:r>
      <w:r w:rsidRPr="00A32805">
        <w:rPr>
          <w:i/>
          <w:lang w:val="en-US"/>
        </w:rPr>
        <w:t>Has he got…</w:t>
      </w:r>
      <w:proofErr w:type="gramStart"/>
      <w:r w:rsidRPr="00A32805">
        <w:rPr>
          <w:i/>
          <w:lang w:val="en-US"/>
        </w:rPr>
        <w:t>. ?</w:t>
      </w:r>
      <w:proofErr w:type="gramEnd"/>
      <w:r w:rsidRPr="00A32805">
        <w:rPr>
          <w:i/>
          <w:lang w:val="en-US"/>
        </w:rPr>
        <w:t xml:space="preserve"> </w:t>
      </w:r>
      <w:r w:rsidR="00A32805" w:rsidRPr="00A32805">
        <w:rPr>
          <w:i/>
          <w:lang w:val="en-US"/>
        </w:rPr>
        <w:t xml:space="preserve">Has she got…? </w:t>
      </w:r>
    </w:p>
    <w:p w:rsidR="00D7128E" w:rsidRDefault="00A32805">
      <w:pPr>
        <w:rPr>
          <w:lang w:val="en-US"/>
        </w:rPr>
      </w:pPr>
      <w:r w:rsidRPr="00CE1177">
        <w:rPr>
          <w:rStyle w:val="Sous-titreCar"/>
          <w:lang w:val="en-US"/>
        </w:rPr>
        <w:t>Lexique:</w:t>
      </w:r>
      <w:r w:rsidRPr="00A32805">
        <w:rPr>
          <w:lang w:val="en-US"/>
        </w:rPr>
        <w:t xml:space="preserve"> eyes, nose, ears, hair, mouth</w:t>
      </w:r>
      <w:r>
        <w:rPr>
          <w:lang w:val="en-US"/>
        </w:rPr>
        <w:t xml:space="preserve">… large, small, blond, red, brown, </w:t>
      </w:r>
    </w:p>
    <w:p w:rsidR="00A32805" w:rsidRPr="00A32805" w:rsidRDefault="00A32805">
      <w:pPr>
        <w:rPr>
          <w:rStyle w:val="Rfrenceintense"/>
          <w:lang w:val="en-US"/>
        </w:rPr>
      </w:pPr>
      <w:proofErr w:type="gramStart"/>
      <w:r>
        <w:rPr>
          <w:lang w:val="en-US"/>
        </w:rPr>
        <w:t>Arms, legs, body, neck, head, foot/feet, tooth/teeth…</w:t>
      </w:r>
      <w:proofErr w:type="gramEnd"/>
      <w:r>
        <w:rPr>
          <w:lang w:val="en-US"/>
        </w:rPr>
        <w:t xml:space="preserve"> </w:t>
      </w:r>
    </w:p>
    <w:p w:rsidR="00D7128E" w:rsidRPr="00A32805" w:rsidRDefault="00D7128E">
      <w:pPr>
        <w:rPr>
          <w:rStyle w:val="Rfrenceintense"/>
          <w:lang w:val="en-US"/>
        </w:rPr>
      </w:pPr>
    </w:p>
    <w:p w:rsidR="00AA6205" w:rsidRPr="00D7128E" w:rsidRDefault="00AA6205">
      <w:pPr>
        <w:rPr>
          <w:rStyle w:val="Rfrenceintense"/>
        </w:rPr>
      </w:pPr>
      <w:proofErr w:type="gramStart"/>
      <w:r w:rsidRPr="00D7128E">
        <w:rPr>
          <w:rStyle w:val="Rfrenceintense"/>
        </w:rPr>
        <w:t>Déménageurs:</w:t>
      </w:r>
      <w:proofErr w:type="gramEnd"/>
      <w:r w:rsidRPr="00D7128E">
        <w:rPr>
          <w:rStyle w:val="Rfrenceintense"/>
        </w:rPr>
        <w:t xml:space="preserve"> </w:t>
      </w:r>
    </w:p>
    <w:p w:rsidR="00AA6205" w:rsidRPr="00DA0875" w:rsidRDefault="00AA6205">
      <w:r w:rsidRPr="00AA6205">
        <w:t xml:space="preserve">2 équipes. </w:t>
      </w:r>
      <w:r w:rsidR="00DA0875">
        <w:t xml:space="preserve">Grand groupe. </w:t>
      </w:r>
      <w:r w:rsidRPr="00AA6205">
        <w:t>Deux paniers (</w:t>
      </w:r>
      <w:proofErr w:type="spellStart"/>
      <w:r w:rsidRPr="00AA6205">
        <w:t>flashcards</w:t>
      </w:r>
      <w:proofErr w:type="spellEnd"/>
      <w:r w:rsidRPr="00DA0875">
        <w:t xml:space="preserve">, objets) </w:t>
      </w:r>
    </w:p>
    <w:p w:rsidR="00F35A9A" w:rsidRDefault="00F35A9A">
      <w:proofErr w:type="gramStart"/>
      <w:r w:rsidRPr="00A32805">
        <w:rPr>
          <w:b/>
          <w:u w:val="single"/>
        </w:rPr>
        <w:t>But:</w:t>
      </w:r>
      <w:proofErr w:type="gramEnd"/>
      <w:r w:rsidRPr="00F35A9A">
        <w:t xml:space="preserve"> entrainer les activités langagières en jouant</w:t>
      </w:r>
      <w:r>
        <w:t xml:space="preserve">. </w:t>
      </w:r>
    </w:p>
    <w:p w:rsidR="00F35A9A" w:rsidRDefault="00F35A9A">
      <w:r>
        <w:t xml:space="preserve">Faire passer en équipe des objets ou </w:t>
      </w:r>
      <w:proofErr w:type="spellStart"/>
      <w:proofErr w:type="gramStart"/>
      <w:r>
        <w:t>flashcards</w:t>
      </w:r>
      <w:proofErr w:type="spellEnd"/>
      <w:r>
        <w:t xml:space="preserve">  d’un</w:t>
      </w:r>
      <w:proofErr w:type="gramEnd"/>
      <w:r>
        <w:t xml:space="preserve"> endroit à un autre et pour cela, faire des phrases. </w:t>
      </w:r>
    </w:p>
    <w:p w:rsidR="00F35A9A" w:rsidRDefault="00D7128E">
      <w:pPr>
        <w:rPr>
          <w:lang w:val="en-US"/>
        </w:rPr>
      </w:pPr>
      <w:r w:rsidRPr="00CE1177">
        <w:rPr>
          <w:rStyle w:val="CitationintenseCar"/>
          <w:lang w:val="en-US"/>
        </w:rPr>
        <w:t>Structures</w:t>
      </w:r>
      <w:r w:rsidR="00F35A9A" w:rsidRPr="00F35A9A">
        <w:rPr>
          <w:lang w:val="en-US"/>
        </w:rPr>
        <w:t xml:space="preserve"> avec la </w:t>
      </w:r>
      <w:proofErr w:type="spellStart"/>
      <w:r w:rsidR="00F35A9A" w:rsidRPr="00F35A9A">
        <w:rPr>
          <w:lang w:val="en-US"/>
        </w:rPr>
        <w:t>nourriture</w:t>
      </w:r>
      <w:proofErr w:type="spellEnd"/>
      <w:r w:rsidR="00F35A9A" w:rsidRPr="00F35A9A">
        <w:rPr>
          <w:lang w:val="en-US"/>
        </w:rPr>
        <w:t xml:space="preserve">: </w:t>
      </w:r>
      <w:r w:rsidR="00F86302">
        <w:rPr>
          <w:i/>
          <w:lang w:val="en-US"/>
        </w:rPr>
        <w:t>Can I have a chick</w:t>
      </w:r>
      <w:r w:rsidR="00F35A9A" w:rsidRPr="00F35A9A">
        <w:rPr>
          <w:i/>
          <w:lang w:val="en-US"/>
        </w:rPr>
        <w:t xml:space="preserve">en, </w:t>
      </w:r>
      <w:proofErr w:type="gramStart"/>
      <w:r w:rsidR="00F35A9A" w:rsidRPr="00F35A9A">
        <w:rPr>
          <w:i/>
          <w:lang w:val="en-US"/>
        </w:rPr>
        <w:t>please</w:t>
      </w:r>
      <w:r w:rsidR="00F35A9A" w:rsidRPr="00F35A9A">
        <w:rPr>
          <w:lang w:val="en-US"/>
        </w:rPr>
        <w:t xml:space="preserve"> </w:t>
      </w:r>
      <w:r w:rsidR="00F35A9A">
        <w:rPr>
          <w:lang w:val="en-US"/>
        </w:rPr>
        <w:t>?</w:t>
      </w:r>
      <w:proofErr w:type="gramEnd"/>
      <w:r w:rsidR="00F35A9A" w:rsidRPr="00F35A9A">
        <w:rPr>
          <w:lang w:val="en-US"/>
        </w:rPr>
        <w:t xml:space="preserve"> </w:t>
      </w:r>
      <w:proofErr w:type="spellStart"/>
      <w:proofErr w:type="gramStart"/>
      <w:r w:rsidR="00F35A9A" w:rsidRPr="00F35A9A">
        <w:rPr>
          <w:lang w:val="en-US"/>
        </w:rPr>
        <w:t>ou</w:t>
      </w:r>
      <w:proofErr w:type="spellEnd"/>
      <w:proofErr w:type="gramEnd"/>
      <w:r w:rsidR="00F35A9A" w:rsidRPr="00F35A9A">
        <w:rPr>
          <w:lang w:val="en-US"/>
        </w:rPr>
        <w:t xml:space="preserve"> </w:t>
      </w:r>
      <w:r w:rsidR="00F35A9A" w:rsidRPr="00F35A9A">
        <w:rPr>
          <w:i/>
          <w:lang w:val="en-US"/>
        </w:rPr>
        <w:t>I would like a chicken,</w:t>
      </w:r>
      <w:r w:rsidR="00F35A9A" w:rsidRPr="00F35A9A">
        <w:rPr>
          <w:lang w:val="en-US"/>
        </w:rPr>
        <w:t xml:space="preserve"> please</w:t>
      </w:r>
      <w:r w:rsidR="00F35A9A">
        <w:rPr>
          <w:lang w:val="en-US"/>
        </w:rPr>
        <w:t xml:space="preserve">? </w:t>
      </w:r>
    </w:p>
    <w:p w:rsidR="00F35A9A" w:rsidRDefault="00F35A9A">
      <w:r w:rsidRPr="00F35A9A">
        <w:t xml:space="preserve">Le meneur valide ou non la demande et donne la </w:t>
      </w:r>
      <w:proofErr w:type="spellStart"/>
      <w:r w:rsidRPr="00F35A9A">
        <w:t>flashcard</w:t>
      </w:r>
      <w:proofErr w:type="spellEnd"/>
      <w:r w:rsidRPr="00F35A9A">
        <w:t>.</w:t>
      </w:r>
      <w:r>
        <w:t xml:space="preserve"> Le joueur le porte dans la nouvelle maison (espace défini de réception)</w:t>
      </w:r>
    </w:p>
    <w:p w:rsidR="00F35A9A" w:rsidRDefault="00F35A9A">
      <w:r>
        <w:t xml:space="preserve">Quand toutes les cartes sont transférées, fin du </w:t>
      </w:r>
      <w:proofErr w:type="gramStart"/>
      <w:r>
        <w:t>jeu ,</w:t>
      </w:r>
      <w:proofErr w:type="gramEnd"/>
      <w:r>
        <w:t xml:space="preserve"> un équipe est donnée gagnante. </w:t>
      </w:r>
    </w:p>
    <w:p w:rsidR="00F35A9A" w:rsidRDefault="00F35A9A"/>
    <w:p w:rsidR="00F35A9A" w:rsidRDefault="00F35A9A">
      <w:r w:rsidRPr="00CB3654">
        <w:rPr>
          <w:rStyle w:val="CitationintenseCar"/>
        </w:rPr>
        <w:t>Thèmes possible</w:t>
      </w:r>
      <w:r w:rsidR="00A32805">
        <w:rPr>
          <w:rStyle w:val="CitationintenseCar"/>
        </w:rPr>
        <w:t>s</w:t>
      </w:r>
      <w:r w:rsidRPr="00CB3654">
        <w:rPr>
          <w:rStyle w:val="CitationintenseCar"/>
        </w:rPr>
        <w:t> :</w:t>
      </w:r>
      <w:r>
        <w:t xml:space="preserve"> les animaux, </w:t>
      </w:r>
      <w:r w:rsidR="00CB3654">
        <w:t xml:space="preserve">les </w:t>
      </w:r>
      <w:r w:rsidR="00A32805">
        <w:t>sentiment</w:t>
      </w:r>
      <w:r w:rsidR="00CB3654">
        <w:t>s, la famille, les personnages d’une histoire…</w:t>
      </w:r>
    </w:p>
    <w:p w:rsidR="00BD21D4" w:rsidRDefault="00BD21D4" w:rsidP="00BD21D4"/>
    <w:p w:rsidR="00BD21D4" w:rsidRPr="00D7128E" w:rsidRDefault="00BD21D4" w:rsidP="00BD21D4">
      <w:pPr>
        <w:rPr>
          <w:rStyle w:val="Rfrenceintense"/>
        </w:rPr>
      </w:pPr>
      <w:r w:rsidRPr="00D7128E">
        <w:rPr>
          <w:rStyle w:val="Rfrenceintense"/>
        </w:rPr>
        <w:t xml:space="preserve">La marchande : </w:t>
      </w:r>
    </w:p>
    <w:p w:rsidR="00BD21D4" w:rsidRDefault="00BD21D4" w:rsidP="00BD21D4"/>
    <w:p w:rsidR="00BD21D4" w:rsidRDefault="00BD21D4" w:rsidP="00D7128E">
      <w:pPr>
        <w:pStyle w:val="Citationintense"/>
      </w:pPr>
      <w:proofErr w:type="gramStart"/>
      <w:r w:rsidRPr="00BD21D4">
        <w:t>Structures</w:t>
      </w:r>
      <w:proofErr w:type="gramEnd"/>
      <w:r w:rsidRPr="00BD21D4">
        <w:t> :</w:t>
      </w:r>
      <w:r>
        <w:t xml:space="preserve">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r w:rsidRPr="006F5956">
        <w:rPr>
          <w:i/>
        </w:rPr>
        <w:t xml:space="preserve">Hello Sir, Hello </w:t>
      </w:r>
      <w:proofErr w:type="spellStart"/>
      <w:r w:rsidRPr="006F5956">
        <w:rPr>
          <w:i/>
        </w:rPr>
        <w:t>madam</w:t>
      </w:r>
      <w:proofErr w:type="spellEnd"/>
      <w:r w:rsidRPr="006F5956">
        <w:rPr>
          <w:i/>
        </w:rPr>
        <w:t xml:space="preserve">,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proofErr w:type="spellStart"/>
      <w:r w:rsidRPr="006F5956">
        <w:rPr>
          <w:i/>
        </w:rPr>
        <w:t>What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would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you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like</w:t>
      </w:r>
      <w:proofErr w:type="spellEnd"/>
      <w:r w:rsidRPr="006F5956">
        <w:rPr>
          <w:i/>
        </w:rPr>
        <w:t xml:space="preserve"> ?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proofErr w:type="spellStart"/>
      <w:r w:rsidRPr="006F5956">
        <w:rPr>
          <w:i/>
        </w:rPr>
        <w:t>I'd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like</w:t>
      </w:r>
      <w:proofErr w:type="spellEnd"/>
      <w:proofErr w:type="gramStart"/>
      <w:r w:rsidRPr="006F5956">
        <w:rPr>
          <w:i/>
        </w:rPr>
        <w:t>.....</w:t>
      </w:r>
      <w:proofErr w:type="gramEnd"/>
      <w:r w:rsidRPr="006F5956">
        <w:rPr>
          <w:i/>
        </w:rPr>
        <w:t xml:space="preserve"> ?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proofErr w:type="spellStart"/>
      <w:r w:rsidRPr="006F5956">
        <w:rPr>
          <w:i/>
        </w:rPr>
        <w:t>Here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you</w:t>
      </w:r>
      <w:proofErr w:type="spellEnd"/>
      <w:r w:rsidRPr="006F5956">
        <w:rPr>
          <w:i/>
        </w:rPr>
        <w:t xml:space="preserve"> are.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proofErr w:type="spellStart"/>
      <w:r w:rsidRPr="006F5956">
        <w:rPr>
          <w:i/>
        </w:rPr>
        <w:t>Thank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you</w:t>
      </w:r>
      <w:proofErr w:type="spellEnd"/>
      <w:r w:rsidRPr="006F5956">
        <w:rPr>
          <w:i/>
        </w:rPr>
        <w:t xml:space="preserve">.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r w:rsidRPr="006F5956">
        <w:rPr>
          <w:i/>
        </w:rPr>
        <w:t xml:space="preserve">How </w:t>
      </w:r>
      <w:proofErr w:type="spellStart"/>
      <w:r w:rsidRPr="006F5956">
        <w:rPr>
          <w:i/>
        </w:rPr>
        <w:t>much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is</w:t>
      </w:r>
      <w:proofErr w:type="spellEnd"/>
      <w:r w:rsidRPr="006F5956">
        <w:rPr>
          <w:i/>
        </w:rPr>
        <w:t xml:space="preserve"> </w:t>
      </w:r>
      <w:proofErr w:type="spellStart"/>
      <w:r w:rsidRPr="006F5956">
        <w:rPr>
          <w:i/>
        </w:rPr>
        <w:t>it</w:t>
      </w:r>
      <w:proofErr w:type="spellEnd"/>
      <w:r w:rsidRPr="006F5956">
        <w:rPr>
          <w:i/>
        </w:rPr>
        <w:t xml:space="preserve"> ? </w:t>
      </w:r>
    </w:p>
    <w:p w:rsidR="00BD21D4" w:rsidRPr="006F5956" w:rsidRDefault="00BD21D4" w:rsidP="006F5956">
      <w:pPr>
        <w:pStyle w:val="Paragraphedeliste"/>
        <w:numPr>
          <w:ilvl w:val="0"/>
          <w:numId w:val="2"/>
        </w:numPr>
        <w:rPr>
          <w:i/>
        </w:rPr>
      </w:pPr>
      <w:proofErr w:type="spellStart"/>
      <w:r w:rsidRPr="006F5956">
        <w:rPr>
          <w:i/>
        </w:rPr>
        <w:t>It's</w:t>
      </w:r>
      <w:proofErr w:type="spellEnd"/>
      <w:r w:rsidRPr="006F5956">
        <w:rPr>
          <w:i/>
        </w:rPr>
        <w:t xml:space="preserve"> £…</w:t>
      </w:r>
      <w:proofErr w:type="gramStart"/>
      <w:r w:rsidRPr="006F5956">
        <w:rPr>
          <w:i/>
        </w:rPr>
        <w:t>.........,</w:t>
      </w:r>
      <w:proofErr w:type="gramEnd"/>
      <w:r w:rsidRPr="006F5956">
        <w:rPr>
          <w:i/>
        </w:rPr>
        <w:t xml:space="preserve"> $ ….......... </w:t>
      </w:r>
    </w:p>
    <w:p w:rsidR="00BD21D4" w:rsidRDefault="00BD21D4" w:rsidP="00BD21D4"/>
    <w:p w:rsidR="00BD21D4" w:rsidRDefault="00BD21D4" w:rsidP="00BD21D4">
      <w:r w:rsidRPr="006F5956">
        <w:rPr>
          <w:b/>
          <w:u w:val="single"/>
        </w:rPr>
        <w:t>Objectif :</w:t>
      </w:r>
      <w:r>
        <w:t xml:space="preserve"> construire les dialogues en petits groupe</w:t>
      </w:r>
      <w:r w:rsidR="00DA0875">
        <w:t>s</w:t>
      </w:r>
      <w:r>
        <w:t xml:space="preserve"> avec l'assistante et les enfants. Les faire s'entrainer et filmer les productions. </w:t>
      </w:r>
    </w:p>
    <w:p w:rsidR="00BD21D4" w:rsidRDefault="00BD21D4" w:rsidP="00BD21D4"/>
    <w:p w:rsidR="00BD21D4" w:rsidRPr="00CE1177" w:rsidRDefault="00BD21D4" w:rsidP="00BD21D4">
      <w:pPr>
        <w:rPr>
          <w:lang w:val="en-US"/>
        </w:rPr>
      </w:pPr>
      <w:r w:rsidRPr="00BD21D4">
        <w:t>Variante «</w:t>
      </w:r>
      <w:proofErr w:type="gramStart"/>
      <w:r w:rsidRPr="00BD21D4">
        <w:t>  Le</w:t>
      </w:r>
      <w:proofErr w:type="gramEnd"/>
      <w:r w:rsidRPr="00BD21D4">
        <w:t xml:space="preserve"> restaurant » :</w:t>
      </w:r>
      <w:r>
        <w:t xml:space="preserve"> avec du lexique </w:t>
      </w:r>
      <w:r w:rsidRPr="00BD21D4">
        <w:t> </w:t>
      </w:r>
      <w:r w:rsidRPr="006F5956">
        <w:rPr>
          <w:i/>
        </w:rPr>
        <w:t xml:space="preserve">menu, </w:t>
      </w:r>
      <w:proofErr w:type="spellStart"/>
      <w:r w:rsidRPr="006F5956">
        <w:rPr>
          <w:i/>
        </w:rPr>
        <w:t>meal</w:t>
      </w:r>
      <w:proofErr w:type="spellEnd"/>
      <w:r w:rsidRPr="006F5956">
        <w:rPr>
          <w:i/>
        </w:rPr>
        <w:t xml:space="preserve"> , </w:t>
      </w:r>
      <w:proofErr w:type="spellStart"/>
      <w:r w:rsidRPr="006F5956">
        <w:rPr>
          <w:i/>
        </w:rPr>
        <w:t>dish</w:t>
      </w:r>
      <w:proofErr w:type="spellEnd"/>
      <w:r w:rsidRPr="006F5956">
        <w:rPr>
          <w:i/>
        </w:rPr>
        <w:t xml:space="preserve">, starter, main </w:t>
      </w:r>
      <w:proofErr w:type="spellStart"/>
      <w:r w:rsidRPr="006F5956">
        <w:rPr>
          <w:i/>
        </w:rPr>
        <w:t>dish</w:t>
      </w:r>
      <w:proofErr w:type="spellEnd"/>
      <w:r w:rsidRPr="006F5956">
        <w:rPr>
          <w:i/>
        </w:rPr>
        <w:t xml:space="preserve">, dessert, coffee, </w:t>
      </w:r>
      <w:proofErr w:type="spellStart"/>
      <w:r w:rsidRPr="006F5956">
        <w:rPr>
          <w:i/>
        </w:rPr>
        <w:t>tea</w:t>
      </w:r>
      <w:proofErr w:type="spellEnd"/>
      <w:r w:rsidRPr="006F5956">
        <w:rPr>
          <w:i/>
        </w:rPr>
        <w:t xml:space="preserve">. </w:t>
      </w:r>
      <w:r w:rsidRPr="00CE1177">
        <w:rPr>
          <w:i/>
          <w:lang w:val="en-US"/>
        </w:rPr>
        <w:t>Can I have......... ?</w:t>
      </w:r>
      <w:r w:rsidR="00DA0875" w:rsidRPr="00CE1177">
        <w:rPr>
          <w:i/>
          <w:lang w:val="en-US"/>
        </w:rPr>
        <w:t xml:space="preserve"> I would like… Here you are. </w:t>
      </w:r>
    </w:p>
    <w:p w:rsidR="00BD21D4" w:rsidRPr="00CE1177" w:rsidRDefault="00BD21D4" w:rsidP="00BD21D4">
      <w:pPr>
        <w:rPr>
          <w:lang w:val="en-US"/>
        </w:rPr>
      </w:pPr>
    </w:p>
    <w:p w:rsidR="00BD21D4" w:rsidRPr="00CE1177" w:rsidRDefault="00BD21D4" w:rsidP="00BD21D4">
      <w:pPr>
        <w:rPr>
          <w:lang w:val="en-US"/>
        </w:rPr>
      </w:pPr>
    </w:p>
    <w:p w:rsidR="00BD21D4" w:rsidRPr="00BD21D4" w:rsidRDefault="00BD21D4" w:rsidP="00BD21D4">
      <w:pPr>
        <w:rPr>
          <w:lang w:val="en-US"/>
        </w:rPr>
      </w:pPr>
      <w:r w:rsidRPr="00DA0875">
        <w:rPr>
          <w:rStyle w:val="Rfrenceintense"/>
          <w:lang w:val="en-US"/>
        </w:rPr>
        <w:t xml:space="preserve">Lecture </w:t>
      </w:r>
      <w:proofErr w:type="spellStart"/>
      <w:r w:rsidRPr="00DA0875">
        <w:rPr>
          <w:rStyle w:val="Rfrenceintense"/>
          <w:lang w:val="en-US"/>
        </w:rPr>
        <w:t>d'album</w:t>
      </w:r>
      <w:proofErr w:type="spellEnd"/>
      <w:r w:rsidRPr="00DA0875">
        <w:rPr>
          <w:rStyle w:val="Rfrenceintense"/>
          <w:lang w:val="en-US"/>
        </w:rPr>
        <w:t xml:space="preserve"> </w:t>
      </w:r>
      <w:proofErr w:type="spellStart"/>
      <w:r w:rsidRPr="00DA0875">
        <w:rPr>
          <w:rStyle w:val="Rfrenceintense"/>
          <w:lang w:val="en-US"/>
        </w:rPr>
        <w:t>en</w:t>
      </w:r>
      <w:proofErr w:type="spellEnd"/>
      <w:r w:rsidRPr="00DA0875">
        <w:rPr>
          <w:rStyle w:val="Rfrenceintense"/>
          <w:lang w:val="en-US"/>
        </w:rPr>
        <w:t xml:space="preserve"> </w:t>
      </w:r>
      <w:proofErr w:type="spellStart"/>
      <w:proofErr w:type="gramStart"/>
      <w:r w:rsidRPr="00DA0875">
        <w:rPr>
          <w:rStyle w:val="Rfrenceintense"/>
          <w:lang w:val="en-US"/>
        </w:rPr>
        <w:t>anglais</w:t>
      </w:r>
      <w:proofErr w:type="spellEnd"/>
      <w:r w:rsidRPr="00DA0875">
        <w:rPr>
          <w:rStyle w:val="Rfrenceintense"/>
          <w:lang w:val="en-US"/>
        </w:rPr>
        <w:t> :</w:t>
      </w:r>
      <w:proofErr w:type="gramEnd"/>
      <w:r w:rsidRPr="00BD21D4">
        <w:rPr>
          <w:lang w:val="en-US"/>
        </w:rPr>
        <w:t xml:space="preserve"> </w:t>
      </w:r>
      <w:proofErr w:type="spellStart"/>
      <w:r w:rsidRPr="00BD21D4">
        <w:rPr>
          <w:lang w:val="en-US"/>
        </w:rPr>
        <w:t>Travailler</w:t>
      </w:r>
      <w:proofErr w:type="spellEnd"/>
      <w:r w:rsidRPr="00BD21D4">
        <w:rPr>
          <w:lang w:val="en-US"/>
        </w:rPr>
        <w:t xml:space="preserve"> </w:t>
      </w:r>
      <w:proofErr w:type="spellStart"/>
      <w:r w:rsidRPr="00BD21D4">
        <w:rPr>
          <w:lang w:val="en-US"/>
        </w:rPr>
        <w:t>l'anglais</w:t>
      </w:r>
      <w:proofErr w:type="spellEnd"/>
      <w:r w:rsidRPr="00BD21D4">
        <w:rPr>
          <w:lang w:val="en-US"/>
        </w:rPr>
        <w:t xml:space="preserve"> avec les albums  The</w:t>
      </w:r>
      <w:r w:rsidR="005878B6">
        <w:rPr>
          <w:lang w:val="en-US"/>
        </w:rPr>
        <w:t xml:space="preserve"> Gru</w:t>
      </w:r>
      <w:r w:rsidRPr="00BD21D4">
        <w:rPr>
          <w:lang w:val="en-US"/>
        </w:rPr>
        <w:t xml:space="preserve">ffalo, The Little Red Bus, What’s the time </w:t>
      </w:r>
      <w:proofErr w:type="spellStart"/>
      <w:r w:rsidRPr="00BD21D4">
        <w:rPr>
          <w:lang w:val="en-US"/>
        </w:rPr>
        <w:t>Mr</w:t>
      </w:r>
      <w:proofErr w:type="spellEnd"/>
      <w:r w:rsidRPr="00BD21D4">
        <w:rPr>
          <w:lang w:val="en-US"/>
        </w:rPr>
        <w:t xml:space="preserve"> Wolf, </w:t>
      </w:r>
      <w:proofErr w:type="spellStart"/>
      <w:r w:rsidRPr="00BD21D4">
        <w:rPr>
          <w:lang w:val="en-US"/>
        </w:rPr>
        <w:t>Mr</w:t>
      </w:r>
      <w:proofErr w:type="spellEnd"/>
      <w:r w:rsidRPr="00BD21D4">
        <w:rPr>
          <w:lang w:val="en-US"/>
        </w:rPr>
        <w:t xml:space="preserve"> </w:t>
      </w:r>
      <w:r>
        <w:rPr>
          <w:lang w:val="en-US"/>
        </w:rPr>
        <w:t xml:space="preserve">Wolf’s pancakes… </w:t>
      </w:r>
    </w:p>
    <w:p w:rsidR="00BD21D4" w:rsidRPr="00BD21D4" w:rsidRDefault="00BD21D4" w:rsidP="00BD21D4">
      <w:pPr>
        <w:rPr>
          <w:lang w:val="en-US"/>
        </w:rPr>
      </w:pPr>
    </w:p>
    <w:p w:rsidR="00BD21D4" w:rsidRPr="00DA0875" w:rsidRDefault="00BD21D4" w:rsidP="00BD21D4">
      <w:pPr>
        <w:rPr>
          <w:rStyle w:val="Rfrenceintense"/>
        </w:rPr>
      </w:pPr>
      <w:r w:rsidRPr="00DA0875">
        <w:rPr>
          <w:rStyle w:val="Rfrenceintense"/>
        </w:rPr>
        <w:t xml:space="preserve">Des chansons en anglais : </w:t>
      </w:r>
    </w:p>
    <w:p w:rsidR="00BD21D4" w:rsidRDefault="00BD21D4" w:rsidP="00BD21D4"/>
    <w:p w:rsidR="00BD21D4" w:rsidRPr="00DA0875" w:rsidRDefault="00BD21D4" w:rsidP="00BD21D4">
      <w:pPr>
        <w:rPr>
          <w:rStyle w:val="Rfrenceintense"/>
        </w:rPr>
      </w:pPr>
      <w:r w:rsidRPr="00DA0875">
        <w:rPr>
          <w:rStyle w:val="Rfrenceintense"/>
        </w:rPr>
        <w:t>Arts Visuels / DIY</w:t>
      </w:r>
    </w:p>
    <w:p w:rsidR="00BD21D4" w:rsidRDefault="00BD21D4" w:rsidP="00BD21D4">
      <w:r>
        <w:t>Sources d’inspiration en fonction des thèmes de classe</w:t>
      </w:r>
    </w:p>
    <w:p w:rsidR="00BD21D4" w:rsidRDefault="00CE1177" w:rsidP="00BD21D4">
      <w:hyperlink r:id="rId7" w:history="1">
        <w:r w:rsidR="00BD21D4" w:rsidRPr="008E3669">
          <w:rPr>
            <w:rStyle w:val="Lienhypertexte"/>
          </w:rPr>
          <w:t>https://www.firstpalette.com/</w:t>
        </w:r>
      </w:hyperlink>
    </w:p>
    <w:p w:rsidR="00BD21D4" w:rsidRDefault="00BD21D4"/>
    <w:p w:rsidR="00DA0875" w:rsidRDefault="00DA0875"/>
    <w:p w:rsidR="00DA0875" w:rsidRDefault="00DA0875"/>
    <w:p w:rsidR="00DA0875" w:rsidRDefault="00DA0875"/>
    <w:p w:rsidR="00013A5B" w:rsidRDefault="00013A5B">
      <w:r>
        <w:t>Vocabulaire sur des thèmes</w:t>
      </w:r>
    </w:p>
    <w:p w:rsidR="00071405" w:rsidRDefault="00CE1177">
      <w:hyperlink r:id="rId8" w:history="1">
        <w:r w:rsidR="004A2B0C" w:rsidRPr="008E3669">
          <w:rPr>
            <w:rStyle w:val="Lienhypertexte"/>
          </w:rPr>
          <w:t>https://www.learningchocolate.com/</w:t>
        </w:r>
      </w:hyperlink>
    </w:p>
    <w:p w:rsidR="004A2B0C" w:rsidRDefault="004A2B0C"/>
    <w:p w:rsidR="004A2B0C" w:rsidRDefault="004A2B0C">
      <w:r>
        <w:t>Pour les vidéo</w:t>
      </w:r>
      <w:r w:rsidR="00A32805">
        <w:t>s</w:t>
      </w:r>
      <w:r>
        <w:t xml:space="preserve"> : possibilité d’utiliser </w:t>
      </w:r>
      <w:proofErr w:type="spellStart"/>
      <w:r>
        <w:t>Chatterpix</w:t>
      </w:r>
      <w:proofErr w:type="spellEnd"/>
      <w:r>
        <w:t xml:space="preserve"> for kids </w:t>
      </w:r>
      <w:r w:rsidR="00F86302">
        <w:t xml:space="preserve">sur tel portable </w:t>
      </w:r>
      <w:hyperlink r:id="rId9" w:history="1">
        <w:r w:rsidRPr="008E3669">
          <w:rPr>
            <w:rStyle w:val="Lienhypertexte"/>
          </w:rPr>
          <w:t>https://www.youtube.com/watch?v=qkpX3vvr6h4</w:t>
        </w:r>
      </w:hyperlink>
    </w:p>
    <w:p w:rsidR="004A2B0C" w:rsidRDefault="004A2B0C"/>
    <w:p w:rsidR="004A2B0C" w:rsidRDefault="004A2B0C">
      <w:pPr>
        <w:rPr>
          <w:lang w:val="en-US"/>
        </w:rPr>
      </w:pPr>
      <w:proofErr w:type="spellStart"/>
      <w:r w:rsidRPr="004A2B0C">
        <w:rPr>
          <w:lang w:val="en-US"/>
        </w:rPr>
        <w:t>Vidéo</w:t>
      </w:r>
      <w:proofErr w:type="spellEnd"/>
      <w:r w:rsidRPr="004A2B0C">
        <w:rPr>
          <w:lang w:val="en-US"/>
        </w:rPr>
        <w:t xml:space="preserve"> de </w:t>
      </w:r>
      <w:proofErr w:type="gramStart"/>
      <w:r w:rsidRPr="004A2B0C">
        <w:rPr>
          <w:lang w:val="en-US"/>
        </w:rPr>
        <w:t>What’s</w:t>
      </w:r>
      <w:proofErr w:type="gramEnd"/>
      <w:r w:rsidRPr="004A2B0C">
        <w:rPr>
          <w:lang w:val="en-US"/>
        </w:rPr>
        <w:t xml:space="preserve"> he weather like</w:t>
      </w:r>
      <w:r>
        <w:rPr>
          <w:lang w:val="en-US"/>
        </w:rPr>
        <w:t xml:space="preserve">? </w:t>
      </w:r>
      <w:proofErr w:type="spellStart"/>
      <w:r>
        <w:rPr>
          <w:lang w:val="en-US"/>
        </w:rPr>
        <w:t>Telestory</w:t>
      </w:r>
      <w:proofErr w:type="spellEnd"/>
    </w:p>
    <w:p w:rsidR="004A2B0C" w:rsidRDefault="00CE1177">
      <w:pPr>
        <w:rPr>
          <w:lang w:val="en-US"/>
        </w:rPr>
      </w:pPr>
      <w:hyperlink r:id="rId10" w:history="1">
        <w:r w:rsidR="004A2B0C" w:rsidRPr="008E3669">
          <w:rPr>
            <w:rStyle w:val="Lienhypertexte"/>
            <w:lang w:val="en-US"/>
          </w:rPr>
          <w:t>https://www.youtube.com/watch?v=2Jf8mHMQZCo</w:t>
        </w:r>
      </w:hyperlink>
    </w:p>
    <w:p w:rsidR="004A2B0C" w:rsidRPr="004A2B0C" w:rsidRDefault="004A2B0C">
      <w:pPr>
        <w:rPr>
          <w:lang w:val="en-US"/>
        </w:rPr>
      </w:pPr>
    </w:p>
    <w:sectPr w:rsidR="004A2B0C" w:rsidRPr="004A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692D"/>
    <w:multiLevelType w:val="multilevel"/>
    <w:tmpl w:val="70B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13B5"/>
    <w:multiLevelType w:val="hybridMultilevel"/>
    <w:tmpl w:val="1CDC8AF4"/>
    <w:lvl w:ilvl="0" w:tplc="94E0E71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013C1"/>
    <w:multiLevelType w:val="hybridMultilevel"/>
    <w:tmpl w:val="1BCEF7D2"/>
    <w:lvl w:ilvl="0" w:tplc="1BCA7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3C"/>
    <w:rsid w:val="00013A5B"/>
    <w:rsid w:val="00071405"/>
    <w:rsid w:val="002233E3"/>
    <w:rsid w:val="002B4D50"/>
    <w:rsid w:val="00363444"/>
    <w:rsid w:val="0049168E"/>
    <w:rsid w:val="004A2B0C"/>
    <w:rsid w:val="005878B6"/>
    <w:rsid w:val="00604BDF"/>
    <w:rsid w:val="006F5956"/>
    <w:rsid w:val="007646B9"/>
    <w:rsid w:val="008F093C"/>
    <w:rsid w:val="0097580C"/>
    <w:rsid w:val="00A0097F"/>
    <w:rsid w:val="00A32805"/>
    <w:rsid w:val="00AA6205"/>
    <w:rsid w:val="00BD21D4"/>
    <w:rsid w:val="00CB3654"/>
    <w:rsid w:val="00CE1177"/>
    <w:rsid w:val="00D7128E"/>
    <w:rsid w:val="00DA0875"/>
    <w:rsid w:val="00E22F09"/>
    <w:rsid w:val="00F35A9A"/>
    <w:rsid w:val="00F55CD2"/>
    <w:rsid w:val="00F86302"/>
    <w:rsid w:val="00FC7481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54"/>
  </w:style>
  <w:style w:type="paragraph" w:styleId="Titre1">
    <w:name w:val="heading 1"/>
    <w:basedOn w:val="Normal"/>
    <w:next w:val="Normal"/>
    <w:link w:val="Titre1Car"/>
    <w:uiPriority w:val="9"/>
    <w:qFormat/>
    <w:rsid w:val="00CB365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6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6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6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6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65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Lienhypertexte">
    <w:name w:val="Hyperlink"/>
    <w:basedOn w:val="Policepardfaut"/>
    <w:uiPriority w:val="99"/>
    <w:unhideWhenUsed/>
    <w:rsid w:val="000714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1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B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B3654"/>
    <w:pPr>
      <w:ind w:left="720"/>
      <w:contextualSpacing/>
    </w:pPr>
  </w:style>
  <w:style w:type="character" w:styleId="Rfrenceple">
    <w:name w:val="Subtle Reference"/>
    <w:basedOn w:val="Policepardfaut"/>
    <w:uiPriority w:val="31"/>
    <w:qFormat/>
    <w:rsid w:val="00CB3654"/>
    <w:rPr>
      <w:smallCaps/>
      <w:color w:val="C0504D" w:themeColor="accent2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B3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B3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B3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B3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B3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B3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3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365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3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3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3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B3654"/>
    <w:rPr>
      <w:b/>
      <w:bCs/>
    </w:rPr>
  </w:style>
  <w:style w:type="character" w:styleId="Accentuation">
    <w:name w:val="Emphasis"/>
    <w:basedOn w:val="Policepardfaut"/>
    <w:uiPriority w:val="20"/>
    <w:qFormat/>
    <w:rsid w:val="00CB3654"/>
    <w:rPr>
      <w:i/>
      <w:iCs/>
    </w:rPr>
  </w:style>
  <w:style w:type="paragraph" w:styleId="Sansinterligne">
    <w:name w:val="No Spacing"/>
    <w:link w:val="SansinterligneCar"/>
    <w:uiPriority w:val="1"/>
    <w:qFormat/>
    <w:rsid w:val="00CB365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B3654"/>
  </w:style>
  <w:style w:type="paragraph" w:styleId="Citation">
    <w:name w:val="Quote"/>
    <w:basedOn w:val="Normal"/>
    <w:next w:val="Normal"/>
    <w:link w:val="CitationCar"/>
    <w:uiPriority w:val="29"/>
    <w:qFormat/>
    <w:rsid w:val="00CB36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B365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65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B365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B3654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B3654"/>
    <w:rPr>
      <w:b/>
      <w:bCs/>
      <w:smallCaps/>
      <w:color w:val="auto"/>
      <w:spacing w:val="5"/>
      <w:u w:val="single"/>
      <w:bdr w:val="none" w:sz="0" w:space="0" w:color="auto"/>
      <w:shd w:val="clear" w:color="auto" w:fill="E36C0A" w:themeFill="accent6" w:themeFillShade="BF"/>
    </w:rPr>
  </w:style>
  <w:style w:type="character" w:styleId="Titredulivre">
    <w:name w:val="Book Title"/>
    <w:basedOn w:val="Policepardfaut"/>
    <w:uiPriority w:val="33"/>
    <w:qFormat/>
    <w:rsid w:val="00CB365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3654"/>
    <w:pPr>
      <w:spacing w:before="480" w:line="274" w:lineRule="auto"/>
      <w:outlineLvl w:val="9"/>
    </w:pPr>
    <w:rPr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54"/>
  </w:style>
  <w:style w:type="paragraph" w:styleId="Titre1">
    <w:name w:val="heading 1"/>
    <w:basedOn w:val="Normal"/>
    <w:next w:val="Normal"/>
    <w:link w:val="Titre1Car"/>
    <w:uiPriority w:val="9"/>
    <w:qFormat/>
    <w:rsid w:val="00CB365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6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6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6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6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6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6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654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Lienhypertexte">
    <w:name w:val="Hyperlink"/>
    <w:basedOn w:val="Policepardfaut"/>
    <w:uiPriority w:val="99"/>
    <w:unhideWhenUsed/>
    <w:rsid w:val="000714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1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B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B3654"/>
    <w:pPr>
      <w:ind w:left="720"/>
      <w:contextualSpacing/>
    </w:pPr>
  </w:style>
  <w:style w:type="character" w:styleId="Rfrenceple">
    <w:name w:val="Subtle Reference"/>
    <w:basedOn w:val="Policepardfaut"/>
    <w:uiPriority w:val="31"/>
    <w:qFormat/>
    <w:rsid w:val="00CB3654"/>
    <w:rPr>
      <w:smallCaps/>
      <w:color w:val="C0504D" w:themeColor="accent2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B3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B3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B3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B3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B3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B3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3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365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3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3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3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B3654"/>
    <w:rPr>
      <w:b/>
      <w:bCs/>
    </w:rPr>
  </w:style>
  <w:style w:type="character" w:styleId="Accentuation">
    <w:name w:val="Emphasis"/>
    <w:basedOn w:val="Policepardfaut"/>
    <w:uiPriority w:val="20"/>
    <w:qFormat/>
    <w:rsid w:val="00CB3654"/>
    <w:rPr>
      <w:i/>
      <w:iCs/>
    </w:rPr>
  </w:style>
  <w:style w:type="paragraph" w:styleId="Sansinterligne">
    <w:name w:val="No Spacing"/>
    <w:link w:val="SansinterligneCar"/>
    <w:uiPriority w:val="1"/>
    <w:qFormat/>
    <w:rsid w:val="00CB365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B3654"/>
  </w:style>
  <w:style w:type="paragraph" w:styleId="Citation">
    <w:name w:val="Quote"/>
    <w:basedOn w:val="Normal"/>
    <w:next w:val="Normal"/>
    <w:link w:val="CitationCar"/>
    <w:uiPriority w:val="29"/>
    <w:qFormat/>
    <w:rsid w:val="00CB36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B365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65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B365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B3654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B3654"/>
    <w:rPr>
      <w:b/>
      <w:bCs/>
      <w:smallCaps/>
      <w:color w:val="auto"/>
      <w:spacing w:val="5"/>
      <w:u w:val="single"/>
      <w:bdr w:val="none" w:sz="0" w:space="0" w:color="auto"/>
      <w:shd w:val="clear" w:color="auto" w:fill="E36C0A" w:themeFill="accent6" w:themeFillShade="BF"/>
    </w:rPr>
  </w:style>
  <w:style w:type="character" w:styleId="Titredulivre">
    <w:name w:val="Book Title"/>
    <w:basedOn w:val="Policepardfaut"/>
    <w:uiPriority w:val="33"/>
    <w:qFormat/>
    <w:rsid w:val="00CB365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3654"/>
    <w:pPr>
      <w:spacing w:before="480" w:line="274" w:lineRule="auto"/>
      <w:outlineLvl w:val="9"/>
    </w:pPr>
    <w:rPr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chocolat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irstpalette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2Jf8mHMQZ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qkpX3vvr6h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 Rounded MT Bold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6377-6FFE-44F2-8D2A-81F247FA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Activity 1 : present yourself</vt:lpstr>
      <vt:lpstr>Activity 2 : My avatar</vt:lpstr>
      <vt:lpstr>Jeux de situation pour rebrasser du vocabulaire : </vt:lpstr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Gaboreau</dc:creator>
  <cp:lastModifiedBy>Sophie Gaboreau</cp:lastModifiedBy>
  <cp:revision>4</cp:revision>
  <dcterms:created xsi:type="dcterms:W3CDTF">2020-10-04T10:27:00Z</dcterms:created>
  <dcterms:modified xsi:type="dcterms:W3CDTF">2021-04-09T17:48:00Z</dcterms:modified>
</cp:coreProperties>
</file>