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5F" w:rsidRPr="00BC6DD2" w:rsidRDefault="00CD575F" w:rsidP="00CD575F">
      <w:pPr>
        <w:jc w:val="center"/>
      </w:pPr>
      <w:bookmarkStart w:id="0" w:name="_Hlk68082010"/>
      <w:r w:rsidRPr="00BC6DD2">
        <w:t>Федеральное государственное бюджетное научное учреждение</w:t>
      </w:r>
    </w:p>
    <w:p w:rsidR="00CD575F" w:rsidRPr="00BC6DD2" w:rsidRDefault="00CD575F" w:rsidP="00CD575F">
      <w:pPr>
        <w:jc w:val="center"/>
      </w:pPr>
      <w:r w:rsidRPr="00BC6DD2">
        <w:t>«Институт изучения детства, семьи и воспитания РАО»</w:t>
      </w: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  <w:rPr>
          <w:b/>
          <w:sz w:val="40"/>
          <w:szCs w:val="40"/>
        </w:rPr>
      </w:pPr>
      <w:proofErr w:type="gramStart"/>
      <w:r w:rsidRPr="00BC6DD2">
        <w:rPr>
          <w:b/>
          <w:sz w:val="40"/>
          <w:szCs w:val="40"/>
        </w:rPr>
        <w:t>Р</w:t>
      </w:r>
      <w:proofErr w:type="gramEnd"/>
      <w:r w:rsidRPr="00BC6DD2">
        <w:rPr>
          <w:b/>
          <w:sz w:val="40"/>
          <w:szCs w:val="40"/>
        </w:rPr>
        <w:t xml:space="preserve"> А Б О Ч А Я  Т Е Т Р А Д Ь</w:t>
      </w:r>
    </w:p>
    <w:p w:rsidR="00CD575F" w:rsidRPr="00BC6DD2" w:rsidRDefault="00CD575F" w:rsidP="00CD575F">
      <w:pPr>
        <w:jc w:val="center"/>
        <w:rPr>
          <w:b/>
        </w:rPr>
      </w:pPr>
    </w:p>
    <w:p w:rsidR="00CD575F" w:rsidRPr="00BC6DD2" w:rsidRDefault="00CD575F" w:rsidP="00CD575F">
      <w:pPr>
        <w:jc w:val="center"/>
        <w:rPr>
          <w:b/>
          <w:sz w:val="28"/>
          <w:szCs w:val="28"/>
        </w:rPr>
      </w:pPr>
      <w:r w:rsidRPr="00BC6DD2">
        <w:rPr>
          <w:b/>
          <w:sz w:val="28"/>
          <w:szCs w:val="28"/>
        </w:rPr>
        <w:t>рабочей группы ДОО __________________________________</w:t>
      </w:r>
    </w:p>
    <w:p w:rsidR="00CD575F" w:rsidRPr="00BC6DD2" w:rsidRDefault="00CD575F" w:rsidP="00CD575F">
      <w:pPr>
        <w:jc w:val="center"/>
        <w:rPr>
          <w:b/>
          <w:sz w:val="28"/>
          <w:szCs w:val="28"/>
        </w:rPr>
      </w:pPr>
      <w:r w:rsidRPr="00BC6DD2">
        <w:rPr>
          <w:b/>
          <w:sz w:val="28"/>
          <w:szCs w:val="28"/>
        </w:rPr>
        <w:t>по проектированию рабочей Программы воспитания ДОО</w:t>
      </w: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D4CBB" w:rsidRDefault="006F036C" w:rsidP="008250E0">
      <w:pPr>
        <w:spacing w:line="276" w:lineRule="auto"/>
        <w:jc w:val="center"/>
        <w:rPr>
          <w:i/>
          <w:kern w:val="2"/>
          <w:sz w:val="28"/>
          <w:szCs w:val="28"/>
          <w:lang w:eastAsia="ko-KR"/>
        </w:rPr>
      </w:pPr>
      <w:r>
        <w:rPr>
          <w:i/>
          <w:kern w:val="2"/>
          <w:sz w:val="28"/>
          <w:szCs w:val="28"/>
          <w:lang w:eastAsia="ko-KR"/>
        </w:rPr>
        <w:t>Д</w:t>
      </w:r>
      <w:r w:rsidR="004D4CBB" w:rsidRPr="004D4CBB">
        <w:rPr>
          <w:i/>
          <w:kern w:val="2"/>
          <w:sz w:val="28"/>
          <w:szCs w:val="28"/>
          <w:lang w:eastAsia="ko-KR"/>
        </w:rPr>
        <w:t xml:space="preserve">ля выполнения задания по </w:t>
      </w:r>
      <w:r w:rsidR="004D4CBB" w:rsidRPr="006F036C">
        <w:rPr>
          <w:i/>
          <w:kern w:val="2"/>
          <w:sz w:val="28"/>
          <w:szCs w:val="28"/>
          <w:lang w:eastAsia="ko-KR"/>
        </w:rPr>
        <w:t>Дополнительной профессиональной программе повышения квалификации «Проектирование рабочих  программ воспитания в дошкольных образовательных организациях» (36 ч)</w:t>
      </w: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D4CBB" w:rsidRDefault="004D4CBB" w:rsidP="008250E0">
      <w:pPr>
        <w:spacing w:line="276" w:lineRule="auto"/>
        <w:jc w:val="center"/>
        <w:rPr>
          <w:b/>
          <w:color w:val="7F7F7F" w:themeColor="text1" w:themeTint="80"/>
          <w:kern w:val="2"/>
          <w:sz w:val="28"/>
          <w:szCs w:val="28"/>
          <w:lang w:eastAsia="ko-KR"/>
        </w:rPr>
      </w:pPr>
      <w:r w:rsidRPr="004D4CBB">
        <w:rPr>
          <w:b/>
          <w:color w:val="7F7F7F" w:themeColor="text1" w:themeTint="80"/>
          <w:kern w:val="2"/>
          <w:sz w:val="28"/>
          <w:szCs w:val="28"/>
          <w:lang w:eastAsia="ko-KR"/>
        </w:rPr>
        <w:t xml:space="preserve">Занятие 2. Урок 2. </w:t>
      </w:r>
    </w:p>
    <w:p w:rsidR="008250E0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Pr="004E277B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kern w:val="2"/>
          <w:sz w:val="28"/>
          <w:szCs w:val="28"/>
          <w:lang w:eastAsia="ko-KR"/>
        </w:rPr>
      </w:pPr>
      <w:r w:rsidRPr="004E277B">
        <w:rPr>
          <w:kern w:val="2"/>
          <w:sz w:val="28"/>
          <w:szCs w:val="28"/>
          <w:lang w:eastAsia="ko-KR"/>
        </w:rPr>
        <w:t>Москва</w:t>
      </w:r>
    </w:p>
    <w:p w:rsidR="008250E0" w:rsidRPr="004E277B" w:rsidRDefault="008250E0" w:rsidP="008250E0">
      <w:pPr>
        <w:spacing w:line="276" w:lineRule="auto"/>
        <w:jc w:val="center"/>
        <w:rPr>
          <w:kern w:val="2"/>
          <w:sz w:val="28"/>
          <w:szCs w:val="28"/>
          <w:lang w:eastAsia="ko-KR"/>
        </w:rPr>
      </w:pPr>
      <w:r w:rsidRPr="004E277B">
        <w:rPr>
          <w:kern w:val="2"/>
          <w:sz w:val="28"/>
          <w:szCs w:val="28"/>
          <w:lang w:eastAsia="ko-KR"/>
        </w:rPr>
        <w:t>2021</w:t>
      </w:r>
    </w:p>
    <w:p w:rsidR="00E3181B" w:rsidRPr="004E277B" w:rsidRDefault="00E3181B">
      <w:pPr>
        <w:rPr>
          <w:sz w:val="28"/>
          <w:szCs w:val="28"/>
        </w:rPr>
      </w:pPr>
      <w:r w:rsidRPr="004E277B">
        <w:rPr>
          <w:sz w:val="28"/>
          <w:szCs w:val="28"/>
        </w:rPr>
        <w:br w:type="page"/>
      </w:r>
    </w:p>
    <w:p w:rsidR="00CD575F" w:rsidRPr="00312C68" w:rsidRDefault="00CD575F" w:rsidP="002045D0">
      <w:pPr>
        <w:spacing w:line="276" w:lineRule="auto"/>
        <w:ind w:firstLine="708"/>
        <w:jc w:val="both"/>
        <w:rPr>
          <w:b/>
          <w:bCs/>
          <w:i/>
          <w:sz w:val="28"/>
          <w:szCs w:val="28"/>
        </w:rPr>
      </w:pPr>
      <w:bookmarkStart w:id="1" w:name="_Toc73604252"/>
      <w:bookmarkStart w:id="2" w:name="_Toc74086730"/>
      <w:bookmarkStart w:id="3" w:name="_Toc74089676"/>
      <w:bookmarkStart w:id="4" w:name="_Toc74226173"/>
      <w:bookmarkEnd w:id="0"/>
      <w:r w:rsidRPr="00312C68">
        <w:rPr>
          <w:b/>
          <w:bCs/>
          <w:i/>
          <w:sz w:val="28"/>
          <w:szCs w:val="28"/>
        </w:rPr>
        <w:lastRenderedPageBreak/>
        <w:t>Уважаемые участники рабочей группы по разработке программы воспитания!</w:t>
      </w:r>
    </w:p>
    <w:p w:rsidR="002045D0" w:rsidRPr="002045D0" w:rsidRDefault="00CD575F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Предлагаемая вам рабочая тетрадь создана в соответствии с методическими рекомендациями </w:t>
      </w:r>
      <w:r w:rsidR="002045D0" w:rsidRPr="002045D0">
        <w:rPr>
          <w:bCs/>
          <w:sz w:val="28"/>
          <w:szCs w:val="28"/>
        </w:rPr>
        <w:t>по разработке и проектированию примерной рабочей программы воспитания</w:t>
      </w:r>
      <w:r w:rsidR="002045D0">
        <w:rPr>
          <w:bCs/>
          <w:sz w:val="28"/>
          <w:szCs w:val="28"/>
        </w:rPr>
        <w:t xml:space="preserve"> (далее – РПВ)</w:t>
      </w:r>
      <w:r w:rsidR="002045D0" w:rsidRPr="002045D0">
        <w:rPr>
          <w:bCs/>
          <w:sz w:val="28"/>
          <w:szCs w:val="28"/>
        </w:rPr>
        <w:t xml:space="preserve"> для образовательных организаций, реализующих образовательные программы дошкольного образования. </w:t>
      </w:r>
    </w:p>
    <w:p w:rsidR="00CD575F" w:rsidRPr="002045D0" w:rsidRDefault="002045D0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Она построена на основе </w:t>
      </w:r>
      <w:r w:rsidR="00CD575F" w:rsidRPr="002045D0">
        <w:rPr>
          <w:bCs/>
          <w:sz w:val="28"/>
          <w:szCs w:val="28"/>
        </w:rPr>
        <w:t>а</w:t>
      </w:r>
      <w:r w:rsidR="008250E0" w:rsidRPr="002045D0">
        <w:rPr>
          <w:bCs/>
          <w:sz w:val="28"/>
          <w:szCs w:val="28"/>
        </w:rPr>
        <w:t>лгоритм</w:t>
      </w:r>
      <w:r w:rsidRPr="002045D0">
        <w:rPr>
          <w:bCs/>
          <w:sz w:val="28"/>
          <w:szCs w:val="28"/>
        </w:rPr>
        <w:t>а</w:t>
      </w:r>
      <w:r w:rsidR="008250E0" w:rsidRPr="002045D0">
        <w:rPr>
          <w:bCs/>
          <w:sz w:val="28"/>
          <w:szCs w:val="28"/>
        </w:rPr>
        <w:t xml:space="preserve"> разработки</w:t>
      </w:r>
      <w:r w:rsidR="002F05A9" w:rsidRPr="002045D0">
        <w:rPr>
          <w:bCs/>
          <w:sz w:val="28"/>
          <w:szCs w:val="28"/>
        </w:rPr>
        <w:t xml:space="preserve"> </w:t>
      </w:r>
      <w:r w:rsidR="008250E0" w:rsidRPr="002045D0">
        <w:rPr>
          <w:bCs/>
          <w:sz w:val="28"/>
          <w:szCs w:val="28"/>
        </w:rPr>
        <w:t xml:space="preserve">рабочей программы воспитания и календарного плана воспитательной работы </w:t>
      </w:r>
      <w:bookmarkStart w:id="5" w:name="_Hlk76472821"/>
      <w:r w:rsidR="008250E0" w:rsidRPr="002045D0">
        <w:rPr>
          <w:bCs/>
          <w:sz w:val="28"/>
          <w:szCs w:val="28"/>
        </w:rPr>
        <w:t xml:space="preserve">в </w:t>
      </w:r>
      <w:r w:rsidR="00312C68" w:rsidRPr="002045D0">
        <w:rPr>
          <w:bCs/>
          <w:sz w:val="28"/>
          <w:szCs w:val="28"/>
        </w:rPr>
        <w:t>дошкольной образовательной организации (далее – ДОО)</w:t>
      </w:r>
      <w:r w:rsidR="00CD575F" w:rsidRPr="002045D0">
        <w:rPr>
          <w:bCs/>
          <w:sz w:val="28"/>
          <w:szCs w:val="28"/>
        </w:rPr>
        <w:t xml:space="preserve">. </w:t>
      </w:r>
    </w:p>
    <w:p w:rsidR="00CD575F" w:rsidRPr="002045D0" w:rsidRDefault="00CD575F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Рекомендуем вам использовать ее при обсуждении и проектировании вариативной части рабочей программы воспитания вашей ДОО.  </w:t>
      </w:r>
    </w:p>
    <w:bookmarkEnd w:id="5"/>
    <w:p w:rsidR="002B3D0F" w:rsidRDefault="00CD575F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45D0">
        <w:rPr>
          <w:rFonts w:ascii="Times New Roman" w:hAnsi="Times New Roman"/>
          <w:bCs/>
          <w:sz w:val="28"/>
          <w:szCs w:val="28"/>
        </w:rPr>
        <w:t xml:space="preserve">Поэтому далее мы предлагаем вам сосредоточиться на тех шагах разработки программы воспитания, где требуется поразмышлять и написать части программы, в которых отражается специфика вашего региона, </w:t>
      </w:r>
      <w:r w:rsidR="004E16A8">
        <w:rPr>
          <w:rFonts w:ascii="Times New Roman" w:hAnsi="Times New Roman"/>
          <w:bCs/>
          <w:sz w:val="28"/>
          <w:szCs w:val="28"/>
        </w:rPr>
        <w:t>населенного пункта и вашей ДОО.</w:t>
      </w:r>
    </w:p>
    <w:p w:rsidR="006F036C" w:rsidRDefault="006F036C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F036C" w:rsidRDefault="006F036C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F036C" w:rsidRPr="002045D0" w:rsidRDefault="006F036C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045D0" w:rsidRDefault="002045D0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045D0" w:rsidRPr="002045D0" w:rsidRDefault="002045D0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250E0" w:rsidRPr="002045D0" w:rsidRDefault="002045D0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45D0">
        <w:rPr>
          <w:rFonts w:ascii="Times New Roman" w:hAnsi="Times New Roman"/>
          <w:b/>
          <w:bCs/>
          <w:sz w:val="28"/>
          <w:szCs w:val="28"/>
        </w:rPr>
        <w:t xml:space="preserve">Шаг 3. </w:t>
      </w:r>
      <w:r w:rsidR="008250E0" w:rsidRPr="002045D0">
        <w:rPr>
          <w:rFonts w:ascii="Times New Roman" w:hAnsi="Times New Roman"/>
          <w:b/>
          <w:bCs/>
          <w:sz w:val="28"/>
          <w:szCs w:val="28"/>
        </w:rPr>
        <w:t>Формулировка целей и задач РПВ.</w:t>
      </w:r>
    </w:p>
    <w:p w:rsidR="003927A6" w:rsidRPr="002045D0" w:rsidRDefault="00CC1A89" w:rsidP="004E277B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t>Т</w:t>
      </w:r>
      <w:r w:rsidR="003927A6" w:rsidRPr="004E277B">
        <w:rPr>
          <w:b/>
          <w:bCs/>
          <w:sz w:val="28"/>
          <w:szCs w:val="28"/>
        </w:rPr>
        <w:t>аблица 1</w:t>
      </w:r>
      <w:r w:rsidR="00D34C4D" w:rsidRPr="004E277B">
        <w:rPr>
          <w:bCs/>
          <w:sz w:val="28"/>
          <w:szCs w:val="28"/>
        </w:rPr>
        <w:t xml:space="preserve"> поможет сформулировать вариативную часть </w:t>
      </w:r>
      <w:r w:rsidR="00D34C4D" w:rsidRPr="002045D0">
        <w:rPr>
          <w:b/>
          <w:bCs/>
          <w:sz w:val="28"/>
          <w:szCs w:val="28"/>
        </w:rPr>
        <w:t>цели воспитания.</w:t>
      </w:r>
    </w:p>
    <w:p w:rsidR="002B3D0F" w:rsidRPr="004E277B" w:rsidRDefault="002B3D0F" w:rsidP="004E277B">
      <w:pPr>
        <w:spacing w:line="276" w:lineRule="auto"/>
        <w:ind w:firstLine="708"/>
        <w:jc w:val="both"/>
        <w:rPr>
          <w:sz w:val="28"/>
        </w:rPr>
      </w:pPr>
      <w:r w:rsidRPr="004E277B">
        <w:rPr>
          <w:sz w:val="28"/>
        </w:rPr>
        <w:t>Задание к таблице.</w:t>
      </w:r>
    </w:p>
    <w:p w:rsidR="002B3D0F" w:rsidRPr="004E277B" w:rsidRDefault="002B3D0F" w:rsidP="004E277B">
      <w:pPr>
        <w:spacing w:line="276" w:lineRule="auto"/>
        <w:ind w:firstLine="708"/>
        <w:jc w:val="both"/>
        <w:rPr>
          <w:sz w:val="28"/>
        </w:rPr>
      </w:pPr>
      <w:r w:rsidRPr="004E277B">
        <w:rPr>
          <w:sz w:val="28"/>
        </w:rPr>
        <w:t>В данной таблице отражен</w:t>
      </w:r>
      <w:r w:rsidR="00F823A5" w:rsidRPr="004E277B">
        <w:rPr>
          <w:sz w:val="28"/>
        </w:rPr>
        <w:t>ы</w:t>
      </w:r>
      <w:r w:rsidRPr="004E277B">
        <w:rPr>
          <w:sz w:val="28"/>
        </w:rPr>
        <w:t xml:space="preserve"> инвариантная и </w:t>
      </w:r>
      <w:r w:rsidR="00545CBA" w:rsidRPr="004E277B">
        <w:rPr>
          <w:sz w:val="28"/>
        </w:rPr>
        <w:t>вариативная</w:t>
      </w:r>
      <w:r w:rsidR="00F823A5" w:rsidRPr="004E277B">
        <w:rPr>
          <w:sz w:val="28"/>
        </w:rPr>
        <w:t xml:space="preserve"> части</w:t>
      </w:r>
      <w:r w:rsidR="00B151EB" w:rsidRPr="004E277B">
        <w:rPr>
          <w:sz w:val="28"/>
        </w:rPr>
        <w:t>.</w:t>
      </w:r>
      <w:r w:rsidR="0012078D" w:rsidRPr="004E277B">
        <w:rPr>
          <w:sz w:val="28"/>
        </w:rPr>
        <w:t xml:space="preserve"> </w:t>
      </w:r>
      <w:r w:rsidR="00B151EB" w:rsidRPr="004E277B">
        <w:rPr>
          <w:sz w:val="28"/>
        </w:rPr>
        <w:t>В</w:t>
      </w:r>
      <w:r w:rsidR="0012078D" w:rsidRPr="004E277B">
        <w:rPr>
          <w:sz w:val="28"/>
        </w:rPr>
        <w:t>ы</w:t>
      </w:r>
      <w:r w:rsidR="00545CBA" w:rsidRPr="004E277B">
        <w:rPr>
          <w:sz w:val="28"/>
        </w:rPr>
        <w:t xml:space="preserve"> можете сформулировать вариативную часть на основе учета социокультурных условий региона, национальных, конфессиональных и других традиций.</w:t>
      </w:r>
    </w:p>
    <w:p w:rsidR="002B3D0F" w:rsidRPr="004E277B" w:rsidRDefault="002B3D0F" w:rsidP="002B3D0F">
      <w:pPr>
        <w:ind w:firstLine="360"/>
        <w:jc w:val="both"/>
        <w:rPr>
          <w:sz w:val="28"/>
        </w:rPr>
      </w:pPr>
      <w:r w:rsidRPr="004E277B">
        <w:rPr>
          <w:sz w:val="28"/>
        </w:rPr>
        <w:t xml:space="preserve">Для </w:t>
      </w:r>
      <w:r w:rsidR="002045D0">
        <w:rPr>
          <w:sz w:val="28"/>
        </w:rPr>
        <w:t>определения</w:t>
      </w:r>
      <w:r w:rsidRPr="004E277B">
        <w:rPr>
          <w:sz w:val="28"/>
        </w:rPr>
        <w:t xml:space="preserve"> </w:t>
      </w:r>
      <w:r w:rsidR="00B151EB" w:rsidRPr="004E277B">
        <w:rPr>
          <w:sz w:val="28"/>
        </w:rPr>
        <w:t xml:space="preserve">вариативной части </w:t>
      </w:r>
      <w:r w:rsidR="002F33BA" w:rsidRPr="004E277B">
        <w:rPr>
          <w:sz w:val="28"/>
        </w:rPr>
        <w:t>целей воспитания</w:t>
      </w:r>
      <w:r w:rsidR="00FA77D7" w:rsidRPr="004E277B">
        <w:rPr>
          <w:sz w:val="28"/>
        </w:rPr>
        <w:t xml:space="preserve"> </w:t>
      </w:r>
      <w:r w:rsidR="00B151EB" w:rsidRPr="004E277B">
        <w:rPr>
          <w:sz w:val="28"/>
        </w:rPr>
        <w:t xml:space="preserve">в рабочей группе </w:t>
      </w:r>
      <w:r w:rsidR="002045D0">
        <w:rPr>
          <w:sz w:val="28"/>
        </w:rPr>
        <w:t>обсудите следующие</w:t>
      </w:r>
      <w:r w:rsidRPr="004E277B">
        <w:rPr>
          <w:sz w:val="28"/>
        </w:rPr>
        <w:t xml:space="preserve"> </w:t>
      </w:r>
      <w:r w:rsidR="000F72F1" w:rsidRPr="004E277B">
        <w:rPr>
          <w:sz w:val="28"/>
        </w:rPr>
        <w:t>вопросы</w:t>
      </w:r>
      <w:r w:rsidR="001C6140" w:rsidRPr="004E277B">
        <w:rPr>
          <w:sz w:val="28"/>
        </w:rPr>
        <w:t xml:space="preserve">: </w:t>
      </w:r>
    </w:p>
    <w:p w:rsidR="002B3D0F" w:rsidRPr="004E277B" w:rsidRDefault="002B3D0F" w:rsidP="002B3D0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4E277B">
        <w:rPr>
          <w:rFonts w:ascii="Times New Roman" w:hAnsi="Times New Roman"/>
          <w:sz w:val="28"/>
        </w:rPr>
        <w:t>Каковы социокультурные традиции нашего региона</w:t>
      </w:r>
      <w:r w:rsidR="00FB539A" w:rsidRPr="004E277B">
        <w:rPr>
          <w:rFonts w:ascii="Times New Roman" w:hAnsi="Times New Roman"/>
          <w:sz w:val="28"/>
        </w:rPr>
        <w:t>, на</w:t>
      </w:r>
      <w:r w:rsidR="00FA77D7" w:rsidRPr="004E277B">
        <w:rPr>
          <w:rFonts w:ascii="Times New Roman" w:hAnsi="Times New Roman"/>
          <w:sz w:val="28"/>
        </w:rPr>
        <w:t>селенного пункта</w:t>
      </w:r>
      <w:r w:rsidRPr="004E277B">
        <w:rPr>
          <w:rFonts w:ascii="Times New Roman" w:hAnsi="Times New Roman"/>
          <w:sz w:val="28"/>
        </w:rPr>
        <w:t>?</w:t>
      </w:r>
    </w:p>
    <w:p w:rsidR="002B3D0F" w:rsidRPr="004E277B" w:rsidRDefault="002B3D0F" w:rsidP="002B3D0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4E277B">
        <w:rPr>
          <w:rFonts w:ascii="Times New Roman" w:hAnsi="Times New Roman"/>
          <w:sz w:val="28"/>
        </w:rPr>
        <w:t>Какой запрос на воспитание детей дошкольного возраста формулируют родители?</w:t>
      </w:r>
    </w:p>
    <w:p w:rsidR="002B3D0F" w:rsidRPr="004E277B" w:rsidRDefault="002B3D0F" w:rsidP="002B3D0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4E277B">
        <w:rPr>
          <w:rFonts w:ascii="Times New Roman" w:hAnsi="Times New Roman"/>
          <w:sz w:val="28"/>
        </w:rPr>
        <w:t>Какие качества мы хотим воспитать в ребенке?</w:t>
      </w:r>
    </w:p>
    <w:p w:rsidR="005300B8" w:rsidRDefault="002045D0" w:rsidP="005300B8">
      <w:pPr>
        <w:spacing w:line="360" w:lineRule="exact"/>
        <w:ind w:firstLine="357"/>
        <w:jc w:val="both"/>
        <w:rPr>
          <w:sz w:val="28"/>
        </w:rPr>
      </w:pPr>
      <w:r w:rsidRPr="002045D0">
        <w:rPr>
          <w:sz w:val="28"/>
        </w:rPr>
        <w:t xml:space="preserve">Кратко обобщите полученные ответы и запишите получившуюся формулировку в правый столбец таблицы. </w:t>
      </w:r>
      <w:r>
        <w:rPr>
          <w:sz w:val="28"/>
        </w:rPr>
        <w:t xml:space="preserve"> Это определение поможет вам  при написании вариативной части цели воспитания в РПВ.</w:t>
      </w:r>
      <w:r w:rsidR="005300B8">
        <w:rPr>
          <w:sz w:val="28"/>
        </w:rPr>
        <w:t xml:space="preserve"> </w:t>
      </w:r>
    </w:p>
    <w:p w:rsidR="005300B8" w:rsidRDefault="005300B8" w:rsidP="005300B8">
      <w:pPr>
        <w:spacing w:line="360" w:lineRule="exact"/>
        <w:ind w:firstLine="357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В качестве примера заполнения таблицы представлен</w:t>
      </w:r>
      <w:r>
        <w:rPr>
          <w:sz w:val="28"/>
          <w:szCs w:val="28"/>
        </w:rPr>
        <w:t>а</w:t>
      </w:r>
      <w:r w:rsidRPr="004E277B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формулировка вариативной подцели воспитания</w:t>
      </w:r>
      <w:r w:rsidRPr="004E277B">
        <w:rPr>
          <w:sz w:val="28"/>
          <w:szCs w:val="28"/>
        </w:rPr>
        <w:t xml:space="preserve">. </w:t>
      </w:r>
      <w:r>
        <w:rPr>
          <w:sz w:val="28"/>
          <w:szCs w:val="28"/>
        </w:rPr>
        <w:t>Вам необходимо заменить пример своим вариантом или вариантами (при необходимости).</w:t>
      </w:r>
    </w:p>
    <w:p w:rsidR="00551033" w:rsidRPr="004E277B" w:rsidRDefault="00551033" w:rsidP="00551033">
      <w:pPr>
        <w:pStyle w:val="a3"/>
        <w:spacing w:after="120"/>
        <w:rPr>
          <w:rFonts w:ascii="Times New Roman" w:hAnsi="Times New Roman"/>
          <w:sz w:val="28"/>
        </w:rPr>
      </w:pPr>
      <w:r w:rsidRPr="004E277B">
        <w:rPr>
          <w:rFonts w:ascii="Times New Roman" w:hAnsi="Times New Roman"/>
          <w:sz w:val="28"/>
        </w:rPr>
        <w:t>Таблица 1 – Определение цели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3927A6" w:rsidRPr="004E277B" w:rsidTr="002E75A2">
        <w:tc>
          <w:tcPr>
            <w:tcW w:w="4782" w:type="dxa"/>
          </w:tcPr>
          <w:p w:rsidR="003927A6" w:rsidRPr="004E277B" w:rsidRDefault="003927A6" w:rsidP="002E75A2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Инвариантная часть</w:t>
            </w:r>
          </w:p>
        </w:tc>
        <w:tc>
          <w:tcPr>
            <w:tcW w:w="4783" w:type="dxa"/>
          </w:tcPr>
          <w:p w:rsidR="003927A6" w:rsidRPr="004E277B" w:rsidRDefault="003927A6" w:rsidP="002E75A2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Вариативная часть</w:t>
            </w:r>
          </w:p>
        </w:tc>
      </w:tr>
      <w:tr w:rsidR="003927A6" w:rsidRPr="004E277B" w:rsidTr="002E75A2">
        <w:tc>
          <w:tcPr>
            <w:tcW w:w="4782" w:type="dxa"/>
          </w:tcPr>
          <w:p w:rsidR="003927A6" w:rsidRPr="004E277B" w:rsidRDefault="003927A6" w:rsidP="002E75A2">
            <w:pPr>
              <w:jc w:val="both"/>
              <w:rPr>
                <w:bCs/>
                <w:sz w:val="22"/>
                <w:szCs w:val="22"/>
              </w:rPr>
            </w:pPr>
            <w:r w:rsidRPr="004E277B">
              <w:rPr>
                <w:bCs/>
                <w:sz w:val="22"/>
                <w:szCs w:val="22"/>
              </w:rPr>
              <w:t xml:space="preserve"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</w:t>
            </w:r>
            <w:proofErr w:type="gramStart"/>
            <w:r w:rsidRPr="004E277B">
              <w:rPr>
                <w:bCs/>
                <w:sz w:val="22"/>
                <w:szCs w:val="22"/>
              </w:rPr>
              <w:t>через</w:t>
            </w:r>
            <w:proofErr w:type="gramEnd"/>
            <w:r w:rsidRPr="004E277B">
              <w:rPr>
                <w:bCs/>
                <w:sz w:val="22"/>
                <w:szCs w:val="22"/>
              </w:rPr>
              <w:t>:</w:t>
            </w:r>
          </w:p>
          <w:p w:rsidR="003927A6" w:rsidRPr="004E277B" w:rsidRDefault="003927A6" w:rsidP="002E75A2">
            <w:pPr>
              <w:jc w:val="both"/>
              <w:rPr>
                <w:bCs/>
                <w:sz w:val="22"/>
                <w:szCs w:val="22"/>
              </w:rPr>
            </w:pPr>
            <w:r w:rsidRPr="004E277B">
              <w:rPr>
                <w:bCs/>
                <w:sz w:val="22"/>
                <w:szCs w:val="22"/>
              </w:rPr>
              <w:t>1) формирование ценностного отношения к окружающему миру, другим людям, себе;</w:t>
            </w:r>
          </w:p>
          <w:p w:rsidR="003927A6" w:rsidRPr="004E277B" w:rsidRDefault="003927A6" w:rsidP="002E75A2">
            <w:pPr>
              <w:jc w:val="both"/>
              <w:rPr>
                <w:bCs/>
                <w:sz w:val="22"/>
                <w:szCs w:val="22"/>
              </w:rPr>
            </w:pPr>
            <w:r w:rsidRPr="004E277B">
              <w:rPr>
                <w:bCs/>
                <w:sz w:val="22"/>
                <w:szCs w:val="22"/>
              </w:rPr>
              <w:t>2) овладение первичными представлениями о базовых ценностях, а также выработанных обществом нормах и правилах поведения;</w:t>
            </w:r>
          </w:p>
          <w:p w:rsidR="003927A6" w:rsidRPr="004E277B" w:rsidRDefault="003927A6" w:rsidP="002E75A2">
            <w:pPr>
              <w:jc w:val="both"/>
              <w:rPr>
                <w:bCs/>
                <w:sz w:val="22"/>
                <w:szCs w:val="22"/>
              </w:rPr>
            </w:pPr>
            <w:r w:rsidRPr="004E277B">
              <w:rPr>
                <w:bCs/>
                <w:sz w:val="22"/>
                <w:szCs w:val="22"/>
              </w:rPr>
              <w:t xml:space="preserve">3) приобретение первичного опыта деятельности и поведения в соответствии </w:t>
            </w:r>
            <w:r w:rsidRPr="004E277B">
              <w:rPr>
                <w:bCs/>
                <w:sz w:val="22"/>
                <w:szCs w:val="22"/>
              </w:rPr>
              <w:br/>
              <w:t xml:space="preserve">с базовыми национальными ценностями, нормами и правилами, принятыми </w:t>
            </w:r>
            <w:r w:rsidRPr="004E277B">
              <w:rPr>
                <w:bCs/>
                <w:sz w:val="22"/>
                <w:szCs w:val="22"/>
              </w:rPr>
              <w:br/>
              <w:t>в обществе.</w:t>
            </w:r>
          </w:p>
        </w:tc>
        <w:tc>
          <w:tcPr>
            <w:tcW w:w="4783" w:type="dxa"/>
          </w:tcPr>
          <w:p w:rsidR="00F4126E" w:rsidRPr="004D4CBB" w:rsidRDefault="00F4126E" w:rsidP="002E75A2">
            <w:pPr>
              <w:jc w:val="both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Пример: </w:t>
            </w:r>
            <w:r w:rsidR="00AB6564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Воспитание уважения к </w:t>
            </w:r>
            <w:r w:rsidR="001026B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труду</w:t>
            </w:r>
            <w:r w:rsidR="00AB6564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="00BC05A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рабочих профессий.</w:t>
            </w:r>
          </w:p>
        </w:tc>
      </w:tr>
    </w:tbl>
    <w:p w:rsidR="002045D0" w:rsidRDefault="002045D0" w:rsidP="003927A6">
      <w:pPr>
        <w:jc w:val="both"/>
      </w:pPr>
    </w:p>
    <w:p w:rsidR="002045D0" w:rsidRDefault="002045D0">
      <w:r>
        <w:br w:type="page"/>
      </w:r>
    </w:p>
    <w:p w:rsidR="003927A6" w:rsidRPr="004E277B" w:rsidRDefault="003927A6" w:rsidP="003927A6">
      <w:pPr>
        <w:jc w:val="both"/>
      </w:pPr>
    </w:p>
    <w:p w:rsidR="002045D0" w:rsidRDefault="00545CBA" w:rsidP="00D34C4D">
      <w:pPr>
        <w:spacing w:line="276" w:lineRule="auto"/>
        <w:ind w:firstLine="567"/>
        <w:jc w:val="both"/>
        <w:rPr>
          <w:sz w:val="28"/>
        </w:rPr>
      </w:pPr>
      <w:r w:rsidRPr="004E277B">
        <w:rPr>
          <w:b/>
          <w:bCs/>
          <w:sz w:val="28"/>
          <w:szCs w:val="28"/>
        </w:rPr>
        <w:t>Т</w:t>
      </w:r>
      <w:r w:rsidR="00D34C4D" w:rsidRPr="004E277B">
        <w:rPr>
          <w:b/>
          <w:bCs/>
          <w:sz w:val="28"/>
          <w:szCs w:val="28"/>
        </w:rPr>
        <w:t xml:space="preserve">аблица </w:t>
      </w:r>
      <w:r w:rsidR="00356662" w:rsidRPr="004E277B">
        <w:rPr>
          <w:b/>
          <w:bCs/>
          <w:sz w:val="28"/>
          <w:szCs w:val="28"/>
        </w:rPr>
        <w:t>2</w:t>
      </w:r>
      <w:r w:rsidR="00D34C4D" w:rsidRPr="004E277B">
        <w:rPr>
          <w:bCs/>
          <w:sz w:val="28"/>
          <w:szCs w:val="28"/>
        </w:rPr>
        <w:t xml:space="preserve"> поможет вам </w:t>
      </w:r>
      <w:r w:rsidR="006A758B" w:rsidRPr="004E277B">
        <w:rPr>
          <w:bCs/>
          <w:sz w:val="28"/>
          <w:szCs w:val="28"/>
        </w:rPr>
        <w:t>с</w:t>
      </w:r>
      <w:r w:rsidR="00D34C4D" w:rsidRPr="004E277B">
        <w:rPr>
          <w:bCs/>
          <w:sz w:val="28"/>
          <w:szCs w:val="28"/>
        </w:rPr>
        <w:t xml:space="preserve">формулировать вариативную часть </w:t>
      </w:r>
      <w:r w:rsidR="00D34C4D" w:rsidRPr="002045D0">
        <w:rPr>
          <w:b/>
          <w:bCs/>
          <w:sz w:val="28"/>
          <w:szCs w:val="28"/>
        </w:rPr>
        <w:t>задач воспитания</w:t>
      </w:r>
      <w:r w:rsidR="00D34C4D" w:rsidRPr="004E277B">
        <w:rPr>
          <w:bCs/>
          <w:sz w:val="28"/>
          <w:szCs w:val="28"/>
        </w:rPr>
        <w:t>.</w:t>
      </w:r>
      <w:r w:rsidR="00356662" w:rsidRPr="004E277B">
        <w:rPr>
          <w:sz w:val="28"/>
        </w:rPr>
        <w:t xml:space="preserve"> </w:t>
      </w:r>
    </w:p>
    <w:p w:rsidR="00D34C4D" w:rsidRPr="004E277B" w:rsidRDefault="00356662" w:rsidP="00D34C4D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4E277B">
        <w:rPr>
          <w:sz w:val="28"/>
        </w:rPr>
        <w:t xml:space="preserve">В </w:t>
      </w:r>
      <w:r w:rsidR="002045D0">
        <w:rPr>
          <w:sz w:val="28"/>
        </w:rPr>
        <w:t xml:space="preserve">таблице </w:t>
      </w:r>
      <w:r w:rsidRPr="004E277B">
        <w:rPr>
          <w:sz w:val="28"/>
        </w:rPr>
        <w:t>уже даны инвариантные задачи, которые ориентированы на возрастные портреты ребенка к 3</w:t>
      </w:r>
      <w:r w:rsidR="0000639D" w:rsidRPr="004E277B">
        <w:rPr>
          <w:sz w:val="28"/>
        </w:rPr>
        <w:t>-м</w:t>
      </w:r>
      <w:r w:rsidRPr="004E277B">
        <w:rPr>
          <w:sz w:val="28"/>
        </w:rPr>
        <w:t xml:space="preserve"> и 8</w:t>
      </w:r>
      <w:r w:rsidR="0000639D" w:rsidRPr="004E277B">
        <w:rPr>
          <w:sz w:val="28"/>
        </w:rPr>
        <w:t>-ми</w:t>
      </w:r>
      <w:r w:rsidRPr="004E277B">
        <w:rPr>
          <w:sz w:val="28"/>
        </w:rPr>
        <w:t xml:space="preserve"> годам, они являются обязательными для всех ДОО. Вариативные задачи при необходимости рабочая группа ДОО формулирует самостоятельно. В таблице 2 представлены примеры вариативных задач воспитания детей</w:t>
      </w:r>
      <w:r w:rsidR="000F6E45" w:rsidRPr="004E277B">
        <w:rPr>
          <w:sz w:val="28"/>
        </w:rPr>
        <w:t xml:space="preserve"> (выделены курсивом)</w:t>
      </w:r>
      <w:r w:rsidRPr="004E277B">
        <w:rPr>
          <w:sz w:val="28"/>
        </w:rPr>
        <w:t>.</w:t>
      </w:r>
    </w:p>
    <w:p w:rsidR="002B3D0F" w:rsidRPr="004E277B" w:rsidRDefault="002B3D0F" w:rsidP="002B3D0F">
      <w:pPr>
        <w:ind w:firstLine="708"/>
        <w:jc w:val="both"/>
        <w:rPr>
          <w:sz w:val="28"/>
        </w:rPr>
      </w:pPr>
      <w:r w:rsidRPr="004E277B">
        <w:rPr>
          <w:sz w:val="28"/>
        </w:rPr>
        <w:t>Задание к таблице</w:t>
      </w:r>
      <w:r w:rsidR="00961EB9" w:rsidRPr="004E277B">
        <w:rPr>
          <w:sz w:val="28"/>
        </w:rPr>
        <w:t>.</w:t>
      </w:r>
    </w:p>
    <w:p w:rsidR="00224011" w:rsidRPr="004E277B" w:rsidRDefault="00B67FDC" w:rsidP="00224011">
      <w:pPr>
        <w:spacing w:line="276" w:lineRule="auto"/>
        <w:ind w:firstLine="708"/>
        <w:jc w:val="both"/>
        <w:rPr>
          <w:sz w:val="28"/>
        </w:rPr>
      </w:pPr>
      <w:r w:rsidRPr="004E277B">
        <w:rPr>
          <w:sz w:val="28"/>
        </w:rPr>
        <w:t>Д</w:t>
      </w:r>
      <w:r w:rsidR="00356662" w:rsidRPr="004E277B">
        <w:rPr>
          <w:sz w:val="28"/>
        </w:rPr>
        <w:t>о</w:t>
      </w:r>
      <w:r w:rsidR="00224011">
        <w:rPr>
          <w:sz w:val="28"/>
        </w:rPr>
        <w:t>полните</w:t>
      </w:r>
      <w:r w:rsidR="00356662" w:rsidRPr="004E277B">
        <w:rPr>
          <w:sz w:val="28"/>
        </w:rPr>
        <w:t xml:space="preserve"> задачи воспитания </w:t>
      </w:r>
      <w:r w:rsidR="002045D0">
        <w:rPr>
          <w:sz w:val="28"/>
        </w:rPr>
        <w:t xml:space="preserve">своими </w:t>
      </w:r>
      <w:r w:rsidR="00356662" w:rsidRPr="004E277B">
        <w:rPr>
          <w:sz w:val="28"/>
        </w:rPr>
        <w:t>вариативными задачами</w:t>
      </w:r>
      <w:r w:rsidR="00224011">
        <w:rPr>
          <w:sz w:val="28"/>
        </w:rPr>
        <w:t xml:space="preserve">, </w:t>
      </w:r>
      <w:r w:rsidR="00224011" w:rsidRPr="002045D0">
        <w:rPr>
          <w:bCs/>
          <w:sz w:val="28"/>
          <w:szCs w:val="28"/>
        </w:rPr>
        <w:t>в которых отражается специфика вашего региона, населенного пункта и вашей ДОО</w:t>
      </w:r>
      <w:r w:rsidR="00224011">
        <w:rPr>
          <w:bCs/>
          <w:sz w:val="28"/>
          <w:szCs w:val="28"/>
        </w:rPr>
        <w:t xml:space="preserve"> (впишите их вместо примеров, представленных в таблице)</w:t>
      </w:r>
      <w:r w:rsidR="00224011" w:rsidRPr="004E277B">
        <w:rPr>
          <w:sz w:val="28"/>
        </w:rPr>
        <w:t>.</w:t>
      </w:r>
    </w:p>
    <w:p w:rsidR="00356662" w:rsidRPr="004E277B" w:rsidRDefault="00356662" w:rsidP="002B3D0F">
      <w:pPr>
        <w:ind w:firstLine="708"/>
        <w:jc w:val="both"/>
        <w:rPr>
          <w:sz w:val="28"/>
        </w:rPr>
      </w:pPr>
    </w:p>
    <w:p w:rsidR="007772CE" w:rsidRPr="004E277B" w:rsidRDefault="007772CE" w:rsidP="002B3D0F">
      <w:pPr>
        <w:ind w:firstLine="708"/>
        <w:jc w:val="both"/>
        <w:rPr>
          <w:sz w:val="28"/>
        </w:rPr>
      </w:pPr>
    </w:p>
    <w:p w:rsidR="007772CE" w:rsidRPr="004E277B" w:rsidRDefault="007772CE" w:rsidP="002B3D0F">
      <w:pPr>
        <w:ind w:firstLine="708"/>
        <w:jc w:val="both"/>
        <w:rPr>
          <w:sz w:val="28"/>
        </w:rPr>
        <w:sectPr w:rsidR="007772CE" w:rsidRPr="004E277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639D" w:rsidRPr="004E277B" w:rsidRDefault="0000639D" w:rsidP="0000639D">
      <w:pPr>
        <w:spacing w:after="120"/>
        <w:rPr>
          <w:sz w:val="28"/>
        </w:rPr>
      </w:pPr>
      <w:r w:rsidRPr="004E277B">
        <w:rPr>
          <w:sz w:val="28"/>
        </w:rPr>
        <w:lastRenderedPageBreak/>
        <w:t>Таблица 2 – Задачи воспитательной работы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206"/>
        <w:gridCol w:w="2693"/>
        <w:gridCol w:w="1740"/>
        <w:gridCol w:w="2410"/>
        <w:gridCol w:w="1920"/>
      </w:tblGrid>
      <w:tr w:rsidR="004E277B" w:rsidRPr="004E277B" w:rsidTr="0000639D">
        <w:trPr>
          <w:jc w:val="center"/>
        </w:trPr>
        <w:tc>
          <w:tcPr>
            <w:tcW w:w="817" w:type="dxa"/>
            <w:vMerge w:val="restart"/>
          </w:tcPr>
          <w:p w:rsidR="00012769" w:rsidRPr="004E277B" w:rsidRDefault="00012769" w:rsidP="007772CE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Направление воспитания</w:t>
            </w:r>
          </w:p>
        </w:tc>
        <w:tc>
          <w:tcPr>
            <w:tcW w:w="5206" w:type="dxa"/>
            <w:vMerge w:val="restart"/>
            <w:vAlign w:val="center"/>
          </w:tcPr>
          <w:p w:rsidR="00012769" w:rsidRPr="004E277B" w:rsidRDefault="00012769" w:rsidP="000C0A27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Общие задачи по направлению </w:t>
            </w:r>
          </w:p>
        </w:tc>
        <w:tc>
          <w:tcPr>
            <w:tcW w:w="4433" w:type="dxa"/>
            <w:gridSpan w:val="2"/>
            <w:vAlign w:val="center"/>
          </w:tcPr>
          <w:p w:rsidR="00012769" w:rsidRPr="004E277B" w:rsidRDefault="00012769" w:rsidP="00012769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Младенческий и ранний возраст (до 3-х лет)</w:t>
            </w:r>
          </w:p>
        </w:tc>
        <w:tc>
          <w:tcPr>
            <w:tcW w:w="4330" w:type="dxa"/>
            <w:gridSpan w:val="2"/>
            <w:vAlign w:val="center"/>
          </w:tcPr>
          <w:p w:rsidR="00012769" w:rsidRPr="004E277B" w:rsidRDefault="00012769" w:rsidP="00012769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Дошкольный возраст (до 8 лет)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  <w:vMerge/>
          </w:tcPr>
          <w:p w:rsidR="00012769" w:rsidRPr="004E277B" w:rsidRDefault="00012769" w:rsidP="00777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6" w:type="dxa"/>
            <w:vMerge/>
            <w:vAlign w:val="center"/>
          </w:tcPr>
          <w:p w:rsidR="00012769" w:rsidRPr="004E277B" w:rsidRDefault="00012769" w:rsidP="00012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012769" w:rsidRPr="004E277B" w:rsidRDefault="00012769" w:rsidP="00012769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Инвариантные задачи </w:t>
            </w:r>
          </w:p>
        </w:tc>
        <w:tc>
          <w:tcPr>
            <w:tcW w:w="1740" w:type="dxa"/>
            <w:vAlign w:val="center"/>
          </w:tcPr>
          <w:p w:rsidR="00012769" w:rsidRPr="004E277B" w:rsidRDefault="00012769" w:rsidP="00224011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Вариативные задачи </w:t>
            </w:r>
          </w:p>
        </w:tc>
        <w:tc>
          <w:tcPr>
            <w:tcW w:w="2410" w:type="dxa"/>
            <w:vAlign w:val="center"/>
          </w:tcPr>
          <w:p w:rsidR="00012769" w:rsidRPr="004E277B" w:rsidRDefault="00012769" w:rsidP="00012769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Инвариантные задачи</w:t>
            </w:r>
          </w:p>
        </w:tc>
        <w:tc>
          <w:tcPr>
            <w:tcW w:w="1920" w:type="dxa"/>
            <w:vAlign w:val="center"/>
          </w:tcPr>
          <w:p w:rsidR="00012769" w:rsidRPr="004E277B" w:rsidRDefault="00012769" w:rsidP="00224011">
            <w:pPr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Вариативные задачи 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Формирование любви к родному краю, родной природе, родному языку, культурному наследию своего народа.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Воспитание любви, уважения к своим национальным особенностям и чувства собственного достоинства как представителя своего народа.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Воспитание уважительного отношения к народу России в целом, своим соотечественникам и согражданам представителям всех народов России, к ровесникам, родителям, соседям, старшим, другим людям вне зависимости от их этнической принадлежности.</w:t>
            </w:r>
          </w:p>
          <w:p w:rsidR="002045D0" w:rsidRPr="004E277B" w:rsidRDefault="00012769" w:rsidP="002045D0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4) Воспитание любви к родной природе, природе своего края, России, понимания единства природы и людей и бережного ответственного отношения к родной природе.</w:t>
            </w: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1) Формирование у ребенка привязанности, любви к семье и </w:t>
            </w:r>
            <w:proofErr w:type="gramStart"/>
            <w:r w:rsidRPr="004E277B">
              <w:rPr>
                <w:sz w:val="22"/>
                <w:szCs w:val="22"/>
              </w:rPr>
              <w:t>близким</w:t>
            </w:r>
            <w:proofErr w:type="gramEnd"/>
            <w:r w:rsidRPr="004E277B">
              <w:rPr>
                <w:sz w:val="22"/>
                <w:szCs w:val="22"/>
              </w:rPr>
              <w:t>, окружающему миру.</w:t>
            </w:r>
          </w:p>
        </w:tc>
        <w:tc>
          <w:tcPr>
            <w:tcW w:w="1740" w:type="dxa"/>
          </w:tcPr>
          <w:p w:rsidR="00012769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Примеры</w:t>
            </w:r>
            <w:r w:rsidR="00E632DA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:</w:t>
            </w:r>
          </w:p>
          <w:p w:rsidR="00012769" w:rsidRPr="004D4CBB" w:rsidRDefault="00D16651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AB2E60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посещение объекта культурного наследия </w:t>
            </w:r>
            <w:r w:rsidR="0021203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(памятник, парк, храм, усадьба и т.д.) </w:t>
            </w:r>
            <w:r w:rsidR="00AB2E60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населенно</w:t>
            </w:r>
            <w:r w:rsidR="0021203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го</w:t>
            </w:r>
            <w:r w:rsidR="00AB2E60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пункт</w:t>
            </w:r>
            <w:r w:rsidR="0021203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а</w:t>
            </w:r>
            <w:r w:rsidR="00FD2368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Воспитание у ребенка любви к своей малой родине и к стране.</w:t>
            </w:r>
          </w:p>
          <w:p w:rsidR="008C2CC2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и поддержание чувства привязанности к родному дому, семье, близким людям.</w:t>
            </w:r>
            <w:r w:rsidR="008C2CC2" w:rsidRPr="004E277B">
              <w:rPr>
                <w:sz w:val="22"/>
                <w:szCs w:val="22"/>
              </w:rPr>
              <w:t xml:space="preserve"> </w:t>
            </w: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Подготовка к будущей семейной жизни к роли матери и отца.</w:t>
            </w:r>
          </w:p>
          <w:p w:rsidR="008C2CC2" w:rsidRPr="004E277B" w:rsidRDefault="008C2CC2" w:rsidP="0000639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D16651" w:rsidRPr="004D4CBB" w:rsidRDefault="00FD2368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Пример:</w:t>
            </w:r>
          </w:p>
          <w:p w:rsidR="00AB2E60" w:rsidRPr="004D4CBB" w:rsidRDefault="00D16651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21203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ознакомление с историческим контекстом возникновения объекта культурного наследия населенного пункта</w:t>
            </w:r>
            <w:r w:rsidR="00FD2368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Социальное 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 Анализ поступков самих детей в группе в различных ситуациях.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proofErr w:type="gramStart"/>
            <w:r w:rsidRPr="004E277B">
              <w:rPr>
                <w:sz w:val="22"/>
                <w:szCs w:val="22"/>
              </w:rPr>
              <w:t xml:space="preserve">2) Формирование навыков, необходимых для жизни </w:t>
            </w:r>
            <w:r w:rsidRPr="004E277B">
              <w:rPr>
                <w:sz w:val="22"/>
                <w:szCs w:val="22"/>
              </w:rPr>
              <w:lastRenderedPageBreak/>
              <w:t xml:space="preserve">в обществе: </w:t>
            </w:r>
            <w:proofErr w:type="spellStart"/>
            <w:r w:rsidRPr="004E277B">
              <w:rPr>
                <w:sz w:val="22"/>
                <w:szCs w:val="22"/>
              </w:rPr>
              <w:t>эмпатии</w:t>
            </w:r>
            <w:proofErr w:type="spellEnd"/>
            <w:r w:rsidRPr="004E277B">
              <w:rPr>
                <w:sz w:val="22"/>
                <w:szCs w:val="22"/>
              </w:rPr>
      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      </w:r>
            <w:proofErr w:type="gramEnd"/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Развитие способности поставить себя на место другого как проявление личностной зрелости и преодоление детского эгоизма.</w:t>
            </w:r>
          </w:p>
          <w:p w:rsidR="008C2CC2" w:rsidRPr="004E277B" w:rsidRDefault="001E1DC1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4) </w:t>
            </w:r>
            <w:r w:rsidR="006C7BE7" w:rsidRPr="004E277B">
              <w:rPr>
                <w:sz w:val="22"/>
                <w:szCs w:val="22"/>
              </w:rPr>
              <w:t>Ф</w:t>
            </w:r>
            <w:r w:rsidRPr="004E277B">
              <w:rPr>
                <w:sz w:val="22"/>
                <w:szCs w:val="22"/>
              </w:rPr>
              <w:t>ормир</w:t>
            </w:r>
            <w:r w:rsidR="006C7BE7" w:rsidRPr="004E277B">
              <w:rPr>
                <w:sz w:val="22"/>
                <w:szCs w:val="22"/>
              </w:rPr>
              <w:t>ование</w:t>
            </w:r>
            <w:r w:rsidRPr="004E277B">
              <w:rPr>
                <w:sz w:val="22"/>
                <w:szCs w:val="22"/>
              </w:rPr>
              <w:t xml:space="preserve"> речев</w:t>
            </w:r>
            <w:r w:rsidR="006C7BE7" w:rsidRPr="004E277B">
              <w:rPr>
                <w:sz w:val="22"/>
                <w:szCs w:val="22"/>
              </w:rPr>
              <w:t>ой</w:t>
            </w:r>
            <w:r w:rsidRPr="004E277B">
              <w:rPr>
                <w:sz w:val="22"/>
                <w:szCs w:val="22"/>
              </w:rPr>
              <w:t xml:space="preserve"> культур</w:t>
            </w:r>
            <w:r w:rsidR="006C7BE7" w:rsidRPr="004E277B">
              <w:rPr>
                <w:sz w:val="22"/>
                <w:szCs w:val="22"/>
              </w:rPr>
              <w:t>ы</w:t>
            </w:r>
            <w:r w:rsidRPr="004E277B">
              <w:rPr>
                <w:sz w:val="22"/>
                <w:szCs w:val="22"/>
              </w:rPr>
              <w:t xml:space="preserve"> как способност</w:t>
            </w:r>
            <w:r w:rsidR="006C7BE7" w:rsidRPr="004E277B">
              <w:rPr>
                <w:sz w:val="22"/>
                <w:szCs w:val="22"/>
              </w:rPr>
              <w:t>и</w:t>
            </w:r>
            <w:r w:rsidRPr="004E277B">
              <w:rPr>
                <w:sz w:val="22"/>
                <w:szCs w:val="22"/>
              </w:rPr>
              <w:t xml:space="preserve"> воспринимать, транслировать и порождать тексты на родном языке; проявля</w:t>
            </w:r>
            <w:r w:rsidR="006C7BE7" w:rsidRPr="004E277B">
              <w:rPr>
                <w:sz w:val="22"/>
                <w:szCs w:val="22"/>
              </w:rPr>
              <w:t>ть</w:t>
            </w:r>
            <w:r w:rsidRPr="004E277B">
              <w:rPr>
                <w:sz w:val="22"/>
                <w:szCs w:val="22"/>
              </w:rPr>
              <w:t xml:space="preserve"> осознанное и творческое отношение к языку</w:t>
            </w:r>
            <w:r w:rsidR="006C7BE7" w:rsidRPr="004E277B">
              <w:rPr>
                <w:sz w:val="22"/>
                <w:szCs w:val="22"/>
              </w:rPr>
              <w:t>.</w:t>
            </w:r>
            <w:r w:rsidRPr="004E277B">
              <w:rPr>
                <w:sz w:val="22"/>
                <w:szCs w:val="22"/>
              </w:rPr>
              <w:t xml:space="preserve">  </w:t>
            </w: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5) Формирование </w:t>
            </w:r>
            <w:proofErr w:type="spellStart"/>
            <w:r w:rsidRPr="004E277B">
              <w:rPr>
                <w:sz w:val="22"/>
                <w:szCs w:val="22"/>
              </w:rPr>
              <w:t>полоролевых</w:t>
            </w:r>
            <w:proofErr w:type="spellEnd"/>
            <w:r w:rsidRPr="004E277B">
              <w:rPr>
                <w:sz w:val="22"/>
                <w:szCs w:val="22"/>
              </w:rPr>
              <w:t xml:space="preserve"> позиций (нормы поведения, присущие девочкам и мальчикам).</w:t>
            </w:r>
          </w:p>
          <w:p w:rsidR="000F6E45" w:rsidRPr="004E277B" w:rsidRDefault="000F6E45" w:rsidP="000063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Формирование способности понять и принять, что такое «хорошо» и «плохо».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у ребенка интереса к другим детям, способности бесконфликтно играть рядом с ними.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Поощр</w:t>
            </w:r>
            <w:r w:rsidR="0000639D" w:rsidRPr="004E277B">
              <w:rPr>
                <w:sz w:val="22"/>
                <w:szCs w:val="22"/>
              </w:rPr>
              <w:t>ение</w:t>
            </w:r>
            <w:r w:rsidRPr="004E277B">
              <w:rPr>
                <w:sz w:val="22"/>
                <w:szCs w:val="22"/>
              </w:rPr>
              <w:t xml:space="preserve"> проявлени</w:t>
            </w:r>
            <w:r w:rsidR="0000639D" w:rsidRPr="004E277B">
              <w:rPr>
                <w:sz w:val="22"/>
                <w:szCs w:val="22"/>
              </w:rPr>
              <w:t xml:space="preserve">я </w:t>
            </w:r>
            <w:r w:rsidRPr="004E277B">
              <w:rPr>
                <w:sz w:val="22"/>
                <w:szCs w:val="22"/>
              </w:rPr>
              <w:lastRenderedPageBreak/>
              <w:t xml:space="preserve">ребенком самостоятельности, позиции «Я сам!».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4) Воспитание у ребенка чувства доброжелательности, </w:t>
            </w:r>
            <w:r w:rsidR="00321AC4" w:rsidRPr="004E277B">
              <w:rPr>
                <w:sz w:val="22"/>
                <w:szCs w:val="22"/>
              </w:rPr>
              <w:t xml:space="preserve">поощрение </w:t>
            </w:r>
            <w:r w:rsidRPr="004E277B">
              <w:rPr>
                <w:sz w:val="22"/>
                <w:szCs w:val="22"/>
              </w:rPr>
              <w:t>проявлени</w:t>
            </w:r>
            <w:r w:rsidR="00321AC4" w:rsidRPr="004E277B">
              <w:rPr>
                <w:sz w:val="22"/>
                <w:szCs w:val="22"/>
              </w:rPr>
              <w:t>я</w:t>
            </w:r>
            <w:r w:rsidRPr="004E277B">
              <w:rPr>
                <w:sz w:val="22"/>
                <w:szCs w:val="22"/>
              </w:rPr>
              <w:t xml:space="preserve"> сочувствия, доброты.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5) Формирование у ребенка способности к самостоятельным (свободным) активным действиям в общении, умения общаться с другими людьми с помощью вербальных и невербальных средств общения.</w:t>
            </w:r>
          </w:p>
          <w:p w:rsidR="001E1DC1" w:rsidRPr="004E277B" w:rsidRDefault="001E1DC1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6) Создавать условия для овладения ребенком речью.</w:t>
            </w: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7) Развитие способности различать свою половую принадлежность по внешним признакам (одежде, прическе) и имени.</w:t>
            </w:r>
          </w:p>
        </w:tc>
        <w:tc>
          <w:tcPr>
            <w:tcW w:w="1740" w:type="dxa"/>
          </w:tcPr>
          <w:p w:rsidR="008F7067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 xml:space="preserve">Пример: </w:t>
            </w:r>
          </w:p>
          <w:p w:rsidR="008F7067" w:rsidRPr="004D4CBB" w:rsidRDefault="008F7067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знакомство детей с</w:t>
            </w:r>
            <w:r w:rsidR="0021203F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образцами поведения на материале национального фольклора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012769" w:rsidRPr="004D4CBB" w:rsidRDefault="008F7067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обучение детей взаимодейство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вать друг с другом в различных видах продуктивной деятельности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Воспитание у ребенка уважения и принятия ценности семьи и общества.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2) Формирование способности и поощрение проявлений ребенком сочувствия и заботы, ответственности за свои действия и </w:t>
            </w:r>
            <w:r w:rsidRPr="004E277B">
              <w:rPr>
                <w:sz w:val="22"/>
                <w:szCs w:val="22"/>
              </w:rPr>
              <w:lastRenderedPageBreak/>
              <w:t>поведение, проявлений задатков чувства долга, нравственных поступков.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3) Формирование у ребенка уважения и принятия различий между людьми.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4) Способствование формированию у ребенка основ речевой культуры.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5) Формирование у ребенка дружелюбия и доброжелательности, искренности, правдивости, умения слушать и слышать собеседника.</w:t>
            </w:r>
          </w:p>
          <w:p w:rsidR="00AE61B8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6) Формирование у ребенка способности взаимодействовать </w:t>
            </w:r>
            <w:proofErr w:type="gramStart"/>
            <w:r w:rsidRPr="004E277B">
              <w:rPr>
                <w:sz w:val="22"/>
                <w:szCs w:val="22"/>
              </w:rPr>
              <w:t>со</w:t>
            </w:r>
            <w:proofErr w:type="gramEnd"/>
            <w:r w:rsidRPr="004E277B">
              <w:rPr>
                <w:sz w:val="22"/>
                <w:szCs w:val="22"/>
              </w:rPr>
              <w:t xml:space="preserve"> взрослыми и сверстниками.</w:t>
            </w:r>
            <w:r w:rsidR="008C2CC2" w:rsidRPr="004E277B">
              <w:rPr>
                <w:sz w:val="22"/>
                <w:szCs w:val="22"/>
              </w:rPr>
              <w:t xml:space="preserve"> </w:t>
            </w: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7) Формирование между мальчиками и девочками дружественных отношений, основанных на нравственных нормах взаимоотношения полов.</w:t>
            </w: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</w:p>
          <w:p w:rsidR="008C2CC2" w:rsidRPr="004E277B" w:rsidRDefault="008C2CC2" w:rsidP="0000639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8F7067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Пример:</w:t>
            </w:r>
          </w:p>
          <w:p w:rsidR="008F7067" w:rsidRPr="004D4CBB" w:rsidRDefault="008F7067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приобщение детей к участию в национальных играх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012769" w:rsidRPr="004D4CBB" w:rsidRDefault="008F7067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D16651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организация сотрудничества детей в проектах по конкретной тематике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 xml:space="preserve">Познавательное 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Развитие любознательности, формирование опыта познавательной инициативы.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ценностного отношения к взрослому как источнику знаний.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3) Приобщение ребенка к культурным способам познания (книги, </w:t>
            </w:r>
            <w:proofErr w:type="gramStart"/>
            <w:r w:rsidRPr="004E277B">
              <w:rPr>
                <w:sz w:val="22"/>
                <w:szCs w:val="22"/>
              </w:rPr>
              <w:t>интернет-источники</w:t>
            </w:r>
            <w:proofErr w:type="gramEnd"/>
            <w:r w:rsidRPr="004E277B">
              <w:rPr>
                <w:sz w:val="22"/>
                <w:szCs w:val="22"/>
              </w:rPr>
              <w:t xml:space="preserve">, дискуссии и др.). </w:t>
            </w: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Формирование и поддержание интереса ребенка к окружающему миру и активности в поведении и деятельности.</w:t>
            </w:r>
          </w:p>
        </w:tc>
        <w:tc>
          <w:tcPr>
            <w:tcW w:w="1740" w:type="dxa"/>
          </w:tcPr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Пример:</w:t>
            </w:r>
          </w:p>
          <w:p w:rsidR="00012769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012769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формирование </w:t>
            </w:r>
            <w:r w:rsidR="008F7067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у детей </w:t>
            </w:r>
            <w:r w:rsidR="00012769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интереса к книге</w:t>
            </w:r>
            <w:r w:rsidR="008F7067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321AC4" w:rsidRPr="004D4CBB" w:rsidRDefault="00321AC4" w:rsidP="00321AC4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ознакомление ребенка с природой родного края (совместное </w:t>
            </w:r>
            <w:proofErr w:type="gramStart"/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со</w:t>
            </w:r>
            <w:proofErr w:type="gramEnd"/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взрослым наблюдение за природными явлениями и </w:t>
            </w:r>
          </w:p>
          <w:p w:rsidR="00406030" w:rsidRPr="004D4CBB" w:rsidRDefault="00321AC4" w:rsidP="00321AC4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растениями своего региона).</w:t>
            </w: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Формирование у ребенка любознательности, наблюдательности, потребности в самовыражении, в том числе творческом.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Поощрение и поддержание у ребенка активности, самостоятельности, инициативы в различных видах деятельности и в самообслуживании.</w:t>
            </w:r>
          </w:p>
          <w:p w:rsidR="00012769" w:rsidRPr="004E277B" w:rsidRDefault="00012769" w:rsidP="00645F21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Способствовать формированию у ребенка первичной картин</w:t>
            </w:r>
            <w:r w:rsidR="00645F21" w:rsidRPr="004E277B">
              <w:rPr>
                <w:sz w:val="22"/>
                <w:szCs w:val="22"/>
              </w:rPr>
              <w:t>ы</w:t>
            </w:r>
            <w:r w:rsidRPr="004E277B">
              <w:rPr>
                <w:sz w:val="22"/>
                <w:szCs w:val="22"/>
              </w:rPr>
              <w:t xml:space="preserve"> мира на основе традиционных ценностей российского общества.</w:t>
            </w:r>
          </w:p>
        </w:tc>
        <w:tc>
          <w:tcPr>
            <w:tcW w:w="1920" w:type="dxa"/>
          </w:tcPr>
          <w:p w:rsidR="00406030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Пример:</w:t>
            </w:r>
          </w:p>
          <w:p w:rsidR="00012769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012769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создание условий для 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изучен</w:t>
            </w:r>
            <w:r w:rsidR="008F7067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ия свойств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="008F7067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различных объектов 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в условиях </w:t>
            </w:r>
            <w:r w:rsidR="008F7067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своего региона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выращивание растений своего региона.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Физическое и   оздоровительное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1) </w:t>
            </w:r>
            <w:r w:rsidR="003E7D3B" w:rsidRPr="004E277B">
              <w:rPr>
                <w:sz w:val="22"/>
                <w:szCs w:val="22"/>
              </w:rPr>
              <w:t>С</w:t>
            </w:r>
            <w:r w:rsidRPr="004E277B">
              <w:rPr>
                <w:sz w:val="22"/>
                <w:szCs w:val="22"/>
              </w:rPr>
              <w:t xml:space="preserve">пособствование закаливанию организма, повышению сопротивляемости к воздействию условий внешней среды; укреплению опорно-двигательного аппарата и формированию рациональной осанки;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2) </w:t>
            </w:r>
            <w:r w:rsidR="003E7D3B" w:rsidRPr="004E277B">
              <w:rPr>
                <w:sz w:val="22"/>
                <w:szCs w:val="22"/>
              </w:rPr>
              <w:t>Р</w:t>
            </w:r>
            <w:r w:rsidRPr="004E277B">
              <w:rPr>
                <w:sz w:val="22"/>
                <w:szCs w:val="22"/>
              </w:rPr>
              <w:t>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3) </w:t>
            </w:r>
            <w:r w:rsidR="003E7D3B" w:rsidRPr="004E277B">
              <w:rPr>
                <w:sz w:val="22"/>
                <w:szCs w:val="22"/>
              </w:rPr>
              <w:t>В</w:t>
            </w:r>
            <w:r w:rsidRPr="004E277B">
              <w:rPr>
                <w:sz w:val="22"/>
                <w:szCs w:val="22"/>
              </w:rPr>
              <w:t>оспитани</w:t>
            </w:r>
            <w:r w:rsidR="003E7D3B" w:rsidRPr="004E277B">
              <w:rPr>
                <w:sz w:val="22"/>
                <w:szCs w:val="22"/>
              </w:rPr>
              <w:t>е</w:t>
            </w:r>
            <w:r w:rsidRPr="004E277B">
              <w:rPr>
                <w:sz w:val="22"/>
                <w:szCs w:val="22"/>
              </w:rPr>
              <w:t xml:space="preserve"> морально-волевых качеств (честности, решительности, смелости, настойчивости и др.). </w:t>
            </w:r>
          </w:p>
          <w:p w:rsidR="000F6E45" w:rsidRPr="004E277B" w:rsidRDefault="003E7D3B" w:rsidP="0000639D">
            <w:pPr>
              <w:rPr>
                <w:sz w:val="22"/>
                <w:szCs w:val="22"/>
              </w:rPr>
            </w:pPr>
            <w:r w:rsidRPr="004E277B">
              <w:rPr>
                <w:sz w:val="23"/>
                <w:szCs w:val="23"/>
                <w:shd w:val="clear" w:color="auto" w:fill="FFFFFF"/>
              </w:rPr>
              <w:t>4</w:t>
            </w:r>
            <w:r w:rsidRPr="004E277B">
              <w:rPr>
                <w:sz w:val="22"/>
                <w:szCs w:val="22"/>
              </w:rPr>
              <w:t xml:space="preserve">) Формирование основ безопасного поведения в </w:t>
            </w:r>
            <w:r w:rsidRPr="004E277B">
              <w:rPr>
                <w:sz w:val="22"/>
                <w:szCs w:val="22"/>
              </w:rPr>
              <w:lastRenderedPageBreak/>
              <w:t>быту, социуме, природе.</w:t>
            </w: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Приобщение ребенка к выполнению действий по самообслуживанию: мытью рук, самостоятельно</w:t>
            </w:r>
            <w:r w:rsidR="00645F21" w:rsidRPr="004E277B">
              <w:rPr>
                <w:sz w:val="22"/>
                <w:szCs w:val="22"/>
              </w:rPr>
              <w:t>му</w:t>
            </w:r>
            <w:r w:rsidRPr="004E277B">
              <w:rPr>
                <w:sz w:val="22"/>
                <w:szCs w:val="22"/>
              </w:rPr>
              <w:t xml:space="preserve"> прием</w:t>
            </w:r>
            <w:r w:rsidR="00645F21" w:rsidRPr="004E277B">
              <w:rPr>
                <w:sz w:val="22"/>
                <w:szCs w:val="22"/>
              </w:rPr>
              <w:t>у</w:t>
            </w:r>
            <w:r w:rsidRPr="004E277B">
              <w:rPr>
                <w:sz w:val="22"/>
                <w:szCs w:val="22"/>
              </w:rPr>
              <w:t xml:space="preserve"> пищи, приготовлению ко сну и т. д.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2) Формирование и поддержание у ребенка стремления быть опрятным.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3) Формирование и </w:t>
            </w:r>
            <w:r w:rsidRPr="004E277B">
              <w:rPr>
                <w:sz w:val="22"/>
                <w:szCs w:val="22"/>
              </w:rPr>
              <w:lastRenderedPageBreak/>
              <w:t xml:space="preserve">поддержание интереса к физической активности. 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4) Приобщение ребенка к соблюдению элементарных правил безопасности в быту, в ДОО, на природе.</w:t>
            </w:r>
          </w:p>
          <w:p w:rsidR="003E7D3B" w:rsidRPr="004E277B" w:rsidRDefault="003E7D3B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5) Напоминание детям о том, что они всегда могут обратиться за помощью к воспитателю, другому ребенку.</w:t>
            </w:r>
          </w:p>
        </w:tc>
        <w:tc>
          <w:tcPr>
            <w:tcW w:w="1740" w:type="dxa"/>
          </w:tcPr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Пример:</w:t>
            </w:r>
          </w:p>
          <w:p w:rsidR="00012769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ознакомление детей с элементами национальных видов спорта;</w:t>
            </w:r>
          </w:p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ознакомление детей с национальными традициями здорового питания;</w:t>
            </w:r>
          </w:p>
          <w:p w:rsidR="00406030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формирование 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навыков безопасного поведения в условиях свое</w:t>
            </w:r>
            <w:r w:rsidR="006D282A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й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местности.</w:t>
            </w: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Формирование у ребенка основных навыков личной и общественной гигиены.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и поддержание у ребенка стремления соблюдать правила безопасного поведения в быту, социуме (в том числе в цифровой среде), природе.</w:t>
            </w:r>
          </w:p>
          <w:p w:rsidR="003E7D3B" w:rsidRPr="004E277B" w:rsidRDefault="003E7D3B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3) Поддержание у детей желания помогать малышам безопасно вести себя в помещении и на прогулке, бережно относиться к ним.</w:t>
            </w:r>
          </w:p>
          <w:p w:rsidR="003E7D3B" w:rsidRPr="004E277B" w:rsidRDefault="003E7D3B" w:rsidP="0000639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Пример:</w:t>
            </w:r>
          </w:p>
          <w:p w:rsidR="00406030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приобщение детей к занятиям национальными видами спорта;</w:t>
            </w:r>
          </w:p>
          <w:p w:rsidR="00012769" w:rsidRPr="004D4CBB" w:rsidRDefault="00406030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понимание причин безопасного поведения в условиях своей местности.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 xml:space="preserve">Трудовое 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Формирования трудового усилия (привычки к доступному дошкольнику напряжению физических, умственных и нравственных сил для решения трудовой задачи).</w:t>
            </w: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1) Приучение ребенка к поддержанию элементарного порядка в окружающей обстановке.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Формирование и поддержание стремления помогать взрослому в доступных действиях.</w:t>
            </w:r>
          </w:p>
          <w:p w:rsidR="00012769" w:rsidRPr="004E277B" w:rsidRDefault="00012769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Формирование и поддержание стремления к самостоятельности в самообслуживании, в быту, в игре, в продуктивных видах деятельности.</w:t>
            </w:r>
          </w:p>
        </w:tc>
        <w:tc>
          <w:tcPr>
            <w:tcW w:w="1740" w:type="dxa"/>
          </w:tcPr>
          <w:p w:rsidR="00962235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Пример: </w:t>
            </w:r>
          </w:p>
          <w:p w:rsidR="00012769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012769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формирование навыка уборки игрушек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962235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знакомство с профессиями родителей.</w:t>
            </w:r>
          </w:p>
          <w:p w:rsidR="00962235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1) Формирование понимания ценности труда в семье и в обществе на основе уважения к людям труда и результатам их деятельности. </w:t>
            </w:r>
          </w:p>
          <w:p w:rsidR="00012769" w:rsidRPr="004E277B" w:rsidRDefault="00012769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Поощрение проявлений у ребенка трудолюбия при выполнении поручений и в самостоятельной деятельности.</w:t>
            </w:r>
          </w:p>
        </w:tc>
        <w:tc>
          <w:tcPr>
            <w:tcW w:w="1920" w:type="dxa"/>
          </w:tcPr>
          <w:p w:rsidR="00962235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Пример:</w:t>
            </w:r>
          </w:p>
          <w:p w:rsidR="00012769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</w:t>
            </w:r>
            <w:r w:rsidR="00012769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организация регулярных дежурств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962235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воспитание уважительного отношения и интереса к профессии врача.</w:t>
            </w:r>
          </w:p>
        </w:tc>
      </w:tr>
      <w:tr w:rsidR="004E277B" w:rsidRPr="004E277B" w:rsidTr="0000639D">
        <w:trPr>
          <w:jc w:val="center"/>
        </w:trPr>
        <w:tc>
          <w:tcPr>
            <w:tcW w:w="817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Этико-эстетическое </w:t>
            </w:r>
          </w:p>
        </w:tc>
        <w:tc>
          <w:tcPr>
            <w:tcW w:w="5206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1) </w:t>
            </w:r>
            <w:r w:rsidR="000C4667" w:rsidRPr="004E277B">
              <w:rPr>
                <w:sz w:val="22"/>
                <w:szCs w:val="22"/>
              </w:rPr>
              <w:t xml:space="preserve">Воспитание у </w:t>
            </w:r>
            <w:r w:rsidRPr="004E277B">
              <w:rPr>
                <w:sz w:val="22"/>
                <w:szCs w:val="22"/>
              </w:rPr>
              <w:t>детей уважительно</w:t>
            </w:r>
            <w:r w:rsidR="000C4667" w:rsidRPr="004E277B">
              <w:rPr>
                <w:sz w:val="22"/>
                <w:szCs w:val="22"/>
              </w:rPr>
              <w:t>го</w:t>
            </w:r>
            <w:r w:rsidRPr="004E277B">
              <w:rPr>
                <w:sz w:val="22"/>
                <w:szCs w:val="22"/>
              </w:rPr>
              <w:t xml:space="preserve"> отно</w:t>
            </w:r>
            <w:r w:rsidR="000C4667" w:rsidRPr="004E277B">
              <w:rPr>
                <w:sz w:val="22"/>
                <w:szCs w:val="22"/>
              </w:rPr>
              <w:t>шения</w:t>
            </w:r>
            <w:r w:rsidRPr="004E277B">
              <w:rPr>
                <w:sz w:val="22"/>
                <w:szCs w:val="22"/>
              </w:rPr>
              <w:t xml:space="preserve"> к окружающим людям, </w:t>
            </w:r>
            <w:r w:rsidR="00645F21" w:rsidRPr="004E277B">
              <w:rPr>
                <w:sz w:val="22"/>
                <w:szCs w:val="22"/>
              </w:rPr>
              <w:t>к их делами, интересами, удобствами, результатам творчества других детей</w:t>
            </w:r>
            <w:r w:rsidRPr="004E277B">
              <w:rPr>
                <w:sz w:val="22"/>
                <w:szCs w:val="22"/>
              </w:rPr>
              <w:t>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2) Воспита</w:t>
            </w:r>
            <w:r w:rsidR="000C4667" w:rsidRPr="004E277B">
              <w:rPr>
                <w:sz w:val="22"/>
                <w:szCs w:val="22"/>
              </w:rPr>
              <w:t>ние</w:t>
            </w:r>
            <w:r w:rsidRPr="004E277B">
              <w:rPr>
                <w:sz w:val="22"/>
                <w:szCs w:val="22"/>
              </w:rPr>
              <w:t xml:space="preserve"> культур</w:t>
            </w:r>
            <w:r w:rsidR="000C4667" w:rsidRPr="004E277B">
              <w:rPr>
                <w:sz w:val="22"/>
                <w:szCs w:val="22"/>
              </w:rPr>
              <w:t>ы</w:t>
            </w:r>
            <w:r w:rsidRPr="004E277B">
              <w:rPr>
                <w:sz w:val="22"/>
                <w:szCs w:val="22"/>
              </w:rPr>
              <w:t xml:space="preserve"> общения ребенка с взрослыми и сверстниками</w:t>
            </w:r>
            <w:r w:rsidR="000C4667" w:rsidRPr="004E277B">
              <w:rPr>
                <w:sz w:val="22"/>
                <w:szCs w:val="22"/>
              </w:rPr>
              <w:t>:</w:t>
            </w:r>
            <w:r w:rsidRPr="004E277B">
              <w:rPr>
                <w:sz w:val="22"/>
                <w:szCs w:val="22"/>
              </w:rPr>
              <w:t xml:space="preserve"> общительности, вежливости, предупредительности, сдержанности, умении вести себя в общественных местах.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Воспит</w:t>
            </w:r>
            <w:r w:rsidR="000C4667" w:rsidRPr="004E277B">
              <w:rPr>
                <w:sz w:val="22"/>
                <w:szCs w:val="22"/>
              </w:rPr>
              <w:t>ание</w:t>
            </w:r>
            <w:r w:rsidRPr="004E277B">
              <w:rPr>
                <w:sz w:val="22"/>
                <w:szCs w:val="22"/>
              </w:rPr>
              <w:t xml:space="preserve"> культур</w:t>
            </w:r>
            <w:r w:rsidR="000C4667" w:rsidRPr="004E277B">
              <w:rPr>
                <w:sz w:val="22"/>
                <w:szCs w:val="22"/>
              </w:rPr>
              <w:t>ы</w:t>
            </w:r>
            <w:r w:rsidRPr="004E277B">
              <w:rPr>
                <w:sz w:val="22"/>
                <w:szCs w:val="22"/>
              </w:rPr>
              <w:t xml:space="preserve"> речи.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4) Воспит</w:t>
            </w:r>
            <w:r w:rsidR="000C4667" w:rsidRPr="004E277B">
              <w:rPr>
                <w:sz w:val="22"/>
                <w:szCs w:val="22"/>
              </w:rPr>
              <w:t>ание</w:t>
            </w:r>
            <w:r w:rsidRPr="004E277B">
              <w:rPr>
                <w:sz w:val="22"/>
                <w:szCs w:val="22"/>
              </w:rPr>
              <w:t xml:space="preserve"> культур</w:t>
            </w:r>
            <w:r w:rsidR="000C4667" w:rsidRPr="004E277B">
              <w:rPr>
                <w:sz w:val="22"/>
                <w:szCs w:val="22"/>
              </w:rPr>
              <w:t>ы</w:t>
            </w:r>
            <w:r w:rsidRPr="004E277B">
              <w:rPr>
                <w:sz w:val="22"/>
                <w:szCs w:val="22"/>
              </w:rPr>
              <w:t xml:space="preserve"> деятельности.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5) </w:t>
            </w:r>
            <w:r w:rsidR="003B52D7" w:rsidRPr="004E277B">
              <w:rPr>
                <w:sz w:val="22"/>
                <w:szCs w:val="22"/>
              </w:rPr>
              <w:t>Ф</w:t>
            </w:r>
            <w:r w:rsidRPr="004E277B">
              <w:rPr>
                <w:sz w:val="22"/>
                <w:szCs w:val="22"/>
              </w:rPr>
              <w:t>ормирование чувства прекрасного на основе восприятия художественного слова на русском и родном языке.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6) 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  <w:tc>
          <w:tcPr>
            <w:tcW w:w="2693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Воспитание у ребенка эмоциональной отзывчивости к красоте.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2) Формирование и поддержание у ребенка интереса и желания заниматься продуктивными видами </w:t>
            </w:r>
            <w:r w:rsidRPr="004E277B">
              <w:rPr>
                <w:sz w:val="22"/>
                <w:szCs w:val="22"/>
              </w:rPr>
              <w:lastRenderedPageBreak/>
              <w:t>деятельности.</w:t>
            </w:r>
          </w:p>
          <w:p w:rsidR="003E7D3B" w:rsidRPr="004E277B" w:rsidRDefault="003E7D3B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3) </w:t>
            </w:r>
            <w:r w:rsidR="00CA5D2E" w:rsidRPr="004E277B">
              <w:rPr>
                <w:sz w:val="22"/>
                <w:szCs w:val="22"/>
              </w:rPr>
              <w:t>П</w:t>
            </w:r>
            <w:r w:rsidRPr="004E277B">
              <w:rPr>
                <w:sz w:val="22"/>
                <w:szCs w:val="22"/>
              </w:rPr>
              <w:t>оддержание у ребенка эстетически привлекательного образа своего пола.</w:t>
            </w:r>
          </w:p>
        </w:tc>
        <w:tc>
          <w:tcPr>
            <w:tcW w:w="1740" w:type="dxa"/>
          </w:tcPr>
          <w:p w:rsidR="00962235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Пример:</w:t>
            </w:r>
          </w:p>
          <w:p w:rsidR="00012769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знакомство с искусством и художественным</w:t>
            </w:r>
            <w:r w:rsidR="00D92E24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и произведениями своего региона;</w:t>
            </w:r>
          </w:p>
          <w:p w:rsidR="00D92E24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знакомство с 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особенностями национальных костюмов</w:t>
            </w:r>
            <w:r w:rsidR="00D92E24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962235" w:rsidRPr="004D4CBB" w:rsidRDefault="00D92E24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знакомство с</w:t>
            </w:r>
            <w:r w:rsidR="00962235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традициями</w:t>
            </w: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 вежливого поведения своего региона.</w:t>
            </w:r>
          </w:p>
        </w:tc>
        <w:tc>
          <w:tcPr>
            <w:tcW w:w="2410" w:type="dxa"/>
          </w:tcPr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lastRenderedPageBreak/>
              <w:t>1) Формирование у ребенка способности воспринимать и чувствовать прекрасное в быту, природе, поступках, искусстве.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2) Формирование и </w:t>
            </w:r>
            <w:r w:rsidRPr="004E277B">
              <w:rPr>
                <w:sz w:val="22"/>
                <w:szCs w:val="22"/>
              </w:rPr>
              <w:lastRenderedPageBreak/>
              <w:t>поддержание у детей стремления к отображению прекрасного в продуктивных видах деятельности.</w:t>
            </w:r>
          </w:p>
          <w:p w:rsidR="00012769" w:rsidRPr="004E277B" w:rsidRDefault="00012769" w:rsidP="0000639D">
            <w:pPr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3) Формирование у ребенка основ художественно-эстетического вкуса.</w:t>
            </w:r>
          </w:p>
          <w:p w:rsidR="003E7D3B" w:rsidRPr="004E277B" w:rsidRDefault="003E7D3B" w:rsidP="0000639D">
            <w:pPr>
              <w:rPr>
                <w:i/>
                <w:iCs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4) Формирование у детей культуры поведения в соответствии со своим полом.</w:t>
            </w:r>
          </w:p>
        </w:tc>
        <w:tc>
          <w:tcPr>
            <w:tcW w:w="1920" w:type="dxa"/>
          </w:tcPr>
          <w:p w:rsidR="00962235" w:rsidRPr="004D4CBB" w:rsidRDefault="00012769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 xml:space="preserve">Пример: </w:t>
            </w:r>
          </w:p>
          <w:p w:rsidR="00962235" w:rsidRPr="004D4CBB" w:rsidRDefault="00962235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 xml:space="preserve">- ознакомление с историческим контекстом возникновения </w:t>
            </w:r>
            <w:r w:rsidR="00D92E24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художественного произведения своего региона;</w:t>
            </w:r>
          </w:p>
          <w:p w:rsidR="00D92E24" w:rsidRPr="004D4CBB" w:rsidRDefault="00D92E24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- приобщение к ремеслам своего региона</w:t>
            </w:r>
            <w:r w:rsidR="00FD2368"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;</w:t>
            </w:r>
          </w:p>
          <w:p w:rsidR="00012769" w:rsidRPr="004D4CBB" w:rsidRDefault="00D92E24" w:rsidP="0000639D">
            <w:pPr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4D4CBB">
              <w:rPr>
                <w:i/>
                <w:iCs/>
                <w:color w:val="7F7F7F" w:themeColor="text1" w:themeTint="80"/>
                <w:sz w:val="22"/>
                <w:szCs w:val="22"/>
              </w:rPr>
              <w:t>- создание творческого продукта на основе ремесел своего региона.</w:t>
            </w:r>
          </w:p>
        </w:tc>
      </w:tr>
    </w:tbl>
    <w:p w:rsidR="007772CE" w:rsidRPr="004E277B" w:rsidRDefault="007772CE" w:rsidP="00336F39">
      <w:pPr>
        <w:jc w:val="both"/>
        <w:rPr>
          <w:b/>
          <w:i/>
        </w:rPr>
      </w:pPr>
    </w:p>
    <w:p w:rsidR="007772CE" w:rsidRPr="004E277B" w:rsidRDefault="007772CE" w:rsidP="00336F39">
      <w:pPr>
        <w:jc w:val="both"/>
        <w:rPr>
          <w:b/>
          <w:i/>
        </w:rPr>
        <w:sectPr w:rsidR="007772CE" w:rsidRPr="004E277B" w:rsidSect="007772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bookmarkEnd w:id="1"/>
    <w:bookmarkEnd w:id="2"/>
    <w:bookmarkEnd w:id="3"/>
    <w:bookmarkEnd w:id="4"/>
    <w:p w:rsidR="008250E0" w:rsidRPr="004E277B" w:rsidRDefault="008250E0" w:rsidP="008250E0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lastRenderedPageBreak/>
        <w:t>Шаг 6. Проектирование и описание уклада ДОО</w:t>
      </w:r>
      <w:r w:rsidR="00961EB9" w:rsidRPr="004E277B">
        <w:rPr>
          <w:b/>
          <w:bCs/>
          <w:sz w:val="28"/>
          <w:szCs w:val="28"/>
        </w:rPr>
        <w:t>.</w:t>
      </w:r>
    </w:p>
    <w:p w:rsidR="00A759A6" w:rsidRPr="004E277B" w:rsidRDefault="00A759A6" w:rsidP="008250E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E277B">
        <w:rPr>
          <w:b/>
          <w:sz w:val="28"/>
          <w:szCs w:val="28"/>
        </w:rPr>
        <w:t>Анализ уклада ДОО.</w:t>
      </w:r>
    </w:p>
    <w:p w:rsidR="008F6C0F" w:rsidRPr="004E277B" w:rsidRDefault="00961EB9" w:rsidP="008F6C0F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t>Т</w:t>
      </w:r>
      <w:r w:rsidR="008F6C0F" w:rsidRPr="004E277B">
        <w:rPr>
          <w:b/>
          <w:bCs/>
          <w:sz w:val="28"/>
          <w:szCs w:val="28"/>
        </w:rPr>
        <w:t xml:space="preserve">аблица </w:t>
      </w:r>
      <w:r w:rsidR="00EE2535" w:rsidRPr="004E277B">
        <w:rPr>
          <w:b/>
          <w:bCs/>
          <w:sz w:val="28"/>
          <w:szCs w:val="28"/>
        </w:rPr>
        <w:t>3</w:t>
      </w:r>
      <w:r w:rsidR="008F6C0F" w:rsidRPr="004E277B">
        <w:rPr>
          <w:bCs/>
          <w:sz w:val="28"/>
          <w:szCs w:val="28"/>
        </w:rPr>
        <w:t xml:space="preserve"> поможет вам проанализировать и понять, как устроен уклад вашей ДОО на сегодняшний день и что, возможно, должно в нем измениться для реализации программы воспитания.</w:t>
      </w:r>
    </w:p>
    <w:p w:rsidR="002B3D0F" w:rsidRPr="004E277B" w:rsidRDefault="002B3D0F" w:rsidP="002B3D0F">
      <w:pPr>
        <w:spacing w:line="276" w:lineRule="auto"/>
        <w:ind w:firstLine="708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Задание к таблице.</w:t>
      </w:r>
    </w:p>
    <w:p w:rsidR="007A7929" w:rsidRPr="004E277B" w:rsidRDefault="007A7929" w:rsidP="007A7929">
      <w:pPr>
        <w:spacing w:line="276" w:lineRule="auto"/>
        <w:ind w:firstLine="567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В соответствии с приведенными элементами уклада вам потребуется заполнить три столбца таблицы:</w:t>
      </w:r>
    </w:p>
    <w:p w:rsidR="007A7929" w:rsidRPr="004E277B" w:rsidRDefault="007A7929" w:rsidP="007A7929">
      <w:pPr>
        <w:spacing w:line="276" w:lineRule="auto"/>
        <w:ind w:firstLine="567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1) нужно зафиксировать, что есть в ДОО;</w:t>
      </w:r>
    </w:p>
    <w:p w:rsidR="002B3D0F" w:rsidRPr="004E277B" w:rsidRDefault="002B3D0F" w:rsidP="002B3D0F">
      <w:pPr>
        <w:spacing w:line="276" w:lineRule="auto"/>
        <w:ind w:firstLine="567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2) необходимо отметить, что из этого мешает реализации процесса воспитания и от чего поэтому лучше отказаться;</w:t>
      </w:r>
    </w:p>
    <w:p w:rsidR="002B3D0F" w:rsidRDefault="002B3D0F" w:rsidP="002B3D0F">
      <w:pPr>
        <w:spacing w:line="276" w:lineRule="auto"/>
        <w:ind w:firstLine="567"/>
        <w:jc w:val="both"/>
        <w:rPr>
          <w:sz w:val="28"/>
          <w:szCs w:val="28"/>
        </w:rPr>
      </w:pPr>
      <w:r w:rsidRPr="004E277B">
        <w:rPr>
          <w:sz w:val="28"/>
          <w:szCs w:val="28"/>
        </w:rPr>
        <w:t>3) какие новые элементы уклада нужно добавить.</w:t>
      </w:r>
    </w:p>
    <w:p w:rsidR="00977719" w:rsidRDefault="00977719" w:rsidP="002B3D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приведен</w:t>
      </w:r>
      <w:r w:rsidR="007B1A06">
        <w:rPr>
          <w:sz w:val="28"/>
          <w:szCs w:val="28"/>
        </w:rPr>
        <w:t>ы</w:t>
      </w:r>
      <w:r>
        <w:rPr>
          <w:sz w:val="28"/>
          <w:szCs w:val="28"/>
        </w:rPr>
        <w:t xml:space="preserve"> пример</w:t>
      </w:r>
      <w:r w:rsidR="007B1A06">
        <w:rPr>
          <w:sz w:val="28"/>
          <w:szCs w:val="28"/>
        </w:rPr>
        <w:t>ы</w:t>
      </w:r>
      <w:r>
        <w:rPr>
          <w:sz w:val="28"/>
          <w:szCs w:val="28"/>
        </w:rPr>
        <w:t xml:space="preserve"> заполнения элемент</w:t>
      </w:r>
      <w:r w:rsidR="007B1A06">
        <w:rPr>
          <w:sz w:val="28"/>
          <w:szCs w:val="28"/>
        </w:rPr>
        <w:t>ов уклада</w:t>
      </w:r>
      <w:r>
        <w:rPr>
          <w:sz w:val="28"/>
          <w:szCs w:val="28"/>
        </w:rPr>
        <w:t>. Вам необходимо заменить пример</w:t>
      </w:r>
      <w:r w:rsidR="007B1A06">
        <w:rPr>
          <w:sz w:val="28"/>
          <w:szCs w:val="28"/>
        </w:rPr>
        <w:t>ы</w:t>
      </w:r>
      <w:r>
        <w:rPr>
          <w:sz w:val="28"/>
          <w:szCs w:val="28"/>
        </w:rPr>
        <w:t xml:space="preserve"> своим</w:t>
      </w:r>
      <w:r w:rsidR="007B1A06">
        <w:rPr>
          <w:sz w:val="28"/>
          <w:szCs w:val="28"/>
        </w:rPr>
        <w:t>и</w:t>
      </w:r>
      <w:r>
        <w:rPr>
          <w:sz w:val="28"/>
          <w:szCs w:val="28"/>
        </w:rPr>
        <w:t xml:space="preserve"> вариант</w:t>
      </w:r>
      <w:r w:rsidR="007B1A06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основе коллективного анализа элементов уклада всеми участниками рабочей группы.</w:t>
      </w:r>
    </w:p>
    <w:p w:rsidR="004E277B" w:rsidRPr="004E277B" w:rsidRDefault="004E277B" w:rsidP="002B3D0F">
      <w:pPr>
        <w:spacing w:line="276" w:lineRule="auto"/>
        <w:ind w:firstLine="567"/>
        <w:jc w:val="both"/>
        <w:rPr>
          <w:sz w:val="28"/>
          <w:szCs w:val="28"/>
        </w:rPr>
      </w:pPr>
    </w:p>
    <w:p w:rsidR="00F80802" w:rsidRPr="004E277B" w:rsidRDefault="00F80802" w:rsidP="00F80802">
      <w:pPr>
        <w:spacing w:after="120" w:line="276" w:lineRule="auto"/>
        <w:rPr>
          <w:sz w:val="28"/>
          <w:szCs w:val="28"/>
        </w:rPr>
      </w:pPr>
      <w:r w:rsidRPr="004E277B">
        <w:rPr>
          <w:sz w:val="28"/>
          <w:szCs w:val="28"/>
        </w:rPr>
        <w:t xml:space="preserve">Таблица </w:t>
      </w:r>
      <w:r w:rsidR="00322CC2" w:rsidRPr="004E277B">
        <w:rPr>
          <w:sz w:val="28"/>
          <w:szCs w:val="28"/>
        </w:rPr>
        <w:t>3</w:t>
      </w:r>
      <w:r w:rsidRPr="004E277B">
        <w:rPr>
          <w:sz w:val="28"/>
          <w:szCs w:val="28"/>
        </w:rPr>
        <w:t xml:space="preserve"> – Схема анализа существующего уклада ДОО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268"/>
        <w:gridCol w:w="2505"/>
        <w:gridCol w:w="2847"/>
      </w:tblGrid>
      <w:tr w:rsidR="007B1A06" w:rsidRPr="007B1A06" w:rsidTr="006F036C">
        <w:tc>
          <w:tcPr>
            <w:tcW w:w="1951" w:type="dxa"/>
            <w:vAlign w:val="center"/>
          </w:tcPr>
          <w:p w:rsidR="007B1A06" w:rsidRPr="007B1A06" w:rsidRDefault="007B1A06" w:rsidP="007B1A06">
            <w:pPr>
              <w:jc w:val="center"/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Элементы уклада</w:t>
            </w:r>
          </w:p>
        </w:tc>
        <w:tc>
          <w:tcPr>
            <w:tcW w:w="2268" w:type="dxa"/>
            <w:vAlign w:val="center"/>
          </w:tcPr>
          <w:p w:rsidR="007B1A06" w:rsidRPr="007B1A06" w:rsidRDefault="007B1A06" w:rsidP="007B1A06">
            <w:pPr>
              <w:jc w:val="center"/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Что есть</w:t>
            </w:r>
          </w:p>
        </w:tc>
        <w:tc>
          <w:tcPr>
            <w:tcW w:w="2505" w:type="dxa"/>
            <w:vAlign w:val="center"/>
          </w:tcPr>
          <w:p w:rsidR="007B1A06" w:rsidRPr="007B1A06" w:rsidRDefault="007B1A06" w:rsidP="007B1A06">
            <w:pPr>
              <w:jc w:val="center"/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От чего нужно отказаться</w:t>
            </w:r>
          </w:p>
        </w:tc>
        <w:tc>
          <w:tcPr>
            <w:tcW w:w="2847" w:type="dxa"/>
            <w:vAlign w:val="center"/>
          </w:tcPr>
          <w:p w:rsidR="007B1A06" w:rsidRPr="007B1A06" w:rsidRDefault="007B1A06" w:rsidP="007B1A06">
            <w:pPr>
              <w:jc w:val="center"/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Что нужно добавить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Ценности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 xml:space="preserve">Пример: 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>Ценность уважения и принятия любого ребенка со стороны воспитателей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>Ценность развития творческих способностей ребенка со стороны родителей</w:t>
            </w: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 xml:space="preserve">Пример: 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>Установка родителей на то, что развитие творческих способностей ребенка возможно только в индивидуальной работе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 xml:space="preserve">Пример: 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>Ценность принятия любого ребенка всеми участниками образовательных отношений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iCs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 xml:space="preserve">Ценность раскрытия личностного потенциала каждого ребенка в совместной деятельности детей </w:t>
            </w:r>
            <w:proofErr w:type="gramStart"/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>со</w:t>
            </w:r>
            <w:proofErr w:type="gramEnd"/>
            <w:r w:rsidRPr="006F036C">
              <w:rPr>
                <w:i/>
                <w:iCs/>
                <w:color w:val="7F7F7F" w:themeColor="text1" w:themeTint="80"/>
                <w:sz w:val="20"/>
                <w:szCs w:val="28"/>
              </w:rPr>
              <w:t xml:space="preserve"> взрослыми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Правила и нормы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Сложились правила дежурства детей при подготовке к приему пищи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Отказаться от запрета на посильное участие детей в ситуациях самообслуживания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Дети помогают помощнику воспитателя убирать и мыть игрушки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Традиции и ритуалы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Воспитатели встречают детей и родителей  в группах</w:t>
            </w: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Отказаться от формального воспроизведения ритуалов, актуализировать их воспитательные смыслы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Заведующая каждый день встречает и приветствует детей и родителей на входе в ДОО, воспитатели встречают детей в группах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Система отношений в разных общностях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Доброжелательная атмосфера для всех детей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 xml:space="preserve">Отказаться от установки на </w:t>
            </w:r>
            <w:proofErr w:type="spellStart"/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конкурентность</w:t>
            </w:r>
            <w:proofErr w:type="spellEnd"/>
            <w:r w:rsidRPr="006F036C">
              <w:rPr>
                <w:i/>
                <w:color w:val="7F7F7F" w:themeColor="text1" w:themeTint="80"/>
                <w:sz w:val="20"/>
                <w:szCs w:val="28"/>
              </w:rPr>
              <w:t xml:space="preserve">  между детьми и родителями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Учет, поддержка и согласование (гармонизация)  детских инициатив в детском сообществе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Характер воспитательных процессов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Воспитатель отвечает за все аспекты жизнедеятельности</w:t>
            </w: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 xml:space="preserve">От </w:t>
            </w:r>
            <w:proofErr w:type="spellStart"/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гиперопеки</w:t>
            </w:r>
            <w:proofErr w:type="spellEnd"/>
            <w:r w:rsidRPr="006F036C">
              <w:rPr>
                <w:i/>
                <w:color w:val="7F7F7F" w:themeColor="text1" w:themeTint="80"/>
                <w:sz w:val="20"/>
                <w:szCs w:val="28"/>
              </w:rPr>
              <w:t xml:space="preserve"> каждого отдельного ребенка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Детское сообщество является полноправным участником воспитательного процесса</w:t>
            </w:r>
          </w:p>
        </w:tc>
      </w:tr>
      <w:tr w:rsidR="007B1A06" w:rsidRPr="007B1A06" w:rsidTr="006F036C">
        <w:tc>
          <w:tcPr>
            <w:tcW w:w="1951" w:type="dxa"/>
          </w:tcPr>
          <w:p w:rsidR="007B1A06" w:rsidRPr="007B1A06" w:rsidRDefault="007B1A06" w:rsidP="007B1A06">
            <w:pPr>
              <w:rPr>
                <w:szCs w:val="28"/>
              </w:rPr>
            </w:pPr>
            <w:r w:rsidRPr="007B1A06">
              <w:rPr>
                <w:sz w:val="22"/>
                <w:szCs w:val="28"/>
              </w:rPr>
              <w:t>Предметно-пространственная среда</w:t>
            </w:r>
          </w:p>
        </w:tc>
        <w:tc>
          <w:tcPr>
            <w:tcW w:w="2268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 xml:space="preserve">Пример: 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ППС соответствует требованиям ФГОС и ПООП</w:t>
            </w:r>
          </w:p>
        </w:tc>
        <w:tc>
          <w:tcPr>
            <w:tcW w:w="2505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От перенасыщенности ППС пособиями и материалами для дидактических игр</w:t>
            </w:r>
          </w:p>
        </w:tc>
        <w:tc>
          <w:tcPr>
            <w:tcW w:w="2847" w:type="dxa"/>
          </w:tcPr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Пример:</w:t>
            </w:r>
          </w:p>
          <w:p w:rsidR="007B1A06" w:rsidRPr="006F036C" w:rsidRDefault="007B1A06" w:rsidP="006F036C">
            <w:pPr>
              <w:spacing w:line="192" w:lineRule="auto"/>
              <w:rPr>
                <w:i/>
                <w:color w:val="7F7F7F" w:themeColor="text1" w:themeTint="80"/>
                <w:sz w:val="20"/>
                <w:szCs w:val="28"/>
              </w:rPr>
            </w:pPr>
            <w:r w:rsidRPr="006F036C">
              <w:rPr>
                <w:i/>
                <w:color w:val="7F7F7F" w:themeColor="text1" w:themeTint="80"/>
                <w:sz w:val="20"/>
                <w:szCs w:val="28"/>
              </w:rPr>
              <w:t>Создание пространств культивирования традиционных детских игр</w:t>
            </w:r>
          </w:p>
        </w:tc>
      </w:tr>
    </w:tbl>
    <w:p w:rsidR="00977719" w:rsidRDefault="00A759A6" w:rsidP="008F26EA">
      <w:pPr>
        <w:spacing w:line="276" w:lineRule="auto"/>
        <w:jc w:val="both"/>
        <w:rPr>
          <w:b/>
          <w:sz w:val="28"/>
          <w:szCs w:val="28"/>
        </w:rPr>
      </w:pPr>
      <w:r w:rsidRPr="004E277B">
        <w:rPr>
          <w:b/>
          <w:sz w:val="28"/>
          <w:szCs w:val="28"/>
        </w:rPr>
        <w:tab/>
      </w:r>
    </w:p>
    <w:p w:rsidR="00977719" w:rsidRDefault="00977719">
      <w:pPr>
        <w:rPr>
          <w:b/>
          <w:sz w:val="28"/>
          <w:szCs w:val="28"/>
        </w:rPr>
      </w:pPr>
    </w:p>
    <w:p w:rsidR="008F6C0F" w:rsidRPr="004E277B" w:rsidRDefault="00A759A6" w:rsidP="0097771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E277B">
        <w:rPr>
          <w:b/>
          <w:sz w:val="28"/>
          <w:szCs w:val="28"/>
        </w:rPr>
        <w:t>Разработка модели уклада ДОО.</w:t>
      </w:r>
    </w:p>
    <w:p w:rsidR="006B1533" w:rsidRPr="004E277B" w:rsidRDefault="00B058B7" w:rsidP="006B1533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t>Т</w:t>
      </w:r>
      <w:r w:rsidR="006B1533" w:rsidRPr="004E277B">
        <w:rPr>
          <w:b/>
          <w:bCs/>
          <w:sz w:val="28"/>
          <w:szCs w:val="28"/>
        </w:rPr>
        <w:t xml:space="preserve">аблица </w:t>
      </w:r>
      <w:r w:rsidR="00EE2535" w:rsidRPr="004E277B">
        <w:rPr>
          <w:b/>
          <w:bCs/>
          <w:sz w:val="28"/>
          <w:szCs w:val="28"/>
        </w:rPr>
        <w:t>4</w:t>
      </w:r>
      <w:r w:rsidR="006B1533" w:rsidRPr="004E277B">
        <w:rPr>
          <w:bCs/>
          <w:sz w:val="28"/>
          <w:szCs w:val="28"/>
        </w:rPr>
        <w:t xml:space="preserve"> поможет вам </w:t>
      </w:r>
      <w:r w:rsidR="00A759A6" w:rsidRPr="004E277B">
        <w:rPr>
          <w:bCs/>
          <w:sz w:val="28"/>
          <w:szCs w:val="28"/>
        </w:rPr>
        <w:t>разработать собственную модель уклада ДОО</w:t>
      </w:r>
      <w:r w:rsidR="006B1533" w:rsidRPr="004E277B">
        <w:rPr>
          <w:bCs/>
          <w:sz w:val="28"/>
          <w:szCs w:val="28"/>
        </w:rPr>
        <w:t>.</w:t>
      </w:r>
    </w:p>
    <w:p w:rsidR="002B3D0F" w:rsidRPr="004E277B" w:rsidRDefault="002B3D0F" w:rsidP="002B3D0F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4E277B">
        <w:rPr>
          <w:bCs/>
          <w:sz w:val="28"/>
          <w:szCs w:val="28"/>
        </w:rPr>
        <w:t>Задание к таблице.</w:t>
      </w:r>
    </w:p>
    <w:p w:rsidR="002B3D0F" w:rsidRDefault="002B3D0F" w:rsidP="002B3D0F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4E277B">
        <w:rPr>
          <w:bCs/>
          <w:sz w:val="28"/>
          <w:szCs w:val="28"/>
        </w:rPr>
        <w:t>В столбце «Составляющие уклада ДОО» даны вопросы, на которые вам нужно ответить. В первой строке даны базовые ценности, сократить или изменить</w:t>
      </w:r>
      <w:r w:rsidR="00F80802" w:rsidRPr="004E277B">
        <w:rPr>
          <w:bCs/>
          <w:sz w:val="28"/>
          <w:szCs w:val="28"/>
        </w:rPr>
        <w:t xml:space="preserve"> которые</w:t>
      </w:r>
      <w:r w:rsidRPr="004E277B">
        <w:rPr>
          <w:bCs/>
          <w:sz w:val="28"/>
          <w:szCs w:val="28"/>
        </w:rPr>
        <w:t xml:space="preserve"> вы не можете, но при необходимости можете дополнить их другими. Полученные ответы лягут в основу общей модели уклада вашей ДОО.</w:t>
      </w:r>
    </w:p>
    <w:p w:rsidR="00977719" w:rsidRDefault="00977719" w:rsidP="0097771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приведены примеры заполнения. Вам необходимо заменить данные примеры своими вариантами ответов на предложенные вопросы и заполнить другие ячейки таблицы.</w:t>
      </w:r>
    </w:p>
    <w:p w:rsidR="00977719" w:rsidRDefault="00977719" w:rsidP="00322CC2">
      <w:pPr>
        <w:spacing w:line="360" w:lineRule="auto"/>
        <w:rPr>
          <w:sz w:val="28"/>
        </w:rPr>
      </w:pPr>
    </w:p>
    <w:p w:rsidR="00F80802" w:rsidRPr="004E277B" w:rsidRDefault="00F80802" w:rsidP="00322CC2">
      <w:pPr>
        <w:spacing w:line="360" w:lineRule="auto"/>
        <w:rPr>
          <w:sz w:val="28"/>
        </w:rPr>
      </w:pPr>
      <w:r w:rsidRPr="004E277B">
        <w:rPr>
          <w:sz w:val="28"/>
        </w:rPr>
        <w:t xml:space="preserve">Таблица </w:t>
      </w:r>
      <w:r w:rsidR="00322CC2" w:rsidRPr="004E277B">
        <w:rPr>
          <w:sz w:val="28"/>
        </w:rPr>
        <w:t>4</w:t>
      </w:r>
      <w:r w:rsidRPr="004E277B">
        <w:rPr>
          <w:sz w:val="28"/>
        </w:rPr>
        <w:t xml:space="preserve"> – Разработка модели уклада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245"/>
        <w:gridCol w:w="5658"/>
      </w:tblGrid>
      <w:tr w:rsidR="004E277B" w:rsidRPr="004E277B" w:rsidTr="002E75A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Составляющие уклада ДОО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Описание</w:t>
            </w:r>
          </w:p>
        </w:tc>
      </w:tr>
      <w:tr w:rsidR="004E277B" w:rsidRPr="004E277B" w:rsidTr="00EF4660">
        <w:trPr>
          <w:trHeight w:val="12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 xml:space="preserve">Какие базовые и инструментальные (задающие специфику реализации </w:t>
            </w:r>
            <w:proofErr w:type="gramStart"/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базовых</w:t>
            </w:r>
            <w:proofErr w:type="gramEnd"/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) ценности составляют уклад ДОО?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FF63F6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а) базовые ценности</w:t>
            </w:r>
            <w:r w:rsidR="00977ADB" w:rsidRPr="004E277B">
              <w:rPr>
                <w:rFonts w:ascii="Times New Roman" w:eastAsia="Times New Roman" w:hAnsi="Times New Roman"/>
                <w:sz w:val="22"/>
                <w:szCs w:val="22"/>
              </w:rPr>
              <w:t>:</w:t>
            </w:r>
          </w:p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Человек, Родина, семья, культура, вера, труд, красота, познание, здоровье, дружба, природа.</w:t>
            </w:r>
            <w:proofErr w:type="gramEnd"/>
          </w:p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 xml:space="preserve">б) инструментальные ценности </w:t>
            </w: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(допишите)</w:t>
            </w: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 xml:space="preserve">: </w:t>
            </w:r>
          </w:p>
          <w:p w:rsidR="00977ADB" w:rsidRPr="004E277B" w:rsidRDefault="00BA1FAF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пример: готовность прийти на помощь младшим детям</w:t>
            </w:r>
          </w:p>
        </w:tc>
      </w:tr>
      <w:tr w:rsidR="004E277B" w:rsidRPr="004E277B" w:rsidTr="00EF4660">
        <w:trPr>
          <w:trHeight w:val="4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Какие правила и нормы существуют в ДОО?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A900D1" w:rsidRDefault="008F26EA" w:rsidP="006A4F7C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  <w:t xml:space="preserve">Пример: </w:t>
            </w:r>
            <w:r w:rsidR="006A4F7C" w:rsidRPr="00A900D1"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  <w:t>регулярная зарядка для детей в группе</w:t>
            </w:r>
          </w:p>
        </w:tc>
      </w:tr>
      <w:tr w:rsidR="004E277B" w:rsidRPr="004E277B" w:rsidTr="00EF4660">
        <w:trPr>
          <w:trHeight w:val="41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Какие необходимо добавить?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A900D1" w:rsidRDefault="008F26EA" w:rsidP="00FC0DAB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  <w:t xml:space="preserve">Пример: </w:t>
            </w:r>
            <w:r w:rsidR="00FC0DAB" w:rsidRPr="00A900D1">
              <w:rPr>
                <w:rFonts w:ascii="Times New Roman" w:eastAsia="Times New Roman" w:hAnsi="Times New Roman"/>
                <w:i/>
                <w:color w:val="7F7F7F" w:themeColor="text1" w:themeTint="80"/>
                <w:sz w:val="22"/>
                <w:szCs w:val="22"/>
              </w:rPr>
              <w:t>регулярная зарядка для сотрудников ДОО</w:t>
            </w:r>
          </w:p>
        </w:tc>
      </w:tr>
      <w:tr w:rsidR="004E277B" w:rsidRPr="004E277B" w:rsidTr="00EF4660">
        <w:trPr>
          <w:trHeight w:val="549"/>
        </w:trPr>
        <w:tc>
          <w:tcPr>
            <w:tcW w:w="436" w:type="dxa"/>
            <w:vMerge w:val="restart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45" w:type="dxa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Какие традиции и ритуалы существуют в ДОО?</w:t>
            </w:r>
          </w:p>
        </w:tc>
        <w:tc>
          <w:tcPr>
            <w:tcW w:w="5658" w:type="dxa"/>
            <w:hideMark/>
          </w:tcPr>
          <w:p w:rsidR="00977ADB" w:rsidRPr="00A900D1" w:rsidRDefault="00A474BD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Пример: ежедневный утренний «круг» воспитателя с детьми в группе</w:t>
            </w:r>
          </w:p>
        </w:tc>
      </w:tr>
      <w:tr w:rsidR="004E277B" w:rsidRPr="004E277B" w:rsidTr="00EF4660">
        <w:trPr>
          <w:trHeight w:val="557"/>
        </w:trPr>
        <w:tc>
          <w:tcPr>
            <w:tcW w:w="436" w:type="dxa"/>
            <w:vMerge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45" w:type="dxa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Какие необходимо добавить?</w:t>
            </w:r>
          </w:p>
        </w:tc>
        <w:tc>
          <w:tcPr>
            <w:tcW w:w="5658" w:type="dxa"/>
            <w:hideMark/>
          </w:tcPr>
          <w:p w:rsidR="00977ADB" w:rsidRPr="00A900D1" w:rsidRDefault="00A474BD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Пример: традицию еженедельного «круга» для воспитателей с родителями в группе</w:t>
            </w:r>
          </w:p>
        </w:tc>
      </w:tr>
      <w:tr w:rsidR="004E277B" w:rsidRPr="004E277B" w:rsidTr="002E75A2">
        <w:trPr>
          <w:trHeight w:val="695"/>
        </w:trPr>
        <w:tc>
          <w:tcPr>
            <w:tcW w:w="436" w:type="dxa"/>
            <w:vMerge w:val="restart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45" w:type="dxa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Какова система отношений в общностях ДОО?</w:t>
            </w:r>
          </w:p>
        </w:tc>
        <w:tc>
          <w:tcPr>
            <w:tcW w:w="5658" w:type="dxa"/>
            <w:hideMark/>
          </w:tcPr>
          <w:p w:rsidR="00977ADB" w:rsidRPr="00A900D1" w:rsidRDefault="00A474BD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Пример: позитивный психологический климат в </w:t>
            </w:r>
            <w:proofErr w:type="spellStart"/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педколлективе</w:t>
            </w:r>
            <w:proofErr w:type="spellEnd"/>
          </w:p>
        </w:tc>
      </w:tr>
      <w:tr w:rsidR="004E277B" w:rsidRPr="004E277B" w:rsidTr="00EF4660">
        <w:trPr>
          <w:trHeight w:val="703"/>
        </w:trPr>
        <w:tc>
          <w:tcPr>
            <w:tcW w:w="436" w:type="dxa"/>
            <w:vMerge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45" w:type="dxa"/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Что можно изменить в системе отношений в общностях?</w:t>
            </w:r>
          </w:p>
        </w:tc>
        <w:tc>
          <w:tcPr>
            <w:tcW w:w="5658" w:type="dxa"/>
            <w:hideMark/>
          </w:tcPr>
          <w:p w:rsidR="00977ADB" w:rsidRPr="00A900D1" w:rsidRDefault="00A474BD" w:rsidP="002E75A2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Пример: регулярные рефлексивные обсуждения реализации воспитательного процесса</w:t>
            </w:r>
          </w:p>
        </w:tc>
      </w:tr>
      <w:tr w:rsidR="004E277B" w:rsidRPr="004E277B" w:rsidTr="002E75A2">
        <w:trPr>
          <w:trHeight w:val="91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Каков характер воспитательных процессов в ДОО?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A900D1" w:rsidRDefault="00A474BD" w:rsidP="009D010A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Пример: </w:t>
            </w:r>
            <w:r w:rsidR="009D010A"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Воспитательный потенциал социокультурного окружения активно используется только по патриотическому направлению (мемориал в парке).</w:t>
            </w:r>
          </w:p>
        </w:tc>
      </w:tr>
      <w:tr w:rsidR="004E277B" w:rsidRPr="004E277B" w:rsidTr="00FA6FA5">
        <w:trPr>
          <w:trHeight w:val="95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4E277B" w:rsidRDefault="00977ADB" w:rsidP="002E75A2">
            <w:pPr>
              <w:tabs>
                <w:tab w:val="left" w:pos="993"/>
              </w:tabs>
              <w:jc w:val="both"/>
              <w:rPr>
                <w:i/>
                <w:sz w:val="22"/>
                <w:szCs w:val="22"/>
              </w:rPr>
            </w:pPr>
            <w:r w:rsidRPr="004E277B">
              <w:rPr>
                <w:i/>
                <w:sz w:val="22"/>
                <w:szCs w:val="22"/>
              </w:rPr>
              <w:t>Что можно изменить?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DB" w:rsidRPr="00A900D1" w:rsidRDefault="009D010A" w:rsidP="009D010A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Проанализировать и активнее использовать потенциал социокультурного окружения по другим направлениям воспитательной работы. </w:t>
            </w:r>
          </w:p>
        </w:tc>
      </w:tr>
      <w:tr w:rsidR="00FA6FA5" w:rsidRPr="004E277B" w:rsidTr="00EF4660">
        <w:trPr>
          <w:trHeight w:val="45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FA5" w:rsidRPr="004E277B" w:rsidRDefault="00FA6FA5" w:rsidP="00CD575F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A5" w:rsidRPr="004E277B" w:rsidRDefault="00FA6FA5" w:rsidP="00FA6FA5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i/>
                <w:sz w:val="22"/>
                <w:szCs w:val="22"/>
              </w:rPr>
              <w:t>Как организована</w:t>
            </w: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2"/>
                <w:szCs w:val="22"/>
              </w:rPr>
              <w:t>ППС</w:t>
            </w:r>
            <w:r w:rsidRPr="004E277B">
              <w:rPr>
                <w:rFonts w:ascii="Times New Roman" w:eastAsia="Times New Roman" w:hAnsi="Times New Roman"/>
                <w:i/>
                <w:sz w:val="22"/>
                <w:szCs w:val="22"/>
              </w:rPr>
              <w:t>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A5" w:rsidRPr="00A900D1" w:rsidRDefault="00FA6FA5" w:rsidP="00D27F87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Пример: </w:t>
            </w:r>
            <w:r w:rsidR="009D010A"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Созданы тематические уголки по направлениям воспитания (</w:t>
            </w:r>
            <w:r w:rsidR="00D27F87"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социальное</w:t>
            </w:r>
            <w:r w:rsidR="009D010A"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и трудовое) </w:t>
            </w:r>
          </w:p>
        </w:tc>
      </w:tr>
      <w:tr w:rsidR="00FA6FA5" w:rsidRPr="004E277B" w:rsidTr="00CD575F">
        <w:trPr>
          <w:trHeight w:val="95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6FA5" w:rsidRPr="004E277B" w:rsidRDefault="00FA6FA5" w:rsidP="00CD575F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FA5" w:rsidRPr="004E277B" w:rsidRDefault="00FA6FA5" w:rsidP="00CD575F">
            <w:pPr>
              <w:tabs>
                <w:tab w:val="left" w:pos="993"/>
              </w:tabs>
              <w:jc w:val="both"/>
              <w:rPr>
                <w:i/>
                <w:sz w:val="22"/>
                <w:szCs w:val="22"/>
              </w:rPr>
            </w:pPr>
            <w:r w:rsidRPr="004E277B">
              <w:rPr>
                <w:i/>
                <w:sz w:val="22"/>
                <w:szCs w:val="22"/>
              </w:rPr>
              <w:t>Что можно изменить?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FA5" w:rsidRPr="00A900D1" w:rsidRDefault="009D010A" w:rsidP="00CD575F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A900D1">
              <w:rPr>
                <w:rFonts w:ascii="Times New Roman" w:eastAsia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Создать зоны активности по данным направлениям с возможностью свободного доступа детей к материалам и пособиям, организации совместной и самостоятельной работы</w:t>
            </w:r>
          </w:p>
        </w:tc>
      </w:tr>
    </w:tbl>
    <w:p w:rsidR="007E4E68" w:rsidRPr="004E277B" w:rsidRDefault="007E4E68" w:rsidP="006F036C">
      <w:pPr>
        <w:spacing w:line="276" w:lineRule="auto"/>
        <w:rPr>
          <w:sz w:val="28"/>
          <w:szCs w:val="28"/>
        </w:rPr>
      </w:pPr>
    </w:p>
    <w:sectPr w:rsidR="007E4E68" w:rsidRPr="004E277B" w:rsidSect="00F8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26" w:rsidRDefault="00800A26" w:rsidP="002B3D0F">
      <w:r>
        <w:separator/>
      </w:r>
    </w:p>
  </w:endnote>
  <w:endnote w:type="continuationSeparator" w:id="0">
    <w:p w:rsidR="00800A26" w:rsidRDefault="00800A26" w:rsidP="002B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06" w:rsidRDefault="00520A85">
    <w:pPr>
      <w:pStyle w:val="ad"/>
      <w:jc w:val="center"/>
    </w:pPr>
    <w:r>
      <w:fldChar w:fldCharType="begin"/>
    </w:r>
    <w:r w:rsidR="007B1A06">
      <w:instrText>PAGE   \* MERGEFORMAT</w:instrText>
    </w:r>
    <w:r>
      <w:fldChar w:fldCharType="separate"/>
    </w:r>
    <w:r w:rsidR="006F036C">
      <w:rPr>
        <w:noProof/>
      </w:rPr>
      <w:t>11</w:t>
    </w:r>
    <w:r>
      <w:rPr>
        <w:noProof/>
      </w:rPr>
      <w:fldChar w:fldCharType="end"/>
    </w:r>
  </w:p>
  <w:p w:rsidR="007B1A06" w:rsidRDefault="007B1A0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26" w:rsidRDefault="00800A26" w:rsidP="002B3D0F">
      <w:r>
        <w:separator/>
      </w:r>
    </w:p>
  </w:footnote>
  <w:footnote w:type="continuationSeparator" w:id="0">
    <w:p w:rsidR="00800A26" w:rsidRDefault="00800A26" w:rsidP="002B3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4E10"/>
    <w:multiLevelType w:val="hybridMultilevel"/>
    <w:tmpl w:val="9790F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AA0"/>
    <w:multiLevelType w:val="multilevel"/>
    <w:tmpl w:val="F31A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71973"/>
    <w:multiLevelType w:val="multilevel"/>
    <w:tmpl w:val="AFA60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EAA0EF4"/>
    <w:multiLevelType w:val="hybridMultilevel"/>
    <w:tmpl w:val="9790F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11E8B"/>
    <w:multiLevelType w:val="hybridMultilevel"/>
    <w:tmpl w:val="CCECF3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0B4C"/>
    <w:multiLevelType w:val="hybridMultilevel"/>
    <w:tmpl w:val="2A042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C1720"/>
    <w:multiLevelType w:val="hybridMultilevel"/>
    <w:tmpl w:val="46B6180E"/>
    <w:lvl w:ilvl="0" w:tplc="C76AA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0E0"/>
    <w:rsid w:val="000015BD"/>
    <w:rsid w:val="000042DC"/>
    <w:rsid w:val="0000639D"/>
    <w:rsid w:val="00012769"/>
    <w:rsid w:val="000277BC"/>
    <w:rsid w:val="00032AB8"/>
    <w:rsid w:val="00040129"/>
    <w:rsid w:val="00042D9F"/>
    <w:rsid w:val="000518BC"/>
    <w:rsid w:val="00094425"/>
    <w:rsid w:val="00094E0C"/>
    <w:rsid w:val="00095A38"/>
    <w:rsid w:val="000962D4"/>
    <w:rsid w:val="00097031"/>
    <w:rsid w:val="000B15BF"/>
    <w:rsid w:val="000C0A12"/>
    <w:rsid w:val="000C0A27"/>
    <w:rsid w:val="000C4667"/>
    <w:rsid w:val="000D3F65"/>
    <w:rsid w:val="000D5BD0"/>
    <w:rsid w:val="000E0731"/>
    <w:rsid w:val="000E676A"/>
    <w:rsid w:val="000F6E45"/>
    <w:rsid w:val="000F72F1"/>
    <w:rsid w:val="00101A90"/>
    <w:rsid w:val="001026B1"/>
    <w:rsid w:val="0010288C"/>
    <w:rsid w:val="001075D4"/>
    <w:rsid w:val="00107AC6"/>
    <w:rsid w:val="0012078D"/>
    <w:rsid w:val="001220C8"/>
    <w:rsid w:val="001307BC"/>
    <w:rsid w:val="001336F2"/>
    <w:rsid w:val="00134917"/>
    <w:rsid w:val="00140143"/>
    <w:rsid w:val="00144B8E"/>
    <w:rsid w:val="00152854"/>
    <w:rsid w:val="00156870"/>
    <w:rsid w:val="001702AC"/>
    <w:rsid w:val="00187788"/>
    <w:rsid w:val="00191683"/>
    <w:rsid w:val="00195B3D"/>
    <w:rsid w:val="001962FE"/>
    <w:rsid w:val="001C0DD0"/>
    <w:rsid w:val="001C4487"/>
    <w:rsid w:val="001C6140"/>
    <w:rsid w:val="001C6177"/>
    <w:rsid w:val="001E0B71"/>
    <w:rsid w:val="001E1DC1"/>
    <w:rsid w:val="001F222A"/>
    <w:rsid w:val="001F2419"/>
    <w:rsid w:val="002045D0"/>
    <w:rsid w:val="0021192B"/>
    <w:rsid w:val="0021203F"/>
    <w:rsid w:val="00215F9F"/>
    <w:rsid w:val="00216F92"/>
    <w:rsid w:val="00220D98"/>
    <w:rsid w:val="00224011"/>
    <w:rsid w:val="00230B72"/>
    <w:rsid w:val="002355A7"/>
    <w:rsid w:val="00240152"/>
    <w:rsid w:val="002423B0"/>
    <w:rsid w:val="00245596"/>
    <w:rsid w:val="00246635"/>
    <w:rsid w:val="00252807"/>
    <w:rsid w:val="00252972"/>
    <w:rsid w:val="00254600"/>
    <w:rsid w:val="00256BEB"/>
    <w:rsid w:val="002617D8"/>
    <w:rsid w:val="0026274F"/>
    <w:rsid w:val="00263BC3"/>
    <w:rsid w:val="002656AC"/>
    <w:rsid w:val="0026624A"/>
    <w:rsid w:val="00266E0E"/>
    <w:rsid w:val="0027472C"/>
    <w:rsid w:val="00280112"/>
    <w:rsid w:val="0029272D"/>
    <w:rsid w:val="00296EA2"/>
    <w:rsid w:val="0029783C"/>
    <w:rsid w:val="00297F1A"/>
    <w:rsid w:val="002A3E06"/>
    <w:rsid w:val="002A63A2"/>
    <w:rsid w:val="002A64F0"/>
    <w:rsid w:val="002B38A6"/>
    <w:rsid w:val="002B3D0F"/>
    <w:rsid w:val="002B7524"/>
    <w:rsid w:val="002C4DE3"/>
    <w:rsid w:val="002D033A"/>
    <w:rsid w:val="002E2FC6"/>
    <w:rsid w:val="002E49C3"/>
    <w:rsid w:val="002E52F1"/>
    <w:rsid w:val="002E75A2"/>
    <w:rsid w:val="002F05A9"/>
    <w:rsid w:val="002F33BA"/>
    <w:rsid w:val="00301D7F"/>
    <w:rsid w:val="00311BE2"/>
    <w:rsid w:val="00312C68"/>
    <w:rsid w:val="00316EB2"/>
    <w:rsid w:val="00321AC4"/>
    <w:rsid w:val="00322CC2"/>
    <w:rsid w:val="00332F08"/>
    <w:rsid w:val="0033317B"/>
    <w:rsid w:val="00334C83"/>
    <w:rsid w:val="00336A05"/>
    <w:rsid w:val="00336F39"/>
    <w:rsid w:val="00337C85"/>
    <w:rsid w:val="003453E0"/>
    <w:rsid w:val="00347875"/>
    <w:rsid w:val="00347B7B"/>
    <w:rsid w:val="003555A7"/>
    <w:rsid w:val="00356662"/>
    <w:rsid w:val="00357C12"/>
    <w:rsid w:val="003602E4"/>
    <w:rsid w:val="003641CF"/>
    <w:rsid w:val="00365E8B"/>
    <w:rsid w:val="00375CCD"/>
    <w:rsid w:val="00376C52"/>
    <w:rsid w:val="00376CC6"/>
    <w:rsid w:val="003814EA"/>
    <w:rsid w:val="0038315B"/>
    <w:rsid w:val="00383AC9"/>
    <w:rsid w:val="003845D7"/>
    <w:rsid w:val="003927A6"/>
    <w:rsid w:val="0039498B"/>
    <w:rsid w:val="003957A3"/>
    <w:rsid w:val="00396D21"/>
    <w:rsid w:val="003A2BE3"/>
    <w:rsid w:val="003A45F8"/>
    <w:rsid w:val="003A797D"/>
    <w:rsid w:val="003B52D7"/>
    <w:rsid w:val="003B5319"/>
    <w:rsid w:val="003B7365"/>
    <w:rsid w:val="003C06F5"/>
    <w:rsid w:val="003C0DFB"/>
    <w:rsid w:val="003C3624"/>
    <w:rsid w:val="003C65B8"/>
    <w:rsid w:val="003D24C5"/>
    <w:rsid w:val="003D39D4"/>
    <w:rsid w:val="003D615E"/>
    <w:rsid w:val="003E7D3B"/>
    <w:rsid w:val="003F6979"/>
    <w:rsid w:val="003F6DE0"/>
    <w:rsid w:val="00406030"/>
    <w:rsid w:val="004110B9"/>
    <w:rsid w:val="00432BA8"/>
    <w:rsid w:val="00435AB3"/>
    <w:rsid w:val="004376BD"/>
    <w:rsid w:val="00442FD0"/>
    <w:rsid w:val="0044325A"/>
    <w:rsid w:val="00457ED1"/>
    <w:rsid w:val="00467159"/>
    <w:rsid w:val="00470590"/>
    <w:rsid w:val="00471231"/>
    <w:rsid w:val="00472259"/>
    <w:rsid w:val="00472742"/>
    <w:rsid w:val="00472AD8"/>
    <w:rsid w:val="00474F11"/>
    <w:rsid w:val="00480795"/>
    <w:rsid w:val="0048475D"/>
    <w:rsid w:val="00485118"/>
    <w:rsid w:val="004860CD"/>
    <w:rsid w:val="00486438"/>
    <w:rsid w:val="00486940"/>
    <w:rsid w:val="004A7DDF"/>
    <w:rsid w:val="004C2088"/>
    <w:rsid w:val="004C7738"/>
    <w:rsid w:val="004D209C"/>
    <w:rsid w:val="004D4CBB"/>
    <w:rsid w:val="004E01E3"/>
    <w:rsid w:val="004E16A8"/>
    <w:rsid w:val="004E277B"/>
    <w:rsid w:val="005004B3"/>
    <w:rsid w:val="005121D8"/>
    <w:rsid w:val="00520A85"/>
    <w:rsid w:val="00521AA9"/>
    <w:rsid w:val="005300B8"/>
    <w:rsid w:val="0053092E"/>
    <w:rsid w:val="00532AF4"/>
    <w:rsid w:val="005361C0"/>
    <w:rsid w:val="00543464"/>
    <w:rsid w:val="00545CBA"/>
    <w:rsid w:val="00551033"/>
    <w:rsid w:val="00555DFC"/>
    <w:rsid w:val="00557269"/>
    <w:rsid w:val="00577790"/>
    <w:rsid w:val="0059493D"/>
    <w:rsid w:val="00596514"/>
    <w:rsid w:val="005A2FAB"/>
    <w:rsid w:val="005A4CBB"/>
    <w:rsid w:val="005A67F6"/>
    <w:rsid w:val="005A7CD6"/>
    <w:rsid w:val="005B56BB"/>
    <w:rsid w:val="005B59B3"/>
    <w:rsid w:val="005C0D1E"/>
    <w:rsid w:val="005C7289"/>
    <w:rsid w:val="005C7AB9"/>
    <w:rsid w:val="005E3AC6"/>
    <w:rsid w:val="005F2304"/>
    <w:rsid w:val="005F6D14"/>
    <w:rsid w:val="0063139F"/>
    <w:rsid w:val="00635835"/>
    <w:rsid w:val="006443AC"/>
    <w:rsid w:val="00645F21"/>
    <w:rsid w:val="0066234F"/>
    <w:rsid w:val="0066333D"/>
    <w:rsid w:val="00673222"/>
    <w:rsid w:val="006937FB"/>
    <w:rsid w:val="0069775A"/>
    <w:rsid w:val="006A225D"/>
    <w:rsid w:val="006A391B"/>
    <w:rsid w:val="006A4F7C"/>
    <w:rsid w:val="006A758B"/>
    <w:rsid w:val="006B1533"/>
    <w:rsid w:val="006B22EE"/>
    <w:rsid w:val="006B747D"/>
    <w:rsid w:val="006C3B6D"/>
    <w:rsid w:val="006C7BE7"/>
    <w:rsid w:val="006D282A"/>
    <w:rsid w:val="006E6AE2"/>
    <w:rsid w:val="006F036C"/>
    <w:rsid w:val="006F4132"/>
    <w:rsid w:val="006F496B"/>
    <w:rsid w:val="007004AB"/>
    <w:rsid w:val="0075377C"/>
    <w:rsid w:val="00762A7D"/>
    <w:rsid w:val="00770333"/>
    <w:rsid w:val="00773F7F"/>
    <w:rsid w:val="007740F4"/>
    <w:rsid w:val="00774A8A"/>
    <w:rsid w:val="0077725E"/>
    <w:rsid w:val="007772CE"/>
    <w:rsid w:val="00780E91"/>
    <w:rsid w:val="00783C99"/>
    <w:rsid w:val="0079417A"/>
    <w:rsid w:val="0079440D"/>
    <w:rsid w:val="007A7929"/>
    <w:rsid w:val="007B0EF6"/>
    <w:rsid w:val="007B1A06"/>
    <w:rsid w:val="007C6549"/>
    <w:rsid w:val="007C72D7"/>
    <w:rsid w:val="007D3994"/>
    <w:rsid w:val="007E0615"/>
    <w:rsid w:val="007E4E68"/>
    <w:rsid w:val="007E55D8"/>
    <w:rsid w:val="007F1BE5"/>
    <w:rsid w:val="007F7E34"/>
    <w:rsid w:val="0080067D"/>
    <w:rsid w:val="00800A26"/>
    <w:rsid w:val="00815983"/>
    <w:rsid w:val="008250E0"/>
    <w:rsid w:val="00835372"/>
    <w:rsid w:val="008439A8"/>
    <w:rsid w:val="0085059F"/>
    <w:rsid w:val="00856A44"/>
    <w:rsid w:val="00860BCA"/>
    <w:rsid w:val="0086571C"/>
    <w:rsid w:val="0088116C"/>
    <w:rsid w:val="00883C59"/>
    <w:rsid w:val="008869E7"/>
    <w:rsid w:val="008950F0"/>
    <w:rsid w:val="008C2CC2"/>
    <w:rsid w:val="008C4C51"/>
    <w:rsid w:val="008C6D12"/>
    <w:rsid w:val="008D0390"/>
    <w:rsid w:val="008D1D05"/>
    <w:rsid w:val="008D3485"/>
    <w:rsid w:val="008D4602"/>
    <w:rsid w:val="008D4C34"/>
    <w:rsid w:val="008E3639"/>
    <w:rsid w:val="008E58B6"/>
    <w:rsid w:val="008F26EA"/>
    <w:rsid w:val="008F3317"/>
    <w:rsid w:val="008F4E49"/>
    <w:rsid w:val="008F6C0F"/>
    <w:rsid w:val="008F7067"/>
    <w:rsid w:val="00911FC9"/>
    <w:rsid w:val="00912920"/>
    <w:rsid w:val="009150DE"/>
    <w:rsid w:val="00915862"/>
    <w:rsid w:val="00924015"/>
    <w:rsid w:val="009413B9"/>
    <w:rsid w:val="0095032A"/>
    <w:rsid w:val="00961EB9"/>
    <w:rsid w:val="00962235"/>
    <w:rsid w:val="009645EF"/>
    <w:rsid w:val="009732CC"/>
    <w:rsid w:val="00977194"/>
    <w:rsid w:val="00977719"/>
    <w:rsid w:val="00977ADB"/>
    <w:rsid w:val="0098028B"/>
    <w:rsid w:val="00983FB2"/>
    <w:rsid w:val="00986A4D"/>
    <w:rsid w:val="00992DB7"/>
    <w:rsid w:val="009B2163"/>
    <w:rsid w:val="009B35B2"/>
    <w:rsid w:val="009C089F"/>
    <w:rsid w:val="009C2243"/>
    <w:rsid w:val="009C3D31"/>
    <w:rsid w:val="009C4A6C"/>
    <w:rsid w:val="009D010A"/>
    <w:rsid w:val="009D1B94"/>
    <w:rsid w:val="009D355B"/>
    <w:rsid w:val="009E1F4B"/>
    <w:rsid w:val="009E44A6"/>
    <w:rsid w:val="009F296A"/>
    <w:rsid w:val="00A03089"/>
    <w:rsid w:val="00A0729C"/>
    <w:rsid w:val="00A13351"/>
    <w:rsid w:val="00A23964"/>
    <w:rsid w:val="00A474BD"/>
    <w:rsid w:val="00A477D1"/>
    <w:rsid w:val="00A533F3"/>
    <w:rsid w:val="00A55A40"/>
    <w:rsid w:val="00A70FD8"/>
    <w:rsid w:val="00A759A6"/>
    <w:rsid w:val="00A900D1"/>
    <w:rsid w:val="00A977A7"/>
    <w:rsid w:val="00AA7E76"/>
    <w:rsid w:val="00AB065E"/>
    <w:rsid w:val="00AB28CF"/>
    <w:rsid w:val="00AB2E60"/>
    <w:rsid w:val="00AB6564"/>
    <w:rsid w:val="00AC522E"/>
    <w:rsid w:val="00AC6A4A"/>
    <w:rsid w:val="00AD4861"/>
    <w:rsid w:val="00AD79AA"/>
    <w:rsid w:val="00AE20EC"/>
    <w:rsid w:val="00AE25EB"/>
    <w:rsid w:val="00AE2DFF"/>
    <w:rsid w:val="00AE4B37"/>
    <w:rsid w:val="00AE552C"/>
    <w:rsid w:val="00AE61B8"/>
    <w:rsid w:val="00AF630B"/>
    <w:rsid w:val="00B02440"/>
    <w:rsid w:val="00B058B7"/>
    <w:rsid w:val="00B151EB"/>
    <w:rsid w:val="00B15809"/>
    <w:rsid w:val="00B35EF6"/>
    <w:rsid w:val="00B55E4A"/>
    <w:rsid w:val="00B617A8"/>
    <w:rsid w:val="00B66C28"/>
    <w:rsid w:val="00B67FDC"/>
    <w:rsid w:val="00B70AB7"/>
    <w:rsid w:val="00B76025"/>
    <w:rsid w:val="00B81FFD"/>
    <w:rsid w:val="00B83875"/>
    <w:rsid w:val="00B83BB4"/>
    <w:rsid w:val="00B851BF"/>
    <w:rsid w:val="00B9599C"/>
    <w:rsid w:val="00BA174E"/>
    <w:rsid w:val="00BA1FAF"/>
    <w:rsid w:val="00BB0BBA"/>
    <w:rsid w:val="00BC05AF"/>
    <w:rsid w:val="00BC44BD"/>
    <w:rsid w:val="00BC6CB7"/>
    <w:rsid w:val="00BD378A"/>
    <w:rsid w:val="00BE7056"/>
    <w:rsid w:val="00BF0CA3"/>
    <w:rsid w:val="00C05EF0"/>
    <w:rsid w:val="00C160DB"/>
    <w:rsid w:val="00C1731A"/>
    <w:rsid w:val="00C30216"/>
    <w:rsid w:val="00C35F20"/>
    <w:rsid w:val="00C572A6"/>
    <w:rsid w:val="00C6731D"/>
    <w:rsid w:val="00C67D0A"/>
    <w:rsid w:val="00C759C5"/>
    <w:rsid w:val="00C8108E"/>
    <w:rsid w:val="00C96AB2"/>
    <w:rsid w:val="00CA1806"/>
    <w:rsid w:val="00CA5D2E"/>
    <w:rsid w:val="00CB2755"/>
    <w:rsid w:val="00CB32BE"/>
    <w:rsid w:val="00CC1A89"/>
    <w:rsid w:val="00CD3B59"/>
    <w:rsid w:val="00CD3C72"/>
    <w:rsid w:val="00CD575F"/>
    <w:rsid w:val="00CD5DF9"/>
    <w:rsid w:val="00CE3C84"/>
    <w:rsid w:val="00CF269C"/>
    <w:rsid w:val="00D07A9B"/>
    <w:rsid w:val="00D16548"/>
    <w:rsid w:val="00D16651"/>
    <w:rsid w:val="00D279EA"/>
    <w:rsid w:val="00D27F87"/>
    <w:rsid w:val="00D33D3C"/>
    <w:rsid w:val="00D34C4D"/>
    <w:rsid w:val="00D372F1"/>
    <w:rsid w:val="00D44CC7"/>
    <w:rsid w:val="00D545BE"/>
    <w:rsid w:val="00D64AB5"/>
    <w:rsid w:val="00D7170C"/>
    <w:rsid w:val="00D8164B"/>
    <w:rsid w:val="00D843F9"/>
    <w:rsid w:val="00D84DC4"/>
    <w:rsid w:val="00D92E24"/>
    <w:rsid w:val="00D94C4C"/>
    <w:rsid w:val="00D97A89"/>
    <w:rsid w:val="00DA3025"/>
    <w:rsid w:val="00DA6B85"/>
    <w:rsid w:val="00DA7E5F"/>
    <w:rsid w:val="00DC1521"/>
    <w:rsid w:val="00DD3928"/>
    <w:rsid w:val="00DE7E5D"/>
    <w:rsid w:val="00DF24A1"/>
    <w:rsid w:val="00E07C32"/>
    <w:rsid w:val="00E10449"/>
    <w:rsid w:val="00E1581F"/>
    <w:rsid w:val="00E3181B"/>
    <w:rsid w:val="00E42336"/>
    <w:rsid w:val="00E43E7E"/>
    <w:rsid w:val="00E5151B"/>
    <w:rsid w:val="00E632DA"/>
    <w:rsid w:val="00E6505D"/>
    <w:rsid w:val="00E66600"/>
    <w:rsid w:val="00E66852"/>
    <w:rsid w:val="00E712D4"/>
    <w:rsid w:val="00EA069C"/>
    <w:rsid w:val="00EA46A2"/>
    <w:rsid w:val="00EB16D0"/>
    <w:rsid w:val="00EB2AEC"/>
    <w:rsid w:val="00EB3B5B"/>
    <w:rsid w:val="00EB4B5E"/>
    <w:rsid w:val="00EE2535"/>
    <w:rsid w:val="00EE508D"/>
    <w:rsid w:val="00EF0881"/>
    <w:rsid w:val="00EF286F"/>
    <w:rsid w:val="00EF4232"/>
    <w:rsid w:val="00EF4660"/>
    <w:rsid w:val="00F0313C"/>
    <w:rsid w:val="00F03205"/>
    <w:rsid w:val="00F37E43"/>
    <w:rsid w:val="00F4126E"/>
    <w:rsid w:val="00F47CB2"/>
    <w:rsid w:val="00F540DF"/>
    <w:rsid w:val="00F6569A"/>
    <w:rsid w:val="00F70F48"/>
    <w:rsid w:val="00F806A3"/>
    <w:rsid w:val="00F80802"/>
    <w:rsid w:val="00F823A5"/>
    <w:rsid w:val="00F83901"/>
    <w:rsid w:val="00F8566A"/>
    <w:rsid w:val="00F8730E"/>
    <w:rsid w:val="00F979F5"/>
    <w:rsid w:val="00FA0AC5"/>
    <w:rsid w:val="00FA4176"/>
    <w:rsid w:val="00FA558D"/>
    <w:rsid w:val="00FA6FA5"/>
    <w:rsid w:val="00FA77D7"/>
    <w:rsid w:val="00FB539A"/>
    <w:rsid w:val="00FB7CB4"/>
    <w:rsid w:val="00FC0DAB"/>
    <w:rsid w:val="00FD1278"/>
    <w:rsid w:val="00FD2368"/>
    <w:rsid w:val="00FF0BB9"/>
    <w:rsid w:val="00FF2723"/>
    <w:rsid w:val="00FF446A"/>
    <w:rsid w:val="00FF63F6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346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34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43464"/>
    <w:pPr>
      <w:ind w:left="720"/>
      <w:contextualSpacing/>
    </w:pPr>
    <w:rPr>
      <w:rFonts w:ascii="Calibri" w:eastAsia="Calibri" w:hAnsi="Calibri"/>
      <w:sz w:val="20"/>
      <w:szCs w:val="20"/>
    </w:rPr>
  </w:style>
  <w:style w:type="table" w:styleId="a5">
    <w:name w:val="Table Grid"/>
    <w:basedOn w:val="a1"/>
    <w:rsid w:val="00825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8250E0"/>
    <w:rPr>
      <w:sz w:val="16"/>
      <w:szCs w:val="16"/>
    </w:rPr>
  </w:style>
  <w:style w:type="character" w:customStyle="1" w:styleId="apple-converted-space">
    <w:name w:val="apple-converted-space"/>
    <w:rsid w:val="008250E0"/>
  </w:style>
  <w:style w:type="character" w:customStyle="1" w:styleId="a4">
    <w:name w:val="Абзац списка Знак"/>
    <w:link w:val="a3"/>
    <w:uiPriority w:val="34"/>
    <w:qFormat/>
    <w:locked/>
    <w:rsid w:val="008250E0"/>
    <w:rPr>
      <w:rFonts w:ascii="Calibri" w:hAnsi="Calibri" w:cs="Times New Roman"/>
    </w:rPr>
  </w:style>
  <w:style w:type="paragraph" w:styleId="a7">
    <w:name w:val="annotation text"/>
    <w:basedOn w:val="a"/>
    <w:link w:val="a8"/>
    <w:uiPriority w:val="99"/>
    <w:unhideWhenUsed/>
    <w:rsid w:val="008250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25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6">
    <w:name w:val="s6"/>
    <w:basedOn w:val="a0"/>
    <w:rsid w:val="008250E0"/>
  </w:style>
  <w:style w:type="character" w:customStyle="1" w:styleId="s16">
    <w:name w:val="s16"/>
    <w:basedOn w:val="a0"/>
    <w:rsid w:val="008250E0"/>
  </w:style>
  <w:style w:type="paragraph" w:styleId="a9">
    <w:name w:val="Normal (Web)"/>
    <w:basedOn w:val="a"/>
    <w:uiPriority w:val="99"/>
    <w:semiHidden/>
    <w:unhideWhenUsed/>
    <w:rsid w:val="00F8566A"/>
    <w:pPr>
      <w:spacing w:before="100" w:beforeAutospacing="1" w:after="100" w:afterAutospacing="1"/>
    </w:pPr>
  </w:style>
  <w:style w:type="character" w:customStyle="1" w:styleId="aa">
    <w:name w:val="Основной текст_"/>
    <w:basedOn w:val="a0"/>
    <w:link w:val="11"/>
    <w:locked/>
    <w:rsid w:val="00F856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F8566A"/>
    <w:pPr>
      <w:widowControl w:val="0"/>
      <w:ind w:firstLine="34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B59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59B3"/>
    <w:rPr>
      <w:rFonts w:ascii="Tahoma" w:eastAsia="Times New Roman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376C5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76C52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376C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346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34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43464"/>
    <w:pPr>
      <w:ind w:left="720"/>
      <w:contextualSpacing/>
    </w:pPr>
    <w:rPr>
      <w:rFonts w:ascii="Calibri" w:eastAsia="Calibri" w:hAnsi="Calibri"/>
      <w:sz w:val="20"/>
      <w:szCs w:val="20"/>
    </w:rPr>
  </w:style>
  <w:style w:type="table" w:styleId="a5">
    <w:name w:val="Table Grid"/>
    <w:basedOn w:val="a1"/>
    <w:rsid w:val="00825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8250E0"/>
    <w:rPr>
      <w:sz w:val="16"/>
      <w:szCs w:val="16"/>
    </w:rPr>
  </w:style>
  <w:style w:type="character" w:customStyle="1" w:styleId="apple-converted-space">
    <w:name w:val="apple-converted-space"/>
    <w:rsid w:val="008250E0"/>
  </w:style>
  <w:style w:type="character" w:customStyle="1" w:styleId="a4">
    <w:name w:val="Абзац списка Знак"/>
    <w:link w:val="a3"/>
    <w:uiPriority w:val="34"/>
    <w:qFormat/>
    <w:locked/>
    <w:rsid w:val="008250E0"/>
    <w:rPr>
      <w:rFonts w:ascii="Calibri" w:hAnsi="Calibri" w:cs="Times New Roman"/>
    </w:rPr>
  </w:style>
  <w:style w:type="paragraph" w:styleId="a7">
    <w:name w:val="annotation text"/>
    <w:basedOn w:val="a"/>
    <w:link w:val="a8"/>
    <w:uiPriority w:val="99"/>
    <w:unhideWhenUsed/>
    <w:rsid w:val="008250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25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6">
    <w:name w:val="s6"/>
    <w:basedOn w:val="a0"/>
    <w:rsid w:val="008250E0"/>
  </w:style>
  <w:style w:type="character" w:customStyle="1" w:styleId="s16">
    <w:name w:val="s16"/>
    <w:basedOn w:val="a0"/>
    <w:rsid w:val="008250E0"/>
  </w:style>
  <w:style w:type="paragraph" w:styleId="a9">
    <w:name w:val="Normal (Web)"/>
    <w:basedOn w:val="a"/>
    <w:uiPriority w:val="99"/>
    <w:semiHidden/>
    <w:unhideWhenUsed/>
    <w:rsid w:val="00F8566A"/>
    <w:pPr>
      <w:spacing w:before="100" w:beforeAutospacing="1" w:after="100" w:afterAutospacing="1"/>
    </w:pPr>
  </w:style>
  <w:style w:type="character" w:customStyle="1" w:styleId="aa">
    <w:name w:val="Основной текст_"/>
    <w:basedOn w:val="a0"/>
    <w:link w:val="11"/>
    <w:locked/>
    <w:rsid w:val="00F856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F8566A"/>
    <w:pPr>
      <w:widowControl w:val="0"/>
      <w:ind w:firstLine="34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B59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59B3"/>
    <w:rPr>
      <w:rFonts w:ascii="Tahoma" w:eastAsia="Times New Roman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376C5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76C52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376C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Елена</cp:lastModifiedBy>
  <cp:revision>4</cp:revision>
  <cp:lastPrinted>2021-08-04T06:22:00Z</cp:lastPrinted>
  <dcterms:created xsi:type="dcterms:W3CDTF">2021-11-11T08:26:00Z</dcterms:created>
  <dcterms:modified xsi:type="dcterms:W3CDTF">2021-11-11T08:31:00Z</dcterms:modified>
</cp:coreProperties>
</file>