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B1CD" w14:textId="029EA129" w:rsidR="0029484E" w:rsidRPr="00B85C75" w:rsidRDefault="00D06476" w:rsidP="004D06B3">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cs="Arial"/>
          <w:sz w:val="28"/>
          <w:szCs w:val="28"/>
        </w:rPr>
      </w:pPr>
      <w:r w:rsidRPr="00B85C75">
        <w:rPr>
          <w:rFonts w:ascii="Century Gothic" w:hAnsi="Century Gothic" w:cs="Arial"/>
          <w:sz w:val="28"/>
          <w:szCs w:val="28"/>
        </w:rPr>
        <w:t>R</w:t>
      </w:r>
      <w:r w:rsidR="00D66C5C" w:rsidRPr="00B85C75">
        <w:rPr>
          <w:rFonts w:ascii="Century Gothic" w:hAnsi="Century Gothic" w:cs="Arial"/>
          <w:sz w:val="28"/>
          <w:szCs w:val="28"/>
        </w:rPr>
        <w:t xml:space="preserve">encontre </w:t>
      </w:r>
      <w:r w:rsidRPr="00B85C75">
        <w:rPr>
          <w:rFonts w:ascii="Century Gothic" w:hAnsi="Century Gothic" w:cs="Arial"/>
          <w:sz w:val="28"/>
          <w:szCs w:val="28"/>
        </w:rPr>
        <w:t>"R</w:t>
      </w:r>
      <w:r w:rsidR="00D66C5C" w:rsidRPr="00B85C75">
        <w:rPr>
          <w:rFonts w:ascii="Century Gothic" w:hAnsi="Century Gothic" w:cs="Arial"/>
          <w:sz w:val="28"/>
          <w:szCs w:val="28"/>
        </w:rPr>
        <w:t>éseau V</w:t>
      </w:r>
      <w:r w:rsidRPr="00B85C75">
        <w:rPr>
          <w:rFonts w:ascii="Century Gothic" w:hAnsi="Century Gothic" w:cs="Arial"/>
          <w:sz w:val="28"/>
          <w:szCs w:val="28"/>
        </w:rPr>
        <w:t xml:space="preserve">iolences faites aux </w:t>
      </w:r>
      <w:r w:rsidR="00D66C5C" w:rsidRPr="00B85C75">
        <w:rPr>
          <w:rFonts w:ascii="Century Gothic" w:hAnsi="Century Gothic" w:cs="Arial"/>
          <w:sz w:val="28"/>
          <w:szCs w:val="28"/>
        </w:rPr>
        <w:t>F</w:t>
      </w:r>
      <w:r w:rsidRPr="00B85C75">
        <w:rPr>
          <w:rFonts w:ascii="Century Gothic" w:hAnsi="Century Gothic" w:cs="Arial"/>
          <w:sz w:val="28"/>
          <w:szCs w:val="28"/>
        </w:rPr>
        <w:t>emmes"</w:t>
      </w:r>
    </w:p>
    <w:p w14:paraId="1A996495" w14:textId="71C0F304" w:rsidR="00B85C75" w:rsidRPr="00B85C75" w:rsidRDefault="00B85C75" w:rsidP="004D06B3">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cs="Arial"/>
          <w:sz w:val="28"/>
          <w:szCs w:val="28"/>
        </w:rPr>
      </w:pPr>
      <w:r w:rsidRPr="00B85C75">
        <w:rPr>
          <w:rFonts w:ascii="Century Gothic" w:hAnsi="Century Gothic" w:cs="Arial"/>
          <w:sz w:val="28"/>
          <w:szCs w:val="28"/>
        </w:rPr>
        <w:t>Synthèse des échanges</w:t>
      </w:r>
    </w:p>
    <w:p w14:paraId="1237CB9B" w14:textId="77777777" w:rsidR="00B85C75" w:rsidRPr="00B85C75" w:rsidRDefault="00B85C75" w:rsidP="004D06B3">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cs="Arial"/>
          <w:sz w:val="28"/>
          <w:szCs w:val="28"/>
        </w:rPr>
      </w:pPr>
    </w:p>
    <w:p w14:paraId="429AF86A" w14:textId="77777777" w:rsidR="00D66C5C" w:rsidRPr="00B85C75" w:rsidRDefault="00D66C5C" w:rsidP="004D06B3">
      <w:pPr>
        <w:pStyle w:val="Sansinterligne"/>
        <w:pBdr>
          <w:top w:val="single" w:sz="4" w:space="1" w:color="auto"/>
          <w:left w:val="single" w:sz="4" w:space="4" w:color="auto"/>
          <w:bottom w:val="single" w:sz="4" w:space="1" w:color="auto"/>
          <w:right w:val="single" w:sz="4" w:space="4" w:color="auto"/>
        </w:pBdr>
        <w:jc w:val="center"/>
        <w:rPr>
          <w:rFonts w:ascii="Century Gothic" w:hAnsi="Century Gothic" w:cs="Arial"/>
          <w:color w:val="808080" w:themeColor="background1" w:themeShade="80"/>
          <w:sz w:val="28"/>
          <w:szCs w:val="28"/>
        </w:rPr>
      </w:pPr>
      <w:r w:rsidRPr="00B85C75">
        <w:rPr>
          <w:rFonts w:ascii="Century Gothic" w:hAnsi="Century Gothic" w:cs="Arial"/>
          <w:color w:val="808080" w:themeColor="background1" w:themeShade="80"/>
          <w:sz w:val="28"/>
          <w:szCs w:val="28"/>
        </w:rPr>
        <w:t>Jeudi 16 juin</w:t>
      </w:r>
      <w:r w:rsidR="00D06476" w:rsidRPr="00B85C75">
        <w:rPr>
          <w:rFonts w:ascii="Century Gothic" w:hAnsi="Century Gothic" w:cs="Arial"/>
          <w:color w:val="808080" w:themeColor="background1" w:themeShade="80"/>
          <w:sz w:val="28"/>
          <w:szCs w:val="28"/>
        </w:rPr>
        <w:t xml:space="preserve"> 2022</w:t>
      </w:r>
    </w:p>
    <w:p w14:paraId="4E38C68F" w14:textId="34FC5AC7" w:rsidR="00D66C5C" w:rsidRDefault="00D66C5C" w:rsidP="004D06B3">
      <w:pPr>
        <w:spacing w:after="0" w:line="240" w:lineRule="auto"/>
        <w:jc w:val="center"/>
        <w:rPr>
          <w:rFonts w:ascii="Arial" w:eastAsia="Times New Roman" w:hAnsi="Arial" w:cs="Arial"/>
          <w:b/>
          <w:bCs/>
          <w:color w:val="000000"/>
          <w:sz w:val="24"/>
          <w:szCs w:val="24"/>
          <w:lang w:eastAsia="fr-FR"/>
        </w:rPr>
      </w:pPr>
    </w:p>
    <w:p w14:paraId="50335C55" w14:textId="77777777" w:rsidR="00B85C75" w:rsidRDefault="00B85C75" w:rsidP="004D06B3">
      <w:pPr>
        <w:spacing w:after="0" w:line="240" w:lineRule="auto"/>
        <w:jc w:val="center"/>
        <w:rPr>
          <w:rFonts w:ascii="Arial" w:eastAsia="Times New Roman" w:hAnsi="Arial" w:cs="Arial"/>
          <w:b/>
          <w:bCs/>
          <w:color w:val="000000"/>
          <w:sz w:val="24"/>
          <w:szCs w:val="24"/>
          <w:lang w:eastAsia="fr-FR"/>
        </w:rPr>
      </w:pPr>
    </w:p>
    <w:p w14:paraId="2318DFF1" w14:textId="6100F3F3" w:rsidR="000E4276" w:rsidRPr="00694399" w:rsidRDefault="00D06476" w:rsidP="004D06B3">
      <w:pPr>
        <w:pStyle w:val="NormalWeb"/>
        <w:spacing w:before="0" w:beforeAutospacing="0" w:after="0" w:afterAutospacing="0"/>
        <w:jc w:val="both"/>
        <w:rPr>
          <w:rFonts w:ascii="Century Gothic" w:hAnsi="Century Gothic" w:cs="Arial"/>
          <w:i/>
          <w:color w:val="660066"/>
          <w:sz w:val="20"/>
          <w:szCs w:val="20"/>
        </w:rPr>
      </w:pPr>
      <w:r w:rsidRPr="00FA53D7">
        <w:rPr>
          <w:rFonts w:ascii="Century Gothic" w:hAnsi="Century Gothic" w:cs="Arial"/>
          <w:b/>
          <w:i/>
          <w:iCs/>
          <w:color w:val="660066"/>
          <w:sz w:val="20"/>
          <w:szCs w:val="20"/>
          <w:u w:val="single"/>
        </w:rPr>
        <w:t>Présent(e)s</w:t>
      </w:r>
      <w:r w:rsidR="00E94134" w:rsidRPr="00FA53D7">
        <w:rPr>
          <w:rFonts w:ascii="Century Gothic" w:hAnsi="Century Gothic" w:cs="Arial"/>
          <w:b/>
          <w:bCs/>
          <w:i/>
          <w:iCs/>
          <w:color w:val="660066"/>
          <w:sz w:val="20"/>
          <w:szCs w:val="20"/>
        </w:rPr>
        <w:t xml:space="preserve"> :</w:t>
      </w:r>
      <w:r w:rsidR="00CA2AB1" w:rsidRPr="00FA53D7">
        <w:rPr>
          <w:rFonts w:ascii="Century Gothic" w:hAnsi="Century Gothic" w:cs="Arial"/>
          <w:b/>
          <w:bCs/>
          <w:i/>
          <w:iCs/>
          <w:color w:val="660066"/>
          <w:sz w:val="20"/>
          <w:szCs w:val="20"/>
        </w:rPr>
        <w:t xml:space="preserve"> </w:t>
      </w:r>
      <w:r w:rsidR="00CA2AB1" w:rsidRPr="00694399">
        <w:rPr>
          <w:rFonts w:ascii="Century Gothic" w:hAnsi="Century Gothic" w:cs="Arial"/>
          <w:b/>
          <w:i/>
          <w:color w:val="660066"/>
          <w:sz w:val="20"/>
          <w:szCs w:val="20"/>
        </w:rPr>
        <w:t xml:space="preserve">Hubert </w:t>
      </w:r>
      <w:r w:rsidR="00694399" w:rsidRPr="00694399">
        <w:rPr>
          <w:rFonts w:ascii="Century Gothic" w:hAnsi="Century Gothic" w:cs="Arial"/>
          <w:b/>
          <w:i/>
          <w:color w:val="660066"/>
          <w:sz w:val="20"/>
          <w:szCs w:val="20"/>
        </w:rPr>
        <w:t>Allignol</w:t>
      </w:r>
      <w:r w:rsidR="00694399">
        <w:rPr>
          <w:rFonts w:ascii="Century Gothic" w:hAnsi="Century Gothic" w:cs="Arial"/>
          <w:i/>
          <w:color w:val="660066"/>
          <w:sz w:val="20"/>
          <w:szCs w:val="20"/>
        </w:rPr>
        <w:t xml:space="preserve"> </w:t>
      </w:r>
      <w:r w:rsidR="004C4E6B" w:rsidRPr="00FA53D7">
        <w:rPr>
          <w:rFonts w:ascii="Century Gothic" w:hAnsi="Century Gothic" w:cs="Arial"/>
          <w:i/>
          <w:color w:val="660066"/>
          <w:sz w:val="20"/>
          <w:szCs w:val="20"/>
        </w:rPr>
        <w:t>- DDSP 35 Commandant – chef de l'unité des Atteintes aux Personnes</w:t>
      </w:r>
      <w:r w:rsidR="00CA2AB1" w:rsidRPr="00FA53D7">
        <w:rPr>
          <w:rFonts w:ascii="Century Gothic" w:hAnsi="Century Gothic" w:cs="Arial"/>
          <w:i/>
          <w:color w:val="660066"/>
          <w:sz w:val="20"/>
          <w:szCs w:val="20"/>
        </w:rPr>
        <w:t xml:space="preserve"> ; </w:t>
      </w:r>
      <w:r w:rsidR="00CA2AB1" w:rsidRPr="00694399">
        <w:rPr>
          <w:rFonts w:ascii="Century Gothic" w:hAnsi="Century Gothic" w:cs="Arial"/>
          <w:b/>
          <w:i/>
          <w:color w:val="660066"/>
          <w:sz w:val="20"/>
          <w:szCs w:val="20"/>
        </w:rPr>
        <w:t>Isabelle</w:t>
      </w:r>
      <w:r w:rsidR="00694399" w:rsidRPr="00694399">
        <w:rPr>
          <w:rFonts w:ascii="Century Gothic" w:hAnsi="Century Gothic" w:cs="Arial"/>
          <w:b/>
          <w:i/>
          <w:color w:val="660066"/>
          <w:sz w:val="20"/>
          <w:szCs w:val="20"/>
        </w:rPr>
        <w:t>Andries-Salomez</w:t>
      </w:r>
      <w:r w:rsidR="004C4E6B"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4C4E6B" w:rsidRPr="00FA53D7">
        <w:rPr>
          <w:rFonts w:ascii="Century Gothic" w:hAnsi="Century Gothic" w:cs="Arial"/>
          <w:i/>
          <w:color w:val="660066"/>
          <w:sz w:val="20"/>
          <w:szCs w:val="20"/>
        </w:rPr>
        <w:t xml:space="preserve"> CAF</w:t>
      </w:r>
      <w:r w:rsidR="00CA2AB1" w:rsidRPr="00FA53D7">
        <w:rPr>
          <w:rFonts w:ascii="Century Gothic" w:hAnsi="Century Gothic" w:cs="Arial"/>
          <w:i/>
          <w:color w:val="660066"/>
          <w:sz w:val="20"/>
          <w:szCs w:val="20"/>
        </w:rPr>
        <w:t xml:space="preserve"> </w:t>
      </w:r>
      <w:r w:rsidR="00694399">
        <w:rPr>
          <w:rFonts w:ascii="Century Gothic" w:hAnsi="Century Gothic" w:cs="Arial"/>
          <w:i/>
          <w:color w:val="660066"/>
          <w:sz w:val="20"/>
          <w:szCs w:val="20"/>
        </w:rPr>
        <w:t>;</w:t>
      </w:r>
      <w:r w:rsidR="004C4E6B" w:rsidRPr="00FA53D7">
        <w:rPr>
          <w:rFonts w:ascii="Century Gothic" w:hAnsi="Century Gothic" w:cs="Arial"/>
          <w:i/>
          <w:color w:val="660066"/>
          <w:sz w:val="20"/>
          <w:szCs w:val="20"/>
        </w:rPr>
        <w:t xml:space="preserve"> </w:t>
      </w:r>
      <w:r w:rsidR="004C4E6B" w:rsidRPr="00694399">
        <w:rPr>
          <w:rFonts w:ascii="Century Gothic" w:hAnsi="Century Gothic" w:cs="Arial"/>
          <w:b/>
          <w:i/>
          <w:color w:val="660066"/>
          <w:sz w:val="20"/>
          <w:szCs w:val="20"/>
        </w:rPr>
        <w:t>Sabine</w:t>
      </w:r>
      <w:r w:rsidR="00694399" w:rsidRPr="00694399">
        <w:rPr>
          <w:rFonts w:ascii="Century Gothic" w:hAnsi="Century Gothic" w:cs="Arial"/>
          <w:b/>
          <w:i/>
          <w:color w:val="660066"/>
          <w:sz w:val="20"/>
          <w:szCs w:val="20"/>
        </w:rPr>
        <w:t xml:space="preserve"> Bailly</w:t>
      </w:r>
      <w:r w:rsidR="004C4E6B"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4C4E6B" w:rsidRPr="00FA53D7">
        <w:rPr>
          <w:rFonts w:ascii="Century Gothic" w:hAnsi="Century Gothic" w:cs="Arial"/>
          <w:i/>
          <w:color w:val="660066"/>
          <w:sz w:val="20"/>
          <w:szCs w:val="20"/>
        </w:rPr>
        <w:t xml:space="preserve"> ALFADI</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 xml:space="preserve">Madeleine </w:t>
      </w:r>
      <w:r w:rsidR="00694399" w:rsidRPr="00694399">
        <w:rPr>
          <w:rFonts w:ascii="Century Gothic" w:hAnsi="Century Gothic" w:cs="Arial"/>
          <w:b/>
          <w:i/>
          <w:color w:val="660066"/>
          <w:sz w:val="20"/>
          <w:szCs w:val="20"/>
        </w:rPr>
        <w:t>Bouguennec</w:t>
      </w:r>
      <w:r w:rsidR="00694399">
        <w:rPr>
          <w:rFonts w:ascii="Century Gothic" w:hAnsi="Century Gothic" w:cs="Arial"/>
          <w:i/>
          <w:color w:val="660066"/>
          <w:sz w:val="20"/>
          <w:szCs w:val="20"/>
        </w:rPr>
        <w:t xml:space="preserve"> </w:t>
      </w:r>
      <w:r w:rsidR="004C4E6B" w:rsidRPr="00FA53D7">
        <w:rPr>
          <w:rFonts w:ascii="Century Gothic" w:hAnsi="Century Gothic" w:cs="Arial"/>
          <w:i/>
          <w:color w:val="660066"/>
          <w:sz w:val="20"/>
          <w:szCs w:val="20"/>
        </w:rPr>
        <w:t>- Stagiaire SPDM V</w:t>
      </w:r>
      <w:r w:rsidR="00CA2AB1" w:rsidRPr="00FA53D7">
        <w:rPr>
          <w:rFonts w:ascii="Century Gothic" w:hAnsi="Century Gothic" w:cs="Arial"/>
          <w:i/>
          <w:color w:val="660066"/>
          <w:sz w:val="20"/>
          <w:szCs w:val="20"/>
        </w:rPr>
        <w:t xml:space="preserve">ille de </w:t>
      </w:r>
      <w:r w:rsidR="004C4E6B" w:rsidRPr="00FA53D7">
        <w:rPr>
          <w:rFonts w:ascii="Century Gothic" w:hAnsi="Century Gothic" w:cs="Arial"/>
          <w:i/>
          <w:color w:val="660066"/>
          <w:sz w:val="20"/>
          <w:szCs w:val="20"/>
        </w:rPr>
        <w:t>R</w:t>
      </w:r>
      <w:r w:rsidR="00CA2AB1" w:rsidRPr="00FA53D7">
        <w:rPr>
          <w:rFonts w:ascii="Century Gothic" w:hAnsi="Century Gothic" w:cs="Arial"/>
          <w:i/>
          <w:color w:val="660066"/>
          <w:sz w:val="20"/>
          <w:szCs w:val="20"/>
        </w:rPr>
        <w:t xml:space="preserve">ennes ; </w:t>
      </w:r>
      <w:r w:rsidR="004C4E6B" w:rsidRPr="00FA53D7">
        <w:rPr>
          <w:rFonts w:ascii="Century Gothic" w:hAnsi="Century Gothic" w:cs="Arial"/>
          <w:i/>
          <w:color w:val="660066"/>
          <w:sz w:val="20"/>
          <w:szCs w:val="20"/>
        </w:rPr>
        <w:t xml:space="preserve"> </w:t>
      </w:r>
      <w:r w:rsidR="004C4E6B" w:rsidRPr="00694399">
        <w:rPr>
          <w:rFonts w:ascii="Century Gothic" w:hAnsi="Century Gothic" w:cs="Arial"/>
          <w:b/>
          <w:i/>
          <w:color w:val="660066"/>
          <w:sz w:val="20"/>
          <w:szCs w:val="20"/>
        </w:rPr>
        <w:t xml:space="preserve">Annaëlle </w:t>
      </w:r>
      <w:r w:rsidR="00694399" w:rsidRPr="00694399">
        <w:rPr>
          <w:rFonts w:ascii="Century Gothic" w:hAnsi="Century Gothic" w:cs="Arial"/>
          <w:b/>
          <w:i/>
          <w:color w:val="660066"/>
          <w:sz w:val="20"/>
          <w:szCs w:val="20"/>
        </w:rPr>
        <w:t>Bouchard</w:t>
      </w:r>
      <w:r w:rsidR="00694399">
        <w:rPr>
          <w:rFonts w:ascii="Century Gothic" w:hAnsi="Century Gothic" w:cs="Arial"/>
          <w:i/>
          <w:color w:val="660066"/>
          <w:sz w:val="20"/>
          <w:szCs w:val="20"/>
        </w:rPr>
        <w:t xml:space="preserve"> </w:t>
      </w:r>
      <w:r w:rsidR="004C4E6B" w:rsidRPr="00FA53D7">
        <w:rPr>
          <w:rFonts w:ascii="Century Gothic" w:hAnsi="Century Gothic" w:cs="Arial"/>
          <w:i/>
          <w:color w:val="660066"/>
          <w:sz w:val="20"/>
          <w:szCs w:val="20"/>
        </w:rPr>
        <w:t>- CCAS de Saint-Jacques-de-la-Lande</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Sabrina</w:t>
      </w:r>
      <w:r w:rsidR="00694399" w:rsidRPr="00694399">
        <w:rPr>
          <w:rFonts w:ascii="Century Gothic" w:hAnsi="Century Gothic" w:cs="Arial"/>
          <w:b/>
          <w:i/>
          <w:color w:val="660066"/>
          <w:sz w:val="20"/>
          <w:szCs w:val="20"/>
        </w:rPr>
        <w:t xml:space="preserve"> Bourbatache</w:t>
      </w:r>
      <w:r w:rsidR="004C4E6B" w:rsidRPr="00FA53D7">
        <w:rPr>
          <w:rFonts w:ascii="Century Gothic" w:hAnsi="Century Gothic" w:cs="Arial"/>
          <w:i/>
          <w:color w:val="660066"/>
          <w:sz w:val="20"/>
          <w:szCs w:val="20"/>
        </w:rPr>
        <w:t xml:space="preserve"> - CCAS de Saint-Jacques-de-la-Lande</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Hélène</w:t>
      </w:r>
      <w:r w:rsidR="00694399" w:rsidRPr="00694399">
        <w:rPr>
          <w:rFonts w:ascii="Century Gothic" w:hAnsi="Century Gothic" w:cs="Arial"/>
          <w:b/>
          <w:i/>
          <w:color w:val="660066"/>
          <w:sz w:val="20"/>
          <w:szCs w:val="20"/>
        </w:rPr>
        <w:t xml:space="preserve"> Chauvigné</w:t>
      </w:r>
      <w:r w:rsidR="004C4E6B"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4C4E6B" w:rsidRPr="00FA53D7">
        <w:rPr>
          <w:rFonts w:ascii="Century Gothic" w:hAnsi="Century Gothic" w:cs="Arial"/>
          <w:i/>
          <w:color w:val="660066"/>
          <w:sz w:val="20"/>
          <w:szCs w:val="20"/>
        </w:rPr>
        <w:t xml:space="preserve"> Asfad</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 xml:space="preserve">Sandrine </w:t>
      </w:r>
      <w:r w:rsidR="00694399" w:rsidRPr="00694399">
        <w:rPr>
          <w:rFonts w:ascii="Century Gothic" w:hAnsi="Century Gothic" w:cs="Arial"/>
          <w:b/>
          <w:i/>
          <w:color w:val="660066"/>
          <w:sz w:val="20"/>
          <w:szCs w:val="20"/>
        </w:rPr>
        <w:t>Debray</w:t>
      </w:r>
      <w:r w:rsidR="00694399">
        <w:rPr>
          <w:rFonts w:ascii="Century Gothic" w:hAnsi="Century Gothic" w:cs="Arial"/>
          <w:i/>
          <w:color w:val="660066"/>
          <w:sz w:val="20"/>
          <w:szCs w:val="20"/>
        </w:rPr>
        <w:t xml:space="preserve"> </w:t>
      </w:r>
      <w:r w:rsidR="004C4E6B" w:rsidRPr="00FA53D7">
        <w:rPr>
          <w:rFonts w:ascii="Century Gothic" w:hAnsi="Century Gothic" w:cs="Arial"/>
          <w:i/>
          <w:color w:val="660066"/>
          <w:sz w:val="20"/>
          <w:szCs w:val="20"/>
        </w:rPr>
        <w:t>- Cheffe de service APASE</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 xml:space="preserve">Aurélie </w:t>
      </w:r>
      <w:r w:rsidR="00694399" w:rsidRPr="00694399">
        <w:rPr>
          <w:rFonts w:ascii="Century Gothic" w:hAnsi="Century Gothic" w:cs="Arial"/>
          <w:b/>
          <w:i/>
          <w:color w:val="660066"/>
          <w:sz w:val="20"/>
          <w:szCs w:val="20"/>
        </w:rPr>
        <w:t>Delage</w:t>
      </w:r>
      <w:r w:rsidR="00694399">
        <w:rPr>
          <w:rFonts w:ascii="Century Gothic" w:hAnsi="Century Gothic" w:cs="Arial"/>
          <w:i/>
          <w:color w:val="660066"/>
          <w:sz w:val="20"/>
          <w:szCs w:val="20"/>
        </w:rPr>
        <w:t xml:space="preserve"> </w:t>
      </w:r>
      <w:r w:rsidR="00570BE4" w:rsidRPr="00FA53D7">
        <w:rPr>
          <w:rFonts w:ascii="Century Gothic" w:hAnsi="Century Gothic" w:cs="Arial"/>
          <w:i/>
          <w:color w:val="660066"/>
          <w:sz w:val="20"/>
          <w:szCs w:val="20"/>
        </w:rPr>
        <w:t>-</w:t>
      </w:r>
      <w:r w:rsidR="004C4E6B"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D</w:t>
      </w:r>
      <w:r w:rsidR="004C4E6B" w:rsidRPr="00FA53D7">
        <w:rPr>
          <w:rFonts w:ascii="Century Gothic" w:hAnsi="Century Gothic" w:cs="Arial"/>
          <w:i/>
          <w:color w:val="660066"/>
          <w:sz w:val="20"/>
          <w:szCs w:val="20"/>
        </w:rPr>
        <w:t>RH V</w:t>
      </w:r>
      <w:r w:rsidR="00CA2AB1" w:rsidRPr="00FA53D7">
        <w:rPr>
          <w:rFonts w:ascii="Century Gothic" w:hAnsi="Century Gothic" w:cs="Arial"/>
          <w:i/>
          <w:color w:val="660066"/>
          <w:sz w:val="20"/>
          <w:szCs w:val="20"/>
        </w:rPr>
        <w:t xml:space="preserve">ille de </w:t>
      </w:r>
      <w:r w:rsidR="004C4E6B" w:rsidRPr="00FA53D7">
        <w:rPr>
          <w:rFonts w:ascii="Century Gothic" w:hAnsi="Century Gothic" w:cs="Arial"/>
          <w:i/>
          <w:color w:val="660066"/>
          <w:sz w:val="20"/>
          <w:szCs w:val="20"/>
        </w:rPr>
        <w:t>R</w:t>
      </w:r>
      <w:r w:rsidR="00CA2AB1" w:rsidRPr="00FA53D7">
        <w:rPr>
          <w:rFonts w:ascii="Century Gothic" w:hAnsi="Century Gothic" w:cs="Arial"/>
          <w:i/>
          <w:color w:val="660066"/>
          <w:sz w:val="20"/>
          <w:szCs w:val="20"/>
        </w:rPr>
        <w:t>ennes</w:t>
      </w:r>
      <w:r w:rsidR="004C4E6B" w:rsidRPr="00FA53D7">
        <w:rPr>
          <w:rFonts w:ascii="Century Gothic" w:hAnsi="Century Gothic" w:cs="Arial"/>
          <w:i/>
          <w:color w:val="660066"/>
          <w:sz w:val="20"/>
          <w:szCs w:val="20"/>
        </w:rPr>
        <w:t xml:space="preserve"> / R</w:t>
      </w:r>
      <w:r w:rsidR="00CA2AB1" w:rsidRPr="00FA53D7">
        <w:rPr>
          <w:rFonts w:ascii="Century Gothic" w:hAnsi="Century Gothic" w:cs="Arial"/>
          <w:i/>
          <w:color w:val="660066"/>
          <w:sz w:val="20"/>
          <w:szCs w:val="20"/>
        </w:rPr>
        <w:t xml:space="preserve">ennes </w:t>
      </w:r>
      <w:r w:rsidR="004C4E6B" w:rsidRPr="00FA53D7">
        <w:rPr>
          <w:rFonts w:ascii="Century Gothic" w:hAnsi="Century Gothic" w:cs="Arial"/>
          <w:i/>
          <w:color w:val="660066"/>
          <w:sz w:val="20"/>
          <w:szCs w:val="20"/>
        </w:rPr>
        <w:t>M</w:t>
      </w:r>
      <w:r w:rsidR="00CA2AB1" w:rsidRPr="00FA53D7">
        <w:rPr>
          <w:rFonts w:ascii="Century Gothic" w:hAnsi="Century Gothic" w:cs="Arial"/>
          <w:i/>
          <w:color w:val="660066"/>
          <w:sz w:val="20"/>
          <w:szCs w:val="20"/>
        </w:rPr>
        <w:t xml:space="preserve">étropole ; </w:t>
      </w:r>
      <w:r w:rsidR="004C4E6B" w:rsidRPr="00694399">
        <w:rPr>
          <w:rFonts w:ascii="Century Gothic" w:hAnsi="Century Gothic" w:cs="Arial"/>
          <w:b/>
          <w:i/>
          <w:color w:val="660066"/>
          <w:sz w:val="20"/>
          <w:szCs w:val="20"/>
        </w:rPr>
        <w:t>Anne-Sophie</w:t>
      </w:r>
      <w:r w:rsidR="00694399" w:rsidRPr="00694399">
        <w:rPr>
          <w:rFonts w:ascii="Century Gothic" w:hAnsi="Century Gothic" w:cs="Arial"/>
          <w:b/>
          <w:i/>
          <w:color w:val="660066"/>
          <w:sz w:val="20"/>
          <w:szCs w:val="20"/>
        </w:rPr>
        <w:t xml:space="preserve"> Delaunay</w:t>
      </w:r>
      <w:r w:rsidR="004C4E6B" w:rsidRPr="00FA53D7">
        <w:rPr>
          <w:rFonts w:ascii="Century Gothic" w:hAnsi="Century Gothic" w:cs="Arial"/>
          <w:i/>
          <w:color w:val="660066"/>
          <w:sz w:val="20"/>
          <w:szCs w:val="20"/>
        </w:rPr>
        <w:t xml:space="preserve"> - Espacil </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Karine</w:t>
      </w:r>
      <w:r w:rsidR="00694399" w:rsidRPr="00694399">
        <w:rPr>
          <w:rFonts w:ascii="Century Gothic" w:hAnsi="Century Gothic" w:cs="Arial"/>
          <w:b/>
          <w:i/>
          <w:color w:val="660066"/>
          <w:sz w:val="20"/>
          <w:szCs w:val="20"/>
        </w:rPr>
        <w:t xml:space="preserve"> Duchaussois</w:t>
      </w:r>
      <w:r w:rsidR="004C4E6B"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4C4E6B"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 xml:space="preserve">Police municipale, Ville de Rennes ; </w:t>
      </w:r>
      <w:r w:rsidR="004C4E6B" w:rsidRPr="00694399">
        <w:rPr>
          <w:rFonts w:ascii="Century Gothic" w:hAnsi="Century Gothic" w:cs="Arial"/>
          <w:b/>
          <w:i/>
          <w:color w:val="660066"/>
          <w:sz w:val="20"/>
          <w:szCs w:val="20"/>
        </w:rPr>
        <w:t>Thibault</w:t>
      </w:r>
      <w:r w:rsidR="00694399" w:rsidRPr="00694399">
        <w:rPr>
          <w:rFonts w:ascii="Century Gothic" w:hAnsi="Century Gothic" w:cs="Arial"/>
          <w:b/>
          <w:i/>
          <w:color w:val="660066"/>
          <w:sz w:val="20"/>
          <w:szCs w:val="20"/>
        </w:rPr>
        <w:t xml:space="preserve"> Girard</w:t>
      </w:r>
      <w:r w:rsidR="004C4E6B" w:rsidRPr="00FA53D7">
        <w:rPr>
          <w:rFonts w:ascii="Century Gothic" w:hAnsi="Century Gothic" w:cs="Arial"/>
          <w:i/>
          <w:color w:val="660066"/>
          <w:sz w:val="20"/>
          <w:szCs w:val="20"/>
        </w:rPr>
        <w:t xml:space="preserve"> - Aiguillon construction</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 xml:space="preserve">Enora </w:t>
      </w:r>
      <w:r w:rsidR="00694399" w:rsidRPr="00694399">
        <w:rPr>
          <w:rFonts w:ascii="Century Gothic" w:hAnsi="Century Gothic" w:cs="Arial"/>
          <w:b/>
          <w:i/>
          <w:color w:val="660066"/>
          <w:sz w:val="20"/>
          <w:szCs w:val="20"/>
        </w:rPr>
        <w:t>Gourmelon</w:t>
      </w:r>
      <w:r w:rsidR="00694399">
        <w:rPr>
          <w:rFonts w:ascii="Century Gothic" w:hAnsi="Century Gothic" w:cs="Arial"/>
          <w:i/>
          <w:color w:val="660066"/>
          <w:sz w:val="20"/>
          <w:szCs w:val="20"/>
        </w:rPr>
        <w:t xml:space="preserve"> </w:t>
      </w:r>
      <w:r w:rsidR="004C4E6B" w:rsidRPr="00FA53D7">
        <w:rPr>
          <w:rFonts w:ascii="Century Gothic" w:hAnsi="Century Gothic" w:cs="Arial"/>
          <w:i/>
          <w:color w:val="660066"/>
          <w:sz w:val="20"/>
          <w:szCs w:val="20"/>
        </w:rPr>
        <w:t>- Association EN PARLER</w:t>
      </w:r>
      <w:r w:rsidR="00CA2AB1" w:rsidRPr="00FA53D7">
        <w:rPr>
          <w:rFonts w:ascii="Century Gothic" w:hAnsi="Century Gothic" w:cs="Arial"/>
          <w:i/>
          <w:color w:val="660066"/>
          <w:sz w:val="20"/>
          <w:szCs w:val="20"/>
        </w:rPr>
        <w:t xml:space="preserve"> ; </w:t>
      </w:r>
      <w:r w:rsidR="004C4E6B" w:rsidRPr="00694399">
        <w:rPr>
          <w:rFonts w:ascii="Century Gothic" w:hAnsi="Century Gothic" w:cs="Arial"/>
          <w:b/>
          <w:i/>
          <w:color w:val="660066"/>
          <w:sz w:val="20"/>
          <w:szCs w:val="20"/>
        </w:rPr>
        <w:t>Cinzia</w:t>
      </w:r>
      <w:r w:rsidR="00694399" w:rsidRPr="00694399">
        <w:rPr>
          <w:rFonts w:ascii="Century Gothic" w:hAnsi="Century Gothic" w:cs="Arial"/>
          <w:b/>
          <w:i/>
          <w:color w:val="660066"/>
          <w:sz w:val="20"/>
          <w:szCs w:val="20"/>
        </w:rPr>
        <w:t xml:space="preserve"> Guarnaccia</w:t>
      </w:r>
      <w:r w:rsidR="004C4E6B" w:rsidRPr="00FA53D7">
        <w:rPr>
          <w:rFonts w:ascii="Century Gothic" w:hAnsi="Century Gothic" w:cs="Arial"/>
          <w:i/>
          <w:color w:val="660066"/>
          <w:sz w:val="20"/>
          <w:szCs w:val="20"/>
        </w:rPr>
        <w:t xml:space="preserve"> – </w:t>
      </w:r>
      <w:r w:rsidR="00CA2AB1" w:rsidRPr="00FA53D7">
        <w:rPr>
          <w:rFonts w:ascii="Century Gothic" w:hAnsi="Century Gothic" w:cs="Arial"/>
          <w:i/>
          <w:color w:val="660066"/>
          <w:sz w:val="20"/>
          <w:szCs w:val="20"/>
        </w:rPr>
        <w:t xml:space="preserve">LP3C Université </w:t>
      </w:r>
      <w:r w:rsidR="004C4E6B" w:rsidRPr="00FA53D7">
        <w:rPr>
          <w:rFonts w:ascii="Century Gothic" w:hAnsi="Century Gothic" w:cs="Arial"/>
          <w:i/>
          <w:color w:val="660066"/>
          <w:sz w:val="20"/>
          <w:szCs w:val="20"/>
        </w:rPr>
        <w:t xml:space="preserve">Rennes 2 </w:t>
      </w:r>
      <w:r w:rsidR="00694399">
        <w:rPr>
          <w:rFonts w:ascii="Century Gothic" w:hAnsi="Century Gothic" w:cs="Arial"/>
          <w:i/>
          <w:color w:val="660066"/>
          <w:sz w:val="20"/>
          <w:szCs w:val="20"/>
        </w:rPr>
        <w:t>;</w:t>
      </w:r>
      <w:r w:rsidR="00570BE4" w:rsidRPr="00FA53D7">
        <w:rPr>
          <w:rFonts w:ascii="Century Gothic" w:hAnsi="Century Gothic" w:cs="Arial"/>
          <w:i/>
          <w:color w:val="660066"/>
          <w:sz w:val="20"/>
          <w:szCs w:val="20"/>
        </w:rPr>
        <w:t xml:space="preserve"> </w:t>
      </w:r>
      <w:r w:rsidR="00570BE4" w:rsidRPr="00694399">
        <w:rPr>
          <w:rFonts w:ascii="Century Gothic" w:hAnsi="Century Gothic" w:cs="Arial"/>
          <w:b/>
          <w:i/>
          <w:color w:val="660066"/>
          <w:sz w:val="20"/>
          <w:szCs w:val="20"/>
        </w:rPr>
        <w:t>Julie</w:t>
      </w:r>
      <w:r w:rsidR="00694399" w:rsidRPr="00694399">
        <w:rPr>
          <w:rFonts w:ascii="Century Gothic" w:hAnsi="Century Gothic" w:cs="Arial"/>
          <w:b/>
          <w:i/>
          <w:color w:val="660066"/>
          <w:sz w:val="20"/>
          <w:szCs w:val="20"/>
        </w:rPr>
        <w:t xml:space="preserve"> Guegan</w:t>
      </w:r>
      <w:r w:rsidR="00570BE4" w:rsidRPr="00FA53D7">
        <w:rPr>
          <w:rFonts w:ascii="Century Gothic" w:hAnsi="Century Gothic" w:cs="Arial"/>
          <w:i/>
          <w:color w:val="660066"/>
          <w:sz w:val="20"/>
          <w:szCs w:val="20"/>
        </w:rPr>
        <w:t xml:space="preserve"> - Liberté Couleurs </w:t>
      </w:r>
      <w:r w:rsidR="00CA2AB1" w:rsidRPr="00FA53D7">
        <w:rPr>
          <w:rFonts w:ascii="Century Gothic" w:hAnsi="Century Gothic" w:cs="Arial"/>
          <w:i/>
          <w:color w:val="660066"/>
          <w:sz w:val="20"/>
          <w:szCs w:val="20"/>
        </w:rPr>
        <w:t xml:space="preserve">; </w:t>
      </w:r>
      <w:r w:rsidR="00570BE4" w:rsidRPr="00694399">
        <w:rPr>
          <w:rFonts w:ascii="Century Gothic" w:hAnsi="Century Gothic" w:cs="Arial"/>
          <w:b/>
          <w:i/>
          <w:color w:val="660066"/>
          <w:sz w:val="20"/>
          <w:szCs w:val="20"/>
        </w:rPr>
        <w:t xml:space="preserve">Kanaki </w:t>
      </w:r>
      <w:r w:rsidR="00694399" w:rsidRPr="00694399">
        <w:rPr>
          <w:rFonts w:ascii="Century Gothic" w:hAnsi="Century Gothic" w:cs="Arial"/>
          <w:b/>
          <w:i/>
          <w:color w:val="660066"/>
          <w:sz w:val="20"/>
          <w:szCs w:val="20"/>
        </w:rPr>
        <w:t>Guena</w:t>
      </w:r>
      <w:r w:rsidR="00694399">
        <w:rPr>
          <w:rFonts w:ascii="Century Gothic" w:hAnsi="Century Gothic" w:cs="Arial"/>
          <w:i/>
          <w:color w:val="660066"/>
          <w:sz w:val="20"/>
          <w:szCs w:val="20"/>
        </w:rPr>
        <w:t xml:space="preserve"> </w:t>
      </w:r>
      <w:r w:rsidR="00570BE4"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D</w:t>
      </w:r>
      <w:r w:rsidR="00570BE4" w:rsidRPr="00FA53D7">
        <w:rPr>
          <w:rFonts w:ascii="Century Gothic" w:hAnsi="Century Gothic" w:cs="Arial"/>
          <w:i/>
          <w:color w:val="660066"/>
          <w:sz w:val="20"/>
          <w:szCs w:val="20"/>
        </w:rPr>
        <w:t>RH V</w:t>
      </w:r>
      <w:r w:rsidR="00CA2AB1" w:rsidRPr="00FA53D7">
        <w:rPr>
          <w:rFonts w:ascii="Century Gothic" w:hAnsi="Century Gothic" w:cs="Arial"/>
          <w:i/>
          <w:color w:val="660066"/>
          <w:sz w:val="20"/>
          <w:szCs w:val="20"/>
        </w:rPr>
        <w:t xml:space="preserve">ille </w:t>
      </w:r>
      <w:r w:rsidR="00570BE4" w:rsidRPr="00FA53D7">
        <w:rPr>
          <w:rFonts w:ascii="Century Gothic" w:hAnsi="Century Gothic" w:cs="Arial"/>
          <w:i/>
          <w:color w:val="660066"/>
          <w:sz w:val="20"/>
          <w:szCs w:val="20"/>
        </w:rPr>
        <w:t>d</w:t>
      </w:r>
      <w:r w:rsidR="00CA2AB1" w:rsidRPr="00FA53D7">
        <w:rPr>
          <w:rFonts w:ascii="Century Gothic" w:hAnsi="Century Gothic" w:cs="Arial"/>
          <w:i/>
          <w:color w:val="660066"/>
          <w:sz w:val="20"/>
          <w:szCs w:val="20"/>
        </w:rPr>
        <w:t xml:space="preserve">e </w:t>
      </w:r>
      <w:r w:rsidR="00570BE4" w:rsidRPr="00FA53D7">
        <w:rPr>
          <w:rFonts w:ascii="Century Gothic" w:hAnsi="Century Gothic" w:cs="Arial"/>
          <w:i/>
          <w:color w:val="660066"/>
          <w:sz w:val="20"/>
          <w:szCs w:val="20"/>
        </w:rPr>
        <w:t>R</w:t>
      </w:r>
      <w:r w:rsidR="00CA2AB1" w:rsidRPr="00FA53D7">
        <w:rPr>
          <w:rFonts w:ascii="Century Gothic" w:hAnsi="Century Gothic" w:cs="Arial"/>
          <w:i/>
          <w:color w:val="660066"/>
          <w:sz w:val="20"/>
          <w:szCs w:val="20"/>
        </w:rPr>
        <w:t>ennes</w:t>
      </w:r>
      <w:r w:rsidR="00570BE4" w:rsidRPr="00FA53D7">
        <w:rPr>
          <w:rFonts w:ascii="Century Gothic" w:hAnsi="Century Gothic" w:cs="Arial"/>
          <w:i/>
          <w:color w:val="660066"/>
          <w:sz w:val="20"/>
          <w:szCs w:val="20"/>
        </w:rPr>
        <w:t xml:space="preserve"> / R</w:t>
      </w:r>
      <w:r w:rsidR="00CA2AB1" w:rsidRPr="00FA53D7">
        <w:rPr>
          <w:rFonts w:ascii="Century Gothic" w:hAnsi="Century Gothic" w:cs="Arial"/>
          <w:i/>
          <w:color w:val="660066"/>
          <w:sz w:val="20"/>
          <w:szCs w:val="20"/>
        </w:rPr>
        <w:t xml:space="preserve">ennes </w:t>
      </w:r>
      <w:r w:rsidR="00570BE4" w:rsidRPr="00FA53D7">
        <w:rPr>
          <w:rFonts w:ascii="Century Gothic" w:hAnsi="Century Gothic" w:cs="Arial"/>
          <w:i/>
          <w:color w:val="660066"/>
          <w:sz w:val="20"/>
          <w:szCs w:val="20"/>
        </w:rPr>
        <w:t>M</w:t>
      </w:r>
      <w:r w:rsidR="00CA2AB1" w:rsidRPr="00FA53D7">
        <w:rPr>
          <w:rFonts w:ascii="Century Gothic" w:hAnsi="Century Gothic" w:cs="Arial"/>
          <w:i/>
          <w:color w:val="660066"/>
          <w:sz w:val="20"/>
          <w:szCs w:val="20"/>
        </w:rPr>
        <w:t xml:space="preserve">étropole ; </w:t>
      </w:r>
      <w:r w:rsidR="00570BE4" w:rsidRPr="00694399">
        <w:rPr>
          <w:rFonts w:ascii="Century Gothic" w:hAnsi="Century Gothic" w:cs="Arial"/>
          <w:b/>
          <w:i/>
          <w:color w:val="660066"/>
          <w:sz w:val="20"/>
          <w:szCs w:val="20"/>
        </w:rPr>
        <w:t>Géraldine</w:t>
      </w:r>
      <w:r w:rsidR="00694399" w:rsidRPr="00694399">
        <w:rPr>
          <w:rFonts w:ascii="Century Gothic" w:hAnsi="Century Gothic" w:cs="Arial"/>
          <w:b/>
          <w:i/>
          <w:color w:val="660066"/>
          <w:sz w:val="20"/>
          <w:szCs w:val="20"/>
        </w:rPr>
        <w:t xml:space="preserve"> Guilpain</w:t>
      </w:r>
      <w:r w:rsidR="00570BE4" w:rsidRPr="00FA53D7">
        <w:rPr>
          <w:rFonts w:ascii="Century Gothic" w:hAnsi="Century Gothic" w:cs="Arial"/>
          <w:i/>
          <w:color w:val="660066"/>
          <w:sz w:val="20"/>
          <w:szCs w:val="20"/>
        </w:rPr>
        <w:t xml:space="preserve"> - Chargée de mission SPDM V</w:t>
      </w:r>
      <w:r w:rsidR="00CA2AB1" w:rsidRPr="00FA53D7">
        <w:rPr>
          <w:rFonts w:ascii="Century Gothic" w:hAnsi="Century Gothic" w:cs="Arial"/>
          <w:i/>
          <w:color w:val="660066"/>
          <w:sz w:val="20"/>
          <w:szCs w:val="20"/>
        </w:rPr>
        <w:t xml:space="preserve">ille de </w:t>
      </w:r>
      <w:r w:rsidR="00570BE4" w:rsidRPr="00FA53D7">
        <w:rPr>
          <w:rFonts w:ascii="Century Gothic" w:hAnsi="Century Gothic" w:cs="Arial"/>
          <w:i/>
          <w:color w:val="660066"/>
          <w:sz w:val="20"/>
          <w:szCs w:val="20"/>
        </w:rPr>
        <w:t>R</w:t>
      </w:r>
      <w:r w:rsidR="00CA2AB1" w:rsidRPr="00FA53D7">
        <w:rPr>
          <w:rFonts w:ascii="Century Gothic" w:hAnsi="Century Gothic" w:cs="Arial"/>
          <w:i/>
          <w:color w:val="660066"/>
          <w:sz w:val="20"/>
          <w:szCs w:val="20"/>
        </w:rPr>
        <w:t xml:space="preserve">ennes ; </w:t>
      </w:r>
      <w:r w:rsidR="006A3651" w:rsidRPr="00694399">
        <w:rPr>
          <w:rFonts w:ascii="Century Gothic" w:hAnsi="Century Gothic" w:cs="Arial"/>
          <w:b/>
          <w:i/>
          <w:color w:val="660066"/>
          <w:sz w:val="20"/>
          <w:szCs w:val="20"/>
        </w:rPr>
        <w:t>Anne-Marie</w:t>
      </w:r>
      <w:r w:rsidR="00694399" w:rsidRPr="00694399">
        <w:rPr>
          <w:rFonts w:ascii="Century Gothic" w:hAnsi="Century Gothic" w:cs="Arial"/>
          <w:b/>
          <w:i/>
          <w:color w:val="660066"/>
          <w:sz w:val="20"/>
          <w:szCs w:val="20"/>
        </w:rPr>
        <w:t xml:space="preserve"> Lagrée</w:t>
      </w:r>
      <w:r w:rsidR="006A3651"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6A3651" w:rsidRPr="00FA53D7">
        <w:rPr>
          <w:rFonts w:ascii="Century Gothic" w:hAnsi="Century Gothic" w:cs="Arial"/>
          <w:i/>
          <w:color w:val="660066"/>
          <w:sz w:val="20"/>
          <w:szCs w:val="20"/>
        </w:rPr>
        <w:t xml:space="preserve"> Département</w:t>
      </w:r>
      <w:r w:rsidR="00CA2AB1" w:rsidRPr="00FA53D7">
        <w:rPr>
          <w:rFonts w:ascii="Century Gothic" w:hAnsi="Century Gothic" w:cs="Arial"/>
          <w:i/>
          <w:color w:val="660066"/>
          <w:sz w:val="20"/>
          <w:szCs w:val="20"/>
        </w:rPr>
        <w:t xml:space="preserve"> ; </w:t>
      </w:r>
      <w:r w:rsidR="006A3651" w:rsidRPr="00694399">
        <w:rPr>
          <w:rFonts w:ascii="Century Gothic" w:hAnsi="Century Gothic" w:cs="Arial"/>
          <w:b/>
          <w:i/>
          <w:color w:val="660066"/>
          <w:sz w:val="20"/>
          <w:szCs w:val="20"/>
        </w:rPr>
        <w:t>Éric</w:t>
      </w:r>
      <w:r w:rsidR="00694399" w:rsidRPr="00694399">
        <w:rPr>
          <w:rFonts w:ascii="Century Gothic" w:hAnsi="Century Gothic" w:cs="Arial"/>
          <w:b/>
          <w:i/>
          <w:color w:val="660066"/>
          <w:sz w:val="20"/>
          <w:szCs w:val="20"/>
        </w:rPr>
        <w:t xml:space="preserve"> Leclerc</w:t>
      </w:r>
      <w:r w:rsidR="006A3651" w:rsidRPr="00FA53D7">
        <w:rPr>
          <w:rFonts w:ascii="Century Gothic" w:hAnsi="Century Gothic" w:cs="Arial"/>
          <w:i/>
          <w:color w:val="660066"/>
          <w:sz w:val="20"/>
          <w:szCs w:val="20"/>
        </w:rPr>
        <w:t xml:space="preserve"> - CDAS Maurepas</w:t>
      </w:r>
      <w:r w:rsidR="00CA2AB1" w:rsidRPr="00FA53D7">
        <w:rPr>
          <w:rFonts w:ascii="Century Gothic" w:hAnsi="Century Gothic" w:cs="Arial"/>
          <w:i/>
          <w:color w:val="660066"/>
          <w:sz w:val="20"/>
          <w:szCs w:val="20"/>
        </w:rPr>
        <w:t xml:space="preserve"> ; </w:t>
      </w:r>
      <w:r w:rsidR="006A3651" w:rsidRPr="00694399">
        <w:rPr>
          <w:rFonts w:ascii="Century Gothic" w:hAnsi="Century Gothic" w:cs="Arial"/>
          <w:b/>
          <w:i/>
          <w:color w:val="660066"/>
          <w:sz w:val="20"/>
          <w:szCs w:val="20"/>
        </w:rPr>
        <w:t xml:space="preserve">Éléonore </w:t>
      </w:r>
      <w:r w:rsidR="00694399" w:rsidRPr="00694399">
        <w:rPr>
          <w:rFonts w:ascii="Century Gothic" w:hAnsi="Century Gothic" w:cs="Arial"/>
          <w:b/>
          <w:i/>
          <w:color w:val="660066"/>
          <w:sz w:val="20"/>
          <w:szCs w:val="20"/>
        </w:rPr>
        <w:t>Lefèvre</w:t>
      </w:r>
      <w:r w:rsidR="00694399">
        <w:rPr>
          <w:rFonts w:ascii="Century Gothic" w:hAnsi="Century Gothic" w:cs="Arial"/>
          <w:i/>
          <w:color w:val="660066"/>
          <w:sz w:val="20"/>
          <w:szCs w:val="20"/>
        </w:rPr>
        <w:t xml:space="preserve"> </w:t>
      </w:r>
      <w:r w:rsidR="006A3651" w:rsidRPr="00FA53D7">
        <w:rPr>
          <w:rFonts w:ascii="Century Gothic" w:hAnsi="Century Gothic" w:cs="Arial"/>
          <w:i/>
          <w:color w:val="660066"/>
          <w:sz w:val="20"/>
          <w:szCs w:val="20"/>
        </w:rPr>
        <w:t>- Chargée de mission violences intrafamiliales Tribunal Judiciaire</w:t>
      </w:r>
      <w:r w:rsidR="00CA2AB1" w:rsidRPr="00FA53D7">
        <w:rPr>
          <w:rFonts w:ascii="Century Gothic" w:hAnsi="Century Gothic" w:cs="Arial"/>
          <w:i/>
          <w:color w:val="660066"/>
          <w:sz w:val="20"/>
          <w:szCs w:val="20"/>
        </w:rPr>
        <w:t xml:space="preserve"> ; </w:t>
      </w:r>
      <w:r w:rsidR="001E5C43" w:rsidRPr="00694399">
        <w:rPr>
          <w:rFonts w:ascii="Century Gothic" w:hAnsi="Century Gothic" w:cs="Arial"/>
          <w:b/>
          <w:i/>
          <w:color w:val="660066"/>
          <w:sz w:val="20"/>
          <w:szCs w:val="20"/>
        </w:rPr>
        <w:t xml:space="preserve">Sophie </w:t>
      </w:r>
      <w:r w:rsidR="00694399" w:rsidRPr="00694399">
        <w:rPr>
          <w:rFonts w:ascii="Century Gothic" w:hAnsi="Century Gothic" w:cs="Arial"/>
          <w:b/>
          <w:i/>
          <w:color w:val="660066"/>
          <w:sz w:val="20"/>
          <w:szCs w:val="20"/>
        </w:rPr>
        <w:t>Leroi</w:t>
      </w:r>
      <w:r w:rsidR="00694399">
        <w:rPr>
          <w:rFonts w:ascii="Century Gothic" w:hAnsi="Century Gothic" w:cs="Arial"/>
          <w:i/>
          <w:color w:val="660066"/>
          <w:sz w:val="20"/>
          <w:szCs w:val="20"/>
        </w:rPr>
        <w:t xml:space="preserve"> </w:t>
      </w:r>
      <w:r w:rsidR="001E5C43" w:rsidRPr="00FA53D7">
        <w:rPr>
          <w:rFonts w:ascii="Century Gothic" w:hAnsi="Century Gothic" w:cs="Arial"/>
          <w:i/>
          <w:color w:val="660066"/>
          <w:sz w:val="20"/>
          <w:szCs w:val="20"/>
        </w:rPr>
        <w:t>– CDAD</w:t>
      </w:r>
      <w:r w:rsidR="00CA2AB1" w:rsidRPr="00FA53D7">
        <w:rPr>
          <w:rFonts w:ascii="Century Gothic" w:hAnsi="Century Gothic" w:cs="Arial"/>
          <w:i/>
          <w:color w:val="660066"/>
          <w:sz w:val="20"/>
          <w:szCs w:val="20"/>
        </w:rPr>
        <w:t xml:space="preserve"> 35 ;  </w:t>
      </w:r>
      <w:r w:rsidR="001E5C43" w:rsidRPr="00694399">
        <w:rPr>
          <w:rFonts w:ascii="Century Gothic" w:hAnsi="Century Gothic" w:cs="Arial"/>
          <w:b/>
          <w:i/>
          <w:color w:val="660066"/>
          <w:sz w:val="20"/>
          <w:szCs w:val="20"/>
        </w:rPr>
        <w:t xml:space="preserve">Geneviève </w:t>
      </w:r>
      <w:r w:rsidR="00694399" w:rsidRPr="00694399">
        <w:rPr>
          <w:rFonts w:ascii="Century Gothic" w:hAnsi="Century Gothic" w:cs="Arial"/>
          <w:b/>
          <w:i/>
          <w:color w:val="660066"/>
          <w:sz w:val="20"/>
          <w:szCs w:val="20"/>
        </w:rPr>
        <w:t>Letourneux</w:t>
      </w:r>
      <w:r w:rsidR="001E5C43" w:rsidRPr="00FA53D7">
        <w:rPr>
          <w:rFonts w:ascii="Century Gothic" w:hAnsi="Century Gothic" w:cs="Arial"/>
          <w:i/>
          <w:color w:val="660066"/>
          <w:sz w:val="20"/>
          <w:szCs w:val="20"/>
        </w:rPr>
        <w:t>- Conseillère en charge de l'égalité femmes-hommes V</w:t>
      </w:r>
      <w:r w:rsidR="00CA2AB1" w:rsidRPr="00FA53D7">
        <w:rPr>
          <w:rFonts w:ascii="Century Gothic" w:hAnsi="Century Gothic" w:cs="Arial"/>
          <w:i/>
          <w:color w:val="660066"/>
          <w:sz w:val="20"/>
          <w:szCs w:val="20"/>
        </w:rPr>
        <w:t xml:space="preserve">ille </w:t>
      </w:r>
      <w:r w:rsidR="001E5C43" w:rsidRPr="00FA53D7">
        <w:rPr>
          <w:rFonts w:ascii="Century Gothic" w:hAnsi="Century Gothic" w:cs="Arial"/>
          <w:i/>
          <w:color w:val="660066"/>
          <w:sz w:val="20"/>
          <w:szCs w:val="20"/>
        </w:rPr>
        <w:t>d</w:t>
      </w:r>
      <w:r w:rsidR="00CA2AB1" w:rsidRPr="00FA53D7">
        <w:rPr>
          <w:rFonts w:ascii="Century Gothic" w:hAnsi="Century Gothic" w:cs="Arial"/>
          <w:i/>
          <w:color w:val="660066"/>
          <w:sz w:val="20"/>
          <w:szCs w:val="20"/>
        </w:rPr>
        <w:t xml:space="preserve">e </w:t>
      </w:r>
      <w:r w:rsidR="001E5C43" w:rsidRPr="00FA53D7">
        <w:rPr>
          <w:rFonts w:ascii="Century Gothic" w:hAnsi="Century Gothic" w:cs="Arial"/>
          <w:i/>
          <w:color w:val="660066"/>
          <w:sz w:val="20"/>
          <w:szCs w:val="20"/>
        </w:rPr>
        <w:t>R</w:t>
      </w:r>
      <w:r w:rsidR="00CA2AB1" w:rsidRPr="00FA53D7">
        <w:rPr>
          <w:rFonts w:ascii="Century Gothic" w:hAnsi="Century Gothic" w:cs="Arial"/>
          <w:i/>
          <w:color w:val="660066"/>
          <w:sz w:val="20"/>
          <w:szCs w:val="20"/>
        </w:rPr>
        <w:t xml:space="preserve">ennes ; </w:t>
      </w:r>
      <w:r w:rsidR="004037BD" w:rsidRPr="00694399">
        <w:rPr>
          <w:rFonts w:ascii="Century Gothic" w:hAnsi="Century Gothic" w:cs="Arial"/>
          <w:b/>
          <w:i/>
          <w:color w:val="660066"/>
          <w:sz w:val="20"/>
          <w:szCs w:val="20"/>
        </w:rPr>
        <w:t>Johanna</w:t>
      </w:r>
      <w:r w:rsidR="00694399" w:rsidRPr="00694399">
        <w:rPr>
          <w:rFonts w:ascii="Century Gothic" w:hAnsi="Century Gothic" w:cs="Arial"/>
          <w:b/>
          <w:i/>
          <w:color w:val="660066"/>
          <w:sz w:val="20"/>
          <w:szCs w:val="20"/>
        </w:rPr>
        <w:t xml:space="preserve"> Lucas</w:t>
      </w:r>
      <w:r w:rsidR="00694399">
        <w:rPr>
          <w:rFonts w:ascii="Century Gothic" w:hAnsi="Century Gothic" w:cs="Arial"/>
          <w:i/>
          <w:color w:val="660066"/>
          <w:sz w:val="20"/>
          <w:szCs w:val="20"/>
        </w:rPr>
        <w:t xml:space="preserve"> </w:t>
      </w:r>
      <w:r w:rsidR="004037BD"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4037BD" w:rsidRPr="00FA53D7">
        <w:rPr>
          <w:rFonts w:ascii="Century Gothic" w:hAnsi="Century Gothic" w:cs="Arial"/>
          <w:i/>
          <w:color w:val="660066"/>
          <w:sz w:val="20"/>
          <w:szCs w:val="20"/>
        </w:rPr>
        <w:t xml:space="preserve"> CHGR</w:t>
      </w:r>
      <w:r w:rsidR="00CA2AB1" w:rsidRPr="00FA53D7">
        <w:rPr>
          <w:rFonts w:ascii="Century Gothic" w:hAnsi="Century Gothic" w:cs="Arial"/>
          <w:i/>
          <w:color w:val="660066"/>
          <w:sz w:val="20"/>
          <w:szCs w:val="20"/>
        </w:rPr>
        <w:t xml:space="preserve"> ; </w:t>
      </w:r>
      <w:r w:rsidR="004037BD" w:rsidRPr="00694399">
        <w:rPr>
          <w:rFonts w:ascii="Century Gothic" w:hAnsi="Century Gothic" w:cs="Arial"/>
          <w:b/>
          <w:i/>
          <w:color w:val="660066"/>
          <w:sz w:val="20"/>
          <w:szCs w:val="20"/>
        </w:rPr>
        <w:t xml:space="preserve">Marine </w:t>
      </w:r>
      <w:r w:rsidR="00694399" w:rsidRPr="00694399">
        <w:rPr>
          <w:rFonts w:ascii="Century Gothic" w:hAnsi="Century Gothic" w:cs="Arial"/>
          <w:b/>
          <w:i/>
          <w:color w:val="660066"/>
          <w:sz w:val="20"/>
          <w:szCs w:val="20"/>
        </w:rPr>
        <w:t>Lucas</w:t>
      </w:r>
      <w:r w:rsidR="00694399">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4037BD" w:rsidRPr="00FA53D7">
        <w:rPr>
          <w:rFonts w:ascii="Century Gothic" w:hAnsi="Century Gothic" w:cs="Arial"/>
          <w:i/>
          <w:color w:val="660066"/>
          <w:sz w:val="20"/>
          <w:szCs w:val="20"/>
        </w:rPr>
        <w:t xml:space="preserve"> CIDFF</w:t>
      </w:r>
      <w:r w:rsidR="00CA2AB1" w:rsidRPr="00FA53D7">
        <w:rPr>
          <w:rFonts w:ascii="Century Gothic" w:hAnsi="Century Gothic" w:cs="Arial"/>
          <w:i/>
          <w:color w:val="660066"/>
          <w:sz w:val="20"/>
          <w:szCs w:val="20"/>
        </w:rPr>
        <w:t xml:space="preserve"> </w:t>
      </w:r>
      <w:r w:rsidR="00694399">
        <w:rPr>
          <w:rFonts w:ascii="Century Gothic" w:hAnsi="Century Gothic" w:cs="Arial"/>
          <w:i/>
          <w:color w:val="660066"/>
          <w:sz w:val="20"/>
          <w:szCs w:val="20"/>
        </w:rPr>
        <w:t>;</w:t>
      </w:r>
      <w:r w:rsidR="004037BD" w:rsidRPr="00FA53D7">
        <w:rPr>
          <w:rFonts w:ascii="Century Gothic" w:hAnsi="Century Gothic" w:cs="Arial"/>
          <w:i/>
          <w:color w:val="660066"/>
          <w:sz w:val="20"/>
          <w:szCs w:val="20"/>
        </w:rPr>
        <w:t xml:space="preserve"> </w:t>
      </w:r>
      <w:r w:rsidR="004037BD" w:rsidRPr="00694399">
        <w:rPr>
          <w:rFonts w:ascii="Century Gothic" w:hAnsi="Century Gothic" w:cs="Arial"/>
          <w:b/>
          <w:i/>
          <w:color w:val="660066"/>
          <w:sz w:val="20"/>
          <w:szCs w:val="20"/>
        </w:rPr>
        <w:t>Sonia</w:t>
      </w:r>
      <w:r w:rsidR="00694399" w:rsidRPr="00694399">
        <w:rPr>
          <w:rFonts w:ascii="Century Gothic" w:hAnsi="Century Gothic" w:cs="Arial"/>
          <w:b/>
          <w:i/>
          <w:color w:val="660066"/>
          <w:sz w:val="20"/>
          <w:szCs w:val="20"/>
        </w:rPr>
        <w:t xml:space="preserve"> Magalhaes</w:t>
      </w:r>
      <w:r w:rsidR="004037BD" w:rsidRPr="00FA53D7">
        <w:rPr>
          <w:rFonts w:ascii="Century Gothic" w:hAnsi="Century Gothic" w:cs="Arial"/>
          <w:i/>
          <w:color w:val="660066"/>
          <w:sz w:val="20"/>
          <w:szCs w:val="20"/>
        </w:rPr>
        <w:t xml:space="preserve"> </w:t>
      </w:r>
      <w:r w:rsidR="00CA2AB1" w:rsidRPr="00FA53D7">
        <w:rPr>
          <w:rFonts w:ascii="Century Gothic" w:hAnsi="Century Gothic" w:cs="Arial"/>
          <w:i/>
          <w:color w:val="660066"/>
          <w:sz w:val="20"/>
          <w:szCs w:val="20"/>
        </w:rPr>
        <w:t>–</w:t>
      </w:r>
      <w:r w:rsidR="004037BD" w:rsidRPr="00FA53D7">
        <w:rPr>
          <w:rFonts w:ascii="Century Gothic" w:hAnsi="Century Gothic" w:cs="Arial"/>
          <w:i/>
          <w:color w:val="660066"/>
          <w:sz w:val="20"/>
          <w:szCs w:val="20"/>
        </w:rPr>
        <w:t xml:space="preserve"> DRDFE</w:t>
      </w:r>
      <w:r w:rsidR="00CA2AB1" w:rsidRPr="00FA53D7">
        <w:rPr>
          <w:rFonts w:ascii="Century Gothic" w:hAnsi="Century Gothic" w:cs="Arial"/>
          <w:i/>
          <w:color w:val="660066"/>
          <w:sz w:val="20"/>
          <w:szCs w:val="20"/>
        </w:rPr>
        <w:t xml:space="preserve"> Préfecture de Région ;  </w:t>
      </w:r>
      <w:r w:rsidR="00CA2AB1" w:rsidRPr="00694399">
        <w:rPr>
          <w:rFonts w:ascii="Century Gothic" w:hAnsi="Century Gothic" w:cs="Arial"/>
          <w:b/>
          <w:i/>
          <w:color w:val="660066"/>
          <w:sz w:val="20"/>
          <w:szCs w:val="20"/>
        </w:rPr>
        <w:t xml:space="preserve">Melissa </w:t>
      </w:r>
      <w:r w:rsidR="00694399" w:rsidRPr="00694399">
        <w:rPr>
          <w:rFonts w:ascii="Century Gothic" w:hAnsi="Century Gothic" w:cs="Arial"/>
          <w:b/>
          <w:i/>
          <w:color w:val="660066"/>
          <w:sz w:val="20"/>
          <w:szCs w:val="20"/>
        </w:rPr>
        <w:t>Mariau</w:t>
      </w:r>
      <w:r w:rsidR="00CA2AB1" w:rsidRPr="00FA53D7">
        <w:rPr>
          <w:rFonts w:ascii="Century Gothic" w:hAnsi="Century Gothic" w:cs="Arial"/>
          <w:i/>
          <w:color w:val="660066"/>
          <w:sz w:val="20"/>
          <w:szCs w:val="20"/>
        </w:rPr>
        <w:t xml:space="preserve">– Ordre des avocats, Groupe de Défense des victimes ; </w:t>
      </w:r>
      <w:r w:rsidR="004037BD" w:rsidRPr="00FA53D7">
        <w:rPr>
          <w:rFonts w:ascii="Century Gothic" w:hAnsi="Century Gothic" w:cs="Arial"/>
          <w:i/>
          <w:color w:val="660066"/>
          <w:sz w:val="20"/>
          <w:szCs w:val="20"/>
        </w:rPr>
        <w:t xml:space="preserve"> </w:t>
      </w:r>
      <w:r w:rsidR="004037BD" w:rsidRPr="00694399">
        <w:rPr>
          <w:rFonts w:ascii="Century Gothic" w:hAnsi="Century Gothic" w:cs="Arial"/>
          <w:b/>
          <w:i/>
          <w:color w:val="660066"/>
          <w:sz w:val="20"/>
          <w:szCs w:val="20"/>
        </w:rPr>
        <w:t xml:space="preserve">Nolwenn </w:t>
      </w:r>
      <w:r w:rsidR="00694399" w:rsidRPr="00694399">
        <w:rPr>
          <w:rFonts w:ascii="Century Gothic" w:hAnsi="Century Gothic" w:cs="Arial"/>
          <w:b/>
          <w:i/>
          <w:color w:val="660066"/>
          <w:sz w:val="20"/>
          <w:szCs w:val="20"/>
        </w:rPr>
        <w:t>Martin</w:t>
      </w:r>
      <w:r w:rsidR="00694399">
        <w:rPr>
          <w:rFonts w:ascii="Century Gothic" w:hAnsi="Century Gothic" w:cs="Arial"/>
          <w:i/>
          <w:color w:val="660066"/>
          <w:sz w:val="20"/>
          <w:szCs w:val="20"/>
        </w:rPr>
        <w:t xml:space="preserve"> </w:t>
      </w:r>
      <w:r w:rsidR="004037BD" w:rsidRPr="00FA53D7">
        <w:rPr>
          <w:rFonts w:ascii="Century Gothic" w:hAnsi="Century Gothic" w:cs="Arial"/>
          <w:i/>
          <w:color w:val="660066"/>
          <w:sz w:val="20"/>
          <w:szCs w:val="20"/>
        </w:rPr>
        <w:t>- DRH V</w:t>
      </w:r>
      <w:r w:rsidR="00CA2AB1" w:rsidRPr="00FA53D7">
        <w:rPr>
          <w:rFonts w:ascii="Century Gothic" w:hAnsi="Century Gothic" w:cs="Arial"/>
          <w:i/>
          <w:color w:val="660066"/>
          <w:sz w:val="20"/>
          <w:szCs w:val="20"/>
        </w:rPr>
        <w:t xml:space="preserve">ille </w:t>
      </w:r>
      <w:r w:rsidR="004037BD" w:rsidRPr="00FA53D7">
        <w:rPr>
          <w:rFonts w:ascii="Century Gothic" w:hAnsi="Century Gothic" w:cs="Arial"/>
          <w:i/>
          <w:color w:val="660066"/>
          <w:sz w:val="20"/>
          <w:szCs w:val="20"/>
        </w:rPr>
        <w:t>d</w:t>
      </w:r>
      <w:r w:rsidR="00CA2AB1" w:rsidRPr="00FA53D7">
        <w:rPr>
          <w:rFonts w:ascii="Century Gothic" w:hAnsi="Century Gothic" w:cs="Arial"/>
          <w:i/>
          <w:color w:val="660066"/>
          <w:sz w:val="20"/>
          <w:szCs w:val="20"/>
        </w:rPr>
        <w:t xml:space="preserve">e </w:t>
      </w:r>
      <w:r w:rsidR="004037BD" w:rsidRPr="00FA53D7">
        <w:rPr>
          <w:rFonts w:ascii="Century Gothic" w:hAnsi="Century Gothic" w:cs="Arial"/>
          <w:i/>
          <w:color w:val="660066"/>
          <w:sz w:val="20"/>
          <w:szCs w:val="20"/>
        </w:rPr>
        <w:t>R</w:t>
      </w:r>
      <w:r w:rsidR="00CA2AB1" w:rsidRPr="00FA53D7">
        <w:rPr>
          <w:rFonts w:ascii="Century Gothic" w:hAnsi="Century Gothic" w:cs="Arial"/>
          <w:i/>
          <w:color w:val="660066"/>
          <w:sz w:val="20"/>
          <w:szCs w:val="20"/>
        </w:rPr>
        <w:t>ennes</w:t>
      </w:r>
      <w:r w:rsidR="004037BD" w:rsidRPr="00FA53D7">
        <w:rPr>
          <w:rFonts w:ascii="Century Gothic" w:hAnsi="Century Gothic" w:cs="Arial"/>
          <w:i/>
          <w:color w:val="660066"/>
          <w:sz w:val="20"/>
          <w:szCs w:val="20"/>
        </w:rPr>
        <w:t xml:space="preserve"> / </w:t>
      </w:r>
      <w:r w:rsidR="00CA2AB1" w:rsidRPr="00FA53D7">
        <w:rPr>
          <w:rFonts w:ascii="Century Gothic" w:hAnsi="Century Gothic" w:cs="Arial"/>
          <w:i/>
          <w:color w:val="660066"/>
          <w:sz w:val="20"/>
          <w:szCs w:val="20"/>
        </w:rPr>
        <w:t xml:space="preserve">Rennes </w:t>
      </w:r>
      <w:r w:rsidR="004037BD" w:rsidRPr="00FA53D7">
        <w:rPr>
          <w:rFonts w:ascii="Century Gothic" w:hAnsi="Century Gothic" w:cs="Arial"/>
          <w:i/>
          <w:color w:val="660066"/>
          <w:sz w:val="20"/>
          <w:szCs w:val="20"/>
        </w:rPr>
        <w:t>M</w:t>
      </w:r>
      <w:r w:rsidR="00CA2AB1" w:rsidRPr="00FA53D7">
        <w:rPr>
          <w:rFonts w:ascii="Century Gothic" w:hAnsi="Century Gothic" w:cs="Arial"/>
          <w:i/>
          <w:color w:val="660066"/>
          <w:sz w:val="20"/>
          <w:szCs w:val="20"/>
        </w:rPr>
        <w:t xml:space="preserve">étropole ; </w:t>
      </w:r>
      <w:r w:rsidR="00B13C6F" w:rsidRPr="00FA53D7">
        <w:rPr>
          <w:rFonts w:ascii="Century Gothic" w:hAnsi="Century Gothic" w:cs="Arial"/>
          <w:i/>
          <w:color w:val="660066"/>
          <w:sz w:val="20"/>
          <w:szCs w:val="20"/>
        </w:rPr>
        <w:t xml:space="preserve"> </w:t>
      </w:r>
      <w:r w:rsidR="00B13C6F" w:rsidRPr="0088732E">
        <w:rPr>
          <w:rFonts w:ascii="Century Gothic" w:hAnsi="Century Gothic" w:cs="Arial"/>
          <w:b/>
          <w:i/>
          <w:color w:val="660066"/>
          <w:sz w:val="20"/>
          <w:szCs w:val="20"/>
        </w:rPr>
        <w:t>Aurore</w:t>
      </w:r>
      <w:r w:rsidR="00694399" w:rsidRPr="0088732E">
        <w:rPr>
          <w:rFonts w:ascii="Century Gothic" w:hAnsi="Century Gothic" w:cs="Arial"/>
          <w:b/>
          <w:i/>
          <w:color w:val="660066"/>
          <w:sz w:val="20"/>
          <w:szCs w:val="20"/>
        </w:rPr>
        <w:t xml:space="preserve"> Martinais</w:t>
      </w:r>
      <w:r w:rsidR="00B13C6F" w:rsidRPr="00FA53D7">
        <w:rPr>
          <w:rFonts w:ascii="Century Gothic" w:hAnsi="Century Gothic" w:cs="Arial"/>
          <w:i/>
          <w:color w:val="660066"/>
          <w:sz w:val="20"/>
          <w:szCs w:val="20"/>
        </w:rPr>
        <w:t xml:space="preserve"> - Assistante sociale Neotoa</w:t>
      </w:r>
      <w:r w:rsidR="00CA2AB1" w:rsidRPr="00FA53D7">
        <w:rPr>
          <w:rFonts w:ascii="Century Gothic" w:hAnsi="Century Gothic" w:cs="Arial"/>
          <w:i/>
          <w:color w:val="660066"/>
          <w:sz w:val="20"/>
          <w:szCs w:val="20"/>
        </w:rPr>
        <w:t xml:space="preserve"> : </w:t>
      </w:r>
      <w:r w:rsidR="00BB5FF3" w:rsidRPr="00694399">
        <w:rPr>
          <w:rFonts w:ascii="Century Gothic" w:hAnsi="Century Gothic" w:cs="Arial"/>
          <w:b/>
          <w:i/>
          <w:color w:val="660066"/>
          <w:sz w:val="20"/>
          <w:szCs w:val="20"/>
        </w:rPr>
        <w:t xml:space="preserve">Dominique </w:t>
      </w:r>
      <w:r w:rsidR="00694399" w:rsidRPr="00694399">
        <w:rPr>
          <w:rFonts w:ascii="Century Gothic" w:hAnsi="Century Gothic" w:cs="Arial"/>
          <w:b/>
          <w:i/>
          <w:color w:val="660066"/>
          <w:sz w:val="20"/>
          <w:szCs w:val="20"/>
        </w:rPr>
        <w:t>Morel</w:t>
      </w:r>
      <w:r w:rsidR="00694399">
        <w:rPr>
          <w:rFonts w:ascii="Century Gothic" w:hAnsi="Century Gothic" w:cs="Arial"/>
          <w:i/>
          <w:color w:val="660066"/>
          <w:sz w:val="20"/>
          <w:szCs w:val="20"/>
        </w:rPr>
        <w:t xml:space="preserve"> </w:t>
      </w:r>
      <w:r w:rsidR="00BB5FF3" w:rsidRPr="00FA53D7">
        <w:rPr>
          <w:rFonts w:ascii="Century Gothic" w:hAnsi="Century Gothic" w:cs="Arial"/>
          <w:i/>
          <w:color w:val="660066"/>
          <w:sz w:val="20"/>
          <w:szCs w:val="20"/>
        </w:rPr>
        <w:t>– SPDM V</w:t>
      </w:r>
      <w:r w:rsidR="00CA2AB1" w:rsidRPr="00FA53D7">
        <w:rPr>
          <w:rFonts w:ascii="Century Gothic" w:hAnsi="Century Gothic" w:cs="Arial"/>
          <w:i/>
          <w:color w:val="660066"/>
          <w:sz w:val="20"/>
          <w:szCs w:val="20"/>
        </w:rPr>
        <w:t xml:space="preserve">ille </w:t>
      </w:r>
      <w:r w:rsidR="00BB5FF3" w:rsidRPr="00FA53D7">
        <w:rPr>
          <w:rFonts w:ascii="Century Gothic" w:hAnsi="Century Gothic" w:cs="Arial"/>
          <w:i/>
          <w:color w:val="660066"/>
          <w:sz w:val="20"/>
          <w:szCs w:val="20"/>
        </w:rPr>
        <w:t>d</w:t>
      </w:r>
      <w:r w:rsidR="00CA2AB1" w:rsidRPr="00FA53D7">
        <w:rPr>
          <w:rFonts w:ascii="Century Gothic" w:hAnsi="Century Gothic" w:cs="Arial"/>
          <w:i/>
          <w:color w:val="660066"/>
          <w:sz w:val="20"/>
          <w:szCs w:val="20"/>
        </w:rPr>
        <w:t xml:space="preserve">e </w:t>
      </w:r>
      <w:r w:rsidR="00BB5FF3" w:rsidRPr="00FA53D7">
        <w:rPr>
          <w:rFonts w:ascii="Century Gothic" w:hAnsi="Century Gothic" w:cs="Arial"/>
          <w:i/>
          <w:color w:val="660066"/>
          <w:sz w:val="20"/>
          <w:szCs w:val="20"/>
        </w:rPr>
        <w:t>R</w:t>
      </w:r>
      <w:r w:rsidR="00CA2AB1" w:rsidRPr="00FA53D7">
        <w:rPr>
          <w:rFonts w:ascii="Century Gothic" w:hAnsi="Century Gothic" w:cs="Arial"/>
          <w:i/>
          <w:color w:val="660066"/>
          <w:sz w:val="20"/>
          <w:szCs w:val="20"/>
        </w:rPr>
        <w:t xml:space="preserve">ennes ; </w:t>
      </w:r>
      <w:r w:rsidR="00694399">
        <w:rPr>
          <w:rFonts w:ascii="Century Gothic" w:hAnsi="Century Gothic" w:cs="Arial"/>
          <w:i/>
          <w:color w:val="660066"/>
          <w:sz w:val="20"/>
          <w:szCs w:val="20"/>
        </w:rPr>
        <w:t xml:space="preserve"> </w:t>
      </w:r>
      <w:r w:rsidR="000E4276" w:rsidRPr="00694399">
        <w:rPr>
          <w:rFonts w:ascii="Century Gothic" w:hAnsi="Century Gothic" w:cs="Arial"/>
          <w:b/>
          <w:i/>
          <w:color w:val="660066"/>
          <w:sz w:val="20"/>
          <w:szCs w:val="20"/>
        </w:rPr>
        <w:t>Alexandre</w:t>
      </w:r>
      <w:r w:rsidR="00694399" w:rsidRPr="00694399">
        <w:rPr>
          <w:rFonts w:ascii="Century Gothic" w:hAnsi="Century Gothic" w:cs="Arial"/>
          <w:b/>
          <w:i/>
          <w:color w:val="660066"/>
          <w:sz w:val="20"/>
          <w:szCs w:val="20"/>
        </w:rPr>
        <w:t xml:space="preserve"> Nicolas</w:t>
      </w:r>
      <w:r w:rsidR="00694399">
        <w:rPr>
          <w:rFonts w:ascii="Century Gothic" w:hAnsi="Century Gothic" w:cs="Arial"/>
          <w:i/>
          <w:color w:val="660066"/>
          <w:sz w:val="20"/>
          <w:szCs w:val="20"/>
        </w:rPr>
        <w:t xml:space="preserve"> </w:t>
      </w:r>
      <w:r w:rsidR="000E4276" w:rsidRPr="00FA53D7">
        <w:rPr>
          <w:rFonts w:ascii="Century Gothic" w:hAnsi="Century Gothic" w:cs="Arial"/>
          <w:i/>
          <w:color w:val="660066"/>
          <w:sz w:val="20"/>
          <w:szCs w:val="20"/>
        </w:rPr>
        <w:t xml:space="preserve"> – SIAO</w:t>
      </w:r>
      <w:r w:rsidR="00CA2AB1" w:rsidRPr="00FA53D7">
        <w:rPr>
          <w:rFonts w:ascii="Century Gothic" w:hAnsi="Century Gothic" w:cs="Arial"/>
          <w:i/>
          <w:color w:val="660066"/>
          <w:sz w:val="20"/>
          <w:szCs w:val="20"/>
        </w:rPr>
        <w:t xml:space="preserve"> ; </w:t>
      </w:r>
      <w:r w:rsidR="00694399" w:rsidRPr="00694399">
        <w:rPr>
          <w:rFonts w:ascii="Century Gothic" w:hAnsi="Century Gothic" w:cs="Arial"/>
          <w:b/>
          <w:i/>
          <w:color w:val="660066"/>
          <w:sz w:val="20"/>
          <w:szCs w:val="20"/>
        </w:rPr>
        <w:t xml:space="preserve">Mme </w:t>
      </w:r>
      <w:r w:rsidR="000E4276" w:rsidRPr="00694399">
        <w:rPr>
          <w:rFonts w:ascii="Century Gothic" w:hAnsi="Century Gothic" w:cs="Arial"/>
          <w:b/>
          <w:i/>
          <w:color w:val="660066"/>
          <w:sz w:val="20"/>
          <w:szCs w:val="20"/>
        </w:rPr>
        <w:t>ORAIN</w:t>
      </w:r>
      <w:r w:rsidR="000E4276" w:rsidRPr="00FA53D7">
        <w:rPr>
          <w:rFonts w:ascii="Century Gothic" w:hAnsi="Century Gothic" w:cs="Arial"/>
          <w:i/>
          <w:color w:val="660066"/>
          <w:sz w:val="20"/>
          <w:szCs w:val="20"/>
        </w:rPr>
        <w:t xml:space="preserve"> - DDSP 35 Adjointe au chef du Groupe de Protection des Personnes Vulnérables</w:t>
      </w:r>
      <w:r w:rsidR="00CA2AB1" w:rsidRPr="00FA53D7">
        <w:rPr>
          <w:rFonts w:ascii="Century Gothic" w:hAnsi="Century Gothic" w:cs="Arial"/>
          <w:i/>
          <w:color w:val="660066"/>
          <w:sz w:val="20"/>
          <w:szCs w:val="20"/>
        </w:rPr>
        <w:t xml:space="preserve"> ; </w:t>
      </w:r>
      <w:r w:rsidR="000E4276" w:rsidRPr="00694399">
        <w:rPr>
          <w:rFonts w:ascii="Century Gothic" w:hAnsi="Century Gothic" w:cs="Arial"/>
          <w:b/>
          <w:i/>
          <w:color w:val="660066"/>
          <w:sz w:val="20"/>
          <w:szCs w:val="20"/>
        </w:rPr>
        <w:t xml:space="preserve">Cécile </w:t>
      </w:r>
      <w:r w:rsidR="00694399" w:rsidRPr="00694399">
        <w:rPr>
          <w:rFonts w:ascii="Century Gothic" w:hAnsi="Century Gothic" w:cs="Arial"/>
          <w:b/>
          <w:i/>
          <w:color w:val="660066"/>
          <w:sz w:val="20"/>
          <w:szCs w:val="20"/>
        </w:rPr>
        <w:t>Paillon</w:t>
      </w:r>
      <w:r w:rsidR="00694399">
        <w:rPr>
          <w:rFonts w:ascii="Century Gothic" w:hAnsi="Century Gothic" w:cs="Arial"/>
          <w:i/>
          <w:color w:val="660066"/>
          <w:sz w:val="20"/>
          <w:szCs w:val="20"/>
        </w:rPr>
        <w:t xml:space="preserve"> </w:t>
      </w:r>
      <w:r w:rsidR="000E4276" w:rsidRPr="00FA53D7">
        <w:rPr>
          <w:rFonts w:ascii="Century Gothic" w:hAnsi="Century Gothic" w:cs="Arial"/>
          <w:i/>
          <w:color w:val="660066"/>
          <w:sz w:val="20"/>
          <w:szCs w:val="20"/>
        </w:rPr>
        <w:t>– Assistante sociale CHGR</w:t>
      </w:r>
      <w:r w:rsidR="00CA2AB1" w:rsidRPr="00FA53D7">
        <w:rPr>
          <w:rFonts w:ascii="Century Gothic" w:hAnsi="Century Gothic" w:cs="Arial"/>
          <w:i/>
          <w:color w:val="660066"/>
          <w:sz w:val="20"/>
          <w:szCs w:val="20"/>
        </w:rPr>
        <w:t xml:space="preserve"> ; </w:t>
      </w:r>
      <w:r w:rsidR="00BE4924" w:rsidRPr="00694399">
        <w:rPr>
          <w:rFonts w:ascii="Century Gothic" w:hAnsi="Century Gothic" w:cs="Arial"/>
          <w:b/>
          <w:i/>
          <w:color w:val="660066"/>
          <w:sz w:val="20"/>
          <w:szCs w:val="20"/>
        </w:rPr>
        <w:t xml:space="preserve">Maud </w:t>
      </w:r>
      <w:r w:rsidR="00694399" w:rsidRPr="00694399">
        <w:rPr>
          <w:rFonts w:ascii="Century Gothic" w:hAnsi="Century Gothic" w:cs="Arial"/>
          <w:b/>
          <w:i/>
          <w:color w:val="660066"/>
          <w:sz w:val="20"/>
          <w:szCs w:val="20"/>
        </w:rPr>
        <w:t>Patris</w:t>
      </w:r>
      <w:r w:rsidR="00694399">
        <w:rPr>
          <w:rFonts w:ascii="Century Gothic" w:hAnsi="Century Gothic" w:cs="Arial"/>
          <w:i/>
          <w:color w:val="660066"/>
          <w:sz w:val="20"/>
          <w:szCs w:val="20"/>
        </w:rPr>
        <w:t xml:space="preserve"> </w:t>
      </w:r>
      <w:r w:rsidR="00BE4924" w:rsidRPr="00FA53D7">
        <w:rPr>
          <w:rFonts w:ascii="Century Gothic" w:hAnsi="Century Gothic" w:cs="Arial"/>
          <w:i/>
          <w:color w:val="660066"/>
          <w:sz w:val="20"/>
          <w:szCs w:val="20"/>
        </w:rPr>
        <w:t xml:space="preserve">- CPTS de la Seiche </w:t>
      </w:r>
      <w:r w:rsidR="00FA53D7" w:rsidRPr="00FA53D7">
        <w:rPr>
          <w:rFonts w:ascii="Century Gothic" w:hAnsi="Century Gothic" w:cs="Arial"/>
          <w:i/>
          <w:color w:val="660066"/>
          <w:sz w:val="20"/>
          <w:szCs w:val="20"/>
        </w:rPr>
        <w:t xml:space="preserve"> ; </w:t>
      </w:r>
      <w:r w:rsidR="004A28E7" w:rsidRPr="00694399">
        <w:rPr>
          <w:rFonts w:ascii="Century Gothic" w:hAnsi="Century Gothic" w:cs="Arial"/>
          <w:b/>
          <w:i/>
          <w:color w:val="660066"/>
          <w:sz w:val="20"/>
          <w:szCs w:val="20"/>
        </w:rPr>
        <w:t>Chloé</w:t>
      </w:r>
      <w:r w:rsidR="00694399" w:rsidRPr="00694399">
        <w:rPr>
          <w:rFonts w:ascii="Century Gothic" w:hAnsi="Century Gothic" w:cs="Arial"/>
          <w:b/>
          <w:i/>
          <w:color w:val="660066"/>
          <w:sz w:val="20"/>
          <w:szCs w:val="20"/>
        </w:rPr>
        <w:t xml:space="preserve"> Paudine</w:t>
      </w:r>
      <w:r w:rsidR="004A28E7" w:rsidRPr="00FA53D7">
        <w:rPr>
          <w:rFonts w:ascii="Century Gothic" w:hAnsi="Century Gothic" w:cs="Arial"/>
          <w:i/>
          <w:color w:val="660066"/>
          <w:sz w:val="20"/>
          <w:szCs w:val="20"/>
        </w:rPr>
        <w:t xml:space="preserve"> - CPTS de la Seiche</w:t>
      </w:r>
      <w:r w:rsidR="00FA53D7" w:rsidRPr="00FA53D7">
        <w:rPr>
          <w:rFonts w:ascii="Century Gothic" w:hAnsi="Century Gothic" w:cs="Arial"/>
          <w:i/>
          <w:color w:val="660066"/>
          <w:sz w:val="20"/>
          <w:szCs w:val="20"/>
        </w:rPr>
        <w:t xml:space="preserve"> ; </w:t>
      </w:r>
      <w:r w:rsidR="004C49C0" w:rsidRPr="00694399">
        <w:rPr>
          <w:rFonts w:ascii="Century Gothic" w:hAnsi="Century Gothic" w:cs="Arial"/>
          <w:b/>
          <w:i/>
          <w:color w:val="660066"/>
          <w:sz w:val="20"/>
          <w:szCs w:val="20"/>
        </w:rPr>
        <w:t xml:space="preserve">Véronique </w:t>
      </w:r>
      <w:r w:rsidR="00694399" w:rsidRPr="00694399">
        <w:rPr>
          <w:rFonts w:ascii="Century Gothic" w:hAnsi="Century Gothic" w:cs="Arial"/>
          <w:b/>
          <w:i/>
          <w:color w:val="660066"/>
          <w:sz w:val="20"/>
          <w:szCs w:val="20"/>
        </w:rPr>
        <w:t>Peltier-Chevillard</w:t>
      </w:r>
      <w:r w:rsidR="00694399">
        <w:rPr>
          <w:rFonts w:ascii="Century Gothic" w:hAnsi="Century Gothic" w:cs="Arial"/>
          <w:i/>
          <w:color w:val="660066"/>
          <w:sz w:val="20"/>
          <w:szCs w:val="20"/>
        </w:rPr>
        <w:t xml:space="preserve"> </w:t>
      </w:r>
      <w:r w:rsidR="00FA53D7" w:rsidRPr="00FA53D7">
        <w:rPr>
          <w:rFonts w:ascii="Century Gothic" w:hAnsi="Century Gothic" w:cs="Arial"/>
          <w:i/>
          <w:color w:val="660066"/>
          <w:sz w:val="20"/>
          <w:szCs w:val="20"/>
        </w:rPr>
        <w:t>–</w:t>
      </w:r>
      <w:r w:rsidR="004C49C0" w:rsidRPr="00FA53D7">
        <w:rPr>
          <w:rFonts w:ascii="Century Gothic" w:hAnsi="Century Gothic" w:cs="Arial"/>
          <w:i/>
          <w:color w:val="660066"/>
          <w:sz w:val="20"/>
          <w:szCs w:val="20"/>
        </w:rPr>
        <w:t xml:space="preserve"> CHU</w:t>
      </w:r>
      <w:r w:rsidR="00FA53D7" w:rsidRPr="00FA53D7">
        <w:rPr>
          <w:rFonts w:ascii="Century Gothic" w:hAnsi="Century Gothic" w:cs="Arial"/>
          <w:i/>
          <w:color w:val="660066"/>
          <w:sz w:val="20"/>
          <w:szCs w:val="20"/>
        </w:rPr>
        <w:t xml:space="preserve"> ; </w:t>
      </w:r>
      <w:r w:rsidR="004C49C0" w:rsidRPr="00694399">
        <w:rPr>
          <w:rFonts w:ascii="Century Gothic" w:hAnsi="Century Gothic" w:cs="Arial"/>
          <w:b/>
          <w:i/>
          <w:color w:val="660066"/>
          <w:sz w:val="20"/>
          <w:szCs w:val="20"/>
        </w:rPr>
        <w:t xml:space="preserve">Maud </w:t>
      </w:r>
      <w:r w:rsidR="00694399" w:rsidRPr="00694399">
        <w:rPr>
          <w:rFonts w:ascii="Century Gothic" w:hAnsi="Century Gothic" w:cs="Arial"/>
          <w:b/>
          <w:i/>
          <w:color w:val="660066"/>
          <w:sz w:val="20"/>
          <w:szCs w:val="20"/>
        </w:rPr>
        <w:t>Réveillé</w:t>
      </w:r>
      <w:r w:rsidR="00694399">
        <w:rPr>
          <w:rFonts w:ascii="Century Gothic" w:hAnsi="Century Gothic" w:cs="Arial"/>
          <w:i/>
          <w:color w:val="660066"/>
          <w:sz w:val="20"/>
          <w:szCs w:val="20"/>
        </w:rPr>
        <w:t xml:space="preserve"> </w:t>
      </w:r>
      <w:r w:rsidR="004C49C0" w:rsidRPr="00FA53D7">
        <w:rPr>
          <w:rFonts w:ascii="Century Gothic" w:hAnsi="Century Gothic" w:cs="Arial"/>
          <w:i/>
          <w:color w:val="660066"/>
          <w:sz w:val="20"/>
          <w:szCs w:val="20"/>
        </w:rPr>
        <w:t>- Planning familial 35</w:t>
      </w:r>
      <w:r w:rsidR="00FA53D7">
        <w:rPr>
          <w:rFonts w:ascii="Century Gothic" w:hAnsi="Century Gothic" w:cs="Arial"/>
          <w:i/>
          <w:color w:val="660066"/>
          <w:sz w:val="20"/>
          <w:szCs w:val="20"/>
        </w:rPr>
        <w:t xml:space="preserve"> ;</w:t>
      </w:r>
      <w:r w:rsidR="004C49C0" w:rsidRPr="00FA53D7">
        <w:rPr>
          <w:rFonts w:ascii="Century Gothic" w:hAnsi="Century Gothic" w:cs="Arial"/>
          <w:i/>
          <w:color w:val="660066"/>
          <w:sz w:val="20"/>
          <w:szCs w:val="20"/>
        </w:rPr>
        <w:t xml:space="preserve"> </w:t>
      </w:r>
      <w:r w:rsidR="004C49C0" w:rsidRPr="00694399">
        <w:rPr>
          <w:rFonts w:ascii="Century Gothic" w:hAnsi="Century Gothic" w:cs="Arial"/>
          <w:b/>
          <w:i/>
          <w:color w:val="660066"/>
          <w:sz w:val="20"/>
          <w:szCs w:val="20"/>
        </w:rPr>
        <w:t>Alice</w:t>
      </w:r>
      <w:r w:rsidR="00FA53D7" w:rsidRPr="00694399">
        <w:rPr>
          <w:rFonts w:ascii="Century Gothic" w:hAnsi="Century Gothic" w:cs="Arial"/>
          <w:b/>
          <w:i/>
          <w:color w:val="660066"/>
          <w:sz w:val="20"/>
          <w:szCs w:val="20"/>
        </w:rPr>
        <w:t xml:space="preserve"> Robert</w:t>
      </w:r>
      <w:r w:rsidR="004C49C0" w:rsidRPr="00FA53D7">
        <w:rPr>
          <w:rFonts w:ascii="Century Gothic" w:hAnsi="Century Gothic" w:cs="Arial"/>
          <w:i/>
          <w:color w:val="660066"/>
          <w:sz w:val="20"/>
          <w:szCs w:val="20"/>
        </w:rPr>
        <w:t xml:space="preserve"> - CDAS Maurepas</w:t>
      </w:r>
      <w:r w:rsidR="00FA53D7" w:rsidRPr="00FA53D7">
        <w:rPr>
          <w:rFonts w:ascii="Century Gothic" w:hAnsi="Century Gothic" w:cs="Arial"/>
          <w:i/>
          <w:color w:val="660066"/>
          <w:sz w:val="20"/>
          <w:szCs w:val="20"/>
        </w:rPr>
        <w:t xml:space="preserve"> ; </w:t>
      </w:r>
      <w:r w:rsidR="004C49C0" w:rsidRPr="00694399">
        <w:rPr>
          <w:rFonts w:ascii="Century Gothic" w:hAnsi="Century Gothic" w:cs="Arial"/>
          <w:b/>
          <w:i/>
          <w:color w:val="660066"/>
          <w:sz w:val="20"/>
          <w:szCs w:val="20"/>
        </w:rPr>
        <w:t>Pauline</w:t>
      </w:r>
      <w:r w:rsidR="00FA53D7" w:rsidRPr="00694399">
        <w:rPr>
          <w:rFonts w:ascii="Century Gothic" w:hAnsi="Century Gothic" w:cs="Arial"/>
          <w:b/>
          <w:i/>
          <w:color w:val="660066"/>
          <w:sz w:val="20"/>
          <w:szCs w:val="20"/>
        </w:rPr>
        <w:t xml:space="preserve"> Salaün</w:t>
      </w:r>
      <w:r w:rsidR="004C49C0" w:rsidRPr="00FA53D7">
        <w:rPr>
          <w:rFonts w:ascii="Century Gothic" w:hAnsi="Century Gothic" w:cs="Arial"/>
          <w:i/>
          <w:color w:val="660066"/>
          <w:sz w:val="20"/>
          <w:szCs w:val="20"/>
        </w:rPr>
        <w:t xml:space="preserve"> - Chargée de mission égalité Département </w:t>
      </w:r>
      <w:r w:rsidR="00FA53D7" w:rsidRPr="00FA53D7">
        <w:rPr>
          <w:rFonts w:ascii="Century Gothic" w:hAnsi="Century Gothic" w:cs="Arial"/>
          <w:i/>
          <w:color w:val="660066"/>
          <w:sz w:val="20"/>
          <w:szCs w:val="20"/>
        </w:rPr>
        <w:t xml:space="preserve">; </w:t>
      </w:r>
      <w:r w:rsidR="000D2700" w:rsidRPr="00694399">
        <w:rPr>
          <w:rFonts w:ascii="Century Gothic" w:hAnsi="Century Gothic" w:cs="Arial"/>
          <w:b/>
          <w:i/>
          <w:color w:val="660066"/>
          <w:sz w:val="20"/>
          <w:szCs w:val="20"/>
        </w:rPr>
        <w:t>Marion</w:t>
      </w:r>
      <w:r w:rsidR="00FA53D7" w:rsidRPr="00694399">
        <w:rPr>
          <w:rFonts w:ascii="Century Gothic" w:hAnsi="Century Gothic" w:cs="Arial"/>
          <w:b/>
          <w:i/>
          <w:color w:val="660066"/>
          <w:sz w:val="20"/>
          <w:szCs w:val="20"/>
        </w:rPr>
        <w:t xml:space="preserve"> Thorel</w:t>
      </w:r>
      <w:r w:rsidR="000D2700" w:rsidRPr="00FA53D7">
        <w:rPr>
          <w:rFonts w:ascii="Century Gothic" w:hAnsi="Century Gothic" w:cs="Arial"/>
          <w:i/>
          <w:color w:val="660066"/>
          <w:sz w:val="20"/>
          <w:szCs w:val="20"/>
        </w:rPr>
        <w:t xml:space="preserve"> – </w:t>
      </w:r>
      <w:r w:rsidR="00FA53D7" w:rsidRPr="00FA53D7">
        <w:rPr>
          <w:rFonts w:ascii="Century Gothic" w:hAnsi="Century Gothic" w:cs="Arial"/>
          <w:i/>
          <w:color w:val="660066"/>
          <w:sz w:val="20"/>
          <w:szCs w:val="20"/>
        </w:rPr>
        <w:t xml:space="preserve">LP3C Université </w:t>
      </w:r>
      <w:r w:rsidR="000D2700" w:rsidRPr="00FA53D7">
        <w:rPr>
          <w:rFonts w:ascii="Century Gothic" w:hAnsi="Century Gothic" w:cs="Arial"/>
          <w:i/>
          <w:color w:val="660066"/>
          <w:sz w:val="20"/>
          <w:szCs w:val="20"/>
        </w:rPr>
        <w:t>Rennes 2</w:t>
      </w:r>
      <w:r w:rsidR="00FA53D7" w:rsidRPr="00FA53D7">
        <w:rPr>
          <w:rFonts w:ascii="Century Gothic" w:hAnsi="Century Gothic" w:cs="Arial"/>
          <w:i/>
          <w:color w:val="660066"/>
          <w:sz w:val="20"/>
          <w:szCs w:val="20"/>
        </w:rPr>
        <w:t xml:space="preserve"> ; </w:t>
      </w:r>
      <w:r w:rsidR="000D2700" w:rsidRPr="00FA53D7">
        <w:rPr>
          <w:rFonts w:ascii="Century Gothic" w:hAnsi="Century Gothic" w:cs="Arial"/>
          <w:b/>
          <w:i/>
          <w:color w:val="660066"/>
          <w:sz w:val="20"/>
          <w:szCs w:val="20"/>
        </w:rPr>
        <w:t>Virginie</w:t>
      </w:r>
      <w:r w:rsidR="00FA53D7" w:rsidRPr="00FA53D7">
        <w:rPr>
          <w:rFonts w:ascii="Century Gothic" w:hAnsi="Century Gothic" w:cs="Arial"/>
          <w:b/>
          <w:i/>
          <w:color w:val="660066"/>
          <w:sz w:val="20"/>
          <w:szCs w:val="20"/>
        </w:rPr>
        <w:t xml:space="preserve"> Tostivint</w:t>
      </w:r>
      <w:r w:rsidR="000D2700" w:rsidRPr="00FA53D7">
        <w:rPr>
          <w:rFonts w:ascii="Century Gothic" w:hAnsi="Century Gothic" w:cs="Arial"/>
          <w:i/>
          <w:color w:val="660066"/>
          <w:sz w:val="20"/>
          <w:szCs w:val="20"/>
        </w:rPr>
        <w:t xml:space="preserve"> - Association EN PARLER</w:t>
      </w:r>
      <w:r w:rsidR="00FA53D7">
        <w:rPr>
          <w:rFonts w:ascii="Century Gothic" w:hAnsi="Century Gothic" w:cs="Arial"/>
          <w:i/>
          <w:color w:val="660066"/>
          <w:sz w:val="20"/>
          <w:szCs w:val="20"/>
        </w:rPr>
        <w:t xml:space="preserve"> ;</w:t>
      </w:r>
      <w:r w:rsidR="000D2700" w:rsidRPr="00FA53D7">
        <w:rPr>
          <w:rFonts w:ascii="Century Gothic" w:hAnsi="Century Gothic" w:cs="Arial"/>
          <w:i/>
          <w:color w:val="660066"/>
          <w:sz w:val="20"/>
          <w:szCs w:val="20"/>
        </w:rPr>
        <w:t xml:space="preserve"> </w:t>
      </w:r>
      <w:r w:rsidR="000D2700" w:rsidRPr="00FA53D7">
        <w:rPr>
          <w:rFonts w:ascii="Century Gothic" w:hAnsi="Century Gothic" w:cs="Arial"/>
          <w:b/>
          <w:i/>
          <w:color w:val="660066"/>
          <w:sz w:val="20"/>
          <w:szCs w:val="20"/>
        </w:rPr>
        <w:t>Priscilla</w:t>
      </w:r>
      <w:r w:rsidR="00FA53D7" w:rsidRPr="00FA53D7">
        <w:rPr>
          <w:rFonts w:ascii="Century Gothic" w:hAnsi="Century Gothic" w:cs="Arial"/>
          <w:b/>
          <w:i/>
          <w:color w:val="660066"/>
          <w:sz w:val="20"/>
          <w:szCs w:val="20"/>
        </w:rPr>
        <w:t xml:space="preserve"> Zamord</w:t>
      </w:r>
      <w:r w:rsidR="000D2700" w:rsidRPr="00FA53D7">
        <w:rPr>
          <w:rFonts w:ascii="Century Gothic" w:hAnsi="Century Gothic" w:cs="Arial"/>
          <w:i/>
          <w:color w:val="660066"/>
          <w:sz w:val="20"/>
          <w:szCs w:val="20"/>
        </w:rPr>
        <w:t xml:space="preserve"> </w:t>
      </w:r>
      <w:r w:rsidR="00FA53D7" w:rsidRPr="00FA53D7">
        <w:rPr>
          <w:rFonts w:ascii="Century Gothic" w:hAnsi="Century Gothic" w:cs="Arial"/>
          <w:i/>
          <w:color w:val="660066"/>
          <w:sz w:val="20"/>
          <w:szCs w:val="20"/>
        </w:rPr>
        <w:t xml:space="preserve">– Vice-Présidente aux Solidarités, Egalite et Politique de la Ville, Rennes Métropole. </w:t>
      </w:r>
    </w:p>
    <w:p w14:paraId="40A06922" w14:textId="59193AE9" w:rsidR="003D1413" w:rsidRPr="00FA53D7" w:rsidRDefault="003D1413" w:rsidP="004D06B3">
      <w:pPr>
        <w:spacing w:after="0" w:line="240" w:lineRule="auto"/>
        <w:rPr>
          <w:rFonts w:ascii="Century Gothic" w:hAnsi="Century Gothic" w:cs="Calibri"/>
          <w:b/>
          <w:i/>
          <w:iCs/>
          <w:color w:val="660066"/>
          <w:sz w:val="20"/>
          <w:szCs w:val="20"/>
          <w:u w:val="single"/>
        </w:rPr>
      </w:pPr>
    </w:p>
    <w:p w14:paraId="4D6E910E" w14:textId="5F750C1F" w:rsidR="00E94134" w:rsidRPr="00FA53D7" w:rsidRDefault="003D1413" w:rsidP="004D06B3">
      <w:pPr>
        <w:spacing w:after="0" w:line="240" w:lineRule="auto"/>
        <w:contextualSpacing/>
        <w:jc w:val="both"/>
        <w:rPr>
          <w:rFonts w:ascii="Century Gothic" w:eastAsia="Times New Roman" w:hAnsi="Century Gothic" w:cs="Times New Roman"/>
          <w:i/>
          <w:color w:val="660066"/>
          <w:sz w:val="20"/>
          <w:szCs w:val="20"/>
          <w:lang w:eastAsia="fr-FR"/>
        </w:rPr>
      </w:pPr>
      <w:r w:rsidRPr="00FA53D7">
        <w:rPr>
          <w:rFonts w:ascii="Century Gothic" w:eastAsia="Times New Roman" w:hAnsi="Century Gothic" w:cs="Arial"/>
          <w:b/>
          <w:i/>
          <w:iCs/>
          <w:color w:val="660066"/>
          <w:sz w:val="20"/>
          <w:szCs w:val="20"/>
          <w:u w:val="single"/>
          <w:lang w:eastAsia="fr-FR"/>
        </w:rPr>
        <w:t>Excusé</w:t>
      </w:r>
      <w:r w:rsidR="00FA53D7">
        <w:rPr>
          <w:rFonts w:ascii="Century Gothic" w:eastAsia="Times New Roman" w:hAnsi="Century Gothic" w:cs="Arial"/>
          <w:b/>
          <w:i/>
          <w:iCs/>
          <w:color w:val="660066"/>
          <w:sz w:val="20"/>
          <w:szCs w:val="20"/>
          <w:u w:val="single"/>
          <w:lang w:eastAsia="fr-FR"/>
        </w:rPr>
        <w:t>.e.</w:t>
      </w:r>
      <w:r w:rsidRPr="00FA53D7">
        <w:rPr>
          <w:rFonts w:ascii="Century Gothic" w:eastAsia="Times New Roman" w:hAnsi="Century Gothic" w:cs="Arial"/>
          <w:b/>
          <w:i/>
          <w:iCs/>
          <w:color w:val="660066"/>
          <w:sz w:val="20"/>
          <w:szCs w:val="20"/>
          <w:lang w:eastAsia="fr-FR"/>
        </w:rPr>
        <w:t>s</w:t>
      </w:r>
      <w:r w:rsidRPr="00FA53D7">
        <w:rPr>
          <w:rFonts w:ascii="Century Gothic" w:eastAsia="Times New Roman" w:hAnsi="Century Gothic" w:cs="Arial"/>
          <w:i/>
          <w:iCs/>
          <w:color w:val="660066"/>
          <w:sz w:val="20"/>
          <w:szCs w:val="20"/>
          <w:lang w:eastAsia="fr-FR"/>
        </w:rPr>
        <w:t xml:space="preserve"> : </w:t>
      </w:r>
      <w:r w:rsidR="00FA53D7" w:rsidRPr="00FA53D7">
        <w:rPr>
          <w:rFonts w:ascii="Century Gothic" w:hAnsi="Century Gothic" w:cs="Arial"/>
          <w:b/>
          <w:i/>
          <w:iCs/>
          <w:color w:val="660066"/>
          <w:sz w:val="20"/>
          <w:szCs w:val="20"/>
        </w:rPr>
        <w:t>Martine Balençon</w:t>
      </w:r>
      <w:r w:rsidR="00FA53D7">
        <w:rPr>
          <w:rFonts w:ascii="Century Gothic" w:hAnsi="Century Gothic" w:cs="Arial"/>
          <w:i/>
          <w:iCs/>
          <w:color w:val="660066"/>
          <w:sz w:val="20"/>
          <w:szCs w:val="20"/>
        </w:rPr>
        <w:t xml:space="preserve"> – CASED ; </w:t>
      </w:r>
      <w:r w:rsidR="00FA53D7" w:rsidRPr="00FA53D7">
        <w:rPr>
          <w:rFonts w:ascii="Century Gothic" w:hAnsi="Century Gothic" w:cs="Arial"/>
          <w:b/>
          <w:i/>
          <w:iCs/>
          <w:color w:val="660066"/>
          <w:sz w:val="20"/>
          <w:szCs w:val="20"/>
        </w:rPr>
        <w:t>Annick Béchet</w:t>
      </w:r>
      <w:r w:rsidR="00FA53D7" w:rsidRPr="00FA53D7">
        <w:rPr>
          <w:rFonts w:ascii="Century Gothic" w:hAnsi="Century Gothic" w:cs="Arial"/>
          <w:i/>
          <w:iCs/>
          <w:color w:val="660066"/>
          <w:sz w:val="20"/>
          <w:szCs w:val="20"/>
        </w:rPr>
        <w:t>, Conseillère déléguée à la prévention</w:t>
      </w:r>
      <w:r w:rsidR="00FA53D7">
        <w:rPr>
          <w:rFonts w:ascii="Century Gothic" w:hAnsi="Century Gothic" w:cs="Arial"/>
          <w:i/>
          <w:iCs/>
          <w:color w:val="660066"/>
          <w:sz w:val="20"/>
          <w:szCs w:val="20"/>
        </w:rPr>
        <w:t xml:space="preserve"> de la délinquance Ville d</w:t>
      </w:r>
      <w:r w:rsidR="00FA53D7" w:rsidRPr="00FA53D7">
        <w:rPr>
          <w:rFonts w:ascii="Century Gothic" w:hAnsi="Century Gothic" w:cs="Arial"/>
          <w:i/>
          <w:iCs/>
          <w:color w:val="660066"/>
          <w:sz w:val="20"/>
          <w:szCs w:val="20"/>
        </w:rPr>
        <w:t>e</w:t>
      </w:r>
      <w:r w:rsidR="00FA53D7">
        <w:rPr>
          <w:rFonts w:ascii="Century Gothic" w:hAnsi="Century Gothic" w:cs="Arial"/>
          <w:i/>
          <w:iCs/>
          <w:color w:val="660066"/>
          <w:sz w:val="20"/>
          <w:szCs w:val="20"/>
        </w:rPr>
        <w:t xml:space="preserve"> </w:t>
      </w:r>
      <w:r w:rsidR="00FA53D7" w:rsidRPr="00FA53D7">
        <w:rPr>
          <w:rFonts w:ascii="Century Gothic" w:hAnsi="Century Gothic" w:cs="Arial"/>
          <w:i/>
          <w:iCs/>
          <w:color w:val="660066"/>
          <w:sz w:val="20"/>
          <w:szCs w:val="20"/>
        </w:rPr>
        <w:t xml:space="preserve">Rennes ; </w:t>
      </w:r>
      <w:r w:rsidR="00FA53D7" w:rsidRPr="00FA53D7">
        <w:rPr>
          <w:rFonts w:ascii="Century Gothic" w:hAnsi="Century Gothic" w:cs="Arial"/>
          <w:b/>
          <w:i/>
          <w:iCs/>
          <w:color w:val="660066"/>
          <w:sz w:val="20"/>
          <w:szCs w:val="20"/>
        </w:rPr>
        <w:t>Carine Bedfert</w:t>
      </w:r>
      <w:r w:rsidR="00FA53D7">
        <w:rPr>
          <w:rFonts w:ascii="Century Gothic" w:hAnsi="Century Gothic" w:cs="Arial"/>
          <w:i/>
          <w:iCs/>
          <w:color w:val="660066"/>
          <w:sz w:val="20"/>
          <w:szCs w:val="20"/>
        </w:rPr>
        <w:t xml:space="preserve"> – Référente CCAS Rennes ; </w:t>
      </w:r>
      <w:r w:rsidR="00FA53D7" w:rsidRPr="00FA53D7">
        <w:rPr>
          <w:rFonts w:ascii="Century Gothic" w:hAnsi="Century Gothic" w:cs="Arial"/>
          <w:b/>
          <w:i/>
          <w:iCs/>
          <w:color w:val="660066"/>
          <w:sz w:val="20"/>
          <w:szCs w:val="20"/>
        </w:rPr>
        <w:t>Magali Carcel</w:t>
      </w:r>
      <w:r w:rsidR="00FA53D7">
        <w:rPr>
          <w:rFonts w:ascii="Century Gothic" w:hAnsi="Century Gothic" w:cs="Arial"/>
          <w:i/>
          <w:iCs/>
          <w:color w:val="660066"/>
          <w:sz w:val="20"/>
          <w:szCs w:val="20"/>
        </w:rPr>
        <w:t xml:space="preserve"> – Conseillère technique Service Social Education nationale ; </w:t>
      </w:r>
      <w:r w:rsidR="00FA53D7" w:rsidRPr="00FA53D7">
        <w:rPr>
          <w:rFonts w:ascii="Century Gothic" w:hAnsi="Century Gothic"/>
          <w:b/>
          <w:i/>
          <w:color w:val="660066"/>
          <w:sz w:val="20"/>
          <w:szCs w:val="20"/>
        </w:rPr>
        <w:t>Elise Chenaval</w:t>
      </w:r>
      <w:r w:rsidR="00FA53D7" w:rsidRPr="00FA53D7">
        <w:rPr>
          <w:rFonts w:ascii="Century Gothic" w:hAnsi="Century Gothic"/>
          <w:i/>
          <w:color w:val="660066"/>
          <w:sz w:val="20"/>
          <w:szCs w:val="20"/>
        </w:rPr>
        <w:t xml:space="preserve"> – Cheffe de service Asfad ; </w:t>
      </w:r>
      <w:r w:rsidR="00FA53D7" w:rsidRPr="00FA53D7">
        <w:rPr>
          <w:rFonts w:ascii="Century Gothic" w:hAnsi="Century Gothic"/>
          <w:b/>
          <w:i/>
          <w:color w:val="660066"/>
          <w:sz w:val="20"/>
          <w:szCs w:val="20"/>
        </w:rPr>
        <w:t>Stéphanie Chevalier</w:t>
      </w:r>
      <w:r w:rsidR="00FA53D7" w:rsidRPr="00FA53D7">
        <w:rPr>
          <w:rFonts w:ascii="Century Gothic" w:hAnsi="Century Gothic"/>
          <w:i/>
          <w:color w:val="660066"/>
          <w:sz w:val="20"/>
          <w:szCs w:val="20"/>
        </w:rPr>
        <w:t xml:space="preserve"> – Référente Direction Habitat Social Ville de Rennes ; </w:t>
      </w:r>
      <w:r w:rsidR="00FA53D7" w:rsidRPr="00FA53D7">
        <w:rPr>
          <w:rFonts w:ascii="Century Gothic" w:hAnsi="Century Gothic"/>
          <w:b/>
          <w:i/>
          <w:color w:val="660066"/>
          <w:sz w:val="20"/>
          <w:szCs w:val="20"/>
        </w:rPr>
        <w:t>Claire Commenchal</w:t>
      </w:r>
      <w:r w:rsidR="00FA53D7">
        <w:rPr>
          <w:rFonts w:ascii="Century Gothic" w:hAnsi="Century Gothic"/>
          <w:i/>
          <w:color w:val="660066"/>
          <w:sz w:val="20"/>
          <w:szCs w:val="20"/>
        </w:rPr>
        <w:t xml:space="preserve">, Directrice AIS 35 ; </w:t>
      </w:r>
      <w:r w:rsidR="00FA53D7" w:rsidRPr="00FA53D7">
        <w:rPr>
          <w:rFonts w:ascii="Century Gothic" w:hAnsi="Century Gothic"/>
          <w:b/>
          <w:i/>
          <w:color w:val="660066"/>
          <w:sz w:val="20"/>
          <w:szCs w:val="20"/>
        </w:rPr>
        <w:t>Mari</w:t>
      </w:r>
      <w:r w:rsidR="00FA53D7" w:rsidRPr="00FA53D7">
        <w:rPr>
          <w:rFonts w:ascii="Century Gothic" w:hAnsi="Century Gothic"/>
          <w:b/>
          <w:i/>
          <w:color w:val="660066"/>
          <w:sz w:val="20"/>
          <w:szCs w:val="20"/>
        </w:rPr>
        <w:t>e Guyomard</w:t>
      </w:r>
      <w:r w:rsidR="00FA53D7" w:rsidRPr="00FA53D7">
        <w:rPr>
          <w:rFonts w:ascii="Century Gothic" w:hAnsi="Century Gothic"/>
          <w:i/>
          <w:color w:val="660066"/>
          <w:sz w:val="20"/>
          <w:szCs w:val="20"/>
        </w:rPr>
        <w:t xml:space="preserve"> – Intervenante sociale en commissariat Asfad ; </w:t>
      </w:r>
      <w:r w:rsidR="00FA53D7" w:rsidRPr="00FA53D7">
        <w:rPr>
          <w:rFonts w:ascii="Century Gothic" w:hAnsi="Century Gothic"/>
          <w:b/>
          <w:i/>
          <w:color w:val="660066"/>
          <w:sz w:val="20"/>
          <w:szCs w:val="20"/>
        </w:rPr>
        <w:t xml:space="preserve">Fanny </w:t>
      </w:r>
      <w:r w:rsidR="00FA53D7" w:rsidRPr="00FA53D7">
        <w:rPr>
          <w:rFonts w:ascii="Century Gothic" w:hAnsi="Century Gothic"/>
          <w:b/>
          <w:i/>
          <w:color w:val="660066"/>
          <w:sz w:val="20"/>
          <w:szCs w:val="20"/>
        </w:rPr>
        <w:t>Jordens</w:t>
      </w:r>
      <w:r w:rsidR="00FA53D7" w:rsidRPr="00FA53D7">
        <w:rPr>
          <w:rFonts w:ascii="Century Gothic" w:hAnsi="Century Gothic"/>
          <w:i/>
          <w:color w:val="660066"/>
          <w:sz w:val="20"/>
          <w:szCs w:val="20"/>
        </w:rPr>
        <w:t xml:space="preserve"> – Psychologue en commissariat </w:t>
      </w:r>
      <w:r w:rsidR="00FA53D7" w:rsidRPr="00FA53D7">
        <w:rPr>
          <w:rFonts w:ascii="Century Gothic" w:hAnsi="Century Gothic"/>
          <w:b/>
          <w:i/>
          <w:color w:val="660066"/>
          <w:sz w:val="20"/>
          <w:szCs w:val="20"/>
        </w:rPr>
        <w:t xml:space="preserve">; </w:t>
      </w:r>
      <w:r w:rsidR="00FA53D7">
        <w:rPr>
          <w:rFonts w:ascii="Century Gothic" w:hAnsi="Century Gothic"/>
          <w:b/>
          <w:i/>
          <w:color w:val="660066"/>
          <w:sz w:val="20"/>
          <w:szCs w:val="20"/>
        </w:rPr>
        <w:t xml:space="preserve">Maël Rougerie – </w:t>
      </w:r>
      <w:r w:rsidR="00FA53D7" w:rsidRPr="00FA53D7">
        <w:rPr>
          <w:rFonts w:ascii="Century Gothic" w:hAnsi="Century Gothic"/>
          <w:i/>
          <w:color w:val="660066"/>
          <w:sz w:val="20"/>
          <w:szCs w:val="20"/>
        </w:rPr>
        <w:t>Chargé de mission Promotion Santé Territoires Ville de Rennes</w:t>
      </w:r>
      <w:r w:rsidR="00FA53D7">
        <w:rPr>
          <w:rFonts w:ascii="Century Gothic" w:hAnsi="Century Gothic"/>
          <w:b/>
          <w:i/>
          <w:color w:val="660066"/>
          <w:sz w:val="20"/>
          <w:szCs w:val="20"/>
        </w:rPr>
        <w:t xml:space="preserve"> ; </w:t>
      </w:r>
      <w:r w:rsidR="00FA53D7" w:rsidRPr="00FA53D7">
        <w:rPr>
          <w:rFonts w:ascii="Century Gothic" w:hAnsi="Century Gothic"/>
          <w:b/>
          <w:i/>
          <w:color w:val="660066"/>
          <w:sz w:val="20"/>
          <w:szCs w:val="20"/>
        </w:rPr>
        <w:t>Muriel Serre</w:t>
      </w:r>
      <w:r w:rsidR="00FA53D7" w:rsidRPr="00FA53D7">
        <w:rPr>
          <w:rFonts w:ascii="Century Gothic" w:hAnsi="Century Gothic"/>
          <w:i/>
          <w:color w:val="660066"/>
          <w:sz w:val="20"/>
          <w:szCs w:val="20"/>
        </w:rPr>
        <w:t xml:space="preserve"> – Directrice Habitat Social Ville de Rennes</w:t>
      </w:r>
      <w:r w:rsidR="00FA53D7">
        <w:rPr>
          <w:rFonts w:ascii="Century Gothic" w:hAnsi="Century Gothic"/>
          <w:i/>
          <w:color w:val="660066"/>
          <w:sz w:val="20"/>
          <w:szCs w:val="20"/>
        </w:rPr>
        <w:t xml:space="preserve">. </w:t>
      </w:r>
    </w:p>
    <w:p w14:paraId="25BFA5C5" w14:textId="77777777" w:rsidR="0001224B" w:rsidRDefault="0001224B" w:rsidP="004D06B3">
      <w:pPr>
        <w:pStyle w:val="NormalWeb"/>
        <w:spacing w:before="0" w:beforeAutospacing="0" w:after="0" w:afterAutospacing="0"/>
        <w:ind w:left="360"/>
        <w:rPr>
          <w:rFonts w:ascii="Arial" w:hAnsi="Arial" w:cs="Arial"/>
          <w:b/>
          <w:bCs/>
          <w:smallCaps/>
          <w:color w:val="000000"/>
          <w:sz w:val="22"/>
          <w:szCs w:val="22"/>
          <w:u w:val="single"/>
        </w:rPr>
      </w:pPr>
    </w:p>
    <w:p w14:paraId="44474EAF" w14:textId="77777777" w:rsidR="0001224B" w:rsidRDefault="0001224B" w:rsidP="004D06B3">
      <w:pPr>
        <w:pStyle w:val="NormalWeb"/>
        <w:spacing w:before="0" w:beforeAutospacing="0" w:after="0" w:afterAutospacing="0"/>
        <w:ind w:left="360"/>
        <w:rPr>
          <w:rFonts w:ascii="Arial" w:hAnsi="Arial" w:cs="Arial"/>
          <w:b/>
          <w:bCs/>
          <w:smallCaps/>
          <w:color w:val="000000"/>
          <w:sz w:val="22"/>
          <w:szCs w:val="22"/>
          <w:u w:val="single"/>
        </w:rPr>
      </w:pPr>
    </w:p>
    <w:p w14:paraId="7EA25A6D" w14:textId="77777777" w:rsidR="0001224B" w:rsidRDefault="0001224B" w:rsidP="004D06B3">
      <w:pPr>
        <w:pStyle w:val="NormalWeb"/>
        <w:spacing w:before="0" w:beforeAutospacing="0" w:after="0" w:afterAutospacing="0"/>
        <w:ind w:left="360"/>
        <w:rPr>
          <w:rFonts w:ascii="Arial" w:hAnsi="Arial" w:cs="Arial"/>
          <w:b/>
          <w:bCs/>
          <w:smallCaps/>
          <w:color w:val="000000"/>
          <w:sz w:val="22"/>
          <w:szCs w:val="22"/>
          <w:u w:val="single"/>
        </w:rPr>
      </w:pPr>
    </w:p>
    <w:p w14:paraId="3573F30C" w14:textId="77777777" w:rsidR="00E94134" w:rsidRPr="00025F4B" w:rsidRDefault="00E94134" w:rsidP="004D06B3">
      <w:pPr>
        <w:pStyle w:val="NormalWeb"/>
        <w:spacing w:before="0" w:beforeAutospacing="0" w:after="0" w:afterAutospacing="0"/>
        <w:rPr>
          <w:rFonts w:ascii="Century Gothic" w:hAnsi="Century Gothic" w:cs="Arial"/>
          <w:b/>
          <w:bCs/>
          <w:smallCaps/>
          <w:sz w:val="22"/>
          <w:szCs w:val="22"/>
          <w:u w:val="single"/>
        </w:rPr>
      </w:pPr>
      <w:r w:rsidRPr="00025F4B">
        <w:rPr>
          <w:rFonts w:ascii="Century Gothic" w:hAnsi="Century Gothic" w:cs="Arial"/>
          <w:b/>
          <w:bCs/>
          <w:smallCaps/>
          <w:sz w:val="22"/>
          <w:szCs w:val="22"/>
          <w:u w:val="single"/>
        </w:rPr>
        <w:t>Propos introductif</w:t>
      </w:r>
    </w:p>
    <w:p w14:paraId="787931DB" w14:textId="079FA1DE" w:rsidR="0001224B" w:rsidRPr="00B85C75" w:rsidRDefault="0001224B" w:rsidP="004D06B3">
      <w:pPr>
        <w:spacing w:after="0" w:line="240" w:lineRule="auto"/>
        <w:rPr>
          <w:rFonts w:ascii="Century Gothic" w:hAnsi="Century Gothic" w:cs="Arial"/>
          <w:b/>
          <w:bCs/>
          <w:color w:val="000000"/>
          <w:sz w:val="20"/>
          <w:szCs w:val="20"/>
        </w:rPr>
      </w:pPr>
    </w:p>
    <w:p w14:paraId="5C7A9638" w14:textId="1AA1F997" w:rsidR="00E94134" w:rsidRPr="00B85C75" w:rsidRDefault="00D06476" w:rsidP="004D06B3">
      <w:pPr>
        <w:spacing w:after="0" w:line="240" w:lineRule="auto"/>
        <w:jc w:val="both"/>
        <w:rPr>
          <w:rFonts w:ascii="Century Gothic" w:hAnsi="Century Gothic" w:cs="Arial"/>
          <w:bCs/>
          <w:color w:val="000000"/>
          <w:sz w:val="20"/>
          <w:szCs w:val="20"/>
        </w:rPr>
      </w:pPr>
      <w:r w:rsidRPr="00B85C75">
        <w:rPr>
          <w:rFonts w:ascii="Century Gothic" w:hAnsi="Century Gothic" w:cs="Arial"/>
          <w:b/>
          <w:bCs/>
          <w:color w:val="000000"/>
          <w:sz w:val="20"/>
          <w:szCs w:val="20"/>
        </w:rPr>
        <w:t>Mme LETOURNEUX</w:t>
      </w:r>
      <w:r w:rsidR="00E94134" w:rsidRPr="00B85C75">
        <w:rPr>
          <w:rFonts w:ascii="Century Gothic" w:hAnsi="Century Gothic" w:cs="Arial"/>
          <w:b/>
          <w:bCs/>
          <w:color w:val="000000"/>
          <w:sz w:val="20"/>
          <w:szCs w:val="20"/>
        </w:rPr>
        <w:t xml:space="preserve"> </w:t>
      </w:r>
      <w:r w:rsidR="00DD051B" w:rsidRPr="00B85C75">
        <w:rPr>
          <w:rFonts w:ascii="Century Gothic" w:hAnsi="Century Gothic" w:cs="Arial"/>
          <w:bCs/>
          <w:color w:val="000000"/>
          <w:sz w:val="20"/>
          <w:szCs w:val="20"/>
        </w:rPr>
        <w:t>rappelle les enjeux</w:t>
      </w:r>
      <w:r w:rsidRPr="00B85C75">
        <w:rPr>
          <w:rFonts w:ascii="Century Gothic" w:hAnsi="Century Gothic" w:cs="Arial"/>
          <w:bCs/>
          <w:color w:val="000000"/>
          <w:sz w:val="20"/>
          <w:szCs w:val="20"/>
        </w:rPr>
        <w:t xml:space="preserve"> du Réseau </w:t>
      </w:r>
      <w:r w:rsidRPr="00B85C75">
        <w:rPr>
          <w:rFonts w:ascii="Century Gothic" w:hAnsi="Century Gothic" w:cs="Arial"/>
          <w:bCs/>
          <w:i/>
          <w:color w:val="000000"/>
          <w:sz w:val="20"/>
          <w:szCs w:val="20"/>
        </w:rPr>
        <w:t>v</w:t>
      </w:r>
      <w:r w:rsidR="00E94134" w:rsidRPr="00B85C75">
        <w:rPr>
          <w:rFonts w:ascii="Century Gothic" w:hAnsi="Century Gothic" w:cs="Arial"/>
          <w:bCs/>
          <w:i/>
          <w:color w:val="000000"/>
          <w:sz w:val="20"/>
          <w:szCs w:val="20"/>
        </w:rPr>
        <w:t>iolence</w:t>
      </w:r>
      <w:r w:rsidRPr="00B85C75">
        <w:rPr>
          <w:rFonts w:ascii="Century Gothic" w:hAnsi="Century Gothic" w:cs="Arial"/>
          <w:bCs/>
          <w:i/>
          <w:color w:val="000000"/>
          <w:sz w:val="20"/>
          <w:szCs w:val="20"/>
        </w:rPr>
        <w:t>s faites aux F</w:t>
      </w:r>
      <w:r w:rsidR="00E94134" w:rsidRPr="00B85C75">
        <w:rPr>
          <w:rFonts w:ascii="Century Gothic" w:hAnsi="Century Gothic" w:cs="Arial"/>
          <w:bCs/>
          <w:i/>
          <w:color w:val="000000"/>
          <w:sz w:val="20"/>
          <w:szCs w:val="20"/>
        </w:rPr>
        <w:t>emmes</w:t>
      </w:r>
      <w:r w:rsidR="00B85C75">
        <w:rPr>
          <w:rFonts w:ascii="Century Gothic" w:hAnsi="Century Gothic" w:cs="Arial"/>
          <w:bCs/>
          <w:color w:val="000000"/>
          <w:sz w:val="20"/>
          <w:szCs w:val="20"/>
        </w:rPr>
        <w:t xml:space="preserve"> et remercie </w:t>
      </w:r>
      <w:r w:rsidR="0088732E">
        <w:rPr>
          <w:rFonts w:ascii="Century Gothic" w:hAnsi="Century Gothic" w:cs="Arial"/>
          <w:bCs/>
          <w:color w:val="000000"/>
          <w:sz w:val="20"/>
          <w:szCs w:val="20"/>
        </w:rPr>
        <w:t>l'assemblée de participant.e.</w:t>
      </w:r>
      <w:r w:rsidR="00C72FC1" w:rsidRPr="00B85C75">
        <w:rPr>
          <w:rFonts w:ascii="Century Gothic" w:hAnsi="Century Gothic" w:cs="Arial"/>
          <w:bCs/>
          <w:color w:val="000000"/>
          <w:sz w:val="20"/>
          <w:szCs w:val="20"/>
        </w:rPr>
        <w:t xml:space="preserve">s pour leur mobilisation à cette </w:t>
      </w:r>
      <w:r w:rsidR="004D06B3">
        <w:rPr>
          <w:rFonts w:ascii="Century Gothic" w:hAnsi="Century Gothic" w:cs="Arial"/>
          <w:bCs/>
          <w:color w:val="000000"/>
          <w:sz w:val="20"/>
          <w:szCs w:val="20"/>
        </w:rPr>
        <w:t>rencontre</w:t>
      </w:r>
      <w:r w:rsidR="00E94134" w:rsidRPr="00B85C75">
        <w:rPr>
          <w:rFonts w:ascii="Century Gothic" w:hAnsi="Century Gothic" w:cs="Arial"/>
          <w:bCs/>
          <w:color w:val="000000"/>
          <w:sz w:val="20"/>
          <w:szCs w:val="20"/>
        </w:rPr>
        <w:t>.</w:t>
      </w:r>
    </w:p>
    <w:p w14:paraId="659E602F" w14:textId="36431F5E" w:rsidR="006A436B" w:rsidRPr="00B85C75" w:rsidRDefault="000F0B88" w:rsidP="004D06B3">
      <w:pPr>
        <w:pStyle w:val="Sansinterligne"/>
        <w:jc w:val="both"/>
        <w:rPr>
          <w:rFonts w:ascii="Century Gothic" w:hAnsi="Century Gothic" w:cs="Arial"/>
          <w:sz w:val="20"/>
          <w:szCs w:val="20"/>
        </w:rPr>
      </w:pPr>
      <w:r w:rsidRPr="00B85C75">
        <w:rPr>
          <w:rFonts w:ascii="Century Gothic" w:hAnsi="Century Gothic" w:cs="Arial"/>
          <w:b/>
          <w:sz w:val="20"/>
          <w:szCs w:val="20"/>
        </w:rPr>
        <w:t>Mme MAGALHAES</w:t>
      </w:r>
      <w:r w:rsidR="00C72FC1" w:rsidRPr="00B85C75">
        <w:rPr>
          <w:rFonts w:ascii="Century Gothic" w:hAnsi="Century Gothic" w:cs="Arial"/>
          <w:sz w:val="20"/>
          <w:szCs w:val="20"/>
        </w:rPr>
        <w:t xml:space="preserve"> précise les modalités </w:t>
      </w:r>
      <w:r w:rsidRPr="00B85C75">
        <w:rPr>
          <w:rFonts w:ascii="Century Gothic" w:hAnsi="Century Gothic" w:cs="Arial"/>
          <w:sz w:val="20"/>
          <w:szCs w:val="20"/>
        </w:rPr>
        <w:t xml:space="preserve">de la </w:t>
      </w:r>
      <w:r w:rsidR="00605D66" w:rsidRPr="00B85C75">
        <w:rPr>
          <w:rFonts w:ascii="Century Gothic" w:hAnsi="Century Gothic" w:cs="Arial"/>
          <w:sz w:val="20"/>
          <w:szCs w:val="20"/>
        </w:rPr>
        <w:t xml:space="preserve">rencontre : </w:t>
      </w:r>
      <w:r w:rsidR="00BE07F2" w:rsidRPr="00B85C75">
        <w:rPr>
          <w:rFonts w:ascii="Century Gothic" w:hAnsi="Century Gothic" w:cs="Arial"/>
          <w:sz w:val="20"/>
          <w:szCs w:val="20"/>
        </w:rPr>
        <w:t>F</w:t>
      </w:r>
      <w:r w:rsidRPr="00B85C75">
        <w:rPr>
          <w:rFonts w:ascii="Century Gothic" w:hAnsi="Century Gothic" w:cs="Arial"/>
          <w:sz w:val="20"/>
          <w:szCs w:val="20"/>
        </w:rPr>
        <w:t xml:space="preserve">inaliser le plan de formation du réseau VFF, </w:t>
      </w:r>
      <w:r w:rsidR="004D06B3">
        <w:rPr>
          <w:rFonts w:ascii="Century Gothic" w:hAnsi="Century Gothic" w:cs="Arial"/>
          <w:sz w:val="20"/>
          <w:szCs w:val="20"/>
        </w:rPr>
        <w:t>et o</w:t>
      </w:r>
      <w:r w:rsidR="00DD051B" w:rsidRPr="00B85C75">
        <w:rPr>
          <w:rFonts w:ascii="Century Gothic" w:hAnsi="Century Gothic" w:cs="Arial"/>
          <w:sz w:val="20"/>
          <w:szCs w:val="20"/>
        </w:rPr>
        <w:t>rganiser</w:t>
      </w:r>
      <w:r w:rsidRPr="00B85C75">
        <w:rPr>
          <w:rFonts w:ascii="Century Gothic" w:hAnsi="Century Gothic" w:cs="Arial"/>
          <w:sz w:val="20"/>
          <w:szCs w:val="20"/>
        </w:rPr>
        <w:t xml:space="preserve"> l'évènement du 25 novembre</w:t>
      </w:r>
      <w:r w:rsidR="00BE07F2" w:rsidRPr="00B85C75">
        <w:rPr>
          <w:rFonts w:ascii="Century Gothic" w:hAnsi="Century Gothic" w:cs="Arial"/>
          <w:sz w:val="20"/>
          <w:szCs w:val="20"/>
        </w:rPr>
        <w:t xml:space="preserve"> 2022</w:t>
      </w:r>
      <w:r w:rsidRPr="00B85C75">
        <w:rPr>
          <w:rFonts w:ascii="Century Gothic" w:hAnsi="Century Gothic" w:cs="Arial"/>
          <w:sz w:val="20"/>
          <w:szCs w:val="20"/>
        </w:rPr>
        <w:t xml:space="preserve">. </w:t>
      </w:r>
    </w:p>
    <w:p w14:paraId="07DCC90A" w14:textId="5D6A1320" w:rsidR="00963D6F" w:rsidRDefault="00963D6F" w:rsidP="004D06B3">
      <w:pPr>
        <w:spacing w:after="0" w:line="240" w:lineRule="auto"/>
        <w:rPr>
          <w:rFonts w:ascii="Century Gothic" w:hAnsi="Century Gothic" w:cs="Arial"/>
          <w:bCs/>
          <w:color w:val="000000"/>
          <w:sz w:val="20"/>
          <w:szCs w:val="20"/>
        </w:rPr>
      </w:pPr>
    </w:p>
    <w:p w14:paraId="496CA231" w14:textId="77777777" w:rsidR="00B85C75" w:rsidRPr="00B85C75" w:rsidRDefault="00B85C75" w:rsidP="004D06B3">
      <w:pPr>
        <w:spacing w:after="0" w:line="240" w:lineRule="auto"/>
        <w:rPr>
          <w:rFonts w:ascii="Century Gothic" w:hAnsi="Century Gothic" w:cs="Arial"/>
          <w:bCs/>
          <w:color w:val="000000"/>
          <w:sz w:val="20"/>
          <w:szCs w:val="20"/>
        </w:rPr>
      </w:pPr>
    </w:p>
    <w:p w14:paraId="3C192F91" w14:textId="65E022FB" w:rsidR="00E94134" w:rsidRPr="00025F4B" w:rsidRDefault="005A0C21" w:rsidP="004D06B3">
      <w:pPr>
        <w:spacing w:after="0" w:line="240" w:lineRule="auto"/>
        <w:rPr>
          <w:rFonts w:ascii="Century Gothic" w:hAnsi="Century Gothic" w:cs="Arial"/>
          <w:b/>
          <w:bCs/>
          <w:smallCaps/>
          <w:u w:val="single"/>
        </w:rPr>
      </w:pPr>
      <w:r w:rsidRPr="00025F4B">
        <w:rPr>
          <w:rFonts w:ascii="Century Gothic" w:hAnsi="Century Gothic" w:cs="Arial"/>
          <w:b/>
          <w:bCs/>
          <w:smallCaps/>
          <w:u w:val="single"/>
        </w:rPr>
        <w:t>Ateliers</w:t>
      </w:r>
    </w:p>
    <w:p w14:paraId="455F24F6" w14:textId="77777777" w:rsidR="00B85C75" w:rsidRDefault="00B85C75" w:rsidP="004D06B3">
      <w:pPr>
        <w:spacing w:after="0" w:line="240" w:lineRule="auto"/>
        <w:rPr>
          <w:rFonts w:ascii="Century Gothic" w:hAnsi="Century Gothic" w:cs="Arial"/>
          <w:bCs/>
          <w:i/>
          <w:color w:val="000000"/>
          <w:sz w:val="20"/>
          <w:szCs w:val="20"/>
          <w:u w:val="single"/>
        </w:rPr>
      </w:pPr>
    </w:p>
    <w:p w14:paraId="145E79A5" w14:textId="42183116" w:rsidR="00BE07F2" w:rsidRDefault="00BE07F2" w:rsidP="004D06B3">
      <w:pPr>
        <w:spacing w:after="0" w:line="240" w:lineRule="auto"/>
        <w:jc w:val="both"/>
        <w:rPr>
          <w:rFonts w:ascii="Century Gothic" w:hAnsi="Century Gothic" w:cs="Arial"/>
          <w:bCs/>
          <w:color w:val="000000"/>
          <w:sz w:val="20"/>
          <w:szCs w:val="20"/>
        </w:rPr>
      </w:pPr>
      <w:r w:rsidRPr="00B85C75">
        <w:rPr>
          <w:rFonts w:ascii="Century Gothic" w:hAnsi="Century Gothic" w:cs="Arial"/>
          <w:b/>
          <w:bCs/>
          <w:i/>
          <w:color w:val="000000"/>
          <w:sz w:val="20"/>
          <w:szCs w:val="20"/>
          <w:u w:val="single"/>
        </w:rPr>
        <w:t xml:space="preserve">L'élaboration de la </w:t>
      </w:r>
      <w:r w:rsidR="00681D7B" w:rsidRPr="00B85C75">
        <w:rPr>
          <w:rFonts w:ascii="Century Gothic" w:hAnsi="Century Gothic" w:cs="Arial"/>
          <w:b/>
          <w:bCs/>
          <w:i/>
          <w:color w:val="000000"/>
          <w:sz w:val="20"/>
          <w:szCs w:val="20"/>
          <w:u w:val="single"/>
        </w:rPr>
        <w:t>programmation du 25 novembre</w:t>
      </w:r>
      <w:r w:rsidRPr="00B85C75">
        <w:rPr>
          <w:rFonts w:ascii="Century Gothic" w:hAnsi="Century Gothic" w:cs="Arial"/>
          <w:bCs/>
          <w:color w:val="000000"/>
          <w:sz w:val="20"/>
          <w:szCs w:val="20"/>
        </w:rPr>
        <w:t xml:space="preserve"> - Atelier animé par Sonia MAGALHAES (Direction Régionale aux Droits des Femmes et à l'</w:t>
      </w:r>
      <w:r w:rsidR="0001224B" w:rsidRPr="00B85C75">
        <w:rPr>
          <w:rFonts w:ascii="Century Gothic" w:hAnsi="Century Gothic" w:cs="Arial"/>
          <w:bCs/>
          <w:color w:val="000000"/>
          <w:sz w:val="20"/>
          <w:szCs w:val="20"/>
        </w:rPr>
        <w:t>Égalité)</w:t>
      </w:r>
      <w:r w:rsidRPr="00B85C75">
        <w:rPr>
          <w:rFonts w:ascii="Century Gothic" w:hAnsi="Century Gothic" w:cs="Arial"/>
          <w:bCs/>
          <w:color w:val="000000"/>
          <w:sz w:val="20"/>
          <w:szCs w:val="20"/>
        </w:rPr>
        <w:t xml:space="preserve"> </w:t>
      </w:r>
    </w:p>
    <w:p w14:paraId="351FDE4D" w14:textId="77777777" w:rsidR="004D06B3" w:rsidRPr="00B85C75" w:rsidRDefault="004D06B3" w:rsidP="004D06B3">
      <w:pPr>
        <w:spacing w:after="0" w:line="240" w:lineRule="auto"/>
        <w:jc w:val="both"/>
        <w:rPr>
          <w:rFonts w:ascii="Century Gothic" w:hAnsi="Century Gothic" w:cs="Arial"/>
          <w:bCs/>
          <w:color w:val="000000"/>
          <w:sz w:val="20"/>
          <w:szCs w:val="20"/>
        </w:rPr>
      </w:pPr>
    </w:p>
    <w:p w14:paraId="6E2756DB" w14:textId="55630E96" w:rsidR="004A1BE8" w:rsidRPr="004A1BE8" w:rsidRDefault="004D06B3" w:rsidP="004D06B3">
      <w:pPr>
        <w:spacing w:after="0" w:line="240" w:lineRule="auto"/>
        <w:rPr>
          <w:rFonts w:ascii="Century Gothic" w:eastAsia="Times New Roman" w:hAnsi="Century Gothic" w:cs="Times New Roman"/>
          <w:i/>
          <w:color w:val="660066"/>
          <w:sz w:val="20"/>
          <w:szCs w:val="20"/>
          <w:lang w:eastAsia="fr-FR"/>
        </w:rPr>
      </w:pPr>
      <w:r>
        <w:rPr>
          <w:rFonts w:ascii="Century Gothic" w:eastAsia="Times New Roman" w:hAnsi="Century Gothic" w:cs="Times New Roman"/>
          <w:b/>
          <w:bCs/>
          <w:i/>
          <w:color w:val="660066"/>
          <w:sz w:val="20"/>
          <w:szCs w:val="20"/>
          <w:lang w:eastAsia="fr-FR"/>
        </w:rPr>
        <w:t>F</w:t>
      </w:r>
      <w:r w:rsidR="004A1BE8" w:rsidRPr="004A1BE8">
        <w:rPr>
          <w:rFonts w:ascii="Century Gothic" w:eastAsia="Times New Roman" w:hAnsi="Century Gothic" w:cs="Times New Roman"/>
          <w:b/>
          <w:bCs/>
          <w:i/>
          <w:color w:val="660066"/>
          <w:sz w:val="20"/>
          <w:szCs w:val="20"/>
          <w:lang w:eastAsia="fr-FR"/>
        </w:rPr>
        <w:t>ormat</w:t>
      </w:r>
      <w:r w:rsidR="004A1BE8">
        <w:rPr>
          <w:rFonts w:ascii="Century Gothic" w:eastAsia="Times New Roman" w:hAnsi="Century Gothic" w:cs="Times New Roman"/>
          <w:b/>
          <w:bCs/>
          <w:i/>
          <w:color w:val="660066"/>
          <w:sz w:val="20"/>
          <w:szCs w:val="20"/>
          <w:lang w:eastAsia="fr-FR"/>
        </w:rPr>
        <w:t>s possibles</w:t>
      </w:r>
    </w:p>
    <w:p w14:paraId="763C07AA" w14:textId="54337BA4" w:rsidR="004A1BE8" w:rsidRPr="004A1BE8" w:rsidRDefault="004A1BE8" w:rsidP="004D06B3">
      <w:pPr>
        <w:pStyle w:val="Paragraphedeliste"/>
        <w:numPr>
          <w:ilvl w:val="0"/>
          <w:numId w:val="30"/>
        </w:numPr>
        <w:spacing w:before="0" w:beforeAutospacing="0" w:after="0" w:afterAutospacing="0"/>
        <w:rPr>
          <w:rFonts w:ascii="Century Gothic" w:hAnsi="Century Gothic"/>
          <w:sz w:val="20"/>
          <w:szCs w:val="20"/>
        </w:rPr>
      </w:pPr>
      <w:r w:rsidRPr="004A1BE8">
        <w:rPr>
          <w:rFonts w:ascii="Century Gothic" w:hAnsi="Century Gothic"/>
          <w:sz w:val="20"/>
          <w:szCs w:val="20"/>
        </w:rPr>
        <w:t xml:space="preserve">Plénière + ateliers – exemple du forum VIF de Vannes </w:t>
      </w:r>
    </w:p>
    <w:p w14:paraId="0BDCAFA8" w14:textId="4138C86B" w:rsidR="004A1BE8" w:rsidRDefault="004A1BE8" w:rsidP="004D06B3">
      <w:pPr>
        <w:pStyle w:val="Paragraphedeliste"/>
        <w:numPr>
          <w:ilvl w:val="0"/>
          <w:numId w:val="30"/>
        </w:numPr>
        <w:spacing w:before="0" w:beforeAutospacing="0" w:after="0" w:afterAutospacing="0"/>
        <w:rPr>
          <w:rFonts w:ascii="Century Gothic" w:hAnsi="Century Gothic"/>
          <w:sz w:val="20"/>
          <w:szCs w:val="20"/>
        </w:rPr>
      </w:pPr>
      <w:r w:rsidRPr="004A1BE8">
        <w:rPr>
          <w:rFonts w:ascii="Century Gothic" w:hAnsi="Century Gothic"/>
          <w:sz w:val="20"/>
          <w:szCs w:val="20"/>
        </w:rPr>
        <w:t>Proposer des formats variés sur la journée – scénettes / théâtre forum…</w:t>
      </w:r>
    </w:p>
    <w:p w14:paraId="3A6D8E4F" w14:textId="6F648A33" w:rsidR="004A1BE8" w:rsidRDefault="004A1BE8" w:rsidP="004D06B3">
      <w:pPr>
        <w:pStyle w:val="Paragraphedeliste"/>
        <w:numPr>
          <w:ilvl w:val="0"/>
          <w:numId w:val="30"/>
        </w:numPr>
        <w:spacing w:before="0" w:beforeAutospacing="0" w:after="0" w:afterAutospacing="0"/>
        <w:rPr>
          <w:rFonts w:ascii="Century Gothic" w:hAnsi="Century Gothic"/>
          <w:sz w:val="20"/>
          <w:szCs w:val="20"/>
        </w:rPr>
      </w:pPr>
      <w:r w:rsidRPr="004A1BE8">
        <w:rPr>
          <w:rFonts w:ascii="Century Gothic" w:hAnsi="Century Gothic"/>
          <w:sz w:val="20"/>
          <w:szCs w:val="20"/>
        </w:rPr>
        <w:t>Sur le temps plé</w:t>
      </w:r>
      <w:r w:rsidR="004D06B3">
        <w:rPr>
          <w:rFonts w:ascii="Century Gothic" w:hAnsi="Century Gothic"/>
          <w:sz w:val="20"/>
          <w:szCs w:val="20"/>
        </w:rPr>
        <w:t>nier prévoir un mix entre table-</w:t>
      </w:r>
      <w:r w:rsidRPr="004A1BE8">
        <w:rPr>
          <w:rFonts w:ascii="Century Gothic" w:hAnsi="Century Gothic"/>
          <w:sz w:val="20"/>
          <w:szCs w:val="20"/>
        </w:rPr>
        <w:t>ronde et « conférence ».</w:t>
      </w:r>
    </w:p>
    <w:p w14:paraId="5468FE9D" w14:textId="55042447" w:rsidR="00025F4B" w:rsidRPr="00025F4B" w:rsidRDefault="00025F4B" w:rsidP="004D06B3">
      <w:pPr>
        <w:pStyle w:val="Paragraphedeliste"/>
        <w:numPr>
          <w:ilvl w:val="0"/>
          <w:numId w:val="30"/>
        </w:numPr>
        <w:spacing w:before="0" w:beforeAutospacing="0" w:after="0" w:afterAutospacing="0"/>
        <w:rPr>
          <w:rFonts w:ascii="Century Gothic" w:hAnsi="Century Gothic"/>
          <w:sz w:val="20"/>
          <w:szCs w:val="20"/>
        </w:rPr>
      </w:pPr>
      <w:r>
        <w:rPr>
          <w:rFonts w:ascii="Century Gothic" w:hAnsi="Century Gothic"/>
          <w:sz w:val="20"/>
          <w:szCs w:val="20"/>
        </w:rPr>
        <w:t xml:space="preserve">Sur le temps ateliers - </w:t>
      </w:r>
      <w:r w:rsidRPr="00025F4B">
        <w:rPr>
          <w:rFonts w:ascii="Century Gothic" w:hAnsi="Century Gothic"/>
          <w:sz w:val="20"/>
          <w:szCs w:val="20"/>
        </w:rPr>
        <w:t>Format job dating avec des groupes qui tournent toutes les 15 minutes</w:t>
      </w:r>
      <w:r>
        <w:rPr>
          <w:rFonts w:ascii="Century Gothic" w:hAnsi="Century Gothic"/>
          <w:sz w:val="20"/>
          <w:szCs w:val="20"/>
        </w:rPr>
        <w:t>.</w:t>
      </w:r>
    </w:p>
    <w:p w14:paraId="5F6F85B3" w14:textId="77777777" w:rsidR="00025F4B" w:rsidRPr="004A1BE8" w:rsidRDefault="00025F4B" w:rsidP="004D06B3">
      <w:pPr>
        <w:pStyle w:val="Paragraphedeliste"/>
        <w:spacing w:before="0" w:beforeAutospacing="0" w:after="0" w:afterAutospacing="0"/>
        <w:ind w:left="720"/>
        <w:rPr>
          <w:rFonts w:ascii="Century Gothic" w:hAnsi="Century Gothic"/>
          <w:sz w:val="20"/>
          <w:szCs w:val="20"/>
        </w:rPr>
      </w:pPr>
    </w:p>
    <w:p w14:paraId="6C06CFA7" w14:textId="77777777" w:rsidR="004D06B3" w:rsidRDefault="004D06B3" w:rsidP="004D06B3">
      <w:pPr>
        <w:spacing w:after="0" w:line="240" w:lineRule="auto"/>
        <w:rPr>
          <w:rFonts w:ascii="Century Gothic" w:eastAsia="Times New Roman" w:hAnsi="Century Gothic" w:cs="Times New Roman"/>
          <w:b/>
          <w:i/>
          <w:color w:val="660066"/>
          <w:sz w:val="20"/>
          <w:szCs w:val="20"/>
          <w:lang w:eastAsia="fr-FR"/>
        </w:rPr>
      </w:pPr>
    </w:p>
    <w:p w14:paraId="688F11E2" w14:textId="19BFBEC8" w:rsidR="004A1BE8" w:rsidRDefault="004A1BE8" w:rsidP="004D06B3">
      <w:pPr>
        <w:spacing w:after="0" w:line="240" w:lineRule="auto"/>
        <w:rPr>
          <w:rFonts w:ascii="Century Gothic" w:eastAsia="Times New Roman" w:hAnsi="Century Gothic" w:cs="Times New Roman"/>
          <w:b/>
          <w:i/>
          <w:color w:val="660066"/>
          <w:sz w:val="20"/>
          <w:szCs w:val="20"/>
          <w:lang w:eastAsia="fr-FR"/>
        </w:rPr>
      </w:pPr>
      <w:r w:rsidRPr="004A1BE8">
        <w:rPr>
          <w:rFonts w:ascii="Century Gothic" w:eastAsia="Times New Roman" w:hAnsi="Century Gothic" w:cs="Times New Roman"/>
          <w:b/>
          <w:i/>
          <w:color w:val="660066"/>
          <w:sz w:val="20"/>
          <w:szCs w:val="20"/>
          <w:lang w:eastAsia="fr-FR"/>
        </w:rPr>
        <w:t>Contenus possibles</w:t>
      </w:r>
    </w:p>
    <w:p w14:paraId="269C53A6" w14:textId="77777777" w:rsidR="004D06B3" w:rsidRPr="004A1BE8" w:rsidRDefault="004D06B3" w:rsidP="004D06B3">
      <w:pPr>
        <w:spacing w:after="0" w:line="240" w:lineRule="auto"/>
        <w:rPr>
          <w:rFonts w:ascii="Century Gothic" w:eastAsia="Times New Roman" w:hAnsi="Century Gothic" w:cs="Times New Roman"/>
          <w:b/>
          <w:i/>
          <w:color w:val="660066"/>
          <w:sz w:val="20"/>
          <w:szCs w:val="20"/>
          <w:lang w:eastAsia="fr-FR"/>
        </w:rPr>
      </w:pPr>
    </w:p>
    <w:p w14:paraId="194F6003" w14:textId="62DE7628" w:rsidR="004A1BE8" w:rsidRPr="004A1BE8" w:rsidRDefault="004A1BE8" w:rsidP="004D06B3">
      <w:pPr>
        <w:spacing w:after="0" w:line="240" w:lineRule="auto"/>
        <w:jc w:val="both"/>
        <w:rPr>
          <w:rFonts w:ascii="Century Gothic" w:eastAsia="Times New Roman" w:hAnsi="Century Gothic" w:cs="Times New Roman"/>
          <w:sz w:val="20"/>
          <w:szCs w:val="20"/>
          <w:lang w:eastAsia="fr-FR"/>
        </w:rPr>
      </w:pPr>
      <w:r w:rsidRPr="004A1BE8">
        <w:rPr>
          <w:rFonts w:ascii="Century Gothic" w:eastAsia="Times New Roman" w:hAnsi="Century Gothic" w:cs="Times New Roman"/>
          <w:sz w:val="20"/>
          <w:szCs w:val="20"/>
          <w:lang w:eastAsia="fr-FR"/>
        </w:rPr>
        <w:t>Le réseau est constitué de pr</w:t>
      </w:r>
      <w:r w:rsidR="004D06B3">
        <w:rPr>
          <w:rFonts w:ascii="Century Gothic" w:eastAsia="Times New Roman" w:hAnsi="Century Gothic" w:cs="Times New Roman"/>
          <w:sz w:val="20"/>
          <w:szCs w:val="20"/>
          <w:lang w:eastAsia="fr-FR"/>
        </w:rPr>
        <w:t>ofessionnel.les intervenants à</w:t>
      </w:r>
      <w:r w:rsidRPr="004A1BE8">
        <w:rPr>
          <w:rFonts w:ascii="Century Gothic" w:eastAsia="Times New Roman" w:hAnsi="Century Gothic" w:cs="Times New Roman"/>
          <w:sz w:val="20"/>
          <w:szCs w:val="20"/>
          <w:lang w:eastAsia="fr-FR"/>
        </w:rPr>
        <w:t xml:space="preserve"> différents moments du « parcours » des FVV, en amont avec tout le travail de détection et d’orientation</w:t>
      </w:r>
      <w:r w:rsidR="004D06B3">
        <w:rPr>
          <w:rFonts w:ascii="Century Gothic" w:eastAsia="Times New Roman" w:hAnsi="Century Gothic" w:cs="Times New Roman"/>
          <w:sz w:val="20"/>
          <w:szCs w:val="20"/>
          <w:lang w:eastAsia="fr-FR"/>
        </w:rPr>
        <w:t>,</w:t>
      </w:r>
      <w:r>
        <w:rPr>
          <w:rFonts w:ascii="Century Gothic" w:eastAsia="Times New Roman" w:hAnsi="Century Gothic" w:cs="Times New Roman"/>
          <w:sz w:val="20"/>
          <w:szCs w:val="20"/>
          <w:lang w:eastAsia="fr-FR"/>
        </w:rPr>
        <w:t xml:space="preserve"> </w:t>
      </w:r>
      <w:r w:rsidRPr="004A1BE8">
        <w:rPr>
          <w:rFonts w:ascii="Century Gothic" w:eastAsia="Times New Roman" w:hAnsi="Century Gothic" w:cs="Times New Roman"/>
          <w:sz w:val="20"/>
          <w:szCs w:val="20"/>
          <w:lang w:eastAsia="fr-FR"/>
        </w:rPr>
        <w:t>en aval sur le temps de la prise en charge, parfois en urgence</w:t>
      </w:r>
      <w:r>
        <w:rPr>
          <w:rFonts w:ascii="Century Gothic" w:eastAsia="Times New Roman" w:hAnsi="Century Gothic" w:cs="Times New Roman"/>
          <w:sz w:val="20"/>
          <w:szCs w:val="20"/>
          <w:lang w:eastAsia="fr-FR"/>
        </w:rPr>
        <w:t xml:space="preserve">. </w:t>
      </w:r>
      <w:r w:rsidRPr="004A1BE8">
        <w:rPr>
          <w:rFonts w:ascii="Century Gothic" w:eastAsia="Times New Roman" w:hAnsi="Century Gothic" w:cs="Times New Roman"/>
          <w:sz w:val="20"/>
          <w:szCs w:val="20"/>
          <w:lang w:eastAsia="fr-FR"/>
        </w:rPr>
        <w:t xml:space="preserve">Ce sont deux temps très différents, </w:t>
      </w:r>
      <w:r w:rsidR="004D06B3">
        <w:rPr>
          <w:rFonts w:ascii="Century Gothic" w:eastAsia="Times New Roman" w:hAnsi="Century Gothic" w:cs="Times New Roman"/>
          <w:sz w:val="20"/>
          <w:szCs w:val="20"/>
          <w:lang w:eastAsia="fr-FR"/>
        </w:rPr>
        <w:t>il serait bien d'</w:t>
      </w:r>
      <w:r w:rsidRPr="004A1BE8">
        <w:rPr>
          <w:rFonts w:ascii="Century Gothic" w:eastAsia="Times New Roman" w:hAnsi="Century Gothic" w:cs="Times New Roman"/>
          <w:sz w:val="20"/>
          <w:szCs w:val="20"/>
          <w:lang w:eastAsia="fr-FR"/>
        </w:rPr>
        <w:t>essayer au cours de la journée d</w:t>
      </w:r>
      <w:r w:rsidR="004D06B3">
        <w:rPr>
          <w:rFonts w:ascii="Century Gothic" w:eastAsia="Times New Roman" w:hAnsi="Century Gothic" w:cs="Times New Roman"/>
          <w:sz w:val="20"/>
          <w:szCs w:val="20"/>
          <w:lang w:eastAsia="fr-FR"/>
        </w:rPr>
        <w:t>’apporter des éléments sur ces</w:t>
      </w:r>
      <w:r w:rsidRPr="004A1BE8">
        <w:rPr>
          <w:rFonts w:ascii="Century Gothic" w:eastAsia="Times New Roman" w:hAnsi="Century Gothic" w:cs="Times New Roman"/>
          <w:sz w:val="20"/>
          <w:szCs w:val="20"/>
          <w:lang w:eastAsia="fr-FR"/>
        </w:rPr>
        <w:t xml:space="preserve"> volets d’intervention</w:t>
      </w:r>
      <w:r w:rsidR="004D06B3">
        <w:rPr>
          <w:rFonts w:ascii="Century Gothic" w:eastAsia="Times New Roman" w:hAnsi="Century Gothic" w:cs="Times New Roman"/>
          <w:sz w:val="20"/>
          <w:szCs w:val="20"/>
          <w:lang w:eastAsia="fr-FR"/>
        </w:rPr>
        <w:t>.</w:t>
      </w:r>
    </w:p>
    <w:p w14:paraId="09626854" w14:textId="77777777" w:rsidR="00025F4B" w:rsidRDefault="00025F4B" w:rsidP="004D06B3">
      <w:pPr>
        <w:spacing w:after="0" w:line="240" w:lineRule="auto"/>
        <w:rPr>
          <w:rFonts w:ascii="Century Gothic" w:eastAsia="Times New Roman" w:hAnsi="Century Gothic" w:cs="Times New Roman"/>
          <w:b/>
          <w:i/>
          <w:sz w:val="20"/>
          <w:szCs w:val="20"/>
          <w:lang w:eastAsia="fr-FR"/>
        </w:rPr>
      </w:pPr>
    </w:p>
    <w:p w14:paraId="539A3178" w14:textId="2B03300C" w:rsidR="00025F4B" w:rsidRDefault="00025F4B" w:rsidP="004D06B3">
      <w:pPr>
        <w:spacing w:after="0" w:line="240" w:lineRule="auto"/>
        <w:rPr>
          <w:rFonts w:ascii="Century Gothic" w:eastAsia="Times New Roman" w:hAnsi="Century Gothic" w:cs="Times New Roman"/>
          <w:b/>
          <w:i/>
          <w:sz w:val="20"/>
          <w:szCs w:val="20"/>
          <w:lang w:eastAsia="fr-FR"/>
        </w:rPr>
      </w:pPr>
      <w:r w:rsidRPr="00025F4B">
        <w:rPr>
          <w:rFonts w:ascii="Century Gothic" w:eastAsia="Times New Roman" w:hAnsi="Century Gothic" w:cs="Times New Roman"/>
          <w:b/>
          <w:i/>
          <w:sz w:val="20"/>
          <w:szCs w:val="20"/>
          <w:lang w:eastAsia="fr-FR"/>
        </w:rPr>
        <w:t xml:space="preserve">Sur le temps plénier </w:t>
      </w:r>
      <w:r w:rsidR="004D06B3">
        <w:rPr>
          <w:rFonts w:ascii="Century Gothic" w:eastAsia="Times New Roman" w:hAnsi="Century Gothic" w:cs="Times New Roman"/>
          <w:b/>
          <w:i/>
          <w:sz w:val="20"/>
          <w:szCs w:val="20"/>
          <w:lang w:eastAsia="fr-FR"/>
        </w:rPr>
        <w:t>–</w:t>
      </w:r>
      <w:r w:rsidRPr="00025F4B">
        <w:rPr>
          <w:rFonts w:ascii="Century Gothic" w:eastAsia="Times New Roman" w:hAnsi="Century Gothic" w:cs="Times New Roman"/>
          <w:b/>
          <w:i/>
          <w:sz w:val="20"/>
          <w:szCs w:val="20"/>
          <w:lang w:eastAsia="fr-FR"/>
        </w:rPr>
        <w:t xml:space="preserve"> </w:t>
      </w:r>
      <w:r w:rsidRPr="004A1BE8">
        <w:rPr>
          <w:rFonts w:ascii="Century Gothic" w:eastAsia="Times New Roman" w:hAnsi="Century Gothic" w:cs="Times New Roman"/>
          <w:b/>
          <w:i/>
          <w:sz w:val="20"/>
          <w:szCs w:val="20"/>
          <w:lang w:eastAsia="fr-FR"/>
        </w:rPr>
        <w:t>Thématiques</w:t>
      </w:r>
    </w:p>
    <w:p w14:paraId="266179F3" w14:textId="77777777" w:rsidR="004D06B3" w:rsidRPr="004A1BE8" w:rsidRDefault="004D06B3" w:rsidP="004D06B3">
      <w:pPr>
        <w:spacing w:after="0" w:line="240" w:lineRule="auto"/>
        <w:rPr>
          <w:rFonts w:ascii="Century Gothic" w:eastAsia="Times New Roman" w:hAnsi="Century Gothic" w:cs="Times New Roman"/>
          <w:b/>
          <w:i/>
          <w:sz w:val="20"/>
          <w:szCs w:val="20"/>
          <w:lang w:eastAsia="fr-FR"/>
        </w:rPr>
      </w:pPr>
    </w:p>
    <w:p w14:paraId="5D689A90" w14:textId="3A1DBA2A" w:rsidR="00025F4B" w:rsidRPr="00025F4B" w:rsidRDefault="00025F4B" w:rsidP="004D06B3">
      <w:pPr>
        <w:pStyle w:val="Paragraphedeliste"/>
        <w:numPr>
          <w:ilvl w:val="0"/>
          <w:numId w:val="32"/>
        </w:numPr>
        <w:spacing w:before="0" w:beforeAutospacing="0" w:after="0" w:afterAutospacing="0"/>
        <w:rPr>
          <w:rFonts w:ascii="Century Gothic" w:hAnsi="Century Gothic"/>
          <w:sz w:val="20"/>
          <w:szCs w:val="20"/>
        </w:rPr>
      </w:pPr>
      <w:r w:rsidRPr="00025F4B">
        <w:rPr>
          <w:rFonts w:ascii="Century Gothic" w:hAnsi="Century Gothic"/>
          <w:sz w:val="20"/>
          <w:szCs w:val="20"/>
        </w:rPr>
        <w:t>Quelle posture des professionnel.les pour un repérage systématique</w:t>
      </w:r>
      <w:r w:rsidRPr="00025F4B">
        <w:rPr>
          <w:rFonts w:ascii="Century Gothic" w:hAnsi="Century Gothic"/>
          <w:sz w:val="20"/>
          <w:szCs w:val="20"/>
        </w:rPr>
        <w:t xml:space="preserve"> ?</w:t>
      </w:r>
    </w:p>
    <w:p w14:paraId="10FE7B94" w14:textId="34570A49" w:rsidR="00025F4B" w:rsidRPr="00025F4B" w:rsidRDefault="00025F4B" w:rsidP="004D06B3">
      <w:pPr>
        <w:pStyle w:val="Paragraphedeliste"/>
        <w:numPr>
          <w:ilvl w:val="0"/>
          <w:numId w:val="32"/>
        </w:numPr>
        <w:spacing w:before="0" w:beforeAutospacing="0" w:after="0" w:afterAutospacing="0"/>
        <w:rPr>
          <w:rFonts w:ascii="Century Gothic" w:hAnsi="Century Gothic"/>
          <w:sz w:val="20"/>
          <w:szCs w:val="20"/>
        </w:rPr>
      </w:pPr>
      <w:r w:rsidRPr="00025F4B">
        <w:rPr>
          <w:rFonts w:ascii="Century Gothic" w:hAnsi="Century Gothic"/>
          <w:sz w:val="20"/>
          <w:szCs w:val="20"/>
        </w:rPr>
        <w:t>Comprendre la mécanique des violences</w:t>
      </w:r>
      <w:r w:rsidR="004D06B3">
        <w:rPr>
          <w:rFonts w:ascii="Century Gothic" w:hAnsi="Century Gothic"/>
          <w:sz w:val="20"/>
          <w:szCs w:val="20"/>
        </w:rPr>
        <w:t>.</w:t>
      </w:r>
    </w:p>
    <w:p w14:paraId="0DD79A83" w14:textId="0E8D41BF" w:rsidR="00025F4B" w:rsidRPr="00025F4B" w:rsidRDefault="004D06B3" w:rsidP="004D06B3">
      <w:pPr>
        <w:pStyle w:val="Paragraphedeliste"/>
        <w:numPr>
          <w:ilvl w:val="0"/>
          <w:numId w:val="32"/>
        </w:numPr>
        <w:spacing w:before="0" w:beforeAutospacing="0" w:after="0" w:afterAutospacing="0"/>
        <w:rPr>
          <w:rFonts w:ascii="Century Gothic" w:hAnsi="Century Gothic"/>
          <w:sz w:val="20"/>
          <w:szCs w:val="20"/>
        </w:rPr>
      </w:pPr>
      <w:r>
        <w:rPr>
          <w:rFonts w:ascii="Century Gothic" w:hAnsi="Century Gothic"/>
          <w:sz w:val="20"/>
          <w:szCs w:val="20"/>
        </w:rPr>
        <w:t xml:space="preserve">Comment </w:t>
      </w:r>
      <w:r w:rsidR="00025F4B" w:rsidRPr="00025F4B">
        <w:rPr>
          <w:rFonts w:ascii="Century Gothic" w:hAnsi="Century Gothic"/>
          <w:sz w:val="20"/>
          <w:szCs w:val="20"/>
        </w:rPr>
        <w:t>reçoit</w:t>
      </w:r>
      <w:r>
        <w:rPr>
          <w:rFonts w:ascii="Century Gothic" w:hAnsi="Century Gothic"/>
          <w:sz w:val="20"/>
          <w:szCs w:val="20"/>
        </w:rPr>
        <w:t xml:space="preserve">-on la parole et comment </w:t>
      </w:r>
      <w:r w:rsidR="00025F4B" w:rsidRPr="00025F4B">
        <w:rPr>
          <w:rFonts w:ascii="Century Gothic" w:hAnsi="Century Gothic"/>
          <w:sz w:val="20"/>
          <w:szCs w:val="20"/>
        </w:rPr>
        <w:t>accompagne</w:t>
      </w:r>
      <w:r>
        <w:rPr>
          <w:rFonts w:ascii="Century Gothic" w:hAnsi="Century Gothic"/>
          <w:sz w:val="20"/>
          <w:szCs w:val="20"/>
        </w:rPr>
        <w:t>r ?</w:t>
      </w:r>
    </w:p>
    <w:p w14:paraId="234F3A7B" w14:textId="06E80826" w:rsidR="00025F4B" w:rsidRPr="00025F4B" w:rsidRDefault="00025F4B" w:rsidP="004D06B3">
      <w:pPr>
        <w:pStyle w:val="Paragraphedeliste"/>
        <w:numPr>
          <w:ilvl w:val="0"/>
          <w:numId w:val="32"/>
        </w:numPr>
        <w:spacing w:before="0" w:beforeAutospacing="0" w:after="0" w:afterAutospacing="0"/>
        <w:rPr>
          <w:rFonts w:ascii="Century Gothic" w:hAnsi="Century Gothic"/>
          <w:sz w:val="20"/>
          <w:szCs w:val="20"/>
        </w:rPr>
      </w:pPr>
      <w:r w:rsidRPr="00025F4B">
        <w:rPr>
          <w:rFonts w:ascii="Century Gothic" w:hAnsi="Century Gothic"/>
          <w:sz w:val="20"/>
          <w:szCs w:val="20"/>
        </w:rPr>
        <w:t>Parentalité de l’auteur de violences</w:t>
      </w:r>
      <w:r w:rsidR="004D06B3">
        <w:rPr>
          <w:rFonts w:ascii="Century Gothic" w:hAnsi="Century Gothic"/>
          <w:sz w:val="20"/>
          <w:szCs w:val="20"/>
        </w:rPr>
        <w:t>.</w:t>
      </w:r>
    </w:p>
    <w:p w14:paraId="31833E93" w14:textId="2EDC4947" w:rsidR="00025F4B" w:rsidRPr="00025F4B" w:rsidRDefault="00025F4B" w:rsidP="004D06B3">
      <w:pPr>
        <w:pStyle w:val="Paragraphedeliste"/>
        <w:numPr>
          <w:ilvl w:val="0"/>
          <w:numId w:val="32"/>
        </w:numPr>
        <w:spacing w:before="0" w:beforeAutospacing="0" w:after="0" w:afterAutospacing="0"/>
        <w:rPr>
          <w:rFonts w:ascii="Century Gothic" w:hAnsi="Century Gothic"/>
          <w:sz w:val="20"/>
          <w:szCs w:val="20"/>
        </w:rPr>
      </w:pPr>
      <w:r w:rsidRPr="00025F4B">
        <w:rPr>
          <w:rFonts w:ascii="Century Gothic" w:hAnsi="Century Gothic"/>
          <w:sz w:val="20"/>
          <w:szCs w:val="20"/>
        </w:rPr>
        <w:t>Certains professionnel.les ont des connaissances parcellaires notamment sur le volet psycho : aller plus loin sur cette notion</w:t>
      </w:r>
    </w:p>
    <w:p w14:paraId="73C1983E" w14:textId="64FA7EFA" w:rsidR="00025F4B" w:rsidRPr="00025F4B" w:rsidRDefault="00025F4B" w:rsidP="004D06B3">
      <w:pPr>
        <w:pStyle w:val="Paragraphedeliste"/>
        <w:numPr>
          <w:ilvl w:val="0"/>
          <w:numId w:val="32"/>
        </w:numPr>
        <w:spacing w:before="0" w:beforeAutospacing="0" w:after="0" w:afterAutospacing="0"/>
        <w:rPr>
          <w:rFonts w:ascii="Century Gothic" w:hAnsi="Century Gothic"/>
          <w:sz w:val="20"/>
          <w:szCs w:val="20"/>
        </w:rPr>
      </w:pPr>
      <w:r w:rsidRPr="00025F4B">
        <w:rPr>
          <w:rFonts w:ascii="Century Gothic" w:hAnsi="Century Gothic"/>
          <w:sz w:val="20"/>
          <w:szCs w:val="20"/>
        </w:rPr>
        <w:t>Avoir un « poster » des réseaux : qui le constitue et quelles actions sont menées</w:t>
      </w:r>
    </w:p>
    <w:p w14:paraId="13046898" w14:textId="31A2673A" w:rsidR="00025F4B" w:rsidRDefault="00025F4B" w:rsidP="004D06B3">
      <w:pPr>
        <w:spacing w:after="0" w:line="240" w:lineRule="auto"/>
        <w:rPr>
          <w:rFonts w:ascii="Century Gothic" w:eastAsia="Times New Roman" w:hAnsi="Century Gothic" w:cs="Times New Roman"/>
          <w:sz w:val="20"/>
          <w:szCs w:val="20"/>
          <w:lang w:eastAsia="fr-FR"/>
        </w:rPr>
      </w:pPr>
    </w:p>
    <w:p w14:paraId="68139DD0" w14:textId="5C1FE8BE" w:rsidR="00025F4B" w:rsidRDefault="00025F4B" w:rsidP="004D06B3">
      <w:pPr>
        <w:spacing w:after="0" w:line="240" w:lineRule="auto"/>
        <w:rPr>
          <w:rFonts w:ascii="Century Gothic" w:eastAsia="Times New Roman" w:hAnsi="Century Gothic" w:cs="Times New Roman"/>
          <w:b/>
          <w:i/>
          <w:sz w:val="20"/>
          <w:szCs w:val="20"/>
          <w:lang w:eastAsia="fr-FR"/>
        </w:rPr>
      </w:pPr>
      <w:r w:rsidRPr="00025F4B">
        <w:rPr>
          <w:rFonts w:ascii="Century Gothic" w:eastAsia="Times New Roman" w:hAnsi="Century Gothic" w:cs="Times New Roman"/>
          <w:b/>
          <w:i/>
          <w:sz w:val="20"/>
          <w:szCs w:val="20"/>
          <w:lang w:eastAsia="fr-FR"/>
        </w:rPr>
        <w:t xml:space="preserve">Sur le temps plénier </w:t>
      </w:r>
      <w:r>
        <w:rPr>
          <w:rFonts w:ascii="Century Gothic" w:eastAsia="Times New Roman" w:hAnsi="Century Gothic" w:cs="Times New Roman"/>
          <w:b/>
          <w:i/>
          <w:sz w:val="20"/>
          <w:szCs w:val="20"/>
          <w:lang w:eastAsia="fr-FR"/>
        </w:rPr>
        <w:t>–</w:t>
      </w:r>
      <w:r w:rsidRPr="00025F4B">
        <w:rPr>
          <w:rFonts w:ascii="Century Gothic" w:eastAsia="Times New Roman" w:hAnsi="Century Gothic" w:cs="Times New Roman"/>
          <w:b/>
          <w:i/>
          <w:sz w:val="20"/>
          <w:szCs w:val="20"/>
          <w:lang w:eastAsia="fr-FR"/>
        </w:rPr>
        <w:t xml:space="preserve"> intervenants</w:t>
      </w:r>
    </w:p>
    <w:p w14:paraId="4F30AF3E" w14:textId="77777777" w:rsidR="004D06B3" w:rsidRPr="00025F4B" w:rsidRDefault="004D06B3" w:rsidP="004D06B3">
      <w:pPr>
        <w:spacing w:after="0" w:line="240" w:lineRule="auto"/>
        <w:rPr>
          <w:rFonts w:ascii="Century Gothic" w:eastAsia="Times New Roman" w:hAnsi="Century Gothic" w:cs="Times New Roman"/>
          <w:b/>
          <w:i/>
          <w:sz w:val="20"/>
          <w:szCs w:val="20"/>
          <w:lang w:eastAsia="fr-FR"/>
        </w:rPr>
      </w:pPr>
    </w:p>
    <w:p w14:paraId="0AAD0369" w14:textId="77777777" w:rsidR="00025F4B" w:rsidRDefault="004A1BE8" w:rsidP="004D06B3">
      <w:pPr>
        <w:pStyle w:val="Paragraphedeliste"/>
        <w:numPr>
          <w:ilvl w:val="0"/>
          <w:numId w:val="31"/>
        </w:numPr>
        <w:spacing w:before="0" w:beforeAutospacing="0" w:after="0" w:afterAutospacing="0"/>
        <w:jc w:val="both"/>
        <w:rPr>
          <w:rFonts w:ascii="Century Gothic" w:hAnsi="Century Gothic"/>
          <w:sz w:val="20"/>
          <w:szCs w:val="20"/>
        </w:rPr>
      </w:pPr>
      <w:r w:rsidRPr="00025F4B">
        <w:rPr>
          <w:rFonts w:ascii="Century Gothic" w:hAnsi="Century Gothic"/>
          <w:sz w:val="20"/>
          <w:szCs w:val="20"/>
        </w:rPr>
        <w:t xml:space="preserve">Associer les usagères sur le temps de table ronde pour mieux comprendre ce qui a fonctionné et ce qui a dysfonctionné dans leur accompagnement. Il est </w:t>
      </w:r>
      <w:r w:rsidR="00025F4B">
        <w:rPr>
          <w:rFonts w:ascii="Century Gothic" w:hAnsi="Century Gothic"/>
          <w:sz w:val="20"/>
          <w:szCs w:val="20"/>
        </w:rPr>
        <w:t>important d’avoir cet éclairage.</w:t>
      </w:r>
    </w:p>
    <w:p w14:paraId="2BBDDDEF" w14:textId="77777777" w:rsidR="00025F4B" w:rsidRDefault="004A1BE8" w:rsidP="004D06B3">
      <w:pPr>
        <w:pStyle w:val="Paragraphedeliste"/>
        <w:numPr>
          <w:ilvl w:val="0"/>
          <w:numId w:val="31"/>
        </w:numPr>
        <w:spacing w:before="0" w:beforeAutospacing="0" w:after="0" w:afterAutospacing="0"/>
        <w:jc w:val="both"/>
        <w:rPr>
          <w:rFonts w:ascii="Century Gothic" w:hAnsi="Century Gothic"/>
          <w:sz w:val="20"/>
          <w:szCs w:val="20"/>
        </w:rPr>
      </w:pPr>
      <w:r w:rsidRPr="00025F4B">
        <w:rPr>
          <w:rFonts w:ascii="Century Gothic" w:hAnsi="Century Gothic"/>
          <w:sz w:val="20"/>
          <w:szCs w:val="20"/>
        </w:rPr>
        <w:t>Muriel Salmona</w:t>
      </w:r>
    </w:p>
    <w:p w14:paraId="3100A1CB" w14:textId="77777777" w:rsidR="00025F4B" w:rsidRDefault="00025F4B" w:rsidP="004D06B3">
      <w:pPr>
        <w:pStyle w:val="Paragraphedeliste"/>
        <w:numPr>
          <w:ilvl w:val="0"/>
          <w:numId w:val="31"/>
        </w:numPr>
        <w:spacing w:before="0" w:beforeAutospacing="0" w:after="0" w:afterAutospacing="0"/>
        <w:jc w:val="both"/>
        <w:rPr>
          <w:rFonts w:ascii="Century Gothic" w:hAnsi="Century Gothic"/>
          <w:sz w:val="20"/>
          <w:szCs w:val="20"/>
        </w:rPr>
      </w:pPr>
      <w:r>
        <w:rPr>
          <w:rFonts w:ascii="Century Gothic" w:hAnsi="Century Gothic"/>
          <w:sz w:val="20"/>
          <w:szCs w:val="20"/>
        </w:rPr>
        <w:t>Édouard Durand</w:t>
      </w:r>
    </w:p>
    <w:p w14:paraId="4D777A13" w14:textId="1178A079" w:rsidR="00025F4B" w:rsidRDefault="004A1BE8" w:rsidP="004D06B3">
      <w:pPr>
        <w:pStyle w:val="Paragraphedeliste"/>
        <w:numPr>
          <w:ilvl w:val="0"/>
          <w:numId w:val="31"/>
        </w:numPr>
        <w:spacing w:before="0" w:beforeAutospacing="0" w:after="0" w:afterAutospacing="0"/>
        <w:jc w:val="both"/>
        <w:rPr>
          <w:rFonts w:ascii="Century Gothic" w:hAnsi="Century Gothic"/>
          <w:sz w:val="20"/>
          <w:szCs w:val="20"/>
        </w:rPr>
      </w:pPr>
      <w:r w:rsidRPr="00025F4B">
        <w:rPr>
          <w:rFonts w:ascii="Century Gothic" w:hAnsi="Century Gothic"/>
          <w:sz w:val="20"/>
          <w:szCs w:val="20"/>
        </w:rPr>
        <w:t>Procureur</w:t>
      </w:r>
    </w:p>
    <w:p w14:paraId="55668D83" w14:textId="2F2ED036" w:rsidR="00025F4B" w:rsidRDefault="004A1BE8" w:rsidP="004D06B3">
      <w:pPr>
        <w:pStyle w:val="Paragraphedeliste"/>
        <w:numPr>
          <w:ilvl w:val="0"/>
          <w:numId w:val="31"/>
        </w:numPr>
        <w:spacing w:before="0" w:beforeAutospacing="0" w:after="0" w:afterAutospacing="0"/>
        <w:jc w:val="both"/>
        <w:rPr>
          <w:rFonts w:ascii="Century Gothic" w:hAnsi="Century Gothic"/>
          <w:sz w:val="20"/>
          <w:szCs w:val="20"/>
        </w:rPr>
      </w:pPr>
      <w:r w:rsidRPr="00025F4B">
        <w:rPr>
          <w:rFonts w:ascii="Century Gothic" w:hAnsi="Century Gothic"/>
          <w:sz w:val="20"/>
          <w:szCs w:val="20"/>
        </w:rPr>
        <w:t>Juge des enfants / JAF</w:t>
      </w:r>
    </w:p>
    <w:p w14:paraId="62567C7D" w14:textId="16A931E7" w:rsidR="004D06B3" w:rsidRDefault="004A1BE8" w:rsidP="00FB0BCF">
      <w:pPr>
        <w:pStyle w:val="Paragraphedeliste"/>
        <w:numPr>
          <w:ilvl w:val="0"/>
          <w:numId w:val="31"/>
        </w:numPr>
        <w:spacing w:before="0" w:beforeAutospacing="0" w:after="0" w:afterAutospacing="0"/>
        <w:jc w:val="both"/>
        <w:rPr>
          <w:rFonts w:ascii="Century Gothic" w:hAnsi="Century Gothic"/>
          <w:sz w:val="20"/>
          <w:szCs w:val="20"/>
        </w:rPr>
      </w:pPr>
      <w:r w:rsidRPr="004D06B3">
        <w:rPr>
          <w:rFonts w:ascii="Century Gothic" w:hAnsi="Century Gothic"/>
          <w:sz w:val="20"/>
          <w:szCs w:val="20"/>
        </w:rPr>
        <w:t>Intervention sur justice restaurative </w:t>
      </w:r>
    </w:p>
    <w:p w14:paraId="73EC177F" w14:textId="77777777" w:rsidR="004D06B3" w:rsidRPr="004D06B3" w:rsidRDefault="004D06B3" w:rsidP="004D06B3">
      <w:pPr>
        <w:spacing w:after="0"/>
        <w:jc w:val="both"/>
        <w:rPr>
          <w:rFonts w:ascii="Century Gothic" w:hAnsi="Century Gothic"/>
          <w:sz w:val="20"/>
          <w:szCs w:val="20"/>
        </w:rPr>
      </w:pPr>
    </w:p>
    <w:p w14:paraId="681590F9" w14:textId="17E69646" w:rsidR="004A1BE8" w:rsidRPr="004A1BE8" w:rsidRDefault="00025F4B" w:rsidP="004D06B3">
      <w:pPr>
        <w:spacing w:after="0" w:line="240" w:lineRule="auto"/>
        <w:jc w:val="both"/>
        <w:rPr>
          <w:rFonts w:ascii="Century Gothic" w:eastAsia="Times New Roman" w:hAnsi="Century Gothic" w:cs="Times New Roman"/>
          <w:b/>
          <w:i/>
          <w:sz w:val="20"/>
          <w:szCs w:val="20"/>
          <w:lang w:eastAsia="fr-FR"/>
        </w:rPr>
      </w:pPr>
      <w:r w:rsidRPr="00025F4B">
        <w:rPr>
          <w:rFonts w:ascii="Century Gothic" w:eastAsia="Times New Roman" w:hAnsi="Century Gothic" w:cs="Times New Roman"/>
          <w:b/>
          <w:i/>
          <w:sz w:val="20"/>
          <w:szCs w:val="20"/>
          <w:lang w:eastAsia="fr-FR"/>
        </w:rPr>
        <w:t xml:space="preserve">Sur les ateliers / stands / </w:t>
      </w:r>
      <w:r w:rsidR="004A1BE8" w:rsidRPr="004A1BE8">
        <w:rPr>
          <w:rFonts w:ascii="Century Gothic" w:eastAsia="Times New Roman" w:hAnsi="Century Gothic" w:cs="Times New Roman"/>
          <w:b/>
          <w:i/>
          <w:sz w:val="20"/>
          <w:szCs w:val="20"/>
          <w:lang w:eastAsia="fr-FR"/>
        </w:rPr>
        <w:t>déambulations sur le temps du midi</w:t>
      </w:r>
      <w:r w:rsidRPr="00025F4B">
        <w:rPr>
          <w:rFonts w:ascii="Century Gothic" w:eastAsia="Times New Roman" w:hAnsi="Century Gothic" w:cs="Times New Roman"/>
          <w:b/>
          <w:i/>
          <w:sz w:val="20"/>
          <w:szCs w:val="20"/>
          <w:lang w:eastAsia="fr-FR"/>
        </w:rPr>
        <w:t xml:space="preserve"> </w:t>
      </w:r>
    </w:p>
    <w:p w14:paraId="077191BE" w14:textId="282FF5E1" w:rsidR="004A1BE8" w:rsidRPr="004A1BE8" w:rsidRDefault="00025F4B" w:rsidP="004D06B3">
      <w:pPr>
        <w:numPr>
          <w:ilvl w:val="0"/>
          <w:numId w:val="35"/>
        </w:numPr>
        <w:spacing w:after="0" w:line="240" w:lineRule="auto"/>
        <w:jc w:val="both"/>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P</w:t>
      </w:r>
      <w:r w:rsidR="004A1BE8" w:rsidRPr="004A1BE8">
        <w:rPr>
          <w:rFonts w:ascii="Century Gothic" w:eastAsia="Times New Roman" w:hAnsi="Century Gothic" w:cs="Times New Roman"/>
          <w:sz w:val="20"/>
          <w:szCs w:val="20"/>
          <w:lang w:eastAsia="fr-FR"/>
        </w:rPr>
        <w:t>enser ces ateliers comme des espaces de co-formation : animation et portage par des professionnel.les du réseau</w:t>
      </w:r>
    </w:p>
    <w:p w14:paraId="2AF0ED48" w14:textId="0D55F1AC" w:rsidR="004A1BE8" w:rsidRPr="004A1BE8" w:rsidRDefault="00025F4B" w:rsidP="004D06B3">
      <w:pPr>
        <w:numPr>
          <w:ilvl w:val="0"/>
          <w:numId w:val="35"/>
        </w:numPr>
        <w:spacing w:after="0" w:line="240" w:lineRule="auto"/>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T</w:t>
      </w:r>
      <w:r w:rsidR="004A1BE8" w:rsidRPr="004A1BE8">
        <w:rPr>
          <w:rFonts w:ascii="Century Gothic" w:eastAsia="Times New Roman" w:hAnsi="Century Gothic" w:cs="Times New Roman"/>
          <w:sz w:val="20"/>
          <w:szCs w:val="20"/>
          <w:lang w:eastAsia="fr-FR"/>
        </w:rPr>
        <w:t>emps de création d’un outil</w:t>
      </w:r>
    </w:p>
    <w:p w14:paraId="77CBB307" w14:textId="53E0671D" w:rsidR="004A1BE8" w:rsidRPr="004A1BE8" w:rsidRDefault="00025F4B" w:rsidP="004D06B3">
      <w:pPr>
        <w:numPr>
          <w:ilvl w:val="0"/>
          <w:numId w:val="35"/>
        </w:numPr>
        <w:spacing w:after="0" w:line="240" w:lineRule="auto"/>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P</w:t>
      </w:r>
      <w:r w:rsidR="004A1BE8" w:rsidRPr="004A1BE8">
        <w:rPr>
          <w:rFonts w:ascii="Century Gothic" w:eastAsia="Times New Roman" w:hAnsi="Century Gothic" w:cs="Times New Roman"/>
          <w:sz w:val="20"/>
          <w:szCs w:val="20"/>
          <w:lang w:eastAsia="fr-FR"/>
        </w:rPr>
        <w:t>artage</w:t>
      </w:r>
      <w:r w:rsidR="004D06B3">
        <w:rPr>
          <w:rFonts w:ascii="Century Gothic" w:eastAsia="Times New Roman" w:hAnsi="Century Gothic" w:cs="Times New Roman"/>
          <w:sz w:val="20"/>
          <w:szCs w:val="20"/>
          <w:lang w:eastAsia="fr-FR"/>
        </w:rPr>
        <w:t xml:space="preserve">r des </w:t>
      </w:r>
      <w:r w:rsidR="004A1BE8" w:rsidRPr="004A1BE8">
        <w:rPr>
          <w:rFonts w:ascii="Century Gothic" w:eastAsia="Times New Roman" w:hAnsi="Century Gothic" w:cs="Times New Roman"/>
          <w:sz w:val="20"/>
          <w:szCs w:val="20"/>
          <w:lang w:eastAsia="fr-FR"/>
        </w:rPr>
        <w:t>outils existants et apprendre à les utiliser</w:t>
      </w:r>
    </w:p>
    <w:p w14:paraId="5CA00582" w14:textId="70EB3E52" w:rsidR="004A1BE8" w:rsidRPr="004A1BE8" w:rsidRDefault="00025F4B" w:rsidP="004D06B3">
      <w:pPr>
        <w:numPr>
          <w:ilvl w:val="0"/>
          <w:numId w:val="35"/>
        </w:numPr>
        <w:spacing w:after="0" w:line="240" w:lineRule="auto"/>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A</w:t>
      </w:r>
      <w:r w:rsidR="004A1BE8" w:rsidRPr="004A1BE8">
        <w:rPr>
          <w:rFonts w:ascii="Century Gothic" w:eastAsia="Times New Roman" w:hAnsi="Century Gothic" w:cs="Times New Roman"/>
          <w:sz w:val="20"/>
          <w:szCs w:val="20"/>
          <w:lang w:eastAsia="fr-FR"/>
        </w:rPr>
        <w:t>ssocier des asso</w:t>
      </w:r>
      <w:r>
        <w:rPr>
          <w:rFonts w:ascii="Century Gothic" w:eastAsia="Times New Roman" w:hAnsi="Century Gothic" w:cs="Times New Roman"/>
          <w:sz w:val="20"/>
          <w:szCs w:val="20"/>
          <w:lang w:eastAsia="fr-FR"/>
        </w:rPr>
        <w:t>ciation</w:t>
      </w:r>
      <w:r w:rsidR="004A1BE8" w:rsidRPr="004A1BE8">
        <w:rPr>
          <w:rFonts w:ascii="Century Gothic" w:eastAsia="Times New Roman" w:hAnsi="Century Gothic" w:cs="Times New Roman"/>
          <w:sz w:val="20"/>
          <w:szCs w:val="20"/>
          <w:lang w:eastAsia="fr-FR"/>
        </w:rPr>
        <w:t xml:space="preserve">s ou partenaires généralement moins présents sur </w:t>
      </w:r>
      <w:r w:rsidR="004D06B3">
        <w:rPr>
          <w:rFonts w:ascii="Century Gothic" w:eastAsia="Times New Roman" w:hAnsi="Century Gothic" w:cs="Times New Roman"/>
          <w:sz w:val="20"/>
          <w:szCs w:val="20"/>
          <w:lang w:eastAsia="fr-FR"/>
        </w:rPr>
        <w:t>ces temps de travail : exemple G</w:t>
      </w:r>
      <w:r w:rsidR="004A1BE8" w:rsidRPr="004A1BE8">
        <w:rPr>
          <w:rFonts w:ascii="Century Gothic" w:eastAsia="Times New Roman" w:hAnsi="Century Gothic" w:cs="Times New Roman"/>
          <w:sz w:val="20"/>
          <w:szCs w:val="20"/>
          <w:lang w:eastAsia="fr-FR"/>
        </w:rPr>
        <w:t>ynécologue sans frontières</w:t>
      </w:r>
    </w:p>
    <w:p w14:paraId="020030B6" w14:textId="0BC2D6AA" w:rsidR="004A1BE8" w:rsidRDefault="004A1BE8" w:rsidP="004D06B3">
      <w:pPr>
        <w:spacing w:after="0" w:line="240" w:lineRule="auto"/>
        <w:rPr>
          <w:rFonts w:ascii="Century Gothic" w:eastAsia="Times New Roman" w:hAnsi="Century Gothic" w:cs="Times New Roman"/>
          <w:sz w:val="20"/>
          <w:szCs w:val="20"/>
          <w:lang w:eastAsia="fr-FR"/>
        </w:rPr>
      </w:pPr>
    </w:p>
    <w:p w14:paraId="4CB1E96F" w14:textId="77777777" w:rsidR="004D06B3" w:rsidRPr="004A1BE8" w:rsidRDefault="004D06B3" w:rsidP="004D06B3">
      <w:pPr>
        <w:spacing w:after="0" w:line="240" w:lineRule="auto"/>
        <w:rPr>
          <w:rFonts w:ascii="Century Gothic" w:eastAsia="Times New Roman" w:hAnsi="Century Gothic" w:cs="Times New Roman"/>
          <w:sz w:val="20"/>
          <w:szCs w:val="20"/>
          <w:lang w:eastAsia="fr-FR"/>
        </w:rPr>
      </w:pPr>
    </w:p>
    <w:p w14:paraId="5C59597B" w14:textId="77777777" w:rsidR="004A1BE8" w:rsidRPr="004A1BE8" w:rsidRDefault="004A1BE8" w:rsidP="004D06B3">
      <w:pPr>
        <w:spacing w:after="0" w:line="240" w:lineRule="auto"/>
        <w:rPr>
          <w:rFonts w:ascii="Century Gothic" w:eastAsia="Times New Roman" w:hAnsi="Century Gothic" w:cs="Times New Roman"/>
          <w:b/>
          <w:i/>
          <w:color w:val="660066"/>
          <w:sz w:val="20"/>
          <w:szCs w:val="20"/>
          <w:lang w:eastAsia="fr-FR"/>
        </w:rPr>
      </w:pPr>
      <w:r w:rsidRPr="004A1BE8">
        <w:rPr>
          <w:rFonts w:ascii="Century Gothic" w:eastAsia="Times New Roman" w:hAnsi="Century Gothic" w:cs="Times New Roman"/>
          <w:b/>
          <w:i/>
          <w:color w:val="660066"/>
          <w:sz w:val="20"/>
          <w:szCs w:val="20"/>
          <w:lang w:eastAsia="fr-FR"/>
        </w:rPr>
        <w:t>Scénario du « pire »</w:t>
      </w:r>
    </w:p>
    <w:p w14:paraId="6ACAB9B2" w14:textId="2170C5E4" w:rsidR="004A1BE8" w:rsidRPr="004A1BE8" w:rsidRDefault="00025F4B" w:rsidP="004D06B3">
      <w:pPr>
        <w:numPr>
          <w:ilvl w:val="0"/>
          <w:numId w:val="36"/>
        </w:numPr>
        <w:spacing w:after="0" w:line="240" w:lineRule="auto"/>
        <w:jc w:val="both"/>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N</w:t>
      </w:r>
      <w:r w:rsidR="004A1BE8" w:rsidRPr="004A1BE8">
        <w:rPr>
          <w:rFonts w:ascii="Century Gothic" w:eastAsia="Times New Roman" w:hAnsi="Century Gothic" w:cs="Times New Roman"/>
          <w:sz w:val="20"/>
          <w:szCs w:val="20"/>
          <w:lang w:eastAsia="fr-FR"/>
        </w:rPr>
        <w:t xml:space="preserve">e répondre ni aux professionnel.les </w:t>
      </w:r>
      <w:r w:rsidR="006B1AA2">
        <w:rPr>
          <w:rFonts w:ascii="Century Gothic" w:eastAsia="Times New Roman" w:hAnsi="Century Gothic" w:cs="Times New Roman"/>
          <w:sz w:val="20"/>
          <w:szCs w:val="20"/>
          <w:lang w:eastAsia="fr-FR"/>
        </w:rPr>
        <w:t>non spécialistes</w:t>
      </w:r>
    </w:p>
    <w:p w14:paraId="7E42D5B9" w14:textId="16BD5B75" w:rsidR="004A1BE8" w:rsidRPr="004A1BE8" w:rsidRDefault="00025F4B" w:rsidP="004D06B3">
      <w:pPr>
        <w:numPr>
          <w:ilvl w:val="0"/>
          <w:numId w:val="36"/>
        </w:numPr>
        <w:spacing w:after="0" w:line="240" w:lineRule="auto"/>
        <w:jc w:val="both"/>
        <w:rPr>
          <w:rFonts w:ascii="Century Gothic" w:eastAsia="Times New Roman" w:hAnsi="Century Gothic" w:cs="Times New Roman"/>
          <w:sz w:val="20"/>
          <w:szCs w:val="20"/>
          <w:lang w:eastAsia="fr-FR"/>
        </w:rPr>
      </w:pPr>
      <w:r w:rsidRPr="004A1BE8">
        <w:rPr>
          <w:rFonts w:ascii="Century Gothic" w:eastAsia="Times New Roman" w:hAnsi="Century Gothic" w:cs="Times New Roman"/>
          <w:sz w:val="20"/>
          <w:szCs w:val="20"/>
          <w:lang w:eastAsia="fr-FR"/>
        </w:rPr>
        <w:t>Repartir</w:t>
      </w:r>
      <w:r w:rsidR="004A1BE8" w:rsidRPr="004A1BE8">
        <w:rPr>
          <w:rFonts w:ascii="Century Gothic" w:eastAsia="Times New Roman" w:hAnsi="Century Gothic" w:cs="Times New Roman"/>
          <w:sz w:val="20"/>
          <w:szCs w:val="20"/>
          <w:lang w:eastAsia="fr-FR"/>
        </w:rPr>
        <w:t xml:space="preserve"> sans avoir appris q</w:t>
      </w:r>
      <w:r w:rsidR="006B1AA2">
        <w:rPr>
          <w:rFonts w:ascii="Century Gothic" w:eastAsia="Times New Roman" w:hAnsi="Century Gothic" w:cs="Times New Roman"/>
          <w:sz w:val="20"/>
          <w:szCs w:val="20"/>
          <w:lang w:eastAsia="fr-FR"/>
        </w:rPr>
        <w:t>uelque chose</w:t>
      </w:r>
    </w:p>
    <w:p w14:paraId="650E2858" w14:textId="7E6473B9" w:rsidR="004A1BE8" w:rsidRPr="004A1BE8" w:rsidRDefault="00025F4B" w:rsidP="004D06B3">
      <w:pPr>
        <w:numPr>
          <w:ilvl w:val="0"/>
          <w:numId w:val="36"/>
        </w:numPr>
        <w:spacing w:after="0" w:line="240" w:lineRule="auto"/>
        <w:jc w:val="both"/>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Ê</w:t>
      </w:r>
      <w:r w:rsidR="004A1BE8" w:rsidRPr="004A1BE8">
        <w:rPr>
          <w:rFonts w:ascii="Century Gothic" w:eastAsia="Times New Roman" w:hAnsi="Century Gothic" w:cs="Times New Roman"/>
          <w:sz w:val="20"/>
          <w:szCs w:val="20"/>
          <w:lang w:eastAsia="fr-FR"/>
        </w:rPr>
        <w:t>tre trop en déclinaison du guide ressource</w:t>
      </w:r>
      <w:r w:rsidR="006B1AA2">
        <w:rPr>
          <w:rFonts w:ascii="Century Gothic" w:eastAsia="Times New Roman" w:hAnsi="Century Gothic" w:cs="Times New Roman"/>
          <w:sz w:val="20"/>
          <w:szCs w:val="20"/>
          <w:lang w:eastAsia="fr-FR"/>
        </w:rPr>
        <w:t>s</w:t>
      </w:r>
    </w:p>
    <w:p w14:paraId="6B2EA7D6" w14:textId="4ABB739D" w:rsidR="004A1BE8" w:rsidRPr="004A1BE8" w:rsidRDefault="00025F4B" w:rsidP="004D06B3">
      <w:pPr>
        <w:numPr>
          <w:ilvl w:val="0"/>
          <w:numId w:val="36"/>
        </w:numPr>
        <w:spacing w:after="0" w:line="240" w:lineRule="auto"/>
        <w:jc w:val="both"/>
        <w:rPr>
          <w:rFonts w:ascii="Century Gothic" w:eastAsia="Times New Roman" w:hAnsi="Century Gothic" w:cs="Times New Roman"/>
          <w:sz w:val="20"/>
          <w:szCs w:val="20"/>
          <w:lang w:eastAsia="fr-FR"/>
        </w:rPr>
      </w:pPr>
      <w:r>
        <w:rPr>
          <w:rFonts w:ascii="Century Gothic" w:eastAsia="Times New Roman" w:hAnsi="Century Gothic" w:cs="Times New Roman"/>
          <w:sz w:val="20"/>
          <w:szCs w:val="20"/>
          <w:lang w:eastAsia="fr-FR"/>
        </w:rPr>
        <w:t>P</w:t>
      </w:r>
      <w:r w:rsidR="004A1BE8" w:rsidRPr="004A1BE8">
        <w:rPr>
          <w:rFonts w:ascii="Century Gothic" w:eastAsia="Times New Roman" w:hAnsi="Century Gothic" w:cs="Times New Roman"/>
          <w:sz w:val="20"/>
          <w:szCs w:val="20"/>
          <w:lang w:eastAsia="fr-FR"/>
        </w:rPr>
        <w:t>oint de vigilance à associer les autres communes de la métropole pour ne pas avoir une journée trop « rennaise »</w:t>
      </w:r>
    </w:p>
    <w:p w14:paraId="33A7DF3D" w14:textId="144F3D88" w:rsidR="004A1BE8" w:rsidRDefault="004A1BE8" w:rsidP="004D06B3">
      <w:pPr>
        <w:spacing w:after="0" w:line="240" w:lineRule="auto"/>
        <w:jc w:val="both"/>
        <w:rPr>
          <w:rFonts w:ascii="Century Gothic" w:hAnsi="Century Gothic" w:cs="Arial"/>
          <w:b/>
          <w:bCs/>
          <w:i/>
          <w:color w:val="000000"/>
          <w:sz w:val="20"/>
          <w:szCs w:val="20"/>
          <w:u w:val="single"/>
        </w:rPr>
      </w:pPr>
    </w:p>
    <w:p w14:paraId="15CD4790" w14:textId="77777777" w:rsidR="004A1BE8" w:rsidRDefault="004A1BE8" w:rsidP="004D06B3">
      <w:pPr>
        <w:spacing w:after="0" w:line="240" w:lineRule="auto"/>
        <w:jc w:val="both"/>
        <w:rPr>
          <w:rFonts w:ascii="Century Gothic" w:hAnsi="Century Gothic" w:cs="Arial"/>
          <w:b/>
          <w:bCs/>
          <w:i/>
          <w:color w:val="000000"/>
          <w:sz w:val="20"/>
          <w:szCs w:val="20"/>
          <w:u w:val="single"/>
        </w:rPr>
      </w:pPr>
    </w:p>
    <w:p w14:paraId="33F00AE0" w14:textId="7F3F15DB" w:rsidR="00681D7B" w:rsidRDefault="00BE07F2" w:rsidP="004D06B3">
      <w:pPr>
        <w:spacing w:after="0" w:line="240" w:lineRule="auto"/>
        <w:jc w:val="both"/>
        <w:rPr>
          <w:rFonts w:ascii="Century Gothic" w:hAnsi="Century Gothic" w:cs="Arial"/>
          <w:b/>
          <w:bCs/>
          <w:i/>
          <w:color w:val="000000"/>
          <w:sz w:val="20"/>
          <w:szCs w:val="20"/>
          <w:u w:val="single"/>
        </w:rPr>
      </w:pPr>
      <w:r w:rsidRPr="00B85C75">
        <w:rPr>
          <w:rFonts w:ascii="Century Gothic" w:hAnsi="Century Gothic" w:cs="Arial"/>
          <w:b/>
          <w:bCs/>
          <w:i/>
          <w:color w:val="000000"/>
          <w:sz w:val="20"/>
          <w:szCs w:val="20"/>
          <w:u w:val="single"/>
        </w:rPr>
        <w:t>Le plan de formation du réseau</w:t>
      </w:r>
      <w:r w:rsidR="00F2539F" w:rsidRPr="00B85C75">
        <w:rPr>
          <w:rFonts w:ascii="Century Gothic" w:hAnsi="Century Gothic" w:cs="Arial"/>
          <w:b/>
          <w:bCs/>
          <w:i/>
          <w:color w:val="000000"/>
          <w:sz w:val="20"/>
          <w:szCs w:val="20"/>
          <w:u w:val="single"/>
        </w:rPr>
        <w:t xml:space="preserve"> </w:t>
      </w:r>
    </w:p>
    <w:p w14:paraId="32367BC1" w14:textId="77777777" w:rsidR="004A1BE8" w:rsidRDefault="004A1BE8" w:rsidP="004D06B3">
      <w:pPr>
        <w:spacing w:after="0" w:line="240" w:lineRule="auto"/>
        <w:jc w:val="both"/>
        <w:rPr>
          <w:rFonts w:ascii="Century Gothic" w:hAnsi="Century Gothic" w:cs="Arial"/>
          <w:bCs/>
          <w:i/>
          <w:color w:val="000000"/>
          <w:sz w:val="20"/>
          <w:szCs w:val="20"/>
        </w:rPr>
      </w:pPr>
    </w:p>
    <w:p w14:paraId="0A4607B2" w14:textId="6F366511" w:rsidR="00296F0B" w:rsidRDefault="00B85C75" w:rsidP="004D06B3">
      <w:pPr>
        <w:spacing w:after="0" w:line="240" w:lineRule="auto"/>
        <w:jc w:val="both"/>
        <w:rPr>
          <w:rFonts w:ascii="Century Gothic" w:hAnsi="Century Gothic" w:cs="Arial"/>
          <w:b/>
          <w:bCs/>
          <w:i/>
          <w:color w:val="660066"/>
          <w:sz w:val="20"/>
          <w:szCs w:val="20"/>
        </w:rPr>
      </w:pPr>
      <w:r w:rsidRPr="004A1BE8">
        <w:rPr>
          <w:rFonts w:ascii="Century Gothic" w:hAnsi="Century Gothic" w:cs="Arial"/>
          <w:b/>
          <w:bCs/>
          <w:i/>
          <w:color w:val="660066"/>
          <w:sz w:val="20"/>
          <w:szCs w:val="20"/>
        </w:rPr>
        <w:t xml:space="preserve">Expériences positives partagées par les professionnel.le.s </w:t>
      </w:r>
    </w:p>
    <w:p w14:paraId="14D021BC" w14:textId="77777777" w:rsidR="004A1BE8" w:rsidRPr="004A1BE8" w:rsidRDefault="004A1BE8" w:rsidP="004D06B3">
      <w:pPr>
        <w:spacing w:after="0" w:line="240" w:lineRule="auto"/>
        <w:jc w:val="both"/>
        <w:rPr>
          <w:rFonts w:ascii="Century Gothic" w:hAnsi="Century Gothic" w:cs="Arial"/>
          <w:b/>
          <w:bCs/>
          <w:i/>
          <w:color w:val="660066"/>
          <w:sz w:val="20"/>
          <w:szCs w:val="20"/>
        </w:rPr>
      </w:pPr>
    </w:p>
    <w:p w14:paraId="7172317C" w14:textId="77777777" w:rsidR="00B85C75" w:rsidRDefault="00B85C75" w:rsidP="004D06B3">
      <w:pPr>
        <w:pStyle w:val="Paragraphedeliste"/>
        <w:numPr>
          <w:ilvl w:val="0"/>
          <w:numId w:val="19"/>
        </w:numPr>
        <w:spacing w:before="0" w:beforeAutospacing="0" w:after="0" w:afterAutospacing="0"/>
        <w:jc w:val="both"/>
        <w:rPr>
          <w:rFonts w:ascii="Century Gothic" w:hAnsi="Century Gothic" w:cs="Arial"/>
          <w:bCs/>
          <w:color w:val="000000"/>
          <w:sz w:val="20"/>
          <w:szCs w:val="20"/>
        </w:rPr>
      </w:pPr>
      <w:r w:rsidRPr="00B85C75">
        <w:rPr>
          <w:rFonts w:ascii="Century Gothic" w:hAnsi="Century Gothic" w:cs="Arial"/>
          <w:bCs/>
          <w:color w:val="000000"/>
          <w:sz w:val="20"/>
          <w:szCs w:val="20"/>
        </w:rPr>
        <w:t>"D</w:t>
      </w:r>
      <w:r w:rsidR="00A97B93" w:rsidRPr="00B85C75">
        <w:rPr>
          <w:rFonts w:ascii="Century Gothic" w:hAnsi="Century Gothic" w:cs="Arial"/>
          <w:bCs/>
          <w:color w:val="000000"/>
          <w:sz w:val="20"/>
          <w:szCs w:val="20"/>
        </w:rPr>
        <w:t xml:space="preserve">ans la tête de </w:t>
      </w:r>
      <w:r>
        <w:rPr>
          <w:rFonts w:ascii="Century Gothic" w:hAnsi="Century Gothic" w:cs="Arial"/>
          <w:bCs/>
          <w:color w:val="000000"/>
          <w:sz w:val="20"/>
          <w:szCs w:val="20"/>
        </w:rPr>
        <w:t>l'auteur"</w:t>
      </w:r>
    </w:p>
    <w:p w14:paraId="62585932" w14:textId="1A9F6F01" w:rsidR="00A97B93" w:rsidRPr="00B85C75" w:rsidRDefault="00325271" w:rsidP="004D06B3">
      <w:pPr>
        <w:pStyle w:val="Paragraphedeliste"/>
        <w:numPr>
          <w:ilvl w:val="0"/>
          <w:numId w:val="19"/>
        </w:numPr>
        <w:spacing w:before="0" w:beforeAutospacing="0" w:after="0" w:afterAutospacing="0"/>
        <w:jc w:val="both"/>
        <w:rPr>
          <w:rFonts w:ascii="Century Gothic" w:hAnsi="Century Gothic" w:cs="Arial"/>
          <w:bCs/>
          <w:color w:val="000000"/>
          <w:sz w:val="20"/>
          <w:szCs w:val="20"/>
        </w:rPr>
      </w:pPr>
      <w:r w:rsidRPr="00B85C75">
        <w:rPr>
          <w:rFonts w:ascii="Century Gothic" w:hAnsi="Century Gothic" w:cs="Arial"/>
          <w:bCs/>
          <w:color w:val="000000"/>
          <w:sz w:val="20"/>
          <w:szCs w:val="20"/>
        </w:rPr>
        <w:t>Stage "riposte"</w:t>
      </w:r>
      <w:r w:rsidR="00EA113F" w:rsidRPr="00B85C75">
        <w:rPr>
          <w:rFonts w:ascii="Century Gothic" w:hAnsi="Century Gothic" w:cs="Arial"/>
          <w:bCs/>
          <w:color w:val="000000"/>
          <w:sz w:val="20"/>
          <w:szCs w:val="20"/>
        </w:rPr>
        <w:t xml:space="preserve"> </w:t>
      </w:r>
      <w:r w:rsidR="00157DE7" w:rsidRPr="00B85C75">
        <w:rPr>
          <w:rFonts w:ascii="Century Gothic" w:hAnsi="Century Gothic" w:cs="Arial"/>
          <w:bCs/>
          <w:color w:val="000000"/>
          <w:sz w:val="20"/>
          <w:szCs w:val="20"/>
        </w:rPr>
        <w:t xml:space="preserve">qui </w:t>
      </w:r>
      <w:r w:rsidR="006A29AD" w:rsidRPr="00B85C75">
        <w:rPr>
          <w:rFonts w:ascii="Century Gothic" w:hAnsi="Century Gothic" w:cs="Arial"/>
          <w:bCs/>
          <w:color w:val="000000"/>
          <w:sz w:val="20"/>
          <w:szCs w:val="20"/>
        </w:rPr>
        <w:t>consiste</w:t>
      </w:r>
      <w:r w:rsidR="007F4F7F" w:rsidRPr="00B85C75">
        <w:rPr>
          <w:rFonts w:ascii="Century Gothic" w:hAnsi="Century Gothic" w:cs="Arial"/>
          <w:bCs/>
          <w:color w:val="000000"/>
          <w:sz w:val="20"/>
          <w:szCs w:val="20"/>
        </w:rPr>
        <w:t xml:space="preserve"> à </w:t>
      </w:r>
      <w:r w:rsidR="0023467B" w:rsidRPr="00B85C75">
        <w:rPr>
          <w:rFonts w:ascii="Century Gothic" w:hAnsi="Century Gothic" w:cs="Arial"/>
          <w:bCs/>
          <w:color w:val="000000"/>
          <w:sz w:val="20"/>
          <w:szCs w:val="20"/>
        </w:rPr>
        <w:t>allie</w:t>
      </w:r>
      <w:r w:rsidR="007F4F7F" w:rsidRPr="00B85C75">
        <w:rPr>
          <w:rFonts w:ascii="Century Gothic" w:hAnsi="Century Gothic" w:cs="Arial"/>
          <w:bCs/>
          <w:color w:val="000000"/>
          <w:sz w:val="20"/>
          <w:szCs w:val="20"/>
        </w:rPr>
        <w:t>r</w:t>
      </w:r>
      <w:r w:rsidR="0023467B" w:rsidRPr="00B85C75">
        <w:rPr>
          <w:rFonts w:ascii="Century Gothic" w:hAnsi="Century Gothic" w:cs="Arial"/>
          <w:bCs/>
          <w:color w:val="000000"/>
          <w:sz w:val="20"/>
          <w:szCs w:val="20"/>
        </w:rPr>
        <w:t xml:space="preserve"> la théorie (technique d'auto-défense) et la pratique par des </w:t>
      </w:r>
      <w:r w:rsidR="00157DE7" w:rsidRPr="00B85C75">
        <w:rPr>
          <w:rFonts w:ascii="Century Gothic" w:hAnsi="Century Gothic" w:cs="Arial"/>
          <w:bCs/>
          <w:color w:val="000000"/>
          <w:sz w:val="20"/>
          <w:szCs w:val="20"/>
        </w:rPr>
        <w:t>exercices. Il est</w:t>
      </w:r>
      <w:r w:rsidR="0023467B" w:rsidRPr="00B85C75">
        <w:rPr>
          <w:rFonts w:ascii="Century Gothic" w:hAnsi="Century Gothic" w:cs="Arial"/>
          <w:bCs/>
          <w:color w:val="000000"/>
          <w:sz w:val="20"/>
          <w:szCs w:val="20"/>
        </w:rPr>
        <w:t xml:space="preserve"> </w:t>
      </w:r>
      <w:r w:rsidR="00B85C75" w:rsidRPr="00B85C75">
        <w:rPr>
          <w:rFonts w:ascii="Century Gothic" w:hAnsi="Century Gothic" w:cs="Arial"/>
          <w:bCs/>
          <w:color w:val="000000"/>
          <w:sz w:val="20"/>
          <w:szCs w:val="20"/>
        </w:rPr>
        <w:t>intéressant par son programme et l</w:t>
      </w:r>
      <w:r w:rsidR="0023467B" w:rsidRPr="00B85C75">
        <w:rPr>
          <w:rFonts w:ascii="Century Gothic" w:hAnsi="Century Gothic" w:cs="Arial"/>
          <w:bCs/>
          <w:color w:val="000000"/>
          <w:sz w:val="20"/>
          <w:szCs w:val="20"/>
        </w:rPr>
        <w:t>a création de lien entre les participants.</w:t>
      </w:r>
      <w:r w:rsidR="00D85FA2" w:rsidRPr="00B85C75">
        <w:rPr>
          <w:rFonts w:ascii="Century Gothic" w:hAnsi="Century Gothic" w:cs="Arial"/>
          <w:bCs/>
          <w:color w:val="000000"/>
          <w:sz w:val="20"/>
          <w:szCs w:val="20"/>
        </w:rPr>
        <w:t xml:space="preserve"> </w:t>
      </w:r>
    </w:p>
    <w:p w14:paraId="747A4BA6" w14:textId="77777777" w:rsidR="00B85C75" w:rsidRDefault="00B85C75" w:rsidP="004D06B3">
      <w:pPr>
        <w:spacing w:after="0" w:line="240" w:lineRule="auto"/>
        <w:jc w:val="both"/>
        <w:rPr>
          <w:rFonts w:ascii="Century Gothic" w:hAnsi="Century Gothic" w:cs="Arial"/>
          <w:bCs/>
          <w:i/>
          <w:color w:val="000000"/>
          <w:sz w:val="20"/>
          <w:szCs w:val="20"/>
        </w:rPr>
      </w:pPr>
    </w:p>
    <w:p w14:paraId="7262AE59" w14:textId="0FAAD3C9" w:rsidR="008729B8" w:rsidRDefault="00B85C75" w:rsidP="004D06B3">
      <w:pPr>
        <w:spacing w:after="0" w:line="240" w:lineRule="auto"/>
        <w:jc w:val="both"/>
        <w:rPr>
          <w:rFonts w:ascii="Century Gothic" w:hAnsi="Century Gothic" w:cs="Arial"/>
          <w:b/>
          <w:bCs/>
          <w:i/>
          <w:color w:val="660066"/>
          <w:sz w:val="20"/>
          <w:szCs w:val="20"/>
        </w:rPr>
      </w:pPr>
      <w:r w:rsidRPr="004A1BE8">
        <w:rPr>
          <w:rFonts w:ascii="Century Gothic" w:hAnsi="Century Gothic" w:cs="Arial"/>
          <w:b/>
          <w:bCs/>
          <w:i/>
          <w:color w:val="660066"/>
          <w:sz w:val="20"/>
          <w:szCs w:val="20"/>
        </w:rPr>
        <w:t>T</w:t>
      </w:r>
      <w:r w:rsidR="008729B8" w:rsidRPr="004A1BE8">
        <w:rPr>
          <w:rFonts w:ascii="Century Gothic" w:hAnsi="Century Gothic" w:cs="Arial"/>
          <w:b/>
          <w:bCs/>
          <w:i/>
          <w:color w:val="660066"/>
          <w:sz w:val="20"/>
          <w:szCs w:val="20"/>
        </w:rPr>
        <w:t>hématiques de formations</w:t>
      </w:r>
      <w:r w:rsidR="00A84E43" w:rsidRPr="004A1BE8">
        <w:rPr>
          <w:rFonts w:ascii="Century Gothic" w:hAnsi="Century Gothic" w:cs="Arial"/>
          <w:b/>
          <w:bCs/>
          <w:i/>
          <w:color w:val="660066"/>
          <w:sz w:val="20"/>
          <w:szCs w:val="20"/>
        </w:rPr>
        <w:t xml:space="preserve"> </w:t>
      </w:r>
      <w:r w:rsidR="006A29AD" w:rsidRPr="004A1BE8">
        <w:rPr>
          <w:rFonts w:ascii="Century Gothic" w:hAnsi="Century Gothic" w:cs="Arial"/>
          <w:b/>
          <w:bCs/>
          <w:i/>
          <w:color w:val="660066"/>
          <w:sz w:val="20"/>
          <w:szCs w:val="20"/>
        </w:rPr>
        <w:t>classées</w:t>
      </w:r>
      <w:r w:rsidR="00A84E43" w:rsidRPr="004A1BE8">
        <w:rPr>
          <w:rFonts w:ascii="Century Gothic" w:hAnsi="Century Gothic" w:cs="Arial"/>
          <w:b/>
          <w:bCs/>
          <w:i/>
          <w:color w:val="660066"/>
          <w:sz w:val="20"/>
          <w:szCs w:val="20"/>
        </w:rPr>
        <w:t xml:space="preserve"> par ordre de </w:t>
      </w:r>
      <w:r w:rsidR="006A29AD" w:rsidRPr="004A1BE8">
        <w:rPr>
          <w:rFonts w:ascii="Century Gothic" w:hAnsi="Century Gothic" w:cs="Arial"/>
          <w:b/>
          <w:bCs/>
          <w:i/>
          <w:color w:val="660066"/>
          <w:sz w:val="20"/>
          <w:szCs w:val="20"/>
        </w:rPr>
        <w:t>préférence</w:t>
      </w:r>
      <w:r w:rsidR="008729B8" w:rsidRPr="004A1BE8">
        <w:rPr>
          <w:rFonts w:ascii="Century Gothic" w:hAnsi="Century Gothic" w:cs="Arial"/>
          <w:b/>
          <w:bCs/>
          <w:i/>
          <w:color w:val="660066"/>
          <w:sz w:val="20"/>
          <w:szCs w:val="20"/>
        </w:rPr>
        <w:t xml:space="preserve"> </w:t>
      </w:r>
    </w:p>
    <w:p w14:paraId="278B791F" w14:textId="77777777" w:rsidR="004A1BE8" w:rsidRPr="004A1BE8" w:rsidRDefault="004A1BE8" w:rsidP="004D06B3">
      <w:pPr>
        <w:spacing w:after="0" w:line="240" w:lineRule="auto"/>
        <w:jc w:val="both"/>
        <w:rPr>
          <w:rFonts w:ascii="Century Gothic" w:hAnsi="Century Gothic" w:cs="Arial"/>
          <w:b/>
          <w:bCs/>
          <w:i/>
          <w:color w:val="660066"/>
          <w:sz w:val="20"/>
          <w:szCs w:val="20"/>
        </w:rPr>
      </w:pPr>
    </w:p>
    <w:p w14:paraId="4EC78EB5" w14:textId="5F1B137F" w:rsidR="005E30FD" w:rsidRPr="00B85C75" w:rsidRDefault="005E30FD"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lastRenderedPageBreak/>
        <w:t xml:space="preserve">Recueil de la parole – accompagnement – orientation des femmes victimes de violences sexuelles </w:t>
      </w:r>
      <w:r w:rsidR="00B85C75">
        <w:rPr>
          <w:rFonts w:ascii="Century Gothic" w:eastAsiaTheme="minorHAnsi" w:hAnsi="Century Gothic" w:cs="Arial"/>
          <w:bCs/>
          <w:color w:val="000000"/>
          <w:sz w:val="20"/>
          <w:szCs w:val="20"/>
          <w:lang w:eastAsia="en-US"/>
        </w:rPr>
        <w:t xml:space="preserve">; </w:t>
      </w:r>
    </w:p>
    <w:p w14:paraId="58BA91B1" w14:textId="4BDC3263" w:rsidR="008729B8" w:rsidRPr="00B85C75" w:rsidRDefault="00C341AE"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Éclairage</w:t>
      </w:r>
      <w:r w:rsidR="008729B8" w:rsidRPr="00B85C75">
        <w:rPr>
          <w:rFonts w:ascii="Century Gothic" w:eastAsiaTheme="minorHAnsi" w:hAnsi="Century Gothic" w:cs="Arial"/>
          <w:bCs/>
          <w:color w:val="000000"/>
          <w:sz w:val="20"/>
          <w:szCs w:val="20"/>
          <w:lang w:eastAsia="en-US"/>
        </w:rPr>
        <w:t xml:space="preserve"> sur les outils </w:t>
      </w:r>
      <w:r w:rsidR="00B85C75">
        <w:rPr>
          <w:rFonts w:ascii="Century Gothic" w:eastAsiaTheme="minorHAnsi" w:hAnsi="Century Gothic" w:cs="Arial"/>
          <w:bCs/>
          <w:color w:val="000000"/>
          <w:sz w:val="20"/>
          <w:szCs w:val="20"/>
          <w:lang w:eastAsia="en-US"/>
        </w:rPr>
        <w:t xml:space="preserve">/ dispositifs existants + </w:t>
      </w:r>
      <w:r w:rsidR="008729B8" w:rsidRPr="00B85C75">
        <w:rPr>
          <w:rFonts w:ascii="Century Gothic" w:eastAsiaTheme="minorHAnsi" w:hAnsi="Century Gothic" w:cs="Arial"/>
          <w:bCs/>
          <w:color w:val="000000"/>
          <w:sz w:val="20"/>
          <w:szCs w:val="20"/>
          <w:lang w:eastAsia="en-US"/>
        </w:rPr>
        <w:t xml:space="preserve">évolution du cadre législatif </w:t>
      </w:r>
      <w:r w:rsidR="00B85C75">
        <w:rPr>
          <w:rFonts w:ascii="Century Gothic" w:eastAsiaTheme="minorHAnsi" w:hAnsi="Century Gothic" w:cs="Arial"/>
          <w:bCs/>
          <w:color w:val="000000"/>
          <w:sz w:val="20"/>
          <w:szCs w:val="20"/>
          <w:lang w:eastAsia="en-US"/>
        </w:rPr>
        <w:t>;</w:t>
      </w:r>
    </w:p>
    <w:p w14:paraId="08740846" w14:textId="6917BF21"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Recueil de la parole et accompagnement des mineur</w:t>
      </w:r>
      <w:r w:rsidR="004D06B3">
        <w:rPr>
          <w:rFonts w:ascii="Century Gothic" w:eastAsiaTheme="minorHAnsi" w:hAnsi="Century Gothic" w:cs="Arial"/>
          <w:bCs/>
          <w:color w:val="000000"/>
          <w:sz w:val="20"/>
          <w:szCs w:val="20"/>
          <w:lang w:eastAsia="en-US"/>
        </w:rPr>
        <w:t>.e</w:t>
      </w:r>
      <w:r w:rsidRPr="00B85C75">
        <w:rPr>
          <w:rFonts w:ascii="Century Gothic" w:eastAsiaTheme="minorHAnsi" w:hAnsi="Century Gothic" w:cs="Arial"/>
          <w:bCs/>
          <w:color w:val="000000"/>
          <w:sz w:val="20"/>
          <w:szCs w:val="20"/>
          <w:lang w:eastAsia="en-US"/>
        </w:rPr>
        <w:t>s</w:t>
      </w:r>
      <w:r w:rsidR="00B85C75">
        <w:rPr>
          <w:rFonts w:ascii="Century Gothic" w:eastAsiaTheme="minorHAnsi" w:hAnsi="Century Gothic" w:cs="Arial"/>
          <w:bCs/>
          <w:color w:val="000000"/>
          <w:sz w:val="20"/>
          <w:szCs w:val="20"/>
          <w:lang w:eastAsia="en-US"/>
        </w:rPr>
        <w:t xml:space="preserve"> ; </w:t>
      </w:r>
      <w:r w:rsidRPr="00B85C75">
        <w:rPr>
          <w:rFonts w:ascii="Century Gothic" w:eastAsiaTheme="minorHAnsi" w:hAnsi="Century Gothic" w:cs="Arial"/>
          <w:bCs/>
          <w:color w:val="000000"/>
          <w:sz w:val="20"/>
          <w:szCs w:val="20"/>
          <w:lang w:eastAsia="en-US"/>
        </w:rPr>
        <w:t xml:space="preserve"> </w:t>
      </w:r>
    </w:p>
    <w:p w14:paraId="666E1827" w14:textId="470433D2"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 xml:space="preserve">Sensibilisation aux signaux faibles </w:t>
      </w:r>
      <w:r w:rsidR="00B85C75">
        <w:rPr>
          <w:rFonts w:ascii="Century Gothic" w:eastAsiaTheme="minorHAnsi" w:hAnsi="Century Gothic" w:cs="Arial"/>
          <w:bCs/>
          <w:color w:val="000000"/>
          <w:sz w:val="20"/>
          <w:szCs w:val="20"/>
          <w:lang w:eastAsia="en-US"/>
        </w:rPr>
        <w:t>;</w:t>
      </w:r>
    </w:p>
    <w:p w14:paraId="28A18F40" w14:textId="0744E126"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 xml:space="preserve">Sensibilisation sur l'emprise des victimes </w:t>
      </w:r>
      <w:r w:rsidR="00B85C75">
        <w:rPr>
          <w:rFonts w:ascii="Century Gothic" w:eastAsiaTheme="minorHAnsi" w:hAnsi="Century Gothic" w:cs="Arial"/>
          <w:bCs/>
          <w:color w:val="000000"/>
          <w:sz w:val="20"/>
          <w:szCs w:val="20"/>
          <w:lang w:eastAsia="en-US"/>
        </w:rPr>
        <w:t>;</w:t>
      </w:r>
    </w:p>
    <w:p w14:paraId="5901401F" w14:textId="787E2AD2"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 xml:space="preserve">Accueil et accompagnement des femmes exilées </w:t>
      </w:r>
      <w:r w:rsidR="00B85C75">
        <w:rPr>
          <w:rFonts w:ascii="Century Gothic" w:eastAsiaTheme="minorHAnsi" w:hAnsi="Century Gothic" w:cs="Arial"/>
          <w:bCs/>
          <w:color w:val="000000"/>
          <w:sz w:val="20"/>
          <w:szCs w:val="20"/>
          <w:lang w:eastAsia="en-US"/>
        </w:rPr>
        <w:t>;</w:t>
      </w:r>
    </w:p>
    <w:p w14:paraId="2005D61B" w14:textId="273FC6F1"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Accompagnement des victimes avant un dépôt de plainte et sensibilisation aux conséquences d'un non dépôt de plainte</w:t>
      </w:r>
      <w:r w:rsidR="00B85C75">
        <w:rPr>
          <w:rFonts w:ascii="Century Gothic" w:eastAsiaTheme="minorHAnsi" w:hAnsi="Century Gothic" w:cs="Arial"/>
          <w:bCs/>
          <w:color w:val="000000"/>
          <w:sz w:val="20"/>
          <w:szCs w:val="20"/>
          <w:lang w:eastAsia="en-US"/>
        </w:rPr>
        <w:t xml:space="preserve"> ;</w:t>
      </w:r>
    </w:p>
    <w:p w14:paraId="6AA472E2" w14:textId="7E00CCB7" w:rsidR="00B85C75"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 xml:space="preserve">Accueil des auteurs de violences </w:t>
      </w:r>
      <w:r w:rsidR="00B85C75">
        <w:rPr>
          <w:rFonts w:ascii="Century Gothic" w:eastAsiaTheme="minorHAnsi" w:hAnsi="Century Gothic" w:cs="Arial"/>
          <w:bCs/>
          <w:color w:val="000000"/>
          <w:sz w:val="20"/>
          <w:szCs w:val="20"/>
          <w:lang w:eastAsia="en-US"/>
        </w:rPr>
        <w:t>;</w:t>
      </w:r>
    </w:p>
    <w:p w14:paraId="0D44C6BA" w14:textId="7FBA79B2"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 xml:space="preserve">Différenciation des types de violences </w:t>
      </w:r>
      <w:r w:rsidR="00B85C75">
        <w:rPr>
          <w:rFonts w:ascii="Century Gothic" w:eastAsiaTheme="minorHAnsi" w:hAnsi="Century Gothic" w:cs="Arial"/>
          <w:bCs/>
          <w:color w:val="000000"/>
          <w:sz w:val="20"/>
          <w:szCs w:val="20"/>
          <w:lang w:eastAsia="en-US"/>
        </w:rPr>
        <w:t>;</w:t>
      </w:r>
    </w:p>
    <w:p w14:paraId="2288755C" w14:textId="2FDB8D30" w:rsidR="008729B8" w:rsidRPr="00B85C75" w:rsidRDefault="006A29AD"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Écoute</w:t>
      </w:r>
      <w:r w:rsidR="008729B8" w:rsidRPr="00B85C75">
        <w:rPr>
          <w:rFonts w:ascii="Century Gothic" w:eastAsiaTheme="minorHAnsi" w:hAnsi="Century Gothic" w:cs="Arial"/>
          <w:bCs/>
          <w:color w:val="000000"/>
          <w:sz w:val="20"/>
          <w:szCs w:val="20"/>
          <w:lang w:eastAsia="en-US"/>
        </w:rPr>
        <w:t xml:space="preserve"> et accompagnement des travailleuses du sexe </w:t>
      </w:r>
      <w:r w:rsidR="00B85C75">
        <w:rPr>
          <w:rFonts w:ascii="Century Gothic" w:eastAsiaTheme="minorHAnsi" w:hAnsi="Century Gothic" w:cs="Arial"/>
          <w:bCs/>
          <w:color w:val="000000"/>
          <w:sz w:val="20"/>
          <w:szCs w:val="20"/>
          <w:lang w:eastAsia="en-US"/>
        </w:rPr>
        <w:t>;</w:t>
      </w:r>
    </w:p>
    <w:p w14:paraId="680B0F34" w14:textId="4682403A"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Recueil de la parole et accompagnement des personnes victimes d'inceste</w:t>
      </w:r>
      <w:r w:rsidR="00B85C75">
        <w:rPr>
          <w:rFonts w:ascii="Century Gothic" w:eastAsiaTheme="minorHAnsi" w:hAnsi="Century Gothic" w:cs="Arial"/>
          <w:bCs/>
          <w:color w:val="000000"/>
          <w:sz w:val="20"/>
          <w:szCs w:val="20"/>
          <w:lang w:eastAsia="en-US"/>
        </w:rPr>
        <w:t xml:space="preserve"> ;</w:t>
      </w:r>
    </w:p>
    <w:p w14:paraId="0B53345B" w14:textId="0DE6C6DE" w:rsidR="008729B8" w:rsidRPr="00B85C75" w:rsidRDefault="008729B8" w:rsidP="004D06B3">
      <w:pPr>
        <w:pStyle w:val="Paragraphedeliste"/>
        <w:numPr>
          <w:ilvl w:val="0"/>
          <w:numId w:val="4"/>
        </w:numPr>
        <w:spacing w:before="0" w:beforeAutospacing="0" w:after="0" w:afterAutospacing="0"/>
        <w:ind w:left="709" w:hanging="357"/>
        <w:jc w:val="both"/>
        <w:rPr>
          <w:rFonts w:ascii="Century Gothic" w:eastAsiaTheme="minorHAnsi" w:hAnsi="Century Gothic" w:cs="Arial"/>
          <w:bCs/>
          <w:color w:val="000000"/>
          <w:sz w:val="20"/>
          <w:szCs w:val="20"/>
          <w:lang w:eastAsia="en-US"/>
        </w:rPr>
      </w:pPr>
      <w:r w:rsidRPr="00B85C75">
        <w:rPr>
          <w:rFonts w:ascii="Century Gothic" w:eastAsiaTheme="minorHAnsi" w:hAnsi="Century Gothic" w:cs="Arial"/>
          <w:bCs/>
          <w:color w:val="000000"/>
          <w:sz w:val="20"/>
          <w:szCs w:val="20"/>
          <w:lang w:eastAsia="en-US"/>
        </w:rPr>
        <w:t>Temps fort solidarité – égalité</w:t>
      </w:r>
      <w:r w:rsidR="00B85C75">
        <w:rPr>
          <w:rFonts w:ascii="Century Gothic" w:eastAsiaTheme="minorHAnsi" w:hAnsi="Century Gothic" w:cs="Arial"/>
          <w:bCs/>
          <w:color w:val="000000"/>
          <w:sz w:val="20"/>
          <w:szCs w:val="20"/>
          <w:lang w:eastAsia="en-US"/>
        </w:rPr>
        <w:t>.</w:t>
      </w:r>
    </w:p>
    <w:p w14:paraId="120C4135" w14:textId="77777777" w:rsidR="001427CF" w:rsidRPr="00B85C75" w:rsidRDefault="001427CF" w:rsidP="004D06B3">
      <w:pPr>
        <w:pStyle w:val="Paragraphedeliste"/>
        <w:spacing w:before="0" w:beforeAutospacing="0" w:after="0" w:afterAutospacing="0"/>
        <w:ind w:left="720"/>
        <w:jc w:val="both"/>
        <w:rPr>
          <w:rFonts w:ascii="Century Gothic" w:eastAsiaTheme="minorHAnsi" w:hAnsi="Century Gothic" w:cs="Arial"/>
          <w:bCs/>
          <w:color w:val="000000"/>
          <w:sz w:val="20"/>
          <w:szCs w:val="20"/>
          <w:lang w:eastAsia="en-US"/>
        </w:rPr>
      </w:pPr>
    </w:p>
    <w:p w14:paraId="25474055" w14:textId="77777777" w:rsidR="004D06B3" w:rsidRDefault="004D06B3" w:rsidP="004D06B3">
      <w:pPr>
        <w:spacing w:after="0" w:line="240" w:lineRule="auto"/>
        <w:jc w:val="both"/>
        <w:rPr>
          <w:rFonts w:ascii="Century Gothic" w:hAnsi="Century Gothic" w:cs="Arial"/>
          <w:b/>
          <w:bCs/>
          <w:i/>
          <w:color w:val="660066"/>
          <w:sz w:val="20"/>
          <w:szCs w:val="20"/>
        </w:rPr>
      </w:pPr>
    </w:p>
    <w:p w14:paraId="3F9B3569" w14:textId="4F0C4887" w:rsidR="004A1BE8" w:rsidRPr="004A1BE8" w:rsidRDefault="00B85C75" w:rsidP="004D06B3">
      <w:pPr>
        <w:spacing w:after="0" w:line="240" w:lineRule="auto"/>
        <w:jc w:val="both"/>
        <w:rPr>
          <w:rFonts w:ascii="Century Gothic" w:hAnsi="Century Gothic" w:cs="Arial"/>
          <w:b/>
          <w:bCs/>
          <w:i/>
          <w:color w:val="660066"/>
          <w:sz w:val="20"/>
          <w:szCs w:val="20"/>
        </w:rPr>
      </w:pPr>
      <w:r w:rsidRPr="004A1BE8">
        <w:rPr>
          <w:rFonts w:ascii="Century Gothic" w:hAnsi="Century Gothic" w:cs="Arial"/>
          <w:b/>
          <w:bCs/>
          <w:i/>
          <w:color w:val="660066"/>
          <w:sz w:val="20"/>
          <w:szCs w:val="20"/>
        </w:rPr>
        <w:t xml:space="preserve">Format </w:t>
      </w:r>
      <w:r w:rsidR="00A84E43" w:rsidRPr="004A1BE8">
        <w:rPr>
          <w:rFonts w:ascii="Century Gothic" w:hAnsi="Century Gothic" w:cs="Arial"/>
          <w:b/>
          <w:bCs/>
          <w:i/>
          <w:color w:val="660066"/>
          <w:sz w:val="20"/>
          <w:szCs w:val="20"/>
        </w:rPr>
        <w:t>de</w:t>
      </w:r>
      <w:r w:rsidRPr="004A1BE8">
        <w:rPr>
          <w:rFonts w:ascii="Century Gothic" w:hAnsi="Century Gothic" w:cs="Arial"/>
          <w:b/>
          <w:bCs/>
          <w:i/>
          <w:color w:val="660066"/>
          <w:sz w:val="20"/>
          <w:szCs w:val="20"/>
        </w:rPr>
        <w:t>s</w:t>
      </w:r>
      <w:r w:rsidR="00A84E43" w:rsidRPr="004A1BE8">
        <w:rPr>
          <w:rFonts w:ascii="Century Gothic" w:hAnsi="Century Gothic" w:cs="Arial"/>
          <w:b/>
          <w:bCs/>
          <w:i/>
          <w:color w:val="660066"/>
          <w:sz w:val="20"/>
          <w:szCs w:val="20"/>
        </w:rPr>
        <w:t xml:space="preserve"> </w:t>
      </w:r>
      <w:r w:rsidRPr="004A1BE8">
        <w:rPr>
          <w:rFonts w:ascii="Century Gothic" w:hAnsi="Century Gothic" w:cs="Arial"/>
          <w:b/>
          <w:bCs/>
          <w:i/>
          <w:color w:val="660066"/>
          <w:sz w:val="20"/>
          <w:szCs w:val="20"/>
        </w:rPr>
        <w:t>formations</w:t>
      </w:r>
    </w:p>
    <w:p w14:paraId="792811D2" w14:textId="77777777" w:rsidR="004A1BE8" w:rsidRPr="004A1BE8" w:rsidRDefault="004A1BE8" w:rsidP="004D06B3">
      <w:pPr>
        <w:spacing w:after="0" w:line="240" w:lineRule="auto"/>
        <w:jc w:val="both"/>
        <w:rPr>
          <w:rFonts w:ascii="Century Gothic" w:hAnsi="Century Gothic" w:cs="Arial"/>
          <w:bCs/>
          <w:i/>
          <w:color w:val="660066"/>
          <w:sz w:val="20"/>
          <w:szCs w:val="20"/>
        </w:rPr>
      </w:pPr>
    </w:p>
    <w:p w14:paraId="4678B232" w14:textId="19ED64A5" w:rsidR="004A1BE8" w:rsidRDefault="004A1BE8" w:rsidP="004D06B3">
      <w:pPr>
        <w:pStyle w:val="Sansinterligne"/>
        <w:numPr>
          <w:ilvl w:val="0"/>
          <w:numId w:val="20"/>
        </w:numPr>
        <w:jc w:val="both"/>
        <w:rPr>
          <w:rFonts w:ascii="Century Gothic" w:hAnsi="Century Gothic" w:cs="Arial"/>
          <w:sz w:val="20"/>
          <w:szCs w:val="20"/>
        </w:rPr>
      </w:pPr>
      <w:r>
        <w:rPr>
          <w:rFonts w:ascii="Century Gothic" w:hAnsi="Century Gothic" w:cs="Arial"/>
          <w:sz w:val="20"/>
          <w:szCs w:val="20"/>
        </w:rPr>
        <w:t xml:space="preserve">Déployer des </w:t>
      </w:r>
      <w:r w:rsidRPr="004A1BE8">
        <w:rPr>
          <w:rFonts w:ascii="Century Gothic" w:hAnsi="Century Gothic" w:cs="Arial"/>
          <w:b/>
          <w:sz w:val="20"/>
          <w:szCs w:val="20"/>
        </w:rPr>
        <w:t>formations niveau 1</w:t>
      </w:r>
      <w:r>
        <w:rPr>
          <w:rFonts w:ascii="Century Gothic" w:hAnsi="Century Gothic" w:cs="Arial"/>
          <w:sz w:val="20"/>
          <w:szCs w:val="20"/>
        </w:rPr>
        <w:t xml:space="preserve"> : recueil de la parole des victimes avec présentation d'outils existants - et des </w:t>
      </w:r>
      <w:r w:rsidRPr="004A1BE8">
        <w:rPr>
          <w:rFonts w:ascii="Century Gothic" w:hAnsi="Century Gothic" w:cs="Arial"/>
          <w:b/>
          <w:sz w:val="20"/>
          <w:szCs w:val="20"/>
        </w:rPr>
        <w:t>formations plus spécialisées</w:t>
      </w:r>
      <w:r>
        <w:rPr>
          <w:rFonts w:ascii="Century Gothic" w:hAnsi="Century Gothic" w:cs="Arial"/>
          <w:sz w:val="20"/>
          <w:szCs w:val="20"/>
        </w:rPr>
        <w:t xml:space="preserve"> selon les thèmes évoqués précédemment.</w:t>
      </w:r>
    </w:p>
    <w:p w14:paraId="0E984A7A" w14:textId="6D376973" w:rsidR="00A84E43" w:rsidRPr="004A1BE8" w:rsidRDefault="00A84E43" w:rsidP="004D06B3">
      <w:pPr>
        <w:pStyle w:val="Sansinterligne"/>
        <w:numPr>
          <w:ilvl w:val="0"/>
          <w:numId w:val="20"/>
        </w:numPr>
        <w:jc w:val="both"/>
        <w:rPr>
          <w:rFonts w:ascii="Century Gothic" w:hAnsi="Century Gothic" w:cs="Arial"/>
          <w:sz w:val="20"/>
          <w:szCs w:val="20"/>
        </w:rPr>
      </w:pPr>
      <w:r w:rsidRPr="00B85C75">
        <w:rPr>
          <w:rFonts w:ascii="Century Gothic" w:hAnsi="Century Gothic" w:cs="Arial"/>
          <w:sz w:val="20"/>
          <w:szCs w:val="20"/>
        </w:rPr>
        <w:t>F</w:t>
      </w:r>
      <w:r w:rsidRPr="004A1BE8">
        <w:rPr>
          <w:rFonts w:ascii="Century Gothic" w:hAnsi="Century Gothic" w:cs="Arial"/>
          <w:sz w:val="20"/>
          <w:szCs w:val="20"/>
        </w:rPr>
        <w:t>ormation</w:t>
      </w:r>
      <w:r w:rsidR="00744DC1" w:rsidRPr="004A1BE8">
        <w:rPr>
          <w:rFonts w:ascii="Century Gothic" w:hAnsi="Century Gothic" w:cs="Arial"/>
          <w:sz w:val="20"/>
          <w:szCs w:val="20"/>
        </w:rPr>
        <w:t xml:space="preserve"> avec des </w:t>
      </w:r>
      <w:r w:rsidR="00744DC1" w:rsidRPr="004A1BE8">
        <w:rPr>
          <w:rFonts w:ascii="Century Gothic" w:hAnsi="Century Gothic" w:cs="Arial"/>
          <w:b/>
          <w:sz w:val="20"/>
          <w:szCs w:val="20"/>
        </w:rPr>
        <w:t>mises en situation</w:t>
      </w:r>
      <w:r w:rsidR="004A1BE8">
        <w:rPr>
          <w:rFonts w:ascii="Century Gothic" w:hAnsi="Century Gothic" w:cs="Arial"/>
          <w:sz w:val="20"/>
          <w:szCs w:val="20"/>
        </w:rPr>
        <w:t xml:space="preserve"> pour permettre des échanges sur des situations vécues. </w:t>
      </w:r>
    </w:p>
    <w:p w14:paraId="27E2D84B" w14:textId="397BB5D3" w:rsidR="007F4F7F" w:rsidRPr="00B85C75" w:rsidRDefault="00A84E43" w:rsidP="004D06B3">
      <w:pPr>
        <w:pStyle w:val="Sansinterligne"/>
        <w:numPr>
          <w:ilvl w:val="0"/>
          <w:numId w:val="20"/>
        </w:numPr>
        <w:jc w:val="both"/>
        <w:rPr>
          <w:rFonts w:ascii="Century Gothic" w:hAnsi="Century Gothic" w:cs="Arial"/>
          <w:sz w:val="20"/>
          <w:szCs w:val="20"/>
        </w:rPr>
      </w:pPr>
      <w:r w:rsidRPr="00B85C75">
        <w:rPr>
          <w:rFonts w:ascii="Century Gothic" w:hAnsi="Century Gothic" w:cs="Arial"/>
          <w:sz w:val="20"/>
          <w:szCs w:val="20"/>
        </w:rPr>
        <w:t>C</w:t>
      </w:r>
      <w:r w:rsidR="00744DC1" w:rsidRPr="00B85C75">
        <w:rPr>
          <w:rFonts w:ascii="Century Gothic" w:hAnsi="Century Gothic" w:cs="Arial"/>
          <w:sz w:val="20"/>
          <w:szCs w:val="20"/>
        </w:rPr>
        <w:t xml:space="preserve">ommunication sur les </w:t>
      </w:r>
      <w:r w:rsidR="00D9712D" w:rsidRPr="00B85C75">
        <w:rPr>
          <w:rFonts w:ascii="Century Gothic" w:hAnsi="Century Gothic" w:cs="Arial"/>
          <w:sz w:val="20"/>
          <w:szCs w:val="20"/>
        </w:rPr>
        <w:t xml:space="preserve">outils existants, </w:t>
      </w:r>
      <w:r w:rsidR="001427CF" w:rsidRPr="00B85C75">
        <w:rPr>
          <w:rFonts w:ascii="Century Gothic" w:hAnsi="Century Gothic" w:cs="Arial"/>
          <w:sz w:val="20"/>
          <w:szCs w:val="20"/>
        </w:rPr>
        <w:t xml:space="preserve">sur le cadre législatif </w:t>
      </w:r>
      <w:r w:rsidR="00D9712D" w:rsidRPr="00B85C75">
        <w:rPr>
          <w:rFonts w:ascii="Century Gothic" w:hAnsi="Century Gothic" w:cs="Arial"/>
          <w:sz w:val="20"/>
          <w:szCs w:val="20"/>
        </w:rPr>
        <w:t>et sur les procédures judiciaires</w:t>
      </w:r>
      <w:r w:rsidR="004D06B3">
        <w:rPr>
          <w:rFonts w:ascii="Century Gothic" w:hAnsi="Century Gothic" w:cs="Arial"/>
          <w:sz w:val="20"/>
          <w:szCs w:val="20"/>
        </w:rPr>
        <w:t>.</w:t>
      </w:r>
    </w:p>
    <w:p w14:paraId="76360E89" w14:textId="59FB3B4A" w:rsidR="007F4F7F" w:rsidRPr="00B85C75" w:rsidRDefault="00B85C75" w:rsidP="004D06B3">
      <w:pPr>
        <w:pStyle w:val="Sansinterligne"/>
        <w:numPr>
          <w:ilvl w:val="0"/>
          <w:numId w:val="20"/>
        </w:numPr>
        <w:jc w:val="both"/>
        <w:rPr>
          <w:rFonts w:ascii="Century Gothic" w:hAnsi="Century Gothic" w:cs="Arial"/>
          <w:sz w:val="20"/>
          <w:szCs w:val="20"/>
        </w:rPr>
      </w:pPr>
      <w:r>
        <w:rPr>
          <w:rFonts w:ascii="Century Gothic" w:hAnsi="Century Gothic" w:cs="Arial"/>
          <w:sz w:val="20"/>
          <w:szCs w:val="20"/>
        </w:rPr>
        <w:t>P</w:t>
      </w:r>
      <w:r w:rsidR="001427CF" w:rsidRPr="00B85C75">
        <w:rPr>
          <w:rFonts w:ascii="Century Gothic" w:hAnsi="Century Gothic" w:cs="Arial"/>
          <w:sz w:val="20"/>
          <w:szCs w:val="20"/>
        </w:rPr>
        <w:t>artage et comparaison avec les modèles étrangers</w:t>
      </w:r>
      <w:r w:rsidR="004D06B3">
        <w:rPr>
          <w:rFonts w:ascii="Century Gothic" w:hAnsi="Century Gothic" w:cs="Arial"/>
          <w:sz w:val="20"/>
          <w:szCs w:val="20"/>
        </w:rPr>
        <w:t>.</w:t>
      </w:r>
    </w:p>
    <w:p w14:paraId="1A0ED858" w14:textId="161E6558" w:rsidR="007F4F7F" w:rsidRPr="00B85C75" w:rsidRDefault="007F4F7F" w:rsidP="004D06B3">
      <w:pPr>
        <w:pStyle w:val="Sansinterligne"/>
        <w:numPr>
          <w:ilvl w:val="0"/>
          <w:numId w:val="20"/>
        </w:numPr>
        <w:jc w:val="both"/>
        <w:rPr>
          <w:rFonts w:ascii="Century Gothic" w:hAnsi="Century Gothic" w:cs="Arial"/>
          <w:sz w:val="20"/>
          <w:szCs w:val="20"/>
        </w:rPr>
      </w:pPr>
      <w:r w:rsidRPr="00B85C75">
        <w:rPr>
          <w:rFonts w:ascii="Century Gothic" w:hAnsi="Century Gothic" w:cs="Arial"/>
          <w:sz w:val="20"/>
          <w:szCs w:val="20"/>
        </w:rPr>
        <w:t>Développer</w:t>
      </w:r>
      <w:r w:rsidR="001427CF" w:rsidRPr="00B85C75">
        <w:rPr>
          <w:rFonts w:ascii="Century Gothic" w:hAnsi="Century Gothic" w:cs="Arial"/>
          <w:sz w:val="20"/>
          <w:szCs w:val="20"/>
        </w:rPr>
        <w:t xml:space="preserve"> un </w:t>
      </w:r>
      <w:r w:rsidR="001427CF" w:rsidRPr="004A1BE8">
        <w:rPr>
          <w:rFonts w:ascii="Century Gothic" w:hAnsi="Century Gothic" w:cs="Arial"/>
          <w:b/>
          <w:sz w:val="20"/>
          <w:szCs w:val="20"/>
        </w:rPr>
        <w:t xml:space="preserve">langage commun </w:t>
      </w:r>
      <w:r w:rsidR="00435166" w:rsidRPr="004A1BE8">
        <w:rPr>
          <w:rFonts w:ascii="Century Gothic" w:hAnsi="Century Gothic" w:cs="Arial"/>
          <w:b/>
          <w:sz w:val="20"/>
          <w:szCs w:val="20"/>
        </w:rPr>
        <w:t>et des grilles de lecture communes</w:t>
      </w:r>
      <w:r w:rsidR="00435166" w:rsidRPr="00B85C75">
        <w:rPr>
          <w:rFonts w:ascii="Century Gothic" w:hAnsi="Century Gothic" w:cs="Arial"/>
          <w:sz w:val="20"/>
          <w:szCs w:val="20"/>
        </w:rPr>
        <w:t xml:space="preserve"> </w:t>
      </w:r>
      <w:r w:rsidR="001427CF" w:rsidRPr="00B85C75">
        <w:rPr>
          <w:rFonts w:ascii="Century Gothic" w:hAnsi="Century Gothic" w:cs="Arial"/>
          <w:sz w:val="20"/>
          <w:szCs w:val="20"/>
        </w:rPr>
        <w:t>pendant les formations et éviter les termes techniques ou les lectures uniquement scientifiques</w:t>
      </w:r>
      <w:r w:rsidR="004D06B3">
        <w:rPr>
          <w:rFonts w:ascii="Century Gothic" w:hAnsi="Century Gothic" w:cs="Arial"/>
          <w:sz w:val="20"/>
          <w:szCs w:val="20"/>
        </w:rPr>
        <w:t>.</w:t>
      </w:r>
    </w:p>
    <w:p w14:paraId="5F7F08C4" w14:textId="2722A42E" w:rsidR="007F4F7F" w:rsidRPr="00B85C75" w:rsidRDefault="007F4F7F" w:rsidP="004D06B3">
      <w:pPr>
        <w:pStyle w:val="Sansinterligne"/>
        <w:numPr>
          <w:ilvl w:val="0"/>
          <w:numId w:val="20"/>
        </w:numPr>
        <w:jc w:val="both"/>
        <w:rPr>
          <w:rFonts w:ascii="Century Gothic" w:hAnsi="Century Gothic" w:cs="Arial"/>
          <w:sz w:val="20"/>
          <w:szCs w:val="20"/>
        </w:rPr>
      </w:pPr>
      <w:r w:rsidRPr="00B85C75">
        <w:rPr>
          <w:rFonts w:ascii="Century Gothic" w:hAnsi="Century Gothic" w:cs="Arial"/>
          <w:sz w:val="20"/>
          <w:szCs w:val="20"/>
        </w:rPr>
        <w:t>Partage</w:t>
      </w:r>
      <w:r w:rsidR="00435166" w:rsidRPr="00B85C75">
        <w:rPr>
          <w:rFonts w:ascii="Century Gothic" w:hAnsi="Century Gothic" w:cs="Arial"/>
          <w:sz w:val="20"/>
          <w:szCs w:val="20"/>
        </w:rPr>
        <w:t xml:space="preserve"> de</w:t>
      </w:r>
      <w:r w:rsidR="001427CF" w:rsidRPr="00B85C75">
        <w:rPr>
          <w:rFonts w:ascii="Century Gothic" w:hAnsi="Century Gothic" w:cs="Arial"/>
          <w:sz w:val="20"/>
          <w:szCs w:val="20"/>
        </w:rPr>
        <w:t xml:space="preserve"> savoirs faires / </w:t>
      </w:r>
      <w:r w:rsidR="00435166" w:rsidRPr="00B85C75">
        <w:rPr>
          <w:rFonts w:ascii="Century Gothic" w:hAnsi="Century Gothic" w:cs="Arial"/>
          <w:sz w:val="20"/>
          <w:szCs w:val="20"/>
        </w:rPr>
        <w:t xml:space="preserve">pratiques / </w:t>
      </w:r>
      <w:r w:rsidRPr="00B85C75">
        <w:rPr>
          <w:rFonts w:ascii="Century Gothic" w:hAnsi="Century Gothic" w:cs="Arial"/>
          <w:sz w:val="20"/>
          <w:szCs w:val="20"/>
        </w:rPr>
        <w:t>expériences entre les professionnels</w:t>
      </w:r>
      <w:r w:rsidR="004D06B3">
        <w:rPr>
          <w:rFonts w:ascii="Century Gothic" w:hAnsi="Century Gothic" w:cs="Arial"/>
          <w:sz w:val="20"/>
          <w:szCs w:val="20"/>
        </w:rPr>
        <w:t>.</w:t>
      </w:r>
      <w:r w:rsidRPr="00B85C75">
        <w:rPr>
          <w:rFonts w:ascii="Century Gothic" w:hAnsi="Century Gothic" w:cs="Arial"/>
          <w:sz w:val="20"/>
          <w:szCs w:val="20"/>
        </w:rPr>
        <w:t xml:space="preserve"> </w:t>
      </w:r>
    </w:p>
    <w:p w14:paraId="27801E1F" w14:textId="77014FED" w:rsidR="001427CF" w:rsidRPr="00B85C75" w:rsidRDefault="007F4F7F" w:rsidP="004D06B3">
      <w:pPr>
        <w:pStyle w:val="Sansinterligne"/>
        <w:numPr>
          <w:ilvl w:val="0"/>
          <w:numId w:val="20"/>
        </w:numPr>
        <w:jc w:val="both"/>
        <w:rPr>
          <w:rFonts w:ascii="Century Gothic" w:hAnsi="Century Gothic" w:cs="Arial"/>
          <w:sz w:val="20"/>
          <w:szCs w:val="20"/>
        </w:rPr>
      </w:pPr>
      <w:r w:rsidRPr="00B85C75">
        <w:rPr>
          <w:rFonts w:ascii="Century Gothic" w:hAnsi="Century Gothic" w:cs="Arial"/>
          <w:sz w:val="20"/>
          <w:szCs w:val="20"/>
        </w:rPr>
        <w:t>Encourager</w:t>
      </w:r>
      <w:r w:rsidR="001427CF" w:rsidRPr="00B85C75">
        <w:rPr>
          <w:rFonts w:ascii="Century Gothic" w:hAnsi="Century Gothic" w:cs="Arial"/>
          <w:sz w:val="20"/>
          <w:szCs w:val="20"/>
        </w:rPr>
        <w:t xml:space="preserve"> l'exposé de concepts</w:t>
      </w:r>
      <w:r w:rsidR="004D06B3">
        <w:rPr>
          <w:rFonts w:ascii="Century Gothic" w:hAnsi="Century Gothic" w:cs="Arial"/>
          <w:sz w:val="20"/>
          <w:szCs w:val="20"/>
        </w:rPr>
        <w:t>.</w:t>
      </w:r>
    </w:p>
    <w:p w14:paraId="034E7BC7" w14:textId="1FFD05C9" w:rsidR="007F4F7F" w:rsidRPr="00B85C75" w:rsidRDefault="007F4F7F" w:rsidP="004D06B3">
      <w:pPr>
        <w:spacing w:after="0" w:line="240" w:lineRule="auto"/>
        <w:ind w:left="360"/>
        <w:jc w:val="both"/>
        <w:rPr>
          <w:rFonts w:ascii="Century Gothic" w:hAnsi="Century Gothic" w:cs="Arial"/>
          <w:bCs/>
          <w:color w:val="000000"/>
          <w:sz w:val="20"/>
          <w:szCs w:val="20"/>
        </w:rPr>
      </w:pPr>
    </w:p>
    <w:p w14:paraId="74EF410E" w14:textId="77777777" w:rsidR="007F4F7F" w:rsidRPr="00B85C75" w:rsidRDefault="007F4F7F" w:rsidP="004D06B3">
      <w:pPr>
        <w:spacing w:after="0" w:line="240" w:lineRule="auto"/>
        <w:jc w:val="both"/>
        <w:rPr>
          <w:rFonts w:ascii="Century Gothic" w:hAnsi="Century Gothic" w:cs="Arial"/>
          <w:bCs/>
          <w:i/>
          <w:color w:val="000000"/>
          <w:sz w:val="20"/>
          <w:szCs w:val="20"/>
        </w:rPr>
      </w:pPr>
    </w:p>
    <w:p w14:paraId="1CB159B3" w14:textId="433ACFE1" w:rsidR="00A13CA1" w:rsidRDefault="00B85C75" w:rsidP="004D06B3">
      <w:pPr>
        <w:spacing w:after="0" w:line="240" w:lineRule="auto"/>
        <w:jc w:val="both"/>
        <w:rPr>
          <w:rFonts w:ascii="Century Gothic" w:hAnsi="Century Gothic" w:cs="Arial"/>
          <w:b/>
          <w:bCs/>
          <w:i/>
          <w:color w:val="660066"/>
          <w:sz w:val="20"/>
          <w:szCs w:val="20"/>
        </w:rPr>
      </w:pPr>
      <w:r w:rsidRPr="004A1BE8">
        <w:rPr>
          <w:rFonts w:ascii="Century Gothic" w:hAnsi="Century Gothic" w:cs="Arial"/>
          <w:b/>
          <w:bCs/>
          <w:i/>
          <w:color w:val="660066"/>
          <w:sz w:val="20"/>
          <w:szCs w:val="20"/>
        </w:rPr>
        <w:t>E</w:t>
      </w:r>
      <w:r w:rsidR="005B4B64" w:rsidRPr="004A1BE8">
        <w:rPr>
          <w:rFonts w:ascii="Century Gothic" w:hAnsi="Century Gothic" w:cs="Arial"/>
          <w:b/>
          <w:bCs/>
          <w:i/>
          <w:color w:val="660066"/>
          <w:sz w:val="20"/>
          <w:szCs w:val="20"/>
        </w:rPr>
        <w:t>léments d'organisation pratique</w:t>
      </w:r>
      <w:r w:rsidRPr="004A1BE8">
        <w:rPr>
          <w:rFonts w:ascii="Century Gothic" w:hAnsi="Century Gothic" w:cs="Arial"/>
          <w:b/>
          <w:bCs/>
          <w:i/>
          <w:color w:val="660066"/>
          <w:sz w:val="20"/>
          <w:szCs w:val="20"/>
        </w:rPr>
        <w:t xml:space="preserve"> </w:t>
      </w:r>
    </w:p>
    <w:p w14:paraId="4245BE95" w14:textId="77777777" w:rsidR="004A1BE8" w:rsidRPr="004A1BE8" w:rsidRDefault="004A1BE8" w:rsidP="004D06B3">
      <w:pPr>
        <w:spacing w:after="0" w:line="240" w:lineRule="auto"/>
        <w:jc w:val="both"/>
        <w:rPr>
          <w:rFonts w:ascii="Century Gothic" w:hAnsi="Century Gothic" w:cs="Arial"/>
          <w:b/>
          <w:bCs/>
          <w:i/>
          <w:color w:val="660066"/>
          <w:sz w:val="20"/>
          <w:szCs w:val="20"/>
        </w:rPr>
      </w:pPr>
    </w:p>
    <w:p w14:paraId="1C916429" w14:textId="1EF6A4E2" w:rsidR="00B85C75" w:rsidRPr="00B85C75" w:rsidRDefault="00B85C75" w:rsidP="004D06B3">
      <w:pPr>
        <w:pStyle w:val="Paragraphedeliste"/>
        <w:numPr>
          <w:ilvl w:val="0"/>
          <w:numId w:val="21"/>
        </w:numPr>
        <w:spacing w:before="0" w:beforeAutospacing="0" w:after="0" w:afterAutospacing="0"/>
        <w:jc w:val="both"/>
        <w:rPr>
          <w:rFonts w:ascii="Century Gothic" w:hAnsi="Century Gothic" w:cs="Arial"/>
          <w:bCs/>
          <w:color w:val="000000"/>
          <w:sz w:val="20"/>
          <w:szCs w:val="20"/>
        </w:rPr>
      </w:pPr>
      <w:r w:rsidRPr="004A1BE8">
        <w:rPr>
          <w:rFonts w:ascii="Century Gothic" w:hAnsi="Century Gothic" w:cs="Arial"/>
          <w:b/>
          <w:bCs/>
          <w:color w:val="000000"/>
          <w:sz w:val="20"/>
          <w:szCs w:val="20"/>
        </w:rPr>
        <w:t>Temps de formation dépend du niveau envisagé</w:t>
      </w:r>
      <w:r w:rsidRPr="00B85C75">
        <w:rPr>
          <w:rFonts w:ascii="Century Gothic" w:hAnsi="Century Gothic" w:cs="Arial"/>
          <w:bCs/>
          <w:color w:val="000000"/>
          <w:sz w:val="20"/>
          <w:szCs w:val="20"/>
        </w:rPr>
        <w:t xml:space="preserve"> : d'une demi-journée en sensibilisation à plusieurs jours pour un contenu plus poussé ;</w:t>
      </w:r>
    </w:p>
    <w:p w14:paraId="5ACAE4DE" w14:textId="70FF1A0D" w:rsidR="00BA3B42" w:rsidRPr="00B85C75" w:rsidRDefault="00B85C75" w:rsidP="004D06B3">
      <w:pPr>
        <w:pStyle w:val="Paragraphedeliste"/>
        <w:numPr>
          <w:ilvl w:val="0"/>
          <w:numId w:val="21"/>
        </w:numPr>
        <w:spacing w:before="0" w:beforeAutospacing="0" w:after="0" w:afterAutospacing="0"/>
        <w:jc w:val="both"/>
        <w:rPr>
          <w:rFonts w:ascii="Century Gothic" w:hAnsi="Century Gothic" w:cs="Arial"/>
          <w:bCs/>
          <w:color w:val="000000"/>
          <w:sz w:val="20"/>
          <w:szCs w:val="20"/>
        </w:rPr>
      </w:pPr>
      <w:r w:rsidRPr="00B85C75">
        <w:rPr>
          <w:rFonts w:ascii="Century Gothic" w:hAnsi="Century Gothic" w:cs="Arial"/>
          <w:bCs/>
          <w:color w:val="000000"/>
          <w:sz w:val="20"/>
          <w:szCs w:val="20"/>
        </w:rPr>
        <w:t>Importance du volet</w:t>
      </w:r>
      <w:r w:rsidR="00BA3B42" w:rsidRPr="00B85C75">
        <w:rPr>
          <w:rFonts w:ascii="Century Gothic" w:hAnsi="Century Gothic" w:cs="Arial"/>
          <w:bCs/>
          <w:color w:val="000000"/>
          <w:sz w:val="20"/>
          <w:szCs w:val="20"/>
        </w:rPr>
        <w:t xml:space="preserve"> </w:t>
      </w:r>
      <w:r w:rsidR="00BA3B42" w:rsidRPr="004A1BE8">
        <w:rPr>
          <w:rFonts w:ascii="Century Gothic" w:hAnsi="Century Gothic" w:cs="Arial"/>
          <w:b/>
          <w:bCs/>
          <w:color w:val="000000"/>
          <w:sz w:val="20"/>
          <w:szCs w:val="20"/>
        </w:rPr>
        <w:t>pluridisciplinaire</w:t>
      </w:r>
      <w:r w:rsidR="004A1BE8">
        <w:rPr>
          <w:rFonts w:ascii="Century Gothic" w:hAnsi="Century Gothic" w:cs="Arial"/>
          <w:b/>
          <w:bCs/>
          <w:color w:val="000000"/>
          <w:sz w:val="20"/>
          <w:szCs w:val="20"/>
        </w:rPr>
        <w:t xml:space="preserve"> ;</w:t>
      </w:r>
    </w:p>
    <w:p w14:paraId="2B367678" w14:textId="6B26C740" w:rsidR="008452BA" w:rsidRPr="004A1BE8" w:rsidRDefault="00B85C75" w:rsidP="004D06B3">
      <w:pPr>
        <w:pStyle w:val="Paragraphedeliste"/>
        <w:numPr>
          <w:ilvl w:val="0"/>
          <w:numId w:val="21"/>
        </w:numPr>
        <w:spacing w:before="0" w:beforeAutospacing="0" w:after="0" w:afterAutospacing="0"/>
        <w:jc w:val="both"/>
        <w:rPr>
          <w:rFonts w:ascii="Century Gothic" w:hAnsi="Century Gothic" w:cs="Arial"/>
          <w:bCs/>
          <w:color w:val="000000"/>
          <w:sz w:val="20"/>
          <w:szCs w:val="20"/>
        </w:rPr>
      </w:pPr>
      <w:r w:rsidRPr="00B85C75">
        <w:rPr>
          <w:rFonts w:ascii="Century Gothic" w:hAnsi="Century Gothic" w:cs="Arial"/>
          <w:bCs/>
          <w:color w:val="000000"/>
          <w:sz w:val="20"/>
          <w:szCs w:val="20"/>
        </w:rPr>
        <w:t xml:space="preserve">Organisation </w:t>
      </w:r>
      <w:r w:rsidRPr="004A1BE8">
        <w:rPr>
          <w:rFonts w:ascii="Century Gothic" w:hAnsi="Century Gothic" w:cs="Arial"/>
          <w:b/>
          <w:bCs/>
          <w:color w:val="000000"/>
          <w:sz w:val="20"/>
          <w:szCs w:val="20"/>
        </w:rPr>
        <w:t>dans</w:t>
      </w:r>
      <w:r w:rsidR="001427CF" w:rsidRPr="004A1BE8">
        <w:rPr>
          <w:rFonts w:ascii="Century Gothic" w:hAnsi="Century Gothic" w:cs="Arial"/>
          <w:b/>
          <w:bCs/>
          <w:color w:val="000000"/>
          <w:sz w:val="20"/>
          <w:szCs w:val="20"/>
        </w:rPr>
        <w:t xml:space="preserve"> différentes structures</w:t>
      </w:r>
      <w:r w:rsidR="001427CF" w:rsidRPr="00B85C75">
        <w:rPr>
          <w:rFonts w:ascii="Century Gothic" w:hAnsi="Century Gothic" w:cs="Arial"/>
          <w:bCs/>
          <w:color w:val="000000"/>
          <w:sz w:val="20"/>
          <w:szCs w:val="20"/>
        </w:rPr>
        <w:t xml:space="preserve"> du réseau VFF pour favoriser l'interconnaissance </w:t>
      </w:r>
      <w:r w:rsidR="004A1BE8">
        <w:rPr>
          <w:rFonts w:ascii="Century Gothic" w:hAnsi="Century Gothic" w:cs="Arial"/>
          <w:bCs/>
          <w:color w:val="000000"/>
          <w:sz w:val="20"/>
          <w:szCs w:val="20"/>
        </w:rPr>
        <w:t>: f</w:t>
      </w:r>
      <w:r w:rsidR="00A13CA1" w:rsidRPr="004A1BE8">
        <w:rPr>
          <w:rFonts w:ascii="Century Gothic" w:hAnsi="Century Gothic" w:cs="Arial"/>
          <w:bCs/>
          <w:color w:val="000000"/>
          <w:sz w:val="20"/>
          <w:szCs w:val="20"/>
        </w:rPr>
        <w:t>aire</w:t>
      </w:r>
      <w:r w:rsidR="008452BA" w:rsidRPr="004A1BE8">
        <w:rPr>
          <w:rFonts w:ascii="Century Gothic" w:hAnsi="Century Gothic" w:cs="Arial"/>
          <w:bCs/>
          <w:color w:val="000000"/>
          <w:sz w:val="20"/>
          <w:szCs w:val="20"/>
        </w:rPr>
        <w:t xml:space="preserve"> une demi/journée de formation dans une structure et l'autre demi/journée dans une autre structure</w:t>
      </w:r>
    </w:p>
    <w:p w14:paraId="114FDF37" w14:textId="77777777" w:rsidR="004A1BE8" w:rsidRDefault="004A1BE8" w:rsidP="004D06B3">
      <w:pPr>
        <w:spacing w:after="0" w:line="240" w:lineRule="auto"/>
        <w:jc w:val="both"/>
        <w:rPr>
          <w:rFonts w:ascii="Century Gothic" w:hAnsi="Century Gothic" w:cs="Arial"/>
          <w:b/>
          <w:bCs/>
          <w:i/>
          <w:color w:val="000000"/>
          <w:sz w:val="20"/>
          <w:szCs w:val="20"/>
        </w:rPr>
      </w:pPr>
    </w:p>
    <w:p w14:paraId="4B221B26" w14:textId="77777777" w:rsidR="008452BA" w:rsidRPr="00B85C75" w:rsidRDefault="008452BA" w:rsidP="004D06B3">
      <w:pPr>
        <w:spacing w:after="0" w:line="240" w:lineRule="auto"/>
        <w:jc w:val="both"/>
        <w:rPr>
          <w:rFonts w:ascii="Century Gothic" w:hAnsi="Century Gothic" w:cs="Arial"/>
          <w:bCs/>
          <w:color w:val="000000"/>
          <w:sz w:val="20"/>
          <w:szCs w:val="20"/>
        </w:rPr>
      </w:pPr>
    </w:p>
    <w:p w14:paraId="0508DD49" w14:textId="52EBB4F2" w:rsidR="008452BA" w:rsidRPr="004A1BE8" w:rsidRDefault="008452BA" w:rsidP="004D06B3">
      <w:pPr>
        <w:spacing w:after="0" w:line="240" w:lineRule="auto"/>
        <w:jc w:val="both"/>
        <w:rPr>
          <w:rFonts w:ascii="Century Gothic" w:hAnsi="Century Gothic" w:cs="Arial"/>
          <w:bCs/>
          <w:i/>
          <w:color w:val="000000"/>
          <w:sz w:val="20"/>
          <w:szCs w:val="20"/>
        </w:rPr>
      </w:pPr>
      <w:r w:rsidRPr="004A1BE8">
        <w:rPr>
          <w:rFonts w:ascii="Century Gothic" w:hAnsi="Century Gothic" w:cs="Arial"/>
          <w:bCs/>
          <w:color w:val="000000"/>
          <w:sz w:val="20"/>
          <w:szCs w:val="20"/>
        </w:rPr>
        <w:t>Les professionnels alertent sur</w:t>
      </w:r>
      <w:r w:rsidR="00721DAE" w:rsidRPr="004A1BE8">
        <w:rPr>
          <w:rFonts w:ascii="Century Gothic" w:hAnsi="Century Gothic" w:cs="Arial"/>
          <w:bCs/>
          <w:color w:val="000000"/>
          <w:sz w:val="20"/>
          <w:szCs w:val="20"/>
        </w:rPr>
        <w:t xml:space="preserve"> les limites qu'ils rencontrent </w:t>
      </w:r>
      <w:r w:rsidRPr="004A1BE8">
        <w:rPr>
          <w:rFonts w:ascii="Century Gothic" w:hAnsi="Century Gothic" w:cs="Arial"/>
          <w:bCs/>
          <w:color w:val="000000"/>
          <w:sz w:val="20"/>
          <w:szCs w:val="20"/>
        </w:rPr>
        <w:t>dans</w:t>
      </w:r>
      <w:r w:rsidR="00A13CA1" w:rsidRPr="004A1BE8">
        <w:rPr>
          <w:rFonts w:ascii="Century Gothic" w:hAnsi="Century Gothic" w:cs="Arial"/>
          <w:bCs/>
          <w:color w:val="000000"/>
          <w:sz w:val="20"/>
          <w:szCs w:val="20"/>
        </w:rPr>
        <w:t xml:space="preserve"> le cadre </w:t>
      </w:r>
      <w:r w:rsidR="006A29AD" w:rsidRPr="004A1BE8">
        <w:rPr>
          <w:rFonts w:ascii="Century Gothic" w:hAnsi="Century Gothic" w:cs="Arial"/>
          <w:bCs/>
          <w:color w:val="000000"/>
          <w:sz w:val="20"/>
          <w:szCs w:val="20"/>
        </w:rPr>
        <w:t>de leur</w:t>
      </w:r>
      <w:r w:rsidR="00A13CA1" w:rsidRPr="004A1BE8">
        <w:rPr>
          <w:rFonts w:ascii="Century Gothic" w:hAnsi="Century Gothic" w:cs="Arial"/>
          <w:bCs/>
          <w:color w:val="000000"/>
          <w:sz w:val="20"/>
          <w:szCs w:val="20"/>
        </w:rPr>
        <w:t xml:space="preserve"> </w:t>
      </w:r>
      <w:r w:rsidRPr="004A1BE8">
        <w:rPr>
          <w:rFonts w:ascii="Century Gothic" w:hAnsi="Century Gothic" w:cs="Arial"/>
          <w:bCs/>
          <w:color w:val="000000"/>
          <w:sz w:val="20"/>
          <w:szCs w:val="20"/>
        </w:rPr>
        <w:t>accompagnement et le suivi des victimes</w:t>
      </w:r>
      <w:r w:rsidR="004A1BE8" w:rsidRPr="004A1BE8">
        <w:rPr>
          <w:rFonts w:ascii="Century Gothic" w:hAnsi="Century Gothic" w:cs="Arial"/>
          <w:bCs/>
          <w:color w:val="000000"/>
          <w:sz w:val="20"/>
          <w:szCs w:val="20"/>
        </w:rPr>
        <w:t>.</w:t>
      </w:r>
      <w:r w:rsidRPr="004A1BE8">
        <w:rPr>
          <w:rFonts w:ascii="Century Gothic" w:hAnsi="Century Gothic" w:cs="Arial"/>
          <w:bCs/>
          <w:color w:val="000000"/>
          <w:sz w:val="20"/>
          <w:szCs w:val="20"/>
        </w:rPr>
        <w:t xml:space="preserve"> Ils</w:t>
      </w:r>
      <w:r w:rsidRPr="00B85C75">
        <w:rPr>
          <w:rFonts w:ascii="Century Gothic" w:hAnsi="Century Gothic" w:cs="Arial"/>
          <w:bCs/>
          <w:color w:val="000000"/>
          <w:sz w:val="20"/>
          <w:szCs w:val="20"/>
        </w:rPr>
        <w:t xml:space="preserve"> </w:t>
      </w:r>
      <w:r w:rsidR="00721DAE" w:rsidRPr="00B85C75">
        <w:rPr>
          <w:rFonts w:ascii="Century Gothic" w:hAnsi="Century Gothic" w:cs="Arial"/>
          <w:bCs/>
          <w:color w:val="000000"/>
          <w:sz w:val="20"/>
          <w:szCs w:val="20"/>
        </w:rPr>
        <w:t>aimeraient</w:t>
      </w:r>
      <w:r w:rsidR="006A29AD" w:rsidRPr="00B85C75">
        <w:rPr>
          <w:rFonts w:ascii="Century Gothic" w:hAnsi="Century Gothic" w:cs="Arial"/>
          <w:bCs/>
          <w:color w:val="000000"/>
          <w:sz w:val="20"/>
          <w:szCs w:val="20"/>
        </w:rPr>
        <w:t xml:space="preserve"> </w:t>
      </w:r>
      <w:r w:rsidR="00721DAE" w:rsidRPr="00B85C75">
        <w:rPr>
          <w:rFonts w:ascii="Century Gothic" w:hAnsi="Century Gothic" w:cs="Arial"/>
          <w:bCs/>
          <w:color w:val="000000"/>
          <w:sz w:val="20"/>
          <w:szCs w:val="20"/>
        </w:rPr>
        <w:t xml:space="preserve">davantage de </w:t>
      </w:r>
      <w:r w:rsidRPr="00B85C75">
        <w:rPr>
          <w:rFonts w:ascii="Century Gothic" w:hAnsi="Century Gothic" w:cs="Arial"/>
          <w:bCs/>
          <w:color w:val="000000"/>
          <w:sz w:val="20"/>
          <w:szCs w:val="20"/>
        </w:rPr>
        <w:t xml:space="preserve">lien avec les professionnels de santé et les professionnels de l'éducation nationale. </w:t>
      </w:r>
    </w:p>
    <w:p w14:paraId="401DF217" w14:textId="77777777" w:rsidR="00963D6F" w:rsidRPr="00B85C75" w:rsidRDefault="00963D6F" w:rsidP="004D06B3">
      <w:pPr>
        <w:spacing w:after="0" w:line="240" w:lineRule="auto"/>
        <w:rPr>
          <w:rFonts w:ascii="Century Gothic" w:hAnsi="Century Gothic" w:cs="Arial"/>
          <w:bCs/>
          <w:color w:val="000000"/>
          <w:sz w:val="20"/>
          <w:szCs w:val="20"/>
        </w:rPr>
      </w:pPr>
    </w:p>
    <w:p w14:paraId="40EA0CFD" w14:textId="77777777" w:rsidR="004A1BE8" w:rsidRDefault="004A1BE8" w:rsidP="004D06B3">
      <w:pPr>
        <w:spacing w:after="0" w:line="240" w:lineRule="auto"/>
        <w:rPr>
          <w:rFonts w:ascii="Century Gothic" w:hAnsi="Century Gothic" w:cs="Arial"/>
          <w:b/>
          <w:bCs/>
          <w:smallCaps/>
          <w:color w:val="000000"/>
          <w:sz w:val="20"/>
          <w:szCs w:val="20"/>
          <w:u w:val="single"/>
        </w:rPr>
      </w:pPr>
    </w:p>
    <w:p w14:paraId="57DD3B83" w14:textId="78571C6A" w:rsidR="000E7B1E" w:rsidRPr="00025F4B" w:rsidRDefault="005A0C21" w:rsidP="004D06B3">
      <w:pPr>
        <w:spacing w:after="0" w:line="240" w:lineRule="auto"/>
        <w:rPr>
          <w:rFonts w:ascii="Century Gothic" w:hAnsi="Century Gothic" w:cs="Arial"/>
          <w:b/>
          <w:bCs/>
          <w:smallCaps/>
          <w:color w:val="000000"/>
          <w:u w:val="single"/>
        </w:rPr>
      </w:pPr>
      <w:r w:rsidRPr="00025F4B">
        <w:rPr>
          <w:rFonts w:ascii="Century Gothic" w:hAnsi="Century Gothic" w:cs="Arial"/>
          <w:b/>
          <w:bCs/>
          <w:smallCaps/>
          <w:color w:val="000000"/>
          <w:u w:val="single"/>
        </w:rPr>
        <w:t>P</w:t>
      </w:r>
      <w:r w:rsidR="00D66C5C" w:rsidRPr="00025F4B">
        <w:rPr>
          <w:rFonts w:ascii="Century Gothic" w:hAnsi="Century Gothic" w:cs="Arial"/>
          <w:b/>
          <w:bCs/>
          <w:smallCaps/>
          <w:color w:val="000000"/>
          <w:u w:val="single"/>
        </w:rPr>
        <w:t>résentation des ressources de lutte contre les violences sexuelles</w:t>
      </w:r>
    </w:p>
    <w:p w14:paraId="5D4104A7" w14:textId="29772CDA" w:rsidR="000E7B1E" w:rsidRDefault="000E7B1E" w:rsidP="004D06B3">
      <w:pPr>
        <w:spacing w:after="0" w:line="240" w:lineRule="auto"/>
        <w:rPr>
          <w:rFonts w:ascii="Century Gothic" w:hAnsi="Century Gothic" w:cs="Arial"/>
          <w:b/>
          <w:bCs/>
          <w:smallCaps/>
          <w:color w:val="000000"/>
          <w:sz w:val="20"/>
          <w:szCs w:val="20"/>
          <w:u w:val="single"/>
        </w:rPr>
      </w:pPr>
    </w:p>
    <w:p w14:paraId="5C006CA7" w14:textId="647CE920" w:rsidR="00025F4B" w:rsidRPr="00025F4B" w:rsidRDefault="00025F4B" w:rsidP="004D06B3">
      <w:pPr>
        <w:pStyle w:val="Paragraphedeliste"/>
        <w:numPr>
          <w:ilvl w:val="0"/>
          <w:numId w:val="34"/>
        </w:numPr>
        <w:spacing w:before="0" w:beforeAutospacing="0" w:after="0" w:afterAutospacing="0"/>
        <w:ind w:left="284"/>
        <w:rPr>
          <w:rFonts w:ascii="Century Gothic" w:hAnsi="Century Gothic" w:cs="Arial"/>
          <w:bCs/>
          <w:i/>
          <w:color w:val="000000"/>
          <w:sz w:val="20"/>
          <w:szCs w:val="20"/>
        </w:rPr>
      </w:pPr>
      <w:r w:rsidRPr="00025F4B">
        <w:rPr>
          <w:rFonts w:ascii="Century Gothic" w:hAnsi="Century Gothic" w:cs="Arial"/>
          <w:bCs/>
          <w:i/>
          <w:color w:val="000000"/>
          <w:sz w:val="20"/>
          <w:szCs w:val="20"/>
        </w:rPr>
        <w:t>Distribution du Gui</w:t>
      </w:r>
      <w:r w:rsidR="004D06B3">
        <w:rPr>
          <w:rFonts w:ascii="Century Gothic" w:hAnsi="Century Gothic" w:cs="Arial"/>
          <w:bCs/>
          <w:i/>
          <w:color w:val="000000"/>
          <w:sz w:val="20"/>
          <w:szCs w:val="20"/>
        </w:rPr>
        <w:t>de Harcèlement de Rue r</w:t>
      </w:r>
      <w:r w:rsidRPr="00025F4B">
        <w:rPr>
          <w:rFonts w:ascii="Century Gothic" w:hAnsi="Century Gothic" w:cs="Arial"/>
          <w:bCs/>
          <w:i/>
          <w:color w:val="000000"/>
          <w:sz w:val="20"/>
          <w:szCs w:val="20"/>
        </w:rPr>
        <w:t>éalisé par Stop Harcèlement de rue, et du Guide sur les violences sexuelles de l'association Prendre le Droit.</w:t>
      </w:r>
    </w:p>
    <w:p w14:paraId="12586288" w14:textId="77777777" w:rsidR="00025F4B" w:rsidRPr="00B85C75" w:rsidRDefault="00025F4B" w:rsidP="004D06B3">
      <w:pPr>
        <w:spacing w:after="0" w:line="240" w:lineRule="auto"/>
        <w:rPr>
          <w:rFonts w:ascii="Century Gothic" w:hAnsi="Century Gothic" w:cs="Arial"/>
          <w:b/>
          <w:bCs/>
          <w:smallCaps/>
          <w:color w:val="000000"/>
          <w:sz w:val="20"/>
          <w:szCs w:val="20"/>
          <w:u w:val="single"/>
        </w:rPr>
      </w:pPr>
    </w:p>
    <w:p w14:paraId="225C625F" w14:textId="6DF101F3" w:rsidR="00A1525F" w:rsidRPr="00025F4B" w:rsidRDefault="00025F4B" w:rsidP="004D06B3">
      <w:pPr>
        <w:pStyle w:val="Paragraphedeliste"/>
        <w:numPr>
          <w:ilvl w:val="0"/>
          <w:numId w:val="3"/>
        </w:numPr>
        <w:spacing w:before="0" w:beforeAutospacing="0" w:after="0" w:afterAutospacing="0"/>
        <w:ind w:left="709"/>
        <w:rPr>
          <w:rFonts w:ascii="Century Gothic" w:eastAsiaTheme="minorHAnsi" w:hAnsi="Century Gothic" w:cs="Arial"/>
          <w:b/>
          <w:bCs/>
          <w:i/>
          <w:color w:val="660066"/>
          <w:sz w:val="20"/>
          <w:szCs w:val="20"/>
        </w:rPr>
      </w:pPr>
      <w:r w:rsidRPr="00025F4B">
        <w:rPr>
          <w:rFonts w:ascii="Century Gothic" w:eastAsiaTheme="minorHAnsi" w:hAnsi="Century Gothic" w:cs="Arial"/>
          <w:b/>
          <w:bCs/>
          <w:i/>
          <w:color w:val="660066"/>
          <w:sz w:val="20"/>
          <w:szCs w:val="20"/>
        </w:rPr>
        <w:t>Association Rennes - E</w:t>
      </w:r>
      <w:r w:rsidR="00A1525F" w:rsidRPr="00025F4B">
        <w:rPr>
          <w:rFonts w:ascii="Century Gothic" w:eastAsiaTheme="minorHAnsi" w:hAnsi="Century Gothic" w:cs="Arial"/>
          <w:b/>
          <w:bCs/>
          <w:i/>
          <w:color w:val="660066"/>
          <w:sz w:val="20"/>
          <w:szCs w:val="20"/>
        </w:rPr>
        <w:t>n parler</w:t>
      </w:r>
      <w:r>
        <w:rPr>
          <w:rFonts w:ascii="Century Gothic" w:eastAsiaTheme="minorHAnsi" w:hAnsi="Century Gothic" w:cs="Arial"/>
          <w:b/>
          <w:bCs/>
          <w:i/>
          <w:color w:val="660066"/>
          <w:sz w:val="20"/>
          <w:szCs w:val="20"/>
        </w:rPr>
        <w:t xml:space="preserve"> – Enora Gourmelon et Virginie Tostivint</w:t>
      </w:r>
    </w:p>
    <w:p w14:paraId="179A4601" w14:textId="77777777" w:rsidR="00025F4B" w:rsidRDefault="00025F4B" w:rsidP="004D06B3">
      <w:pPr>
        <w:spacing w:after="0" w:line="240" w:lineRule="auto"/>
        <w:rPr>
          <w:rFonts w:ascii="Century Gothic" w:hAnsi="Century Gothic" w:cs="Arial"/>
          <w:b/>
          <w:sz w:val="20"/>
          <w:szCs w:val="20"/>
        </w:rPr>
      </w:pPr>
    </w:p>
    <w:p w14:paraId="2059A0B6" w14:textId="43BF0AC0" w:rsidR="00025F4B" w:rsidRDefault="005C08C3" w:rsidP="004D06B3">
      <w:pPr>
        <w:spacing w:after="0" w:line="240" w:lineRule="auto"/>
        <w:jc w:val="both"/>
        <w:rPr>
          <w:rFonts w:ascii="Century Gothic" w:hAnsi="Century Gothic" w:cs="Arial"/>
          <w:sz w:val="20"/>
          <w:szCs w:val="20"/>
        </w:rPr>
      </w:pPr>
      <w:r w:rsidRPr="00025F4B">
        <w:rPr>
          <w:rFonts w:ascii="Century Gothic" w:hAnsi="Century Gothic" w:cs="Arial"/>
          <w:sz w:val="20"/>
          <w:szCs w:val="20"/>
        </w:rPr>
        <w:t>L'association e</w:t>
      </w:r>
      <w:r w:rsidRPr="00B85C75">
        <w:rPr>
          <w:rFonts w:ascii="Century Gothic" w:hAnsi="Century Gothic" w:cs="Arial"/>
          <w:sz w:val="20"/>
          <w:szCs w:val="20"/>
        </w:rPr>
        <w:t>st un lieu d'écoute et de partage pour les personnes victimes d'abus</w:t>
      </w:r>
      <w:r w:rsidR="00025F4B">
        <w:rPr>
          <w:rFonts w:ascii="Century Gothic" w:hAnsi="Century Gothic" w:cs="Arial"/>
          <w:sz w:val="20"/>
          <w:szCs w:val="20"/>
        </w:rPr>
        <w:t xml:space="preserve"> et de violences</w:t>
      </w:r>
      <w:r w:rsidRPr="00B85C75">
        <w:rPr>
          <w:rFonts w:ascii="Century Gothic" w:hAnsi="Century Gothic" w:cs="Arial"/>
          <w:sz w:val="20"/>
          <w:szCs w:val="20"/>
        </w:rPr>
        <w:t xml:space="preserve"> sexuels. Chaque personne dépose sa parole</w:t>
      </w:r>
      <w:r w:rsidR="004D06B3">
        <w:rPr>
          <w:rFonts w:ascii="Century Gothic" w:hAnsi="Century Gothic" w:cs="Arial"/>
          <w:sz w:val="20"/>
          <w:szCs w:val="20"/>
        </w:rPr>
        <w:t>,</w:t>
      </w:r>
      <w:r w:rsidRPr="00B85C75">
        <w:rPr>
          <w:rFonts w:ascii="Century Gothic" w:hAnsi="Century Gothic" w:cs="Arial"/>
          <w:sz w:val="20"/>
          <w:szCs w:val="20"/>
        </w:rPr>
        <w:t xml:space="preserve"> sans le jugement des autres</w:t>
      </w:r>
      <w:r w:rsidR="006B1AA2">
        <w:rPr>
          <w:rFonts w:ascii="Century Gothic" w:hAnsi="Century Gothic" w:cs="Arial"/>
          <w:sz w:val="20"/>
          <w:szCs w:val="20"/>
        </w:rPr>
        <w:t>, sans objectif</w:t>
      </w:r>
      <w:r w:rsidRPr="00B85C75">
        <w:rPr>
          <w:rFonts w:ascii="Century Gothic" w:hAnsi="Century Gothic" w:cs="Arial"/>
          <w:sz w:val="20"/>
          <w:szCs w:val="20"/>
        </w:rPr>
        <w:t xml:space="preserve">. </w:t>
      </w:r>
      <w:r w:rsidR="006B1AA2">
        <w:rPr>
          <w:rFonts w:ascii="Century Gothic" w:hAnsi="Century Gothic" w:cs="Arial"/>
          <w:sz w:val="20"/>
          <w:szCs w:val="20"/>
        </w:rPr>
        <w:t>C'est un temps différent de ceux partagés avec des pro</w:t>
      </w:r>
      <w:r w:rsidR="004D06B3">
        <w:rPr>
          <w:rFonts w:ascii="Century Gothic" w:hAnsi="Century Gothic" w:cs="Arial"/>
          <w:sz w:val="20"/>
          <w:szCs w:val="20"/>
        </w:rPr>
        <w:t>fessionnel.le</w:t>
      </w:r>
      <w:r w:rsidR="006B1AA2">
        <w:rPr>
          <w:rFonts w:ascii="Century Gothic" w:hAnsi="Century Gothic" w:cs="Arial"/>
          <w:sz w:val="20"/>
          <w:szCs w:val="20"/>
        </w:rPr>
        <w:t>s,</w:t>
      </w:r>
      <w:r w:rsidRPr="00B85C75">
        <w:rPr>
          <w:rFonts w:ascii="Century Gothic" w:hAnsi="Century Gothic" w:cs="Arial"/>
          <w:sz w:val="20"/>
          <w:szCs w:val="20"/>
        </w:rPr>
        <w:t xml:space="preserve"> un </w:t>
      </w:r>
      <w:r w:rsidR="006B1AA2">
        <w:rPr>
          <w:rFonts w:ascii="Century Gothic" w:hAnsi="Century Gothic" w:cs="Arial"/>
          <w:sz w:val="20"/>
          <w:szCs w:val="20"/>
        </w:rPr>
        <w:t xml:space="preserve">temps précieux pour les victimes, </w:t>
      </w:r>
      <w:r w:rsidRPr="00B85C75">
        <w:rPr>
          <w:rFonts w:ascii="Century Gothic" w:hAnsi="Century Gothic" w:cs="Arial"/>
          <w:sz w:val="20"/>
          <w:szCs w:val="20"/>
        </w:rPr>
        <w:t>une bulle d</w:t>
      </w:r>
      <w:r w:rsidR="006B1AA2">
        <w:rPr>
          <w:rFonts w:ascii="Century Gothic" w:hAnsi="Century Gothic" w:cs="Arial"/>
          <w:sz w:val="20"/>
          <w:szCs w:val="20"/>
        </w:rPr>
        <w:t>'oxygène.</w:t>
      </w:r>
      <w:r w:rsidR="004D06B3">
        <w:rPr>
          <w:rFonts w:ascii="Century Gothic" w:hAnsi="Century Gothic" w:cs="Arial"/>
          <w:sz w:val="20"/>
          <w:szCs w:val="20"/>
        </w:rPr>
        <w:t xml:space="preserve"> Les participant.e</w:t>
      </w:r>
      <w:r w:rsidR="006B1AA2">
        <w:rPr>
          <w:rFonts w:ascii="Century Gothic" w:hAnsi="Century Gothic" w:cs="Arial"/>
          <w:sz w:val="20"/>
          <w:szCs w:val="20"/>
        </w:rPr>
        <w:t>s sont dans l'entraide en partageant des ressources du territoire.</w:t>
      </w:r>
    </w:p>
    <w:p w14:paraId="340C9586" w14:textId="77777777" w:rsidR="00025F4B" w:rsidRDefault="00025F4B" w:rsidP="004D06B3">
      <w:pPr>
        <w:spacing w:after="0" w:line="240" w:lineRule="auto"/>
        <w:rPr>
          <w:rFonts w:ascii="Century Gothic" w:hAnsi="Century Gothic" w:cs="Arial"/>
          <w:sz w:val="20"/>
          <w:szCs w:val="20"/>
        </w:rPr>
      </w:pPr>
    </w:p>
    <w:p w14:paraId="454C67A7" w14:textId="4CD4F78F" w:rsidR="005C08C3" w:rsidRDefault="00025F4B" w:rsidP="004D06B3">
      <w:pPr>
        <w:spacing w:after="0" w:line="240" w:lineRule="auto"/>
        <w:jc w:val="both"/>
        <w:rPr>
          <w:rFonts w:ascii="Century Gothic" w:hAnsi="Century Gothic" w:cs="Arial"/>
          <w:sz w:val="20"/>
          <w:szCs w:val="20"/>
        </w:rPr>
      </w:pPr>
      <w:r>
        <w:rPr>
          <w:rFonts w:ascii="Century Gothic" w:hAnsi="Century Gothic" w:cs="Arial"/>
          <w:sz w:val="20"/>
          <w:szCs w:val="20"/>
        </w:rPr>
        <w:t>L</w:t>
      </w:r>
      <w:r w:rsidR="005C08C3" w:rsidRPr="00B85C75">
        <w:rPr>
          <w:rFonts w:ascii="Century Gothic" w:hAnsi="Century Gothic" w:cs="Arial"/>
          <w:sz w:val="20"/>
          <w:szCs w:val="20"/>
        </w:rPr>
        <w:t xml:space="preserve">es </w:t>
      </w:r>
      <w:r w:rsidR="005C08C3" w:rsidRPr="004D06B3">
        <w:rPr>
          <w:rFonts w:ascii="Century Gothic" w:hAnsi="Century Gothic" w:cs="Arial"/>
          <w:b/>
          <w:sz w:val="20"/>
          <w:szCs w:val="20"/>
        </w:rPr>
        <w:t>groupes de paroles</w:t>
      </w:r>
      <w:r w:rsidR="005C08C3" w:rsidRPr="00B85C75">
        <w:rPr>
          <w:rFonts w:ascii="Century Gothic" w:hAnsi="Century Gothic" w:cs="Arial"/>
          <w:sz w:val="20"/>
          <w:szCs w:val="20"/>
        </w:rPr>
        <w:t xml:space="preserve"> se réunissent 4 à 5 fois par mois, le samedi matin</w:t>
      </w:r>
      <w:r w:rsidR="006B1AA2">
        <w:rPr>
          <w:rFonts w:ascii="Century Gothic" w:hAnsi="Century Gothic" w:cs="Arial"/>
          <w:sz w:val="20"/>
          <w:szCs w:val="20"/>
        </w:rPr>
        <w:t xml:space="preserve"> ou après-midi ou en soirée la semaine,</w:t>
      </w:r>
      <w:r w:rsidR="005C08C3" w:rsidRPr="00B85C75">
        <w:rPr>
          <w:rFonts w:ascii="Century Gothic" w:hAnsi="Century Gothic" w:cs="Arial"/>
          <w:sz w:val="20"/>
          <w:szCs w:val="20"/>
        </w:rPr>
        <w:t xml:space="preserve"> pour</w:t>
      </w:r>
      <w:r w:rsidR="006B1AA2">
        <w:rPr>
          <w:rFonts w:ascii="Century Gothic" w:hAnsi="Century Gothic" w:cs="Arial"/>
          <w:sz w:val="20"/>
          <w:szCs w:val="20"/>
        </w:rPr>
        <w:t xml:space="preserve"> échanger, discuter et s'entraider</w:t>
      </w:r>
      <w:r w:rsidR="005C08C3" w:rsidRPr="00B85C75">
        <w:rPr>
          <w:rFonts w:ascii="Century Gothic" w:hAnsi="Century Gothic" w:cs="Arial"/>
          <w:sz w:val="20"/>
          <w:szCs w:val="20"/>
        </w:rPr>
        <w:t xml:space="preserve">. Les questions </w:t>
      </w:r>
      <w:r w:rsidR="006B1AA2">
        <w:rPr>
          <w:rFonts w:ascii="Century Gothic" w:hAnsi="Century Gothic" w:cs="Arial"/>
          <w:sz w:val="20"/>
          <w:szCs w:val="20"/>
        </w:rPr>
        <w:t xml:space="preserve">abordées </w:t>
      </w:r>
      <w:r w:rsidR="005C08C3" w:rsidRPr="00B85C75">
        <w:rPr>
          <w:rFonts w:ascii="Century Gothic" w:hAnsi="Century Gothic" w:cs="Arial"/>
          <w:sz w:val="20"/>
          <w:szCs w:val="20"/>
        </w:rPr>
        <w:t>sont variées</w:t>
      </w:r>
      <w:r w:rsidR="004D06B3">
        <w:rPr>
          <w:rFonts w:ascii="Century Gothic" w:hAnsi="Century Gothic" w:cs="Arial"/>
          <w:sz w:val="20"/>
          <w:szCs w:val="20"/>
        </w:rPr>
        <w:t xml:space="preserve"> : c</w:t>
      </w:r>
      <w:r w:rsidR="005C08C3" w:rsidRPr="00B85C75">
        <w:rPr>
          <w:rFonts w:ascii="Century Gothic" w:hAnsi="Century Gothic" w:cs="Arial"/>
          <w:sz w:val="20"/>
          <w:szCs w:val="20"/>
        </w:rPr>
        <w:t xml:space="preserve">omment je fais ? Comment j’accompagne au mieux ? </w:t>
      </w:r>
      <w:r w:rsidR="006B1AA2" w:rsidRPr="00B85C75">
        <w:rPr>
          <w:rFonts w:ascii="Century Gothic" w:hAnsi="Century Gothic" w:cs="Arial"/>
          <w:sz w:val="20"/>
          <w:szCs w:val="20"/>
        </w:rPr>
        <w:t>…</w:t>
      </w:r>
      <w:r w:rsidR="006B1AA2">
        <w:rPr>
          <w:rFonts w:ascii="Century Gothic" w:hAnsi="Century Gothic" w:cs="Arial"/>
          <w:sz w:val="20"/>
          <w:szCs w:val="20"/>
        </w:rPr>
        <w:t xml:space="preserve">Certaines personnes viennent chaque semaine, d'autres quelques fois ou une fois et reviennent plus tard. </w:t>
      </w:r>
      <w:r w:rsidR="004D06B3">
        <w:rPr>
          <w:rFonts w:ascii="Century Gothic" w:hAnsi="Century Gothic" w:cs="Arial"/>
          <w:sz w:val="20"/>
          <w:szCs w:val="20"/>
        </w:rPr>
        <w:t>Les séances sont</w:t>
      </w:r>
      <w:r w:rsidR="006B1AA2">
        <w:rPr>
          <w:rFonts w:ascii="Century Gothic" w:hAnsi="Century Gothic" w:cs="Arial"/>
          <w:sz w:val="20"/>
          <w:szCs w:val="20"/>
        </w:rPr>
        <w:t xml:space="preserve"> gratuites. </w:t>
      </w:r>
    </w:p>
    <w:p w14:paraId="633B56BE" w14:textId="77777777" w:rsidR="004D06B3" w:rsidRDefault="004D06B3" w:rsidP="004D06B3">
      <w:pPr>
        <w:spacing w:after="0" w:line="240" w:lineRule="auto"/>
        <w:jc w:val="both"/>
        <w:rPr>
          <w:rFonts w:ascii="Century Gothic" w:hAnsi="Century Gothic" w:cs="Arial"/>
          <w:sz w:val="20"/>
          <w:szCs w:val="20"/>
        </w:rPr>
      </w:pPr>
    </w:p>
    <w:p w14:paraId="72660209" w14:textId="2129FF7E" w:rsidR="006B1AA2" w:rsidRDefault="006B1AA2" w:rsidP="004D06B3">
      <w:pPr>
        <w:spacing w:after="0" w:line="240" w:lineRule="auto"/>
        <w:jc w:val="both"/>
        <w:rPr>
          <w:rFonts w:ascii="Century Gothic" w:hAnsi="Century Gothic" w:cs="Arial"/>
          <w:sz w:val="20"/>
          <w:szCs w:val="20"/>
        </w:rPr>
      </w:pPr>
      <w:r>
        <w:rPr>
          <w:rFonts w:ascii="Century Gothic" w:hAnsi="Century Gothic" w:cs="Arial"/>
          <w:sz w:val="20"/>
          <w:szCs w:val="20"/>
        </w:rPr>
        <w:t xml:space="preserve">Un nouveau groupe de paroles pour les </w:t>
      </w:r>
      <w:r w:rsidRPr="004D06B3">
        <w:rPr>
          <w:rFonts w:ascii="Century Gothic" w:hAnsi="Century Gothic" w:cs="Arial"/>
          <w:b/>
          <w:sz w:val="20"/>
          <w:szCs w:val="20"/>
        </w:rPr>
        <w:t>proches de victimes</w:t>
      </w:r>
      <w:r>
        <w:rPr>
          <w:rFonts w:ascii="Century Gothic" w:hAnsi="Century Gothic" w:cs="Arial"/>
          <w:sz w:val="20"/>
          <w:szCs w:val="20"/>
        </w:rPr>
        <w:t xml:space="preserve"> va se réunir pour la première fois samedi. </w:t>
      </w:r>
    </w:p>
    <w:p w14:paraId="0C661BEB" w14:textId="77777777" w:rsidR="006B1AA2" w:rsidRDefault="006B1AA2" w:rsidP="004D06B3">
      <w:pPr>
        <w:spacing w:after="0" w:line="240" w:lineRule="auto"/>
        <w:jc w:val="both"/>
        <w:rPr>
          <w:rFonts w:ascii="Century Gothic" w:hAnsi="Century Gothic" w:cs="Arial"/>
          <w:sz w:val="20"/>
          <w:szCs w:val="20"/>
        </w:rPr>
      </w:pPr>
    </w:p>
    <w:p w14:paraId="53CA4D1B" w14:textId="545B8725" w:rsidR="006B1AA2" w:rsidRPr="00B85C75" w:rsidRDefault="006B1AA2" w:rsidP="004D06B3">
      <w:pPr>
        <w:spacing w:after="0" w:line="240" w:lineRule="auto"/>
        <w:jc w:val="both"/>
        <w:rPr>
          <w:rFonts w:ascii="Century Gothic" w:hAnsi="Century Gothic" w:cs="Arial"/>
          <w:sz w:val="20"/>
          <w:szCs w:val="20"/>
        </w:rPr>
      </w:pPr>
      <w:r>
        <w:rPr>
          <w:rFonts w:ascii="Century Gothic" w:hAnsi="Century Gothic" w:cs="Arial"/>
          <w:sz w:val="20"/>
          <w:szCs w:val="20"/>
        </w:rPr>
        <w:t xml:space="preserve">Des </w:t>
      </w:r>
      <w:r w:rsidRPr="004D06B3">
        <w:rPr>
          <w:rFonts w:ascii="Century Gothic" w:hAnsi="Century Gothic" w:cs="Arial"/>
          <w:b/>
          <w:sz w:val="20"/>
          <w:szCs w:val="20"/>
        </w:rPr>
        <w:t>ateliers adaptés</w:t>
      </w:r>
      <w:r w:rsidRPr="00B85C75">
        <w:rPr>
          <w:rFonts w:ascii="Century Gothic" w:hAnsi="Century Gothic" w:cs="Arial"/>
          <w:sz w:val="20"/>
          <w:szCs w:val="20"/>
        </w:rPr>
        <w:t xml:space="preserve"> aux envies des adhérentes</w:t>
      </w:r>
      <w:r>
        <w:rPr>
          <w:rFonts w:ascii="Century Gothic" w:hAnsi="Century Gothic" w:cs="Arial"/>
          <w:sz w:val="20"/>
          <w:szCs w:val="20"/>
        </w:rPr>
        <w:t xml:space="preserve"> sont proposés</w:t>
      </w:r>
      <w:r w:rsidRPr="00B85C75">
        <w:rPr>
          <w:rFonts w:ascii="Century Gothic" w:hAnsi="Century Gothic" w:cs="Arial"/>
          <w:sz w:val="20"/>
          <w:szCs w:val="20"/>
        </w:rPr>
        <w:t>, par exemple :</w:t>
      </w:r>
      <w:r>
        <w:rPr>
          <w:rFonts w:ascii="Century Gothic" w:hAnsi="Century Gothic" w:cs="Arial"/>
          <w:sz w:val="20"/>
          <w:szCs w:val="20"/>
        </w:rPr>
        <w:t xml:space="preserve"> aller courir,</w:t>
      </w:r>
      <w:r>
        <w:rPr>
          <w:rFonts w:ascii="Century Gothic" w:hAnsi="Century Gothic" w:cs="Arial"/>
          <w:sz w:val="20"/>
          <w:szCs w:val="20"/>
        </w:rPr>
        <w:t xml:space="preserve"> self-defense,</w:t>
      </w:r>
      <w:r>
        <w:rPr>
          <w:rFonts w:ascii="Century Gothic" w:hAnsi="Century Gothic" w:cs="Arial"/>
          <w:sz w:val="20"/>
          <w:szCs w:val="20"/>
        </w:rPr>
        <w:t xml:space="preserve"> boire un café. C</w:t>
      </w:r>
      <w:r w:rsidRPr="00B85C75">
        <w:rPr>
          <w:rFonts w:ascii="Century Gothic" w:hAnsi="Century Gothic" w:cs="Arial"/>
          <w:sz w:val="20"/>
          <w:szCs w:val="20"/>
        </w:rPr>
        <w:t>e</w:t>
      </w:r>
      <w:r>
        <w:rPr>
          <w:rFonts w:ascii="Century Gothic" w:hAnsi="Century Gothic" w:cs="Arial"/>
          <w:sz w:val="20"/>
          <w:szCs w:val="20"/>
        </w:rPr>
        <w:t xml:space="preserve"> </w:t>
      </w:r>
      <w:r w:rsidRPr="00B85C75">
        <w:rPr>
          <w:rFonts w:ascii="Century Gothic" w:hAnsi="Century Gothic" w:cs="Arial"/>
          <w:sz w:val="20"/>
          <w:szCs w:val="20"/>
        </w:rPr>
        <w:t>s</w:t>
      </w:r>
      <w:r>
        <w:rPr>
          <w:rFonts w:ascii="Century Gothic" w:hAnsi="Century Gothic" w:cs="Arial"/>
          <w:sz w:val="20"/>
          <w:szCs w:val="20"/>
        </w:rPr>
        <w:t>ont</w:t>
      </w:r>
      <w:r w:rsidRPr="00B85C75">
        <w:rPr>
          <w:rFonts w:ascii="Century Gothic" w:hAnsi="Century Gothic" w:cs="Arial"/>
          <w:sz w:val="20"/>
          <w:szCs w:val="20"/>
        </w:rPr>
        <w:t xml:space="preserve"> des moments importants où chacune peut se libérer à travers la parole et/ou de vivre un moment pour se ressourcer.</w:t>
      </w:r>
    </w:p>
    <w:p w14:paraId="22DCB070" w14:textId="767BAC49" w:rsidR="00025F4B" w:rsidRDefault="00025F4B" w:rsidP="004D06B3">
      <w:pPr>
        <w:spacing w:after="0" w:line="240" w:lineRule="auto"/>
        <w:rPr>
          <w:rFonts w:ascii="Century Gothic" w:hAnsi="Century Gothic" w:cs="Arial"/>
          <w:i/>
          <w:sz w:val="20"/>
          <w:szCs w:val="20"/>
          <w:u w:val="single"/>
        </w:rPr>
      </w:pPr>
    </w:p>
    <w:p w14:paraId="1F313E19" w14:textId="3B4A0CE0" w:rsidR="005C08C3" w:rsidRPr="00B85C75" w:rsidRDefault="005C08C3" w:rsidP="004D06B3">
      <w:pPr>
        <w:spacing w:after="0" w:line="240" w:lineRule="auto"/>
        <w:rPr>
          <w:rFonts w:ascii="Century Gothic" w:hAnsi="Century Gothic" w:cs="Arial"/>
          <w:i/>
          <w:sz w:val="20"/>
          <w:szCs w:val="20"/>
          <w:u w:val="single"/>
        </w:rPr>
      </w:pPr>
      <w:r w:rsidRPr="00B85C75">
        <w:rPr>
          <w:rFonts w:ascii="Century Gothic" w:hAnsi="Century Gothic" w:cs="Arial"/>
          <w:i/>
          <w:sz w:val="20"/>
          <w:szCs w:val="20"/>
          <w:u w:val="single"/>
        </w:rPr>
        <w:t xml:space="preserve">Adhésion </w:t>
      </w:r>
      <w:r w:rsidRPr="00B85C75">
        <w:rPr>
          <w:rFonts w:ascii="Century Gothic" w:hAnsi="Century Gothic" w:cs="Arial"/>
          <w:sz w:val="20"/>
          <w:szCs w:val="20"/>
        </w:rPr>
        <w:t xml:space="preserve">: Une participation adaptée au revenu de l'adhérent </w:t>
      </w:r>
      <w:r w:rsidRPr="00B85C75">
        <w:rPr>
          <w:rFonts w:ascii="Century Gothic" w:hAnsi="Century Gothic" w:cs="Arial"/>
          <w:i/>
          <w:sz w:val="20"/>
          <w:szCs w:val="20"/>
          <w:u w:val="single"/>
        </w:rPr>
        <w:t xml:space="preserve"> </w:t>
      </w:r>
    </w:p>
    <w:p w14:paraId="08069A14" w14:textId="77777777" w:rsidR="00025F4B" w:rsidRDefault="00025F4B" w:rsidP="004D06B3">
      <w:pPr>
        <w:spacing w:after="0" w:line="240" w:lineRule="auto"/>
        <w:rPr>
          <w:rFonts w:ascii="Century Gothic" w:hAnsi="Century Gothic" w:cs="Arial"/>
          <w:i/>
          <w:sz w:val="20"/>
          <w:szCs w:val="20"/>
          <w:u w:val="single"/>
        </w:rPr>
      </w:pPr>
    </w:p>
    <w:p w14:paraId="7D09C583" w14:textId="0DA6C499" w:rsidR="005C08C3" w:rsidRPr="00CD5F15" w:rsidRDefault="00025F4B" w:rsidP="004D06B3">
      <w:pPr>
        <w:spacing w:after="0" w:line="240" w:lineRule="auto"/>
        <w:rPr>
          <w:rFonts w:ascii="Century Gothic" w:hAnsi="Century Gothic" w:cs="Arial"/>
          <w:i/>
          <w:sz w:val="20"/>
          <w:szCs w:val="20"/>
          <w:u w:val="single"/>
        </w:rPr>
      </w:pPr>
      <w:r>
        <w:rPr>
          <w:rFonts w:ascii="Century Gothic" w:hAnsi="Century Gothic" w:cs="Arial"/>
          <w:i/>
          <w:sz w:val="20"/>
          <w:szCs w:val="20"/>
          <w:u w:val="single"/>
        </w:rPr>
        <w:t>C</w:t>
      </w:r>
      <w:r w:rsidR="00CD5F15">
        <w:rPr>
          <w:rFonts w:ascii="Century Gothic" w:hAnsi="Century Gothic" w:cs="Arial"/>
          <w:i/>
          <w:sz w:val="20"/>
          <w:szCs w:val="20"/>
          <w:u w:val="single"/>
        </w:rPr>
        <w:t xml:space="preserve">oordonnées: </w:t>
      </w:r>
      <w:r w:rsidR="005C08C3" w:rsidRPr="00B85C75">
        <w:rPr>
          <w:rFonts w:ascii="Century Gothic" w:hAnsi="Century Gothic" w:cs="Arial"/>
          <w:sz w:val="20"/>
          <w:szCs w:val="20"/>
        </w:rPr>
        <w:t xml:space="preserve">Facebook : Association en parler  </w:t>
      </w:r>
      <w:r w:rsidR="00CD5F15">
        <w:rPr>
          <w:rFonts w:ascii="Century Gothic" w:hAnsi="Century Gothic" w:cs="Arial"/>
          <w:sz w:val="20"/>
          <w:szCs w:val="20"/>
        </w:rPr>
        <w:t xml:space="preserve">- </w:t>
      </w:r>
      <w:r w:rsidR="005C08C3" w:rsidRPr="00B85C75">
        <w:rPr>
          <w:rFonts w:ascii="Century Gothic" w:hAnsi="Century Gothic" w:cs="Arial"/>
          <w:sz w:val="20"/>
          <w:szCs w:val="20"/>
        </w:rPr>
        <w:t xml:space="preserve">Mel : </w:t>
      </w:r>
      <w:hyperlink r:id="rId8" w:history="1">
        <w:r w:rsidRPr="00016D44">
          <w:rPr>
            <w:rStyle w:val="Lienhypertexte"/>
            <w:rFonts w:ascii="Century Gothic" w:hAnsi="Century Gothic" w:cs="Arial"/>
            <w:sz w:val="20"/>
            <w:szCs w:val="20"/>
          </w:rPr>
          <w:t>rennes@enparler.org</w:t>
        </w:r>
      </w:hyperlink>
      <w:r w:rsidR="00CD5F15">
        <w:rPr>
          <w:rFonts w:ascii="Century Gothic" w:hAnsi="Century Gothic" w:cs="Arial"/>
          <w:sz w:val="20"/>
          <w:szCs w:val="20"/>
        </w:rPr>
        <w:t xml:space="preserve">  - </w:t>
      </w:r>
      <w:r>
        <w:rPr>
          <w:rFonts w:ascii="Century Gothic" w:hAnsi="Century Gothic" w:cs="Arial"/>
          <w:sz w:val="20"/>
          <w:szCs w:val="20"/>
        </w:rPr>
        <w:t xml:space="preserve">Site internet : </w:t>
      </w:r>
      <w:hyperlink r:id="rId9" w:history="1">
        <w:r w:rsidRPr="00016D44">
          <w:rPr>
            <w:rStyle w:val="Lienhypertexte"/>
            <w:rFonts w:ascii="Century Gothic" w:hAnsi="Century Gothic" w:cs="Arial"/>
            <w:sz w:val="20"/>
            <w:szCs w:val="20"/>
          </w:rPr>
          <w:t>https://www.associationenparler.com/les-rendez-vous</w:t>
        </w:r>
      </w:hyperlink>
      <w:r>
        <w:rPr>
          <w:rFonts w:ascii="Century Gothic" w:hAnsi="Century Gothic" w:cs="Arial"/>
          <w:sz w:val="20"/>
          <w:szCs w:val="20"/>
        </w:rPr>
        <w:t xml:space="preserve"> </w:t>
      </w:r>
      <w:r w:rsidR="005C08C3" w:rsidRPr="00B85C75">
        <w:rPr>
          <w:rFonts w:ascii="Century Gothic" w:hAnsi="Century Gothic" w:cs="Arial"/>
          <w:sz w:val="20"/>
          <w:szCs w:val="20"/>
        </w:rPr>
        <w:t xml:space="preserve">   </w:t>
      </w:r>
    </w:p>
    <w:p w14:paraId="0F086884" w14:textId="57BD1B5C" w:rsidR="00CD5F15" w:rsidRDefault="00CD5F15" w:rsidP="004D06B3">
      <w:pPr>
        <w:spacing w:after="0" w:line="240" w:lineRule="auto"/>
        <w:rPr>
          <w:rFonts w:ascii="Century Gothic" w:hAnsi="Century Gothic" w:cs="Arial"/>
          <w:bCs/>
          <w:color w:val="000000"/>
          <w:sz w:val="20"/>
          <w:szCs w:val="20"/>
        </w:rPr>
      </w:pPr>
    </w:p>
    <w:p w14:paraId="0CCF8273" w14:textId="77777777" w:rsidR="00CD5F15" w:rsidRDefault="00CD5F15" w:rsidP="004D06B3">
      <w:pPr>
        <w:spacing w:after="0" w:line="240" w:lineRule="auto"/>
        <w:rPr>
          <w:rFonts w:ascii="Century Gothic" w:hAnsi="Century Gothic" w:cs="Arial"/>
          <w:bCs/>
          <w:color w:val="000000"/>
          <w:sz w:val="20"/>
          <w:szCs w:val="20"/>
        </w:rPr>
      </w:pPr>
    </w:p>
    <w:p w14:paraId="733873BD" w14:textId="77777777" w:rsidR="00CD5F15" w:rsidRPr="00CD5F15" w:rsidRDefault="00CD5F15" w:rsidP="004D06B3">
      <w:pPr>
        <w:spacing w:after="0" w:line="240" w:lineRule="auto"/>
        <w:rPr>
          <w:rFonts w:ascii="Century Gothic" w:hAnsi="Century Gothic" w:cs="Arial"/>
          <w:b/>
          <w:bCs/>
          <w:color w:val="660066"/>
          <w:sz w:val="20"/>
          <w:szCs w:val="20"/>
        </w:rPr>
      </w:pPr>
    </w:p>
    <w:p w14:paraId="26506C0D" w14:textId="4DB0B542" w:rsidR="00A1525F" w:rsidRPr="00CD5F15" w:rsidRDefault="00CD5F15" w:rsidP="004D06B3">
      <w:pPr>
        <w:pStyle w:val="Paragraphedeliste"/>
        <w:numPr>
          <w:ilvl w:val="0"/>
          <w:numId w:val="3"/>
        </w:numPr>
        <w:spacing w:before="0" w:beforeAutospacing="0" w:after="0" w:afterAutospacing="0"/>
        <w:ind w:left="709"/>
        <w:rPr>
          <w:rFonts w:ascii="Century Gothic" w:hAnsi="Century Gothic" w:cs="Arial"/>
          <w:b/>
          <w:color w:val="660066"/>
          <w:sz w:val="20"/>
          <w:szCs w:val="20"/>
        </w:rPr>
      </w:pPr>
      <w:r w:rsidRPr="00CD5F15">
        <w:rPr>
          <w:rFonts w:ascii="Century Gothic" w:eastAsiaTheme="minorHAnsi" w:hAnsi="Century Gothic" w:cs="Arial"/>
          <w:b/>
          <w:bCs/>
          <w:i/>
          <w:color w:val="660066"/>
          <w:sz w:val="20"/>
          <w:szCs w:val="20"/>
        </w:rPr>
        <w:t xml:space="preserve">Association </w:t>
      </w:r>
      <w:r w:rsidRPr="00CD5F15">
        <w:rPr>
          <w:rFonts w:ascii="Century Gothic" w:eastAsiaTheme="minorHAnsi" w:hAnsi="Century Gothic" w:cs="Arial"/>
          <w:b/>
          <w:bCs/>
          <w:i/>
          <w:color w:val="660066"/>
          <w:sz w:val="20"/>
          <w:szCs w:val="20"/>
        </w:rPr>
        <w:t>Planning Familial d'Ille-et-Vilaine</w:t>
      </w:r>
      <w:r w:rsidRPr="00CD5F15">
        <w:rPr>
          <w:rFonts w:ascii="Century Gothic" w:eastAsiaTheme="minorHAnsi" w:hAnsi="Century Gothic" w:cs="Arial"/>
          <w:b/>
          <w:bCs/>
          <w:i/>
          <w:color w:val="660066"/>
          <w:sz w:val="20"/>
          <w:szCs w:val="20"/>
        </w:rPr>
        <w:t xml:space="preserve"> –</w:t>
      </w:r>
      <w:r w:rsidRPr="00CD5F15">
        <w:rPr>
          <w:rFonts w:ascii="Century Gothic" w:eastAsiaTheme="minorHAnsi" w:hAnsi="Century Gothic" w:cs="Arial"/>
          <w:b/>
          <w:bCs/>
          <w:i/>
          <w:color w:val="660066"/>
          <w:sz w:val="20"/>
          <w:szCs w:val="20"/>
        </w:rPr>
        <w:t xml:space="preserve"> Maud Réveillé</w:t>
      </w:r>
    </w:p>
    <w:p w14:paraId="0F2674DA" w14:textId="77777777" w:rsidR="00CD5F15" w:rsidRPr="00CD5F15" w:rsidRDefault="00CD5F15" w:rsidP="004D06B3">
      <w:pPr>
        <w:pStyle w:val="Paragraphedeliste"/>
        <w:spacing w:before="0" w:beforeAutospacing="0" w:after="0" w:afterAutospacing="0"/>
        <w:ind w:left="709"/>
        <w:jc w:val="both"/>
        <w:rPr>
          <w:rFonts w:ascii="Century Gothic" w:hAnsi="Century Gothic" w:cs="Arial"/>
          <w:b/>
          <w:color w:val="660066"/>
          <w:sz w:val="20"/>
          <w:szCs w:val="20"/>
        </w:rPr>
      </w:pPr>
    </w:p>
    <w:p w14:paraId="1400593A" w14:textId="018D50A1" w:rsidR="006B1AA2" w:rsidRPr="006B1AA2" w:rsidRDefault="006B1AA2" w:rsidP="004D06B3">
      <w:pPr>
        <w:spacing w:after="0" w:line="240" w:lineRule="auto"/>
        <w:jc w:val="both"/>
        <w:rPr>
          <w:rFonts w:ascii="Century Gothic" w:eastAsia="Times New Roman" w:hAnsi="Century Gothic" w:cs="Arial"/>
          <w:sz w:val="20"/>
          <w:szCs w:val="20"/>
          <w:lang w:eastAsia="fr-FR"/>
        </w:rPr>
      </w:pPr>
      <w:r w:rsidRPr="006B1AA2">
        <w:rPr>
          <w:rFonts w:ascii="Century Gothic" w:eastAsia="Times New Roman" w:hAnsi="Century Gothic" w:cs="Arial"/>
          <w:sz w:val="20"/>
          <w:szCs w:val="20"/>
          <w:lang w:eastAsia="fr-FR"/>
        </w:rPr>
        <w:t>Le Planning familial est une association d'éducation populaire et féministe, qui existe depuis 1965 en Ille-et</w:t>
      </w:r>
      <w:r>
        <w:rPr>
          <w:rFonts w:ascii="Century Gothic" w:eastAsia="Times New Roman" w:hAnsi="Century Gothic" w:cs="Arial"/>
          <w:sz w:val="20"/>
          <w:szCs w:val="20"/>
          <w:lang w:eastAsia="fr-FR"/>
        </w:rPr>
        <w:t>-Vilaine dont la missio</w:t>
      </w:r>
      <w:r w:rsidRPr="006B1AA2">
        <w:rPr>
          <w:rFonts w:ascii="Century Gothic" w:eastAsia="Times New Roman" w:hAnsi="Century Gothic" w:cs="Arial"/>
          <w:sz w:val="20"/>
          <w:szCs w:val="20"/>
          <w:lang w:eastAsia="fr-FR"/>
        </w:rPr>
        <w:t>n première est</w:t>
      </w:r>
      <w:r>
        <w:rPr>
          <w:rFonts w:ascii="Century Gothic" w:eastAsia="Times New Roman" w:hAnsi="Century Gothic" w:cs="Arial"/>
          <w:sz w:val="20"/>
          <w:szCs w:val="20"/>
          <w:lang w:eastAsia="fr-FR"/>
        </w:rPr>
        <w:t xml:space="preserve"> l'accès à la contraception et </w:t>
      </w:r>
      <w:r w:rsidRPr="006B1AA2">
        <w:rPr>
          <w:rFonts w:ascii="Century Gothic" w:eastAsia="Times New Roman" w:hAnsi="Century Gothic" w:cs="Arial"/>
          <w:sz w:val="20"/>
          <w:szCs w:val="20"/>
          <w:lang w:eastAsia="fr-FR"/>
        </w:rPr>
        <w:t xml:space="preserve">à l'IVG. L'association départementale a deux antennes à Rennes et Saint-Malo et déploie son action sur l'ensemble du territoire. </w:t>
      </w:r>
    </w:p>
    <w:p w14:paraId="710C2E96" w14:textId="7B642C92" w:rsidR="006B1AA2" w:rsidRPr="006B1AA2" w:rsidRDefault="006B1AA2" w:rsidP="004D06B3">
      <w:pPr>
        <w:spacing w:after="0" w:line="240" w:lineRule="auto"/>
        <w:jc w:val="both"/>
        <w:rPr>
          <w:rFonts w:ascii="Century Gothic" w:eastAsia="Times New Roman" w:hAnsi="Century Gothic" w:cs="Arial"/>
          <w:sz w:val="20"/>
          <w:szCs w:val="20"/>
          <w:lang w:eastAsia="fr-FR"/>
        </w:rPr>
      </w:pPr>
    </w:p>
    <w:p w14:paraId="7D8215C3" w14:textId="5108AAFD" w:rsidR="006B1AA2" w:rsidRPr="006B1AA2" w:rsidRDefault="006B1AA2" w:rsidP="004D06B3">
      <w:pPr>
        <w:spacing w:after="0" w:line="240" w:lineRule="auto"/>
        <w:jc w:val="both"/>
        <w:rPr>
          <w:rFonts w:ascii="Century Gothic" w:eastAsia="Times New Roman" w:hAnsi="Century Gothic" w:cs="Arial"/>
          <w:sz w:val="20"/>
          <w:szCs w:val="20"/>
          <w:lang w:eastAsia="fr-FR"/>
        </w:rPr>
      </w:pPr>
      <w:r w:rsidRPr="006B1AA2">
        <w:rPr>
          <w:rFonts w:ascii="Century Gothic" w:eastAsia="Times New Roman" w:hAnsi="Century Gothic" w:cs="Arial"/>
          <w:sz w:val="20"/>
          <w:szCs w:val="20"/>
          <w:lang w:eastAsia="fr-FR"/>
        </w:rPr>
        <w:t xml:space="preserve">Deux espaces sont gérés par le planning : </w:t>
      </w:r>
    </w:p>
    <w:p w14:paraId="4D0ED573" w14:textId="0E8D3655" w:rsidR="006B1AA2" w:rsidRPr="006B1AA2" w:rsidRDefault="006B1AA2" w:rsidP="004D06B3">
      <w:pPr>
        <w:pStyle w:val="Paragraphedeliste"/>
        <w:numPr>
          <w:ilvl w:val="0"/>
          <w:numId w:val="21"/>
        </w:numPr>
        <w:spacing w:before="0" w:beforeAutospacing="0" w:after="0" w:afterAutospacing="0"/>
        <w:jc w:val="both"/>
        <w:rPr>
          <w:rFonts w:ascii="Century Gothic" w:hAnsi="Century Gothic" w:cs="Arial"/>
          <w:sz w:val="20"/>
          <w:szCs w:val="20"/>
        </w:rPr>
      </w:pPr>
      <w:r w:rsidRPr="006B1AA2">
        <w:rPr>
          <w:rFonts w:ascii="Century Gothic" w:hAnsi="Century Gothic" w:cs="Arial"/>
          <w:sz w:val="20"/>
          <w:szCs w:val="20"/>
        </w:rPr>
        <w:t xml:space="preserve">un Centre de Planification et d'éducation familiale agréé  - il en existe d'autres tenus en direct par le Département. </w:t>
      </w:r>
    </w:p>
    <w:p w14:paraId="5A6A2655" w14:textId="5B0FE0DA" w:rsidR="006B1AA2" w:rsidRDefault="006B1AA2" w:rsidP="004D06B3">
      <w:pPr>
        <w:pStyle w:val="Paragraphedeliste"/>
        <w:numPr>
          <w:ilvl w:val="0"/>
          <w:numId w:val="21"/>
        </w:numPr>
        <w:spacing w:before="0" w:beforeAutospacing="0" w:after="0" w:afterAutospacing="0"/>
        <w:rPr>
          <w:rFonts w:ascii="Century Gothic" w:hAnsi="Century Gothic" w:cs="Arial"/>
          <w:sz w:val="20"/>
          <w:szCs w:val="20"/>
        </w:rPr>
      </w:pPr>
      <w:r w:rsidRPr="006B1AA2">
        <w:rPr>
          <w:rFonts w:ascii="Century Gothic" w:hAnsi="Century Gothic" w:cs="Arial"/>
          <w:sz w:val="20"/>
          <w:szCs w:val="20"/>
        </w:rPr>
        <w:t>Un Espace vue affective et sexuelle.</w:t>
      </w:r>
    </w:p>
    <w:p w14:paraId="29056222" w14:textId="77777777" w:rsidR="004D06B3" w:rsidRDefault="004D06B3" w:rsidP="004D06B3">
      <w:pPr>
        <w:spacing w:after="0" w:line="240" w:lineRule="auto"/>
        <w:jc w:val="both"/>
        <w:rPr>
          <w:rFonts w:ascii="Century Gothic" w:hAnsi="Century Gothic" w:cs="Arial"/>
          <w:sz w:val="20"/>
          <w:szCs w:val="20"/>
        </w:rPr>
      </w:pPr>
    </w:p>
    <w:p w14:paraId="127645A9" w14:textId="255AD761" w:rsidR="0088732E" w:rsidRDefault="006B1AA2" w:rsidP="004D06B3">
      <w:pPr>
        <w:spacing w:after="0" w:line="240" w:lineRule="auto"/>
        <w:jc w:val="both"/>
        <w:rPr>
          <w:rFonts w:ascii="Century Gothic" w:hAnsi="Century Gothic" w:cs="Arial"/>
          <w:sz w:val="20"/>
          <w:szCs w:val="20"/>
        </w:rPr>
      </w:pPr>
      <w:r>
        <w:rPr>
          <w:rFonts w:ascii="Century Gothic" w:hAnsi="Century Gothic" w:cs="Arial"/>
          <w:sz w:val="20"/>
          <w:szCs w:val="20"/>
        </w:rPr>
        <w:t xml:space="preserve">Les </w:t>
      </w:r>
      <w:r w:rsidRPr="004D06B3">
        <w:rPr>
          <w:rFonts w:ascii="Century Gothic" w:hAnsi="Century Gothic" w:cs="Arial"/>
          <w:b/>
          <w:sz w:val="20"/>
          <w:szCs w:val="20"/>
        </w:rPr>
        <w:t>consultations</w:t>
      </w:r>
      <w:r>
        <w:rPr>
          <w:rFonts w:ascii="Century Gothic" w:hAnsi="Century Gothic" w:cs="Arial"/>
          <w:sz w:val="20"/>
          <w:szCs w:val="20"/>
        </w:rPr>
        <w:t xml:space="preserve"> peuvent concerner l'accès à l'IVG, à la contraception ou les violences. Elles sont tenues par des gynécologues, </w:t>
      </w:r>
      <w:r w:rsidR="00211DB7">
        <w:rPr>
          <w:rFonts w:ascii="Century Gothic" w:hAnsi="Century Gothic" w:cs="Arial"/>
          <w:sz w:val="20"/>
          <w:szCs w:val="20"/>
        </w:rPr>
        <w:t>sages-femmes</w:t>
      </w:r>
      <w:r>
        <w:rPr>
          <w:rFonts w:ascii="Century Gothic" w:hAnsi="Century Gothic" w:cs="Arial"/>
          <w:sz w:val="20"/>
          <w:szCs w:val="20"/>
        </w:rPr>
        <w:t>, conseillère</w:t>
      </w:r>
      <w:r w:rsidR="00211DB7">
        <w:rPr>
          <w:rFonts w:ascii="Century Gothic" w:hAnsi="Century Gothic" w:cs="Arial"/>
          <w:sz w:val="20"/>
          <w:szCs w:val="20"/>
        </w:rPr>
        <w:t>s</w:t>
      </w:r>
      <w:r>
        <w:rPr>
          <w:rFonts w:ascii="Century Gothic" w:hAnsi="Century Gothic" w:cs="Arial"/>
          <w:sz w:val="20"/>
          <w:szCs w:val="20"/>
        </w:rPr>
        <w:t xml:space="preserve"> conjugales et familiales</w:t>
      </w:r>
      <w:r w:rsidR="00211DB7">
        <w:rPr>
          <w:rFonts w:ascii="Century Gothic" w:hAnsi="Century Gothic" w:cs="Arial"/>
          <w:sz w:val="20"/>
          <w:szCs w:val="20"/>
        </w:rPr>
        <w:t xml:space="preserve">. Le matin, les accueils se font sur rendez-vous et l'après-midi sans rendez-vous.  </w:t>
      </w:r>
    </w:p>
    <w:p w14:paraId="63464182" w14:textId="77777777" w:rsidR="004D06B3" w:rsidRDefault="004D06B3" w:rsidP="004D06B3">
      <w:pPr>
        <w:spacing w:after="0" w:line="240" w:lineRule="auto"/>
        <w:jc w:val="both"/>
        <w:rPr>
          <w:rFonts w:ascii="Century Gothic" w:hAnsi="Century Gothic" w:cs="Arial"/>
          <w:sz w:val="20"/>
          <w:szCs w:val="20"/>
        </w:rPr>
      </w:pPr>
    </w:p>
    <w:p w14:paraId="0B31FC44" w14:textId="4E9272AD" w:rsidR="006B1AA2" w:rsidRDefault="00211DB7" w:rsidP="004D06B3">
      <w:pPr>
        <w:spacing w:after="0" w:line="240" w:lineRule="auto"/>
        <w:jc w:val="both"/>
        <w:rPr>
          <w:rFonts w:ascii="Century Gothic" w:hAnsi="Century Gothic" w:cs="Arial"/>
          <w:sz w:val="20"/>
          <w:szCs w:val="20"/>
        </w:rPr>
      </w:pPr>
      <w:r>
        <w:rPr>
          <w:rFonts w:ascii="Century Gothic" w:hAnsi="Century Gothic" w:cs="Arial"/>
          <w:sz w:val="20"/>
          <w:szCs w:val="20"/>
        </w:rPr>
        <w:t xml:space="preserve">Les consultations médicales sont </w:t>
      </w:r>
      <w:r w:rsidRPr="004D06B3">
        <w:rPr>
          <w:rFonts w:ascii="Century Gothic" w:hAnsi="Century Gothic" w:cs="Arial"/>
          <w:b/>
          <w:sz w:val="20"/>
          <w:szCs w:val="20"/>
        </w:rPr>
        <w:t>gratuites pour les mineur.e.s et les non assuré.e.s</w:t>
      </w:r>
      <w:r>
        <w:rPr>
          <w:rFonts w:ascii="Century Gothic" w:hAnsi="Century Gothic" w:cs="Arial"/>
          <w:sz w:val="20"/>
          <w:szCs w:val="20"/>
        </w:rPr>
        <w:t xml:space="preserve">, et pour le reste des majeures la règle est celle de l'assurance maladie. Côté conseil conjugales et familiales, l'offre de service est gratuite sauf dans des cas de prises en charge longue. </w:t>
      </w:r>
    </w:p>
    <w:p w14:paraId="63C7B1E0" w14:textId="4FBB41E7" w:rsidR="00211DB7" w:rsidRPr="006B1AA2" w:rsidRDefault="00211DB7" w:rsidP="004D06B3">
      <w:pPr>
        <w:spacing w:after="0" w:line="240" w:lineRule="auto"/>
        <w:jc w:val="both"/>
        <w:rPr>
          <w:rFonts w:ascii="Century Gothic" w:hAnsi="Century Gothic" w:cs="Arial"/>
          <w:sz w:val="20"/>
          <w:szCs w:val="20"/>
        </w:rPr>
      </w:pPr>
      <w:r>
        <w:rPr>
          <w:rFonts w:ascii="Century Gothic" w:hAnsi="Century Gothic" w:cs="Arial"/>
          <w:sz w:val="20"/>
          <w:szCs w:val="20"/>
        </w:rPr>
        <w:t xml:space="preserve">Une </w:t>
      </w:r>
      <w:r w:rsidRPr="004D06B3">
        <w:rPr>
          <w:rFonts w:ascii="Century Gothic" w:hAnsi="Century Gothic" w:cs="Arial"/>
          <w:b/>
          <w:sz w:val="20"/>
          <w:szCs w:val="20"/>
        </w:rPr>
        <w:t xml:space="preserve">psychologue </w:t>
      </w:r>
      <w:r>
        <w:rPr>
          <w:rFonts w:ascii="Century Gothic" w:hAnsi="Century Gothic" w:cs="Arial"/>
          <w:sz w:val="20"/>
          <w:szCs w:val="20"/>
        </w:rPr>
        <w:t xml:space="preserve">est également présente pour des prises en charge nombreuses sur les violences de tout type. Le prix de la consultation psy est libre de 1 à 40€. C'est une prestation extrêmement sollicitée. </w:t>
      </w:r>
    </w:p>
    <w:p w14:paraId="29E54E81" w14:textId="3E1FB774" w:rsidR="006B1AA2" w:rsidRDefault="006B1AA2" w:rsidP="004D06B3">
      <w:pPr>
        <w:spacing w:after="0" w:line="240" w:lineRule="auto"/>
        <w:jc w:val="both"/>
        <w:rPr>
          <w:rFonts w:ascii="Century Gothic" w:hAnsi="Century Gothic" w:cs="Arial"/>
          <w:b/>
          <w:color w:val="000000"/>
          <w:sz w:val="20"/>
          <w:szCs w:val="20"/>
          <w:u w:val="single"/>
        </w:rPr>
      </w:pPr>
    </w:p>
    <w:p w14:paraId="2D5BBC90" w14:textId="77777777" w:rsidR="00211DB7" w:rsidRPr="00211DB7" w:rsidRDefault="00211DB7" w:rsidP="004D06B3">
      <w:pPr>
        <w:spacing w:after="0" w:line="240" w:lineRule="auto"/>
        <w:jc w:val="both"/>
        <w:rPr>
          <w:rFonts w:ascii="Century Gothic" w:hAnsi="Century Gothic" w:cs="Arial"/>
          <w:color w:val="000000"/>
          <w:sz w:val="20"/>
          <w:szCs w:val="20"/>
        </w:rPr>
      </w:pPr>
      <w:r w:rsidRPr="00211DB7">
        <w:rPr>
          <w:rFonts w:ascii="Century Gothic" w:hAnsi="Century Gothic" w:cs="Arial"/>
          <w:color w:val="000000"/>
          <w:sz w:val="20"/>
          <w:szCs w:val="20"/>
        </w:rPr>
        <w:t xml:space="preserve">Le Planning intervient en </w:t>
      </w:r>
      <w:r w:rsidRPr="004D06B3">
        <w:rPr>
          <w:rFonts w:ascii="Century Gothic" w:hAnsi="Century Gothic" w:cs="Arial"/>
          <w:b/>
          <w:color w:val="000000"/>
          <w:sz w:val="20"/>
          <w:szCs w:val="20"/>
        </w:rPr>
        <w:t>milieu scolaire</w:t>
      </w:r>
      <w:r w:rsidRPr="00211DB7">
        <w:rPr>
          <w:rFonts w:ascii="Century Gothic" w:hAnsi="Century Gothic" w:cs="Arial"/>
          <w:color w:val="000000"/>
          <w:sz w:val="20"/>
          <w:szCs w:val="20"/>
        </w:rPr>
        <w:t xml:space="preserve"> pour de la sensibilisation et auprès des adultes pour de la formation. </w:t>
      </w:r>
    </w:p>
    <w:p w14:paraId="61CDC06B" w14:textId="64E2F884" w:rsidR="00211DB7" w:rsidRDefault="00211DB7" w:rsidP="004D06B3">
      <w:pPr>
        <w:spacing w:after="0" w:line="240" w:lineRule="auto"/>
        <w:jc w:val="both"/>
        <w:rPr>
          <w:rFonts w:ascii="Century Gothic" w:hAnsi="Century Gothic" w:cs="Arial"/>
          <w:b/>
          <w:color w:val="000000"/>
          <w:sz w:val="20"/>
          <w:szCs w:val="20"/>
          <w:u w:val="single"/>
        </w:rPr>
      </w:pPr>
    </w:p>
    <w:p w14:paraId="7264DF41" w14:textId="194BF48A" w:rsidR="00211DB7" w:rsidRDefault="00211DB7" w:rsidP="004D06B3">
      <w:pPr>
        <w:spacing w:after="0" w:line="240" w:lineRule="auto"/>
        <w:jc w:val="both"/>
        <w:rPr>
          <w:rFonts w:ascii="Century Gothic" w:hAnsi="Century Gothic" w:cs="Arial"/>
          <w:color w:val="000000"/>
          <w:sz w:val="20"/>
          <w:szCs w:val="20"/>
        </w:rPr>
      </w:pPr>
      <w:r w:rsidRPr="00211DB7">
        <w:rPr>
          <w:rFonts w:ascii="Century Gothic" w:hAnsi="Century Gothic" w:cs="Arial"/>
          <w:color w:val="000000"/>
          <w:sz w:val="20"/>
          <w:szCs w:val="20"/>
        </w:rPr>
        <w:t xml:space="preserve">La question des </w:t>
      </w:r>
      <w:r w:rsidRPr="004D06B3">
        <w:rPr>
          <w:rFonts w:ascii="Century Gothic" w:hAnsi="Century Gothic" w:cs="Arial"/>
          <w:b/>
          <w:color w:val="000000"/>
          <w:sz w:val="20"/>
          <w:szCs w:val="20"/>
        </w:rPr>
        <w:t>violences sexuelles</w:t>
      </w:r>
      <w:r w:rsidRPr="00211DB7">
        <w:rPr>
          <w:rFonts w:ascii="Century Gothic" w:hAnsi="Century Gothic" w:cs="Arial"/>
          <w:color w:val="000000"/>
          <w:sz w:val="20"/>
          <w:szCs w:val="20"/>
        </w:rPr>
        <w:t xml:space="preserve"> est abordée à travers les interventions collectives et individuelles. Sur le volet individuel, des personnes viennent en première attention pour ce sujet, d'autres évoquent des violences su</w:t>
      </w:r>
      <w:r>
        <w:rPr>
          <w:rFonts w:ascii="Century Gothic" w:hAnsi="Century Gothic" w:cs="Arial"/>
          <w:color w:val="000000"/>
          <w:sz w:val="20"/>
          <w:szCs w:val="20"/>
        </w:rPr>
        <w:t>bies à l'occasion d'autres consultations. Mais les demandes avec pour première attention les violences ont augmenté de 60% entre 2019 et 2021. Des certificats médicaux peuvent être produits par les médecins au planning. Ces certificats peuvent être ut</w:t>
      </w:r>
      <w:r w:rsidR="0088732E">
        <w:rPr>
          <w:rFonts w:ascii="Century Gothic" w:hAnsi="Century Gothic" w:cs="Arial"/>
          <w:color w:val="000000"/>
          <w:sz w:val="20"/>
          <w:szCs w:val="20"/>
        </w:rPr>
        <w:t xml:space="preserve">iles pour une future procédure, même s'ils n'auront pas la même valeur qu'une constatation de l'Institut médico-légal. Un dossier médical peut être gardé 20 ans. </w:t>
      </w:r>
    </w:p>
    <w:p w14:paraId="11F12395" w14:textId="77777777" w:rsidR="004D06B3" w:rsidRDefault="004D06B3" w:rsidP="004D06B3">
      <w:pPr>
        <w:spacing w:after="0" w:line="240" w:lineRule="auto"/>
        <w:jc w:val="both"/>
        <w:rPr>
          <w:rFonts w:ascii="Century Gothic" w:hAnsi="Century Gothic" w:cs="Arial"/>
          <w:color w:val="000000"/>
          <w:sz w:val="20"/>
          <w:szCs w:val="20"/>
        </w:rPr>
      </w:pPr>
    </w:p>
    <w:p w14:paraId="0E3ABD31" w14:textId="4429FD50" w:rsidR="00211DB7" w:rsidRDefault="00211DB7" w:rsidP="004D06B3">
      <w:pPr>
        <w:spacing w:after="0" w:line="240" w:lineRule="auto"/>
        <w:jc w:val="both"/>
        <w:rPr>
          <w:rFonts w:ascii="Century Gothic" w:hAnsi="Century Gothic" w:cs="Arial"/>
          <w:color w:val="000000"/>
          <w:sz w:val="20"/>
          <w:szCs w:val="20"/>
        </w:rPr>
      </w:pPr>
      <w:r>
        <w:rPr>
          <w:rFonts w:ascii="Century Gothic" w:hAnsi="Century Gothic" w:cs="Arial"/>
          <w:color w:val="000000"/>
          <w:sz w:val="20"/>
          <w:szCs w:val="20"/>
        </w:rPr>
        <w:t xml:space="preserve">Le </w:t>
      </w:r>
      <w:r w:rsidRPr="004D06B3">
        <w:rPr>
          <w:rFonts w:ascii="Century Gothic" w:hAnsi="Century Gothic" w:cs="Arial"/>
          <w:b/>
          <w:color w:val="000000"/>
          <w:sz w:val="20"/>
          <w:szCs w:val="20"/>
        </w:rPr>
        <w:t>travail d'écoute</w:t>
      </w:r>
      <w:r>
        <w:rPr>
          <w:rFonts w:ascii="Century Gothic" w:hAnsi="Century Gothic" w:cs="Arial"/>
          <w:color w:val="000000"/>
          <w:sz w:val="20"/>
          <w:szCs w:val="20"/>
        </w:rPr>
        <w:t xml:space="preserve"> sur les violences est important</w:t>
      </w:r>
      <w:r w:rsidR="0088732E">
        <w:rPr>
          <w:rFonts w:ascii="Century Gothic" w:hAnsi="Century Gothic" w:cs="Arial"/>
          <w:color w:val="000000"/>
          <w:sz w:val="20"/>
          <w:szCs w:val="20"/>
        </w:rPr>
        <w:t xml:space="preserve"> avec des personnes qui ressentent une forte culpabilité. Un travail va être fait pour mobiliser avec la personne ses</w:t>
      </w:r>
      <w:r w:rsidR="004D06B3">
        <w:rPr>
          <w:rFonts w:ascii="Century Gothic" w:hAnsi="Century Gothic" w:cs="Arial"/>
          <w:color w:val="000000"/>
          <w:sz w:val="20"/>
          <w:szCs w:val="20"/>
        </w:rPr>
        <w:t xml:space="preserve"> propres</w:t>
      </w:r>
      <w:r w:rsidR="0088732E">
        <w:rPr>
          <w:rFonts w:ascii="Century Gothic" w:hAnsi="Century Gothic" w:cs="Arial"/>
          <w:color w:val="000000"/>
          <w:sz w:val="20"/>
          <w:szCs w:val="20"/>
        </w:rPr>
        <w:t xml:space="preserve"> ressources et l'orienter dans le réseau des professionnels. À noter que pour les violences, le mieux est de prendre rendez-vous pour avoir assez de temps pour la consultation. </w:t>
      </w:r>
    </w:p>
    <w:p w14:paraId="2161045B" w14:textId="21F0D121" w:rsidR="0088732E" w:rsidRDefault="0088732E" w:rsidP="004D06B3">
      <w:pPr>
        <w:spacing w:after="0" w:line="240" w:lineRule="auto"/>
        <w:jc w:val="both"/>
        <w:rPr>
          <w:rFonts w:ascii="Century Gothic" w:hAnsi="Century Gothic" w:cs="Arial"/>
          <w:color w:val="000000"/>
          <w:sz w:val="20"/>
          <w:szCs w:val="20"/>
        </w:rPr>
      </w:pPr>
    </w:p>
    <w:p w14:paraId="2E93B010" w14:textId="3CEB5EA2" w:rsidR="0088732E" w:rsidRDefault="0088732E" w:rsidP="004D06B3">
      <w:pPr>
        <w:spacing w:after="0" w:line="240" w:lineRule="auto"/>
        <w:jc w:val="both"/>
        <w:rPr>
          <w:rFonts w:ascii="Century Gothic" w:hAnsi="Century Gothic" w:cs="Arial"/>
          <w:color w:val="000000"/>
          <w:sz w:val="20"/>
          <w:szCs w:val="20"/>
        </w:rPr>
      </w:pPr>
      <w:r>
        <w:rPr>
          <w:rFonts w:ascii="Century Gothic" w:hAnsi="Century Gothic" w:cs="Arial"/>
          <w:color w:val="000000"/>
          <w:sz w:val="20"/>
          <w:szCs w:val="20"/>
        </w:rPr>
        <w:t xml:space="preserve">Trois </w:t>
      </w:r>
      <w:r w:rsidRPr="004D06B3">
        <w:rPr>
          <w:rFonts w:ascii="Century Gothic" w:hAnsi="Century Gothic" w:cs="Arial"/>
          <w:b/>
          <w:color w:val="000000"/>
          <w:sz w:val="20"/>
          <w:szCs w:val="20"/>
        </w:rPr>
        <w:t>groupes de paroles</w:t>
      </w:r>
      <w:r>
        <w:rPr>
          <w:rFonts w:ascii="Century Gothic" w:hAnsi="Century Gothic" w:cs="Arial"/>
          <w:color w:val="000000"/>
          <w:sz w:val="20"/>
          <w:szCs w:val="20"/>
        </w:rPr>
        <w:t xml:space="preserve"> sont organisés, plutôt sur le sujet des violences sexuelles, avec une co-animation psychologue / conseillère. Ils réunissent de 5 à 8 personnes. Avant la participation au groupe, une psychologue reçoit les personnes pour voir si cela correspond à leur situation. </w:t>
      </w:r>
    </w:p>
    <w:p w14:paraId="064046B9" w14:textId="71D08B72" w:rsidR="0088732E" w:rsidRPr="0088732E" w:rsidRDefault="0088732E" w:rsidP="004D06B3">
      <w:pPr>
        <w:spacing w:after="0" w:line="240" w:lineRule="auto"/>
        <w:jc w:val="both"/>
        <w:rPr>
          <w:rFonts w:ascii="Century Gothic" w:hAnsi="Century Gothic" w:cs="Arial"/>
          <w:b/>
          <w:smallCaps/>
          <w:color w:val="000000"/>
          <w:sz w:val="20"/>
          <w:szCs w:val="20"/>
          <w:u w:val="single"/>
        </w:rPr>
      </w:pPr>
      <w:bookmarkStart w:id="0" w:name="_GoBack"/>
      <w:bookmarkEnd w:id="0"/>
    </w:p>
    <w:sectPr w:rsidR="0088732E" w:rsidRPr="0088732E" w:rsidSect="00605D6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DCDE7" w14:textId="77777777" w:rsidR="004A7346" w:rsidRDefault="004A7346" w:rsidP="00A1525F">
      <w:pPr>
        <w:spacing w:after="0" w:line="240" w:lineRule="auto"/>
      </w:pPr>
      <w:r>
        <w:separator/>
      </w:r>
    </w:p>
  </w:endnote>
  <w:endnote w:type="continuationSeparator" w:id="0">
    <w:p w14:paraId="3740A853" w14:textId="77777777" w:rsidR="004A7346" w:rsidRDefault="004A7346" w:rsidP="00A1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B7D0E" w14:textId="77777777" w:rsidR="004A7346" w:rsidRDefault="004A7346" w:rsidP="00A1525F">
      <w:pPr>
        <w:spacing w:after="0" w:line="240" w:lineRule="auto"/>
      </w:pPr>
      <w:r>
        <w:separator/>
      </w:r>
    </w:p>
  </w:footnote>
  <w:footnote w:type="continuationSeparator" w:id="0">
    <w:p w14:paraId="2814A2D9" w14:textId="77777777" w:rsidR="004A7346" w:rsidRDefault="004A7346" w:rsidP="00A15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E1D"/>
    <w:multiLevelType w:val="hybridMultilevel"/>
    <w:tmpl w:val="B1ACC56C"/>
    <w:lvl w:ilvl="0" w:tplc="87D4305A">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F2545"/>
    <w:multiLevelType w:val="hybridMultilevel"/>
    <w:tmpl w:val="CA2EFD80"/>
    <w:lvl w:ilvl="0" w:tplc="11F42618">
      <w:start w:val="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7E4E62"/>
    <w:multiLevelType w:val="multilevel"/>
    <w:tmpl w:val="709EFA5C"/>
    <w:lvl w:ilvl="0">
      <w:start w:val="2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D4246"/>
    <w:multiLevelType w:val="multilevel"/>
    <w:tmpl w:val="694291D0"/>
    <w:lvl w:ilvl="0">
      <w:start w:val="2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72D7B"/>
    <w:multiLevelType w:val="hybridMultilevel"/>
    <w:tmpl w:val="2BB05BFE"/>
    <w:lvl w:ilvl="0" w:tplc="8B023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372691"/>
    <w:multiLevelType w:val="hybridMultilevel"/>
    <w:tmpl w:val="9E721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256B93"/>
    <w:multiLevelType w:val="multilevel"/>
    <w:tmpl w:val="652E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B28B6"/>
    <w:multiLevelType w:val="hybridMultilevel"/>
    <w:tmpl w:val="6CB48F84"/>
    <w:lvl w:ilvl="0" w:tplc="87D4305A">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C12B04"/>
    <w:multiLevelType w:val="hybridMultilevel"/>
    <w:tmpl w:val="028C00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6C81D6E"/>
    <w:multiLevelType w:val="hybridMultilevel"/>
    <w:tmpl w:val="678E2A84"/>
    <w:lvl w:ilvl="0" w:tplc="939071E8">
      <w:numFmt w:val="bullet"/>
      <w:lvlText w:val=""/>
      <w:lvlJc w:val="left"/>
      <w:pPr>
        <w:ind w:left="600" w:hanging="24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400DCE"/>
    <w:multiLevelType w:val="hybridMultilevel"/>
    <w:tmpl w:val="A4E467BC"/>
    <w:lvl w:ilvl="0" w:tplc="87D4305A">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013D4F"/>
    <w:multiLevelType w:val="multilevel"/>
    <w:tmpl w:val="A00C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33982"/>
    <w:multiLevelType w:val="hybridMultilevel"/>
    <w:tmpl w:val="63FE9DD2"/>
    <w:lvl w:ilvl="0" w:tplc="6FBE52D6">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9250C"/>
    <w:multiLevelType w:val="multilevel"/>
    <w:tmpl w:val="E7C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B23EF"/>
    <w:multiLevelType w:val="hybridMultilevel"/>
    <w:tmpl w:val="FAC4B966"/>
    <w:lvl w:ilvl="0" w:tplc="2A86D41E">
      <w:numFmt w:val="bullet"/>
      <w:lvlText w:val="–"/>
      <w:lvlJc w:val="left"/>
      <w:pPr>
        <w:ind w:left="560" w:hanging="20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D337DF"/>
    <w:multiLevelType w:val="hybridMultilevel"/>
    <w:tmpl w:val="5D54E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F32DC9"/>
    <w:multiLevelType w:val="hybridMultilevel"/>
    <w:tmpl w:val="D8DC0BFC"/>
    <w:lvl w:ilvl="0" w:tplc="19F65D8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AE22B8"/>
    <w:multiLevelType w:val="multilevel"/>
    <w:tmpl w:val="44B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81D37"/>
    <w:multiLevelType w:val="hybridMultilevel"/>
    <w:tmpl w:val="F09AF47E"/>
    <w:lvl w:ilvl="0" w:tplc="87D4305A">
      <w:start w:val="2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0D21B4"/>
    <w:multiLevelType w:val="hybridMultilevel"/>
    <w:tmpl w:val="C08C4FC8"/>
    <w:lvl w:ilvl="0" w:tplc="9B0A44F4">
      <w:start w:val="6"/>
      <w:numFmt w:val="bullet"/>
      <w:lvlText w:val="-"/>
      <w:lvlJc w:val="left"/>
      <w:pPr>
        <w:ind w:left="720" w:hanging="360"/>
      </w:pPr>
      <w:rPr>
        <w:rFonts w:ascii="Century Gothic" w:eastAsiaTheme="minorHAnsi" w:hAnsi="Century Gothic"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A6661E"/>
    <w:multiLevelType w:val="hybridMultilevel"/>
    <w:tmpl w:val="A26A6904"/>
    <w:lvl w:ilvl="0" w:tplc="8B023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C51001"/>
    <w:multiLevelType w:val="hybridMultilevel"/>
    <w:tmpl w:val="45DEB2EA"/>
    <w:lvl w:ilvl="0" w:tplc="4C5A6D28">
      <w:start w:val="1"/>
      <w:numFmt w:val="decimal"/>
      <w:lvlText w:val="%1)"/>
      <w:lvlJc w:val="left"/>
      <w:pPr>
        <w:ind w:left="36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0272A6"/>
    <w:multiLevelType w:val="hybridMultilevel"/>
    <w:tmpl w:val="49D83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5371A5"/>
    <w:multiLevelType w:val="multilevel"/>
    <w:tmpl w:val="3B82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C211FB"/>
    <w:multiLevelType w:val="hybridMultilevel"/>
    <w:tmpl w:val="FC3AE6A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101F9B"/>
    <w:multiLevelType w:val="multilevel"/>
    <w:tmpl w:val="718A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65075"/>
    <w:multiLevelType w:val="hybridMultilevel"/>
    <w:tmpl w:val="AF90DC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9E0661"/>
    <w:multiLevelType w:val="multilevel"/>
    <w:tmpl w:val="CF30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4551BE"/>
    <w:multiLevelType w:val="hybridMultilevel"/>
    <w:tmpl w:val="7D84BB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DF7A6C"/>
    <w:multiLevelType w:val="hybridMultilevel"/>
    <w:tmpl w:val="89CCC3A8"/>
    <w:lvl w:ilvl="0" w:tplc="19F65D82">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79F40F5"/>
    <w:multiLevelType w:val="hybridMultilevel"/>
    <w:tmpl w:val="6A5CD0A8"/>
    <w:lvl w:ilvl="0" w:tplc="87D4305A">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743AE8"/>
    <w:multiLevelType w:val="hybridMultilevel"/>
    <w:tmpl w:val="3FAE502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594CD4"/>
    <w:multiLevelType w:val="hybridMultilevel"/>
    <w:tmpl w:val="DAC8A42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7419261D"/>
    <w:multiLevelType w:val="hybridMultilevel"/>
    <w:tmpl w:val="AFA013A6"/>
    <w:lvl w:ilvl="0" w:tplc="19F65D8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263E3D"/>
    <w:multiLevelType w:val="multilevel"/>
    <w:tmpl w:val="F098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D331D"/>
    <w:multiLevelType w:val="hybridMultilevel"/>
    <w:tmpl w:val="2E54D5A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1"/>
  </w:num>
  <w:num w:numId="2">
    <w:abstractNumId w:val="32"/>
  </w:num>
  <w:num w:numId="3">
    <w:abstractNumId w:val="24"/>
  </w:num>
  <w:num w:numId="4">
    <w:abstractNumId w:val="26"/>
  </w:num>
  <w:num w:numId="5">
    <w:abstractNumId w:val="15"/>
  </w:num>
  <w:num w:numId="6">
    <w:abstractNumId w:val="22"/>
  </w:num>
  <w:num w:numId="7">
    <w:abstractNumId w:val="35"/>
  </w:num>
  <w:num w:numId="8">
    <w:abstractNumId w:val="8"/>
  </w:num>
  <w:num w:numId="9">
    <w:abstractNumId w:val="5"/>
  </w:num>
  <w:num w:numId="10">
    <w:abstractNumId w:val="16"/>
  </w:num>
  <w:num w:numId="11">
    <w:abstractNumId w:val="29"/>
  </w:num>
  <w:num w:numId="12">
    <w:abstractNumId w:val="33"/>
  </w:num>
  <w:num w:numId="13">
    <w:abstractNumId w:val="7"/>
  </w:num>
  <w:num w:numId="14">
    <w:abstractNumId w:val="4"/>
  </w:num>
  <w:num w:numId="15">
    <w:abstractNumId w:val="9"/>
  </w:num>
  <w:num w:numId="16">
    <w:abstractNumId w:val="19"/>
  </w:num>
  <w:num w:numId="17">
    <w:abstractNumId w:val="31"/>
  </w:num>
  <w:num w:numId="18">
    <w:abstractNumId w:val="28"/>
  </w:num>
  <w:num w:numId="19">
    <w:abstractNumId w:val="12"/>
  </w:num>
  <w:num w:numId="20">
    <w:abstractNumId w:val="18"/>
  </w:num>
  <w:num w:numId="21">
    <w:abstractNumId w:val="10"/>
  </w:num>
  <w:num w:numId="22">
    <w:abstractNumId w:val="11"/>
  </w:num>
  <w:num w:numId="23">
    <w:abstractNumId w:val="25"/>
  </w:num>
  <w:num w:numId="24">
    <w:abstractNumId w:val="13"/>
  </w:num>
  <w:num w:numId="25">
    <w:abstractNumId w:val="17"/>
  </w:num>
  <w:num w:numId="26">
    <w:abstractNumId w:val="34"/>
  </w:num>
  <w:num w:numId="27">
    <w:abstractNumId w:val="6"/>
  </w:num>
  <w:num w:numId="28">
    <w:abstractNumId w:val="23"/>
  </w:num>
  <w:num w:numId="29">
    <w:abstractNumId w:val="27"/>
  </w:num>
  <w:num w:numId="30">
    <w:abstractNumId w:val="1"/>
  </w:num>
  <w:num w:numId="31">
    <w:abstractNumId w:val="0"/>
  </w:num>
  <w:num w:numId="32">
    <w:abstractNumId w:val="30"/>
  </w:num>
  <w:num w:numId="33">
    <w:abstractNumId w:val="14"/>
  </w:num>
  <w:num w:numId="34">
    <w:abstractNumId w:val="20"/>
  </w:num>
  <w:num w:numId="35">
    <w:abstractNumId w:val="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5C"/>
    <w:rsid w:val="0001224B"/>
    <w:rsid w:val="00012C5D"/>
    <w:rsid w:val="00025F4B"/>
    <w:rsid w:val="000279FA"/>
    <w:rsid w:val="00030576"/>
    <w:rsid w:val="0007712F"/>
    <w:rsid w:val="000D2700"/>
    <w:rsid w:val="000D6465"/>
    <w:rsid w:val="000E4276"/>
    <w:rsid w:val="000E7B1E"/>
    <w:rsid w:val="000F0B88"/>
    <w:rsid w:val="0011705D"/>
    <w:rsid w:val="00141CDB"/>
    <w:rsid w:val="001427CF"/>
    <w:rsid w:val="00142933"/>
    <w:rsid w:val="00155AEB"/>
    <w:rsid w:val="00157DE7"/>
    <w:rsid w:val="0018733F"/>
    <w:rsid w:val="001E5C43"/>
    <w:rsid w:val="00211DB7"/>
    <w:rsid w:val="00223132"/>
    <w:rsid w:val="0023467B"/>
    <w:rsid w:val="00256967"/>
    <w:rsid w:val="002910EB"/>
    <w:rsid w:val="0029484E"/>
    <w:rsid w:val="00296F0B"/>
    <w:rsid w:val="002D03C0"/>
    <w:rsid w:val="00325271"/>
    <w:rsid w:val="00326247"/>
    <w:rsid w:val="00352ED9"/>
    <w:rsid w:val="0036555E"/>
    <w:rsid w:val="00365E61"/>
    <w:rsid w:val="00372848"/>
    <w:rsid w:val="00396EE5"/>
    <w:rsid w:val="003C7BB4"/>
    <w:rsid w:val="003D1413"/>
    <w:rsid w:val="004037BD"/>
    <w:rsid w:val="00413AF8"/>
    <w:rsid w:val="00433400"/>
    <w:rsid w:val="00435166"/>
    <w:rsid w:val="004474AB"/>
    <w:rsid w:val="00471E1D"/>
    <w:rsid w:val="004A1BE8"/>
    <w:rsid w:val="004A28E7"/>
    <w:rsid w:val="004A7346"/>
    <w:rsid w:val="004B6672"/>
    <w:rsid w:val="004C49C0"/>
    <w:rsid w:val="004C4E6B"/>
    <w:rsid w:val="004D06B3"/>
    <w:rsid w:val="004E2EF2"/>
    <w:rsid w:val="00501CAA"/>
    <w:rsid w:val="00502CE7"/>
    <w:rsid w:val="005318FB"/>
    <w:rsid w:val="00570BE4"/>
    <w:rsid w:val="00591BBB"/>
    <w:rsid w:val="005A0C21"/>
    <w:rsid w:val="005B4B64"/>
    <w:rsid w:val="005C08C3"/>
    <w:rsid w:val="005C13D8"/>
    <w:rsid w:val="005C78DB"/>
    <w:rsid w:val="005E30FD"/>
    <w:rsid w:val="00605D66"/>
    <w:rsid w:val="00657AC4"/>
    <w:rsid w:val="00681A08"/>
    <w:rsid w:val="00681D7B"/>
    <w:rsid w:val="00694399"/>
    <w:rsid w:val="006A29AD"/>
    <w:rsid w:val="006A3651"/>
    <w:rsid w:val="006A436B"/>
    <w:rsid w:val="006B1AA2"/>
    <w:rsid w:val="006C1C35"/>
    <w:rsid w:val="006C71FA"/>
    <w:rsid w:val="006E715B"/>
    <w:rsid w:val="00721DAE"/>
    <w:rsid w:val="00744DC1"/>
    <w:rsid w:val="00796FC1"/>
    <w:rsid w:val="007C62A4"/>
    <w:rsid w:val="007D13E6"/>
    <w:rsid w:val="007F1A18"/>
    <w:rsid w:val="007F4F7F"/>
    <w:rsid w:val="007F6BE4"/>
    <w:rsid w:val="008452BA"/>
    <w:rsid w:val="00850513"/>
    <w:rsid w:val="008729B8"/>
    <w:rsid w:val="0088732E"/>
    <w:rsid w:val="008D2132"/>
    <w:rsid w:val="008D4186"/>
    <w:rsid w:val="008F33A8"/>
    <w:rsid w:val="008F523C"/>
    <w:rsid w:val="00915C0C"/>
    <w:rsid w:val="00931541"/>
    <w:rsid w:val="00940798"/>
    <w:rsid w:val="00963D6F"/>
    <w:rsid w:val="009661C4"/>
    <w:rsid w:val="00982908"/>
    <w:rsid w:val="009E1583"/>
    <w:rsid w:val="009E61F4"/>
    <w:rsid w:val="00A006F3"/>
    <w:rsid w:val="00A13CA1"/>
    <w:rsid w:val="00A1525F"/>
    <w:rsid w:val="00A16913"/>
    <w:rsid w:val="00A84E43"/>
    <w:rsid w:val="00A97B93"/>
    <w:rsid w:val="00AA6482"/>
    <w:rsid w:val="00B13C6F"/>
    <w:rsid w:val="00B149E4"/>
    <w:rsid w:val="00B20C14"/>
    <w:rsid w:val="00B85C75"/>
    <w:rsid w:val="00BA3B42"/>
    <w:rsid w:val="00BB5FF3"/>
    <w:rsid w:val="00BE07F2"/>
    <w:rsid w:val="00BE4924"/>
    <w:rsid w:val="00C01724"/>
    <w:rsid w:val="00C341AE"/>
    <w:rsid w:val="00C72FC1"/>
    <w:rsid w:val="00CA2AB1"/>
    <w:rsid w:val="00CB4C3B"/>
    <w:rsid w:val="00CD5F15"/>
    <w:rsid w:val="00CE1DE9"/>
    <w:rsid w:val="00CF2665"/>
    <w:rsid w:val="00D06476"/>
    <w:rsid w:val="00D66C5C"/>
    <w:rsid w:val="00D85FA2"/>
    <w:rsid w:val="00D9712D"/>
    <w:rsid w:val="00DD051B"/>
    <w:rsid w:val="00DF2B78"/>
    <w:rsid w:val="00E7354C"/>
    <w:rsid w:val="00E94134"/>
    <w:rsid w:val="00EA113F"/>
    <w:rsid w:val="00EC4356"/>
    <w:rsid w:val="00EF1CED"/>
    <w:rsid w:val="00EF349D"/>
    <w:rsid w:val="00F0210B"/>
    <w:rsid w:val="00F2539F"/>
    <w:rsid w:val="00F44590"/>
    <w:rsid w:val="00FA4583"/>
    <w:rsid w:val="00FA53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3691"/>
  <w15:chartTrackingRefBased/>
  <w15:docId w15:val="{8F59B05D-6ED9-4E35-A50B-00446E37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6C5C"/>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7C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407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0798"/>
    <w:rPr>
      <w:rFonts w:ascii="Segoe UI" w:hAnsi="Segoe UI" w:cs="Segoe UI"/>
      <w:sz w:val="18"/>
      <w:szCs w:val="18"/>
    </w:rPr>
  </w:style>
  <w:style w:type="paragraph" w:styleId="Sansinterligne">
    <w:name w:val="No Spacing"/>
    <w:uiPriority w:val="1"/>
    <w:qFormat/>
    <w:rsid w:val="00982908"/>
    <w:pPr>
      <w:spacing w:after="0" w:line="240" w:lineRule="auto"/>
    </w:pPr>
  </w:style>
  <w:style w:type="paragraph" w:styleId="NormalWeb">
    <w:name w:val="Normal (Web)"/>
    <w:basedOn w:val="Normal"/>
    <w:uiPriority w:val="99"/>
    <w:unhideWhenUsed/>
    <w:rsid w:val="00E9413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1525F"/>
    <w:pPr>
      <w:tabs>
        <w:tab w:val="center" w:pos="4536"/>
        <w:tab w:val="right" w:pos="9072"/>
      </w:tabs>
      <w:spacing w:after="0" w:line="240" w:lineRule="auto"/>
    </w:pPr>
  </w:style>
  <w:style w:type="character" w:customStyle="1" w:styleId="En-tteCar">
    <w:name w:val="En-tête Car"/>
    <w:basedOn w:val="Policepardfaut"/>
    <w:link w:val="En-tte"/>
    <w:uiPriority w:val="99"/>
    <w:rsid w:val="00A1525F"/>
  </w:style>
  <w:style w:type="paragraph" w:styleId="Pieddepage">
    <w:name w:val="footer"/>
    <w:basedOn w:val="Normal"/>
    <w:link w:val="PieddepageCar"/>
    <w:uiPriority w:val="99"/>
    <w:unhideWhenUsed/>
    <w:rsid w:val="00A152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525F"/>
  </w:style>
  <w:style w:type="character" w:styleId="Marquedecommentaire">
    <w:name w:val="annotation reference"/>
    <w:basedOn w:val="Policepardfaut"/>
    <w:uiPriority w:val="99"/>
    <w:semiHidden/>
    <w:unhideWhenUsed/>
    <w:rsid w:val="008452BA"/>
    <w:rPr>
      <w:sz w:val="16"/>
      <w:szCs w:val="16"/>
    </w:rPr>
  </w:style>
  <w:style w:type="paragraph" w:styleId="Commentaire">
    <w:name w:val="annotation text"/>
    <w:basedOn w:val="Normal"/>
    <w:link w:val="CommentaireCar"/>
    <w:uiPriority w:val="99"/>
    <w:semiHidden/>
    <w:unhideWhenUsed/>
    <w:rsid w:val="008452BA"/>
    <w:pPr>
      <w:spacing w:line="240" w:lineRule="auto"/>
    </w:pPr>
    <w:rPr>
      <w:sz w:val="20"/>
      <w:szCs w:val="20"/>
    </w:rPr>
  </w:style>
  <w:style w:type="character" w:customStyle="1" w:styleId="CommentaireCar">
    <w:name w:val="Commentaire Car"/>
    <w:basedOn w:val="Policepardfaut"/>
    <w:link w:val="Commentaire"/>
    <w:uiPriority w:val="99"/>
    <w:semiHidden/>
    <w:rsid w:val="008452BA"/>
    <w:rPr>
      <w:sz w:val="20"/>
      <w:szCs w:val="20"/>
    </w:rPr>
  </w:style>
  <w:style w:type="paragraph" w:styleId="Objetducommentaire">
    <w:name w:val="annotation subject"/>
    <w:basedOn w:val="Commentaire"/>
    <w:next w:val="Commentaire"/>
    <w:link w:val="ObjetducommentaireCar"/>
    <w:uiPriority w:val="99"/>
    <w:semiHidden/>
    <w:unhideWhenUsed/>
    <w:rsid w:val="008452BA"/>
    <w:rPr>
      <w:b/>
      <w:bCs/>
    </w:rPr>
  </w:style>
  <w:style w:type="character" w:customStyle="1" w:styleId="ObjetducommentaireCar">
    <w:name w:val="Objet du commentaire Car"/>
    <w:basedOn w:val="CommentaireCar"/>
    <w:link w:val="Objetducommentaire"/>
    <w:uiPriority w:val="99"/>
    <w:semiHidden/>
    <w:rsid w:val="008452BA"/>
    <w:rPr>
      <w:b/>
      <w:bCs/>
      <w:sz w:val="20"/>
      <w:szCs w:val="20"/>
    </w:rPr>
  </w:style>
  <w:style w:type="character" w:styleId="Lienhypertexte">
    <w:name w:val="Hyperlink"/>
    <w:basedOn w:val="Policepardfaut"/>
    <w:uiPriority w:val="99"/>
    <w:unhideWhenUsed/>
    <w:rsid w:val="00025F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24174">
      <w:bodyDiv w:val="1"/>
      <w:marLeft w:val="0"/>
      <w:marRight w:val="0"/>
      <w:marTop w:val="0"/>
      <w:marBottom w:val="0"/>
      <w:divBdr>
        <w:top w:val="none" w:sz="0" w:space="0" w:color="auto"/>
        <w:left w:val="none" w:sz="0" w:space="0" w:color="auto"/>
        <w:bottom w:val="none" w:sz="0" w:space="0" w:color="auto"/>
        <w:right w:val="none" w:sz="0" w:space="0" w:color="auto"/>
      </w:divBdr>
    </w:div>
    <w:div w:id="1011183277">
      <w:bodyDiv w:val="1"/>
      <w:marLeft w:val="0"/>
      <w:marRight w:val="0"/>
      <w:marTop w:val="0"/>
      <w:marBottom w:val="0"/>
      <w:divBdr>
        <w:top w:val="none" w:sz="0" w:space="0" w:color="auto"/>
        <w:left w:val="none" w:sz="0" w:space="0" w:color="auto"/>
        <w:bottom w:val="none" w:sz="0" w:space="0" w:color="auto"/>
        <w:right w:val="none" w:sz="0" w:space="0" w:color="auto"/>
      </w:divBdr>
      <w:divsChild>
        <w:div w:id="679507527">
          <w:marLeft w:val="0"/>
          <w:marRight w:val="0"/>
          <w:marTop w:val="0"/>
          <w:marBottom w:val="0"/>
          <w:divBdr>
            <w:top w:val="none" w:sz="0" w:space="0" w:color="auto"/>
            <w:left w:val="none" w:sz="0" w:space="0" w:color="auto"/>
            <w:bottom w:val="none" w:sz="0" w:space="0" w:color="auto"/>
            <w:right w:val="none" w:sz="0" w:space="0" w:color="auto"/>
          </w:divBdr>
          <w:divsChild>
            <w:div w:id="6433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nes@enparle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sociationenparler.com/les-rendez-vo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D7CD-4A0C-4675-8111-58D07710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1895</Words>
  <Characters>10428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BOUGUENNEC Madeleine</dc:creator>
  <cp:keywords/>
  <dc:description/>
  <cp:lastModifiedBy>GUILPAIN Géraldine</cp:lastModifiedBy>
  <cp:revision>5</cp:revision>
  <cp:lastPrinted>2022-06-13T12:52:00Z</cp:lastPrinted>
  <dcterms:created xsi:type="dcterms:W3CDTF">2022-07-12T17:52:00Z</dcterms:created>
  <dcterms:modified xsi:type="dcterms:W3CDTF">2022-07-13T08:13:00Z</dcterms:modified>
</cp:coreProperties>
</file>