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CF438" w14:textId="77777777" w:rsidR="00B273FB" w:rsidRDefault="00B273FB" w:rsidP="0085024F">
      <w:pPr>
        <w:shd w:val="clear" w:color="auto" w:fill="FFFFFF"/>
        <w:spacing w:after="0" w:line="338" w:lineRule="atLeast"/>
        <w:rPr>
          <w:rFonts w:ascii="Arial" w:eastAsia="Times New Roman" w:hAnsi="Arial" w:cs="Arial"/>
          <w:color w:val="000000"/>
          <w:sz w:val="24"/>
          <w:szCs w:val="24"/>
          <w:lang w:eastAsia="ru-RU"/>
        </w:rPr>
      </w:pPr>
      <w:bookmarkStart w:id="0" w:name="_Hlk33248343"/>
      <w:bookmarkStart w:id="1" w:name="_GoBack"/>
      <w:bookmarkEnd w:id="0"/>
      <w:bookmarkEnd w:id="1"/>
    </w:p>
    <w:p w14:paraId="3A1D0909" w14:textId="783953DC" w:rsidR="00B273FB" w:rsidRDefault="0085024F" w:rsidP="0085024F">
      <w:pPr>
        <w:shd w:val="clear" w:color="auto" w:fill="FFFFFF"/>
        <w:spacing w:after="0" w:line="338" w:lineRule="atLeast"/>
        <w:rPr>
          <w:rFonts w:ascii="Arial" w:eastAsia="Times New Roman" w:hAnsi="Arial" w:cs="Arial"/>
          <w:noProof/>
          <w:color w:val="000000"/>
          <w:sz w:val="23"/>
          <w:szCs w:val="23"/>
          <w:lang w:eastAsia="ru-RU"/>
        </w:rPr>
      </w:pPr>
      <w:r w:rsidRPr="0085024F">
        <w:rPr>
          <w:rFonts w:ascii="Arial" w:eastAsia="Times New Roman" w:hAnsi="Arial" w:cs="Arial"/>
          <w:color w:val="000000"/>
          <w:sz w:val="24"/>
          <w:szCs w:val="24"/>
          <w:lang w:eastAsia="ru-RU"/>
        </w:rPr>
        <w:t>Одной из нетрадиционных логопедических технологий является Су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xml:space="preserve"> терапия ("Су" – кисть,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 стопа). Су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xml:space="preserve"> терапия является одним из эффективных приемов, обеспечивающих развитие познавательной, эмоционально-волевой сфер ребенка. Су-</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xml:space="preserve"> используют и при плохой подвижности пальчиков. Эта процедура значительно улучшает мелкую моторику рук, поднимает настроение ребенку.</w:t>
      </w:r>
      <w:r w:rsidRPr="0085024F">
        <w:t xml:space="preserve"> </w:t>
      </w:r>
      <w:r w:rsidRPr="0085024F">
        <w:rPr>
          <w:rFonts w:ascii="Arial" w:eastAsia="Times New Roman" w:hAnsi="Arial" w:cs="Arial"/>
          <w:noProof/>
          <w:color w:val="000000"/>
          <w:sz w:val="23"/>
          <w:szCs w:val="23"/>
          <w:lang w:eastAsia="ru-RU"/>
        </w:rPr>
        <w:t xml:space="preserve"> </w:t>
      </w:r>
    </w:p>
    <w:p w14:paraId="4A532A10" w14:textId="77777777" w:rsidR="00B273FB" w:rsidRDefault="00B273FB" w:rsidP="0085024F">
      <w:pPr>
        <w:shd w:val="clear" w:color="auto" w:fill="FFFFFF"/>
        <w:spacing w:after="0" w:line="338" w:lineRule="atLeast"/>
        <w:rPr>
          <w:rFonts w:ascii="Arial" w:eastAsia="Times New Roman" w:hAnsi="Arial" w:cs="Arial"/>
          <w:noProof/>
          <w:color w:val="000000"/>
          <w:sz w:val="23"/>
          <w:szCs w:val="23"/>
          <w:lang w:eastAsia="ru-RU"/>
        </w:rPr>
      </w:pPr>
    </w:p>
    <w:p w14:paraId="52C0D5E5" w14:textId="48F4F3C9" w:rsidR="00B273FB" w:rsidRDefault="00B273FB" w:rsidP="0085024F">
      <w:pPr>
        <w:shd w:val="clear" w:color="auto" w:fill="FFFFFF"/>
        <w:spacing w:after="0" w:line="338" w:lineRule="atLeast"/>
        <w:rPr>
          <w:rFonts w:ascii="Arial" w:eastAsia="Times New Roman" w:hAnsi="Arial" w:cs="Arial"/>
          <w:noProof/>
          <w:color w:val="000000"/>
          <w:sz w:val="23"/>
          <w:szCs w:val="23"/>
          <w:lang w:eastAsia="ru-RU"/>
        </w:rPr>
      </w:pPr>
      <w:r w:rsidRPr="00B273FB">
        <w:rPr>
          <w:rFonts w:ascii="Arial" w:eastAsia="Times New Roman" w:hAnsi="Arial" w:cs="Arial"/>
          <w:noProof/>
          <w:color w:val="000000"/>
          <w:sz w:val="23"/>
          <w:szCs w:val="23"/>
          <w:lang w:eastAsia="ru-RU"/>
        </w:rPr>
        <w:drawing>
          <wp:inline distT="0" distB="0" distL="0" distR="0" wp14:anchorId="59D60587" wp14:editId="5EA872F3">
            <wp:extent cx="5749925" cy="3886200"/>
            <wp:effectExtent l="0" t="0" r="3175" b="0"/>
            <wp:docPr id="9" name="Рисунок 9" descr="https://sun9-61.userapi.com/c858228/v858228163/1674d7/C_MNyfCeD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n9-61.userapi.com/c858228/v858228163/1674d7/C_MNyfCeDn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49925" cy="3886200"/>
                    </a:xfrm>
                    <a:prstGeom prst="rect">
                      <a:avLst/>
                    </a:prstGeom>
                    <a:noFill/>
                    <a:ln>
                      <a:noFill/>
                    </a:ln>
                  </pic:spPr>
                </pic:pic>
              </a:graphicData>
            </a:graphic>
          </wp:inline>
        </w:drawing>
      </w:r>
      <w:r>
        <w:rPr>
          <w:rFonts w:ascii="Arial" w:eastAsia="Times New Roman" w:hAnsi="Arial" w:cs="Arial"/>
          <w:noProof/>
          <w:color w:val="000000"/>
          <w:sz w:val="23"/>
          <w:szCs w:val="23"/>
          <w:lang w:eastAsia="ru-RU"/>
        </w:rPr>
        <w:drawing>
          <wp:inline distT="0" distB="0" distL="0" distR="0" wp14:anchorId="02510A00" wp14:editId="36D29D9A">
            <wp:extent cx="3560445" cy="2859405"/>
            <wp:effectExtent l="0" t="0" r="190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0445" cy="2859405"/>
                    </a:xfrm>
                    <a:prstGeom prst="rect">
                      <a:avLst/>
                    </a:prstGeom>
                    <a:noFill/>
                  </pic:spPr>
                </pic:pic>
              </a:graphicData>
            </a:graphic>
          </wp:inline>
        </w:drawing>
      </w:r>
    </w:p>
    <w:p w14:paraId="1AA32407" w14:textId="77777777" w:rsidR="00B273FB" w:rsidRDefault="00B273FB" w:rsidP="0085024F">
      <w:pPr>
        <w:shd w:val="clear" w:color="auto" w:fill="FFFFFF"/>
        <w:spacing w:after="0" w:line="338" w:lineRule="atLeast"/>
        <w:rPr>
          <w:rFonts w:ascii="Arial" w:eastAsia="Times New Roman" w:hAnsi="Arial" w:cs="Arial"/>
          <w:noProof/>
          <w:color w:val="000000"/>
          <w:sz w:val="23"/>
          <w:szCs w:val="23"/>
          <w:lang w:eastAsia="ru-RU"/>
        </w:rPr>
      </w:pPr>
    </w:p>
    <w:p w14:paraId="0A12A599" w14:textId="2A40E179" w:rsidR="00B273FB" w:rsidRDefault="00B273FB" w:rsidP="0085024F">
      <w:pPr>
        <w:shd w:val="clear" w:color="auto" w:fill="FFFFFF"/>
        <w:spacing w:after="0" w:line="338" w:lineRule="atLeast"/>
        <w:rPr>
          <w:rFonts w:ascii="Arial" w:eastAsia="Times New Roman" w:hAnsi="Arial" w:cs="Arial"/>
          <w:noProof/>
          <w:color w:val="000000"/>
          <w:sz w:val="23"/>
          <w:szCs w:val="23"/>
          <w:lang w:eastAsia="ru-RU"/>
        </w:rPr>
      </w:pPr>
    </w:p>
    <w:p w14:paraId="0E0C8E86" w14:textId="748A9B6B" w:rsidR="00B273FB" w:rsidRDefault="00B273FB" w:rsidP="0085024F">
      <w:pPr>
        <w:shd w:val="clear" w:color="auto" w:fill="FFFFFF"/>
        <w:spacing w:after="0" w:line="338" w:lineRule="atLeast"/>
        <w:rPr>
          <w:rFonts w:ascii="Arial" w:eastAsia="Times New Roman" w:hAnsi="Arial" w:cs="Arial"/>
          <w:color w:val="000000"/>
          <w:sz w:val="23"/>
          <w:szCs w:val="23"/>
          <w:lang w:eastAsia="ru-RU"/>
        </w:rPr>
      </w:pPr>
    </w:p>
    <w:p w14:paraId="06AF07B5" w14:textId="1E0FC372" w:rsidR="0085024F" w:rsidRPr="0085024F" w:rsidRDefault="0085024F" w:rsidP="0085024F">
      <w:pPr>
        <w:shd w:val="clear" w:color="auto" w:fill="FFFFFF"/>
        <w:spacing w:after="0" w:line="338"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lastRenderedPageBreak/>
        <w:t xml:space="preserve">  </w:t>
      </w:r>
      <w:r w:rsidRPr="0085024F">
        <w:rPr>
          <w:rFonts w:ascii="Arial" w:hAnsi="Arial" w:cs="Arial"/>
          <w:sz w:val="24"/>
          <w:szCs w:val="24"/>
        </w:rPr>
        <w:t xml:space="preserve"> </w:t>
      </w:r>
      <w:r w:rsidRPr="0085024F">
        <w:rPr>
          <w:rFonts w:ascii="Arial" w:eastAsia="Times New Roman" w:hAnsi="Arial" w:cs="Arial"/>
          <w:color w:val="000000"/>
          <w:sz w:val="24"/>
          <w:szCs w:val="24"/>
          <w:lang w:eastAsia="ru-RU"/>
        </w:rPr>
        <w:t xml:space="preserve">1. Массаж Су –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xml:space="preserve"> шарами. /дети повторяют слова и выполняют действия с шариком в соответствии с текстом/</w:t>
      </w:r>
      <w:r w:rsidR="00B273FB" w:rsidRPr="00B273FB">
        <w:rPr>
          <w:noProof/>
        </w:rPr>
        <w:t xml:space="preserve"> </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Я мячом круги катаю,</w:t>
      </w:r>
      <w:r w:rsidRPr="0085024F">
        <w:rPr>
          <w:rFonts w:ascii="Arial" w:eastAsia="Times New Roman" w:hAnsi="Arial" w:cs="Arial"/>
          <w:color w:val="000000"/>
          <w:sz w:val="24"/>
          <w:szCs w:val="24"/>
          <w:lang w:eastAsia="ru-RU"/>
        </w:rPr>
        <w:br/>
        <w:t>Взад - вперед его гоняю.</w:t>
      </w:r>
      <w:r w:rsidRPr="0085024F">
        <w:rPr>
          <w:rFonts w:ascii="Arial" w:eastAsia="Times New Roman" w:hAnsi="Arial" w:cs="Arial"/>
          <w:color w:val="000000"/>
          <w:sz w:val="24"/>
          <w:szCs w:val="24"/>
          <w:lang w:eastAsia="ru-RU"/>
        </w:rPr>
        <w:br/>
        <w:t>Им поглажу я ладошку.</w:t>
      </w:r>
      <w:r w:rsidRPr="0085024F">
        <w:rPr>
          <w:rFonts w:ascii="Arial" w:eastAsia="Times New Roman" w:hAnsi="Arial" w:cs="Arial"/>
          <w:color w:val="000000"/>
          <w:sz w:val="24"/>
          <w:szCs w:val="24"/>
          <w:lang w:eastAsia="ru-RU"/>
        </w:rPr>
        <w:br/>
        <w:t>Будто я сметаю крошку,</w:t>
      </w:r>
      <w:r w:rsidRPr="0085024F">
        <w:rPr>
          <w:rFonts w:ascii="Arial" w:eastAsia="Times New Roman" w:hAnsi="Arial" w:cs="Arial"/>
          <w:color w:val="000000"/>
          <w:sz w:val="24"/>
          <w:szCs w:val="24"/>
          <w:lang w:eastAsia="ru-RU"/>
        </w:rPr>
        <w:br/>
        <w:t>И сожму его немножко,</w:t>
      </w:r>
      <w:r w:rsidRPr="0085024F">
        <w:rPr>
          <w:rFonts w:ascii="Arial" w:eastAsia="Times New Roman" w:hAnsi="Arial" w:cs="Arial"/>
          <w:color w:val="000000"/>
          <w:sz w:val="24"/>
          <w:szCs w:val="24"/>
          <w:lang w:eastAsia="ru-RU"/>
        </w:rPr>
        <w:br/>
        <w:t>Как сжимает лапу кошка,</w:t>
      </w:r>
      <w:r w:rsidRPr="0085024F">
        <w:rPr>
          <w:rFonts w:ascii="Arial" w:eastAsia="Times New Roman" w:hAnsi="Arial" w:cs="Arial"/>
          <w:color w:val="000000"/>
          <w:sz w:val="24"/>
          <w:szCs w:val="24"/>
          <w:lang w:eastAsia="ru-RU"/>
        </w:rPr>
        <w:br/>
        <w:t>Каждым пальцем мяч прижму,</w:t>
      </w:r>
      <w:r w:rsidRPr="0085024F">
        <w:rPr>
          <w:rFonts w:ascii="Arial" w:eastAsia="Times New Roman" w:hAnsi="Arial" w:cs="Arial"/>
          <w:color w:val="000000"/>
          <w:sz w:val="24"/>
          <w:szCs w:val="24"/>
          <w:lang w:eastAsia="ru-RU"/>
        </w:rPr>
        <w:br/>
        <w:t>И другой рукой начну.</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2. Массаж пальцев эластичным кольцом. /Дети поочередно надевают массажные кольца на каждый палец, проговаривая стихотворение пальчиковой гимнастики/</w:t>
      </w:r>
      <w:r w:rsidRPr="0085024F">
        <w:rPr>
          <w:rFonts w:ascii="Arial" w:eastAsia="Times New Roman" w:hAnsi="Arial" w:cs="Arial"/>
          <w:color w:val="000000"/>
          <w:sz w:val="24"/>
          <w:szCs w:val="24"/>
          <w:lang w:eastAsia="ru-RU"/>
        </w:rPr>
        <w:br/>
        <w:t>Раз – два – три – четыре – пять, /разгибать пальцы по одному/</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Вышли пальцы погулять,</w:t>
      </w:r>
      <w:r w:rsidRPr="0085024F">
        <w:rPr>
          <w:rFonts w:ascii="Arial" w:eastAsia="Times New Roman" w:hAnsi="Arial" w:cs="Arial"/>
          <w:color w:val="000000"/>
          <w:sz w:val="24"/>
          <w:szCs w:val="24"/>
          <w:lang w:eastAsia="ru-RU"/>
        </w:rPr>
        <w:br/>
        <w:t>Этот пальчик самый сильный, самый толстый и большой.</w:t>
      </w:r>
      <w:r w:rsidRPr="0085024F">
        <w:rPr>
          <w:rFonts w:ascii="Arial" w:eastAsia="Times New Roman" w:hAnsi="Arial" w:cs="Arial"/>
          <w:color w:val="000000"/>
          <w:sz w:val="24"/>
          <w:szCs w:val="24"/>
          <w:lang w:eastAsia="ru-RU"/>
        </w:rPr>
        <w:br/>
        <w:t>Этот пальчик для того, чтоб показывать его.</w:t>
      </w:r>
      <w:r w:rsidRPr="0085024F">
        <w:rPr>
          <w:rFonts w:ascii="Arial" w:eastAsia="Times New Roman" w:hAnsi="Arial" w:cs="Arial"/>
          <w:color w:val="000000"/>
          <w:sz w:val="24"/>
          <w:szCs w:val="24"/>
          <w:lang w:eastAsia="ru-RU"/>
        </w:rPr>
        <w:br/>
        <w:t>Этот пальчик самый длинный и стоит он в середине.</w:t>
      </w:r>
      <w:r w:rsidRPr="0085024F">
        <w:rPr>
          <w:rFonts w:ascii="Arial" w:eastAsia="Times New Roman" w:hAnsi="Arial" w:cs="Arial"/>
          <w:color w:val="000000"/>
          <w:sz w:val="24"/>
          <w:szCs w:val="24"/>
          <w:lang w:eastAsia="ru-RU"/>
        </w:rPr>
        <w:br/>
        <w:t>Этот пальчик безымянный, он избалованный самый.</w:t>
      </w:r>
      <w:r w:rsidRPr="0085024F">
        <w:rPr>
          <w:rFonts w:ascii="Arial" w:eastAsia="Times New Roman" w:hAnsi="Arial" w:cs="Arial"/>
          <w:color w:val="000000"/>
          <w:sz w:val="24"/>
          <w:szCs w:val="24"/>
          <w:lang w:eastAsia="ru-RU"/>
        </w:rPr>
        <w:br/>
        <w:t>А мизинчик, хоть и мал, очень ловок и удал.</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 xml:space="preserve">3. Использование Су –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xml:space="preserve"> шаров при автоматизации звуков. /ребенок поочередно надевает массажное кольцо на каждый палец, одновременно проговаривая стихотворение на автоматизацию поставленного звука Ш/</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На правой руке:</w:t>
      </w:r>
      <w:r w:rsidRPr="0085024F">
        <w:rPr>
          <w:rFonts w:ascii="Arial" w:eastAsia="Times New Roman" w:hAnsi="Arial" w:cs="Arial"/>
          <w:color w:val="000000"/>
          <w:sz w:val="24"/>
          <w:szCs w:val="24"/>
          <w:lang w:eastAsia="ru-RU"/>
        </w:rPr>
        <w:br/>
        <w:t>Этот малыш-Илюша, (на большой палец)</w:t>
      </w:r>
      <w:r w:rsidRPr="0085024F">
        <w:rPr>
          <w:rFonts w:ascii="Arial" w:eastAsia="Times New Roman" w:hAnsi="Arial" w:cs="Arial"/>
          <w:color w:val="000000"/>
          <w:sz w:val="24"/>
          <w:szCs w:val="24"/>
          <w:lang w:eastAsia="ru-RU"/>
        </w:rPr>
        <w:br/>
        <w:t>Этот малыш-Ванюша, (указательный)</w:t>
      </w:r>
      <w:r w:rsidRPr="0085024F">
        <w:rPr>
          <w:rFonts w:ascii="Arial" w:eastAsia="Times New Roman" w:hAnsi="Arial" w:cs="Arial"/>
          <w:color w:val="000000"/>
          <w:sz w:val="24"/>
          <w:szCs w:val="24"/>
          <w:lang w:eastAsia="ru-RU"/>
        </w:rPr>
        <w:br/>
        <w:t>Этот малыш-Алеша, (средний)</w:t>
      </w:r>
      <w:r w:rsidRPr="0085024F">
        <w:rPr>
          <w:rFonts w:ascii="Arial" w:eastAsia="Times New Roman" w:hAnsi="Arial" w:cs="Arial"/>
          <w:color w:val="000000"/>
          <w:sz w:val="24"/>
          <w:szCs w:val="24"/>
          <w:lang w:eastAsia="ru-RU"/>
        </w:rPr>
        <w:br/>
        <w:t>Этот малыш-Антоша, (безымянный)</w:t>
      </w:r>
      <w:r w:rsidRPr="0085024F">
        <w:rPr>
          <w:rFonts w:ascii="Arial" w:eastAsia="Times New Roman" w:hAnsi="Arial" w:cs="Arial"/>
          <w:color w:val="000000"/>
          <w:sz w:val="24"/>
          <w:szCs w:val="24"/>
          <w:lang w:eastAsia="ru-RU"/>
        </w:rPr>
        <w:br/>
        <w:t xml:space="preserve">А меньшего малыша зовут </w:t>
      </w:r>
      <w:proofErr w:type="spellStart"/>
      <w:r w:rsidRPr="0085024F">
        <w:rPr>
          <w:rFonts w:ascii="Arial" w:eastAsia="Times New Roman" w:hAnsi="Arial" w:cs="Arial"/>
          <w:color w:val="000000"/>
          <w:sz w:val="24"/>
          <w:szCs w:val="24"/>
          <w:lang w:eastAsia="ru-RU"/>
        </w:rPr>
        <w:t>Мишуткою</w:t>
      </w:r>
      <w:proofErr w:type="spellEnd"/>
      <w:r w:rsidRPr="0085024F">
        <w:rPr>
          <w:rFonts w:ascii="Arial" w:eastAsia="Times New Roman" w:hAnsi="Arial" w:cs="Arial"/>
          <w:color w:val="000000"/>
          <w:sz w:val="24"/>
          <w:szCs w:val="24"/>
          <w:lang w:eastAsia="ru-RU"/>
        </w:rPr>
        <w:t xml:space="preserve"> друзья. (мизинец)</w:t>
      </w:r>
      <w:r w:rsidRPr="0085024F">
        <w:rPr>
          <w:rFonts w:ascii="Arial" w:eastAsia="Times New Roman" w:hAnsi="Arial" w:cs="Arial"/>
          <w:color w:val="000000"/>
          <w:sz w:val="24"/>
          <w:szCs w:val="24"/>
          <w:lang w:eastAsia="ru-RU"/>
        </w:rPr>
        <w:br/>
        <w:t>На левой руке:</w:t>
      </w:r>
      <w:r w:rsidRPr="0085024F">
        <w:rPr>
          <w:rFonts w:ascii="Arial" w:eastAsia="Times New Roman" w:hAnsi="Arial" w:cs="Arial"/>
          <w:color w:val="000000"/>
          <w:sz w:val="24"/>
          <w:szCs w:val="24"/>
          <w:lang w:eastAsia="ru-RU"/>
        </w:rPr>
        <w:br/>
        <w:t>Эта малышка-Танюша, (на большой палец)</w:t>
      </w:r>
      <w:r w:rsidRPr="0085024F">
        <w:rPr>
          <w:rFonts w:ascii="Arial" w:eastAsia="Times New Roman" w:hAnsi="Arial" w:cs="Arial"/>
          <w:color w:val="000000"/>
          <w:sz w:val="24"/>
          <w:szCs w:val="24"/>
          <w:lang w:eastAsia="ru-RU"/>
        </w:rPr>
        <w:br/>
        <w:t>Эта малышка-Ксюша, (указательный)</w:t>
      </w:r>
      <w:r w:rsidRPr="0085024F">
        <w:rPr>
          <w:rFonts w:ascii="Arial" w:eastAsia="Times New Roman" w:hAnsi="Arial" w:cs="Arial"/>
          <w:color w:val="000000"/>
          <w:sz w:val="24"/>
          <w:szCs w:val="24"/>
          <w:lang w:eastAsia="ru-RU"/>
        </w:rPr>
        <w:br/>
        <w:t>Эта малышка-Маша, (средний)</w:t>
      </w:r>
      <w:r w:rsidRPr="0085024F">
        <w:rPr>
          <w:rFonts w:ascii="Arial" w:eastAsia="Times New Roman" w:hAnsi="Arial" w:cs="Arial"/>
          <w:color w:val="000000"/>
          <w:sz w:val="24"/>
          <w:szCs w:val="24"/>
          <w:lang w:eastAsia="ru-RU"/>
        </w:rPr>
        <w:br/>
        <w:t>Эта малышка-Даша, (безымянный)</w:t>
      </w:r>
      <w:r w:rsidRPr="0085024F">
        <w:rPr>
          <w:rFonts w:ascii="Arial" w:eastAsia="Times New Roman" w:hAnsi="Arial" w:cs="Arial"/>
          <w:color w:val="000000"/>
          <w:sz w:val="24"/>
          <w:szCs w:val="24"/>
          <w:lang w:eastAsia="ru-RU"/>
        </w:rPr>
        <w:br/>
        <w:t>А меньшую зовут Наташа. (мизинец)</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Ребенок катает шарик между ладонями, одновременно проговаривая стихотворение на автоматизацию звука Ж.</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lastRenderedPageBreak/>
        <w:t>Ходит ежик без дорожек,</w:t>
      </w:r>
      <w:r w:rsidRPr="0085024F">
        <w:rPr>
          <w:rFonts w:ascii="Arial" w:eastAsia="Times New Roman" w:hAnsi="Arial" w:cs="Arial"/>
          <w:color w:val="000000"/>
          <w:sz w:val="24"/>
          <w:szCs w:val="24"/>
          <w:lang w:eastAsia="ru-RU"/>
        </w:rPr>
        <w:br/>
        <w:t>Не бежит ни от кого.</w:t>
      </w:r>
      <w:r w:rsidRPr="0085024F">
        <w:rPr>
          <w:rFonts w:ascii="Arial" w:eastAsia="Times New Roman" w:hAnsi="Arial" w:cs="Arial"/>
          <w:color w:val="000000"/>
          <w:sz w:val="24"/>
          <w:szCs w:val="24"/>
          <w:lang w:eastAsia="ru-RU"/>
        </w:rPr>
        <w:br/>
        <w:t>С головы до ножек</w:t>
      </w:r>
      <w:r w:rsidRPr="0085024F">
        <w:rPr>
          <w:rFonts w:ascii="Arial" w:eastAsia="Times New Roman" w:hAnsi="Arial" w:cs="Arial"/>
          <w:color w:val="000000"/>
          <w:sz w:val="24"/>
          <w:szCs w:val="24"/>
          <w:lang w:eastAsia="ru-RU"/>
        </w:rPr>
        <w:br/>
        <w:t>Весь в иголках ежик.</w:t>
      </w:r>
      <w:r w:rsidRPr="0085024F">
        <w:rPr>
          <w:rFonts w:ascii="Arial" w:eastAsia="Times New Roman" w:hAnsi="Arial" w:cs="Arial"/>
          <w:color w:val="000000"/>
          <w:sz w:val="24"/>
          <w:szCs w:val="24"/>
          <w:lang w:eastAsia="ru-RU"/>
        </w:rPr>
        <w:br/>
        <w:t>Как же взять его?</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 xml:space="preserve">4. Использование Су –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xml:space="preserve"> шаров при совершенствовании лексико-грамматических категорий</w:t>
      </w:r>
      <w:r w:rsidRPr="0085024F">
        <w:rPr>
          <w:rFonts w:ascii="Arial" w:eastAsia="Times New Roman" w:hAnsi="Arial" w:cs="Arial"/>
          <w:color w:val="000000"/>
          <w:sz w:val="24"/>
          <w:szCs w:val="24"/>
          <w:lang w:eastAsia="ru-RU"/>
        </w:rPr>
        <w:br/>
        <w:t>Упражнение «Один-много». Логопед катит «чудо-шарик» по столу ребенку, называя предмет в единственном числе. Ребенок, поймав ладонью шарик, откатывает его назад, называя существительные во множественном числе. Аналогично проводим упражнения «Назови ласково», «Скажи наоборот»</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 xml:space="preserve">5. Использование Су –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xml:space="preserve"> шаров для развития памяти и внимания</w:t>
      </w:r>
      <w:r w:rsidRPr="0085024F">
        <w:rPr>
          <w:rFonts w:ascii="Arial" w:eastAsia="Times New Roman" w:hAnsi="Arial" w:cs="Arial"/>
          <w:color w:val="000000"/>
          <w:sz w:val="24"/>
          <w:szCs w:val="24"/>
          <w:lang w:eastAsia="ru-RU"/>
        </w:rPr>
        <w:br/>
        <w:t>Дети выполняют инструкцию: надень колечко на мизинец правой руки, возьми шарик в правую руку и спрячь за спину и т.д.; ребенок закрывает глаза, взрослый надевает колечко на любой его палец, а тот должен назвать, на какой палец какой руки надето кольцо.</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6. Использование шариков при выполнении гимнастики</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r>
      <w:proofErr w:type="spellStart"/>
      <w:r w:rsidRPr="0085024F">
        <w:rPr>
          <w:rFonts w:ascii="Arial" w:eastAsia="Times New Roman" w:hAnsi="Arial" w:cs="Arial"/>
          <w:color w:val="000000"/>
          <w:sz w:val="24"/>
          <w:szCs w:val="24"/>
          <w:lang w:eastAsia="ru-RU"/>
        </w:rPr>
        <w:t>И.п</w:t>
      </w:r>
      <w:proofErr w:type="spellEnd"/>
      <w:r w:rsidRPr="0085024F">
        <w:rPr>
          <w:rFonts w:ascii="Arial" w:eastAsia="Times New Roman" w:hAnsi="Arial" w:cs="Arial"/>
          <w:color w:val="000000"/>
          <w:sz w:val="24"/>
          <w:szCs w:val="24"/>
          <w:lang w:eastAsia="ru-RU"/>
        </w:rPr>
        <w:t>.: ноги на ширине плеч, руки опущены вдоль туловища, в правой руке шар.</w:t>
      </w:r>
      <w:r w:rsidRPr="0085024F">
        <w:rPr>
          <w:rFonts w:ascii="Arial" w:eastAsia="Times New Roman" w:hAnsi="Arial" w:cs="Arial"/>
          <w:color w:val="000000"/>
          <w:sz w:val="24"/>
          <w:szCs w:val="24"/>
          <w:lang w:eastAsia="ru-RU"/>
        </w:rPr>
        <w:br/>
        <w:t>1 - руки развести в стороны;</w:t>
      </w:r>
      <w:r w:rsidRPr="0085024F">
        <w:rPr>
          <w:rFonts w:ascii="Arial" w:eastAsia="Times New Roman" w:hAnsi="Arial" w:cs="Arial"/>
          <w:color w:val="000000"/>
          <w:sz w:val="24"/>
          <w:szCs w:val="24"/>
          <w:lang w:eastAsia="ru-RU"/>
        </w:rPr>
        <w:br/>
        <w:t>2 - руки поднять вверх и переложить шар в другую руку;</w:t>
      </w:r>
      <w:r w:rsidRPr="0085024F">
        <w:rPr>
          <w:rFonts w:ascii="Arial" w:eastAsia="Times New Roman" w:hAnsi="Arial" w:cs="Arial"/>
          <w:color w:val="000000"/>
          <w:sz w:val="24"/>
          <w:szCs w:val="24"/>
          <w:lang w:eastAsia="ru-RU"/>
        </w:rPr>
        <w:br/>
        <w:t>3 - руки развести в стороны;</w:t>
      </w:r>
      <w:r w:rsidRPr="0085024F">
        <w:rPr>
          <w:rFonts w:ascii="Arial" w:eastAsia="Times New Roman" w:hAnsi="Arial" w:cs="Arial"/>
          <w:color w:val="000000"/>
          <w:sz w:val="24"/>
          <w:szCs w:val="24"/>
          <w:lang w:eastAsia="ru-RU"/>
        </w:rPr>
        <w:br/>
        <w:t>4 - опустить руки.</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7. Использование шариков для звукового анализа слов</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Для характеристики звуков используются массажные шарики трех цветов: красный, синий, зеленый. По заданию логопеда ребенок показывает соответствующий обозначению звука шарик.</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8. Использование шариков при совершенствовании навыков употребления предлогов</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На столе коробка, по инструкции логопеда ребенок кладет шарики соответственно: красный шарик - в коробку; синий – под коробку; зеленый – около коробки; Затем наоборот, ребенок должен описать действие взрослого.</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9. Использование шариков для слогового анализа слов</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 xml:space="preserve">Упражнение «Раздели слова на слоги»: Ребенок называет слог и берет по одному </w:t>
      </w:r>
      <w:r w:rsidRPr="0085024F">
        <w:rPr>
          <w:rFonts w:ascii="Arial" w:eastAsia="Times New Roman" w:hAnsi="Arial" w:cs="Arial"/>
          <w:color w:val="000000"/>
          <w:sz w:val="24"/>
          <w:szCs w:val="24"/>
          <w:lang w:eastAsia="ru-RU"/>
        </w:rPr>
        <w:lastRenderedPageBreak/>
        <w:t>шарику из коробки, затем считает количество слогов.</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 xml:space="preserve">УПРАЖНЕНИЯ с шариком </w:t>
      </w:r>
      <w:proofErr w:type="spellStart"/>
      <w:r w:rsidRPr="0085024F">
        <w:rPr>
          <w:rFonts w:ascii="Arial" w:eastAsia="Times New Roman" w:hAnsi="Arial" w:cs="Arial"/>
          <w:color w:val="000000"/>
          <w:sz w:val="24"/>
          <w:szCs w:val="24"/>
          <w:lang w:eastAsia="ru-RU"/>
        </w:rPr>
        <w:t>массажером</w:t>
      </w:r>
      <w:proofErr w:type="spellEnd"/>
      <w:r w:rsidRPr="0085024F">
        <w:rPr>
          <w:rFonts w:ascii="Arial" w:eastAsia="Times New Roman" w:hAnsi="Arial" w:cs="Arial"/>
          <w:color w:val="000000"/>
          <w:sz w:val="24"/>
          <w:szCs w:val="24"/>
          <w:lang w:eastAsia="ru-RU"/>
        </w:rPr>
        <w:t xml:space="preserve"> Су –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1. Берём 2 массажные шарика и проводим ими по ладоням ребёнка (его руки лежат на коленях ладонями вверх), делая по одному движению на каждый ударный слог:</w:t>
      </w:r>
      <w:r w:rsidRPr="0085024F">
        <w:rPr>
          <w:rFonts w:ascii="Arial" w:eastAsia="Times New Roman" w:hAnsi="Arial" w:cs="Arial"/>
          <w:color w:val="000000"/>
          <w:sz w:val="24"/>
          <w:szCs w:val="24"/>
          <w:lang w:eastAsia="ru-RU"/>
        </w:rPr>
        <w:br/>
        <w:t>Гладь мои ладошки, ёж!</w:t>
      </w:r>
      <w:r w:rsidRPr="0085024F">
        <w:rPr>
          <w:rFonts w:ascii="Arial" w:eastAsia="Times New Roman" w:hAnsi="Arial" w:cs="Arial"/>
          <w:color w:val="000000"/>
          <w:sz w:val="24"/>
          <w:szCs w:val="24"/>
          <w:lang w:eastAsia="ru-RU"/>
        </w:rPr>
        <w:br/>
        <w:t>Ты колючий, ну и что ж!</w:t>
      </w:r>
      <w:r w:rsidRPr="0085024F">
        <w:rPr>
          <w:rFonts w:ascii="Arial" w:eastAsia="Times New Roman" w:hAnsi="Arial" w:cs="Arial"/>
          <w:color w:val="000000"/>
          <w:sz w:val="24"/>
          <w:szCs w:val="24"/>
          <w:lang w:eastAsia="ru-RU"/>
        </w:rPr>
        <w:br/>
        <w:t>Потом ребёнок гладит их ладошками со словами:</w:t>
      </w:r>
      <w:r w:rsidRPr="0085024F">
        <w:rPr>
          <w:rFonts w:ascii="Arial" w:eastAsia="Times New Roman" w:hAnsi="Arial" w:cs="Arial"/>
          <w:color w:val="000000"/>
          <w:sz w:val="24"/>
          <w:szCs w:val="24"/>
          <w:lang w:eastAsia="ru-RU"/>
        </w:rPr>
        <w:br/>
        <w:t>Я хочу тебя погладить,</w:t>
      </w:r>
      <w:r w:rsidRPr="0085024F">
        <w:rPr>
          <w:rFonts w:ascii="Arial" w:eastAsia="Times New Roman" w:hAnsi="Arial" w:cs="Arial"/>
          <w:color w:val="000000"/>
          <w:sz w:val="24"/>
          <w:szCs w:val="24"/>
          <w:lang w:eastAsia="ru-RU"/>
        </w:rPr>
        <w:br/>
        <w:t>Я хочу с тобой поладить.</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2. На поляне, на лужайке /катать шарик между ладонями/</w:t>
      </w:r>
      <w:r w:rsidRPr="0085024F">
        <w:rPr>
          <w:rFonts w:ascii="Arial" w:eastAsia="Times New Roman" w:hAnsi="Arial" w:cs="Arial"/>
          <w:color w:val="000000"/>
          <w:sz w:val="24"/>
          <w:szCs w:val="24"/>
          <w:lang w:eastAsia="ru-RU"/>
        </w:rPr>
        <w:br/>
        <w:t>Целый день скакали зайки. /прыгать по ладошке шаром/</w:t>
      </w:r>
      <w:r w:rsidRPr="0085024F">
        <w:rPr>
          <w:rFonts w:ascii="Arial" w:eastAsia="Times New Roman" w:hAnsi="Arial" w:cs="Arial"/>
          <w:color w:val="000000"/>
          <w:sz w:val="24"/>
          <w:szCs w:val="24"/>
          <w:lang w:eastAsia="ru-RU"/>
        </w:rPr>
        <w:br/>
        <w:t>И катались по траве, /катать вперед – назад/</w:t>
      </w:r>
      <w:r w:rsidRPr="0085024F">
        <w:rPr>
          <w:rFonts w:ascii="Arial" w:eastAsia="Times New Roman" w:hAnsi="Arial" w:cs="Arial"/>
          <w:color w:val="000000"/>
          <w:sz w:val="24"/>
          <w:szCs w:val="24"/>
          <w:lang w:eastAsia="ru-RU"/>
        </w:rPr>
        <w:br/>
        <w:t>От хвоста и к голове.</w:t>
      </w:r>
      <w:r w:rsidRPr="0085024F">
        <w:rPr>
          <w:rFonts w:ascii="Arial" w:eastAsia="Times New Roman" w:hAnsi="Arial" w:cs="Arial"/>
          <w:color w:val="000000"/>
          <w:sz w:val="24"/>
          <w:szCs w:val="24"/>
          <w:lang w:eastAsia="ru-RU"/>
        </w:rPr>
        <w:br/>
        <w:t>Долго зайцы так скакали, /прыгать по ладошке шаром/</w:t>
      </w:r>
      <w:r w:rsidRPr="0085024F">
        <w:rPr>
          <w:rFonts w:ascii="Arial" w:eastAsia="Times New Roman" w:hAnsi="Arial" w:cs="Arial"/>
          <w:color w:val="000000"/>
          <w:sz w:val="24"/>
          <w:szCs w:val="24"/>
          <w:lang w:eastAsia="ru-RU"/>
        </w:rPr>
        <w:br/>
        <w:t>Но напрыгались, устали. /положить шарик на ладошку/</w:t>
      </w:r>
      <w:r w:rsidRPr="0085024F">
        <w:rPr>
          <w:rFonts w:ascii="Arial" w:eastAsia="Times New Roman" w:hAnsi="Arial" w:cs="Arial"/>
          <w:color w:val="000000"/>
          <w:sz w:val="24"/>
          <w:szCs w:val="24"/>
          <w:lang w:eastAsia="ru-RU"/>
        </w:rPr>
        <w:br/>
        <w:t>Мимо змеи проползали, /вести по ладошке/</w:t>
      </w:r>
      <w:r w:rsidRPr="0085024F">
        <w:rPr>
          <w:rFonts w:ascii="Arial" w:eastAsia="Times New Roman" w:hAnsi="Arial" w:cs="Arial"/>
          <w:color w:val="000000"/>
          <w:sz w:val="24"/>
          <w:szCs w:val="24"/>
          <w:lang w:eastAsia="ru-RU"/>
        </w:rPr>
        <w:br/>
        <w:t>«С добрым утром!» - им сказали.</w:t>
      </w:r>
      <w:r w:rsidRPr="0085024F">
        <w:rPr>
          <w:rFonts w:ascii="Arial" w:eastAsia="Times New Roman" w:hAnsi="Arial" w:cs="Arial"/>
          <w:color w:val="000000"/>
          <w:sz w:val="24"/>
          <w:szCs w:val="24"/>
          <w:lang w:eastAsia="ru-RU"/>
        </w:rPr>
        <w:br/>
        <w:t>Стала гладить и ласкать</w:t>
      </w:r>
      <w:r w:rsidRPr="0085024F">
        <w:rPr>
          <w:rFonts w:ascii="Arial" w:eastAsia="Times New Roman" w:hAnsi="Arial" w:cs="Arial"/>
          <w:color w:val="000000"/>
          <w:sz w:val="24"/>
          <w:szCs w:val="24"/>
          <w:lang w:eastAsia="ru-RU"/>
        </w:rPr>
        <w:br/>
        <w:t>Всех зайчат зайчиха-мать. /гладить шаром каждый палец/</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3. Шла медведица спросонок, /шагать шариком по руке/</w:t>
      </w:r>
      <w:r w:rsidRPr="0085024F">
        <w:rPr>
          <w:rFonts w:ascii="Arial" w:eastAsia="Times New Roman" w:hAnsi="Arial" w:cs="Arial"/>
          <w:color w:val="000000"/>
          <w:sz w:val="24"/>
          <w:szCs w:val="24"/>
          <w:lang w:eastAsia="ru-RU"/>
        </w:rPr>
        <w:br/>
        <w:t>А за нею – медвежонок. /шагать тихо шариком по руке/</w:t>
      </w:r>
      <w:r w:rsidRPr="0085024F">
        <w:rPr>
          <w:rFonts w:ascii="Arial" w:eastAsia="Times New Roman" w:hAnsi="Arial" w:cs="Arial"/>
          <w:color w:val="000000"/>
          <w:sz w:val="24"/>
          <w:szCs w:val="24"/>
          <w:lang w:eastAsia="ru-RU"/>
        </w:rPr>
        <w:br/>
        <w:t>А потом пришли детишки, /шагать шариком по руке/</w:t>
      </w:r>
      <w:r w:rsidRPr="0085024F">
        <w:rPr>
          <w:rFonts w:ascii="Arial" w:eastAsia="Times New Roman" w:hAnsi="Arial" w:cs="Arial"/>
          <w:color w:val="000000"/>
          <w:sz w:val="24"/>
          <w:szCs w:val="24"/>
          <w:lang w:eastAsia="ru-RU"/>
        </w:rPr>
        <w:br/>
        <w:t>Принесли в портфелях книжки.</w:t>
      </w:r>
      <w:r w:rsidRPr="0085024F">
        <w:rPr>
          <w:rFonts w:ascii="Arial" w:eastAsia="Times New Roman" w:hAnsi="Arial" w:cs="Arial"/>
          <w:color w:val="000000"/>
          <w:sz w:val="24"/>
          <w:szCs w:val="24"/>
          <w:lang w:eastAsia="ru-RU"/>
        </w:rPr>
        <w:br/>
        <w:t>Стали книжки открывать /нажимать шариком на каждый палец/</w:t>
      </w:r>
      <w:r w:rsidRPr="0085024F">
        <w:rPr>
          <w:rFonts w:ascii="Arial" w:eastAsia="Times New Roman" w:hAnsi="Arial" w:cs="Arial"/>
          <w:color w:val="000000"/>
          <w:sz w:val="24"/>
          <w:szCs w:val="24"/>
          <w:lang w:eastAsia="ru-RU"/>
        </w:rPr>
        <w:br/>
        <w:t>И в тетрадочках писать.</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СКАЗКА «Ежик на прогулке»</w:t>
      </w:r>
      <w:r w:rsidRPr="0085024F">
        <w:rPr>
          <w:rFonts w:ascii="Arial" w:eastAsia="Times New Roman" w:hAnsi="Arial" w:cs="Arial"/>
          <w:color w:val="000000"/>
          <w:sz w:val="24"/>
          <w:szCs w:val="24"/>
          <w:lang w:eastAsia="ru-RU"/>
        </w:rPr>
        <w:br/>
      </w:r>
      <w:r w:rsidRPr="0085024F">
        <w:rPr>
          <w:rFonts w:ascii="Arial" w:eastAsia="Times New Roman" w:hAnsi="Arial" w:cs="Arial"/>
          <w:color w:val="000000"/>
          <w:sz w:val="24"/>
          <w:szCs w:val="24"/>
          <w:lang w:eastAsia="ru-RU"/>
        </w:rPr>
        <w:br/>
        <w:t xml:space="preserve">Цель: воздействовать на биологически активные точки по системе Су -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стимулировать речевые зоны коры головного мозга.</w:t>
      </w:r>
      <w:r w:rsidRPr="0085024F">
        <w:rPr>
          <w:rFonts w:ascii="Arial" w:eastAsia="Times New Roman" w:hAnsi="Arial" w:cs="Arial"/>
          <w:color w:val="000000"/>
          <w:sz w:val="24"/>
          <w:szCs w:val="24"/>
          <w:lang w:eastAsia="ru-RU"/>
        </w:rPr>
        <w:br/>
        <w:t xml:space="preserve">Оборудование: Су - </w:t>
      </w:r>
      <w:proofErr w:type="spellStart"/>
      <w:r w:rsidRPr="0085024F">
        <w:rPr>
          <w:rFonts w:ascii="Arial" w:eastAsia="Times New Roman" w:hAnsi="Arial" w:cs="Arial"/>
          <w:color w:val="000000"/>
          <w:sz w:val="24"/>
          <w:szCs w:val="24"/>
          <w:lang w:eastAsia="ru-RU"/>
        </w:rPr>
        <w:t>Джок</w:t>
      </w:r>
      <w:proofErr w:type="spellEnd"/>
      <w:r w:rsidRPr="0085024F">
        <w:rPr>
          <w:rFonts w:ascii="Arial" w:eastAsia="Times New Roman" w:hAnsi="Arial" w:cs="Arial"/>
          <w:color w:val="000000"/>
          <w:sz w:val="24"/>
          <w:szCs w:val="24"/>
          <w:lang w:eastAsia="ru-RU"/>
        </w:rPr>
        <w:t xml:space="preserve"> шарик - </w:t>
      </w:r>
      <w:proofErr w:type="spellStart"/>
      <w:r w:rsidRPr="0085024F">
        <w:rPr>
          <w:rFonts w:ascii="Arial" w:eastAsia="Times New Roman" w:hAnsi="Arial" w:cs="Arial"/>
          <w:color w:val="000000"/>
          <w:sz w:val="24"/>
          <w:szCs w:val="24"/>
          <w:lang w:eastAsia="ru-RU"/>
        </w:rPr>
        <w:t>массажер</w:t>
      </w:r>
      <w:proofErr w:type="spellEnd"/>
      <w:r w:rsidRPr="0085024F">
        <w:rPr>
          <w:rFonts w:ascii="Arial" w:eastAsia="Times New Roman" w:hAnsi="Arial" w:cs="Arial"/>
          <w:color w:val="000000"/>
          <w:sz w:val="24"/>
          <w:szCs w:val="24"/>
          <w:lang w:eastAsia="ru-RU"/>
        </w:rPr>
        <w:t>.</w:t>
      </w:r>
      <w:r w:rsidRPr="0085024F">
        <w:rPr>
          <w:rFonts w:ascii="Arial" w:eastAsia="Times New Roman" w:hAnsi="Arial" w:cs="Arial"/>
          <w:color w:val="000000"/>
          <w:sz w:val="24"/>
          <w:szCs w:val="24"/>
          <w:lang w:eastAsia="ru-RU"/>
        </w:rPr>
        <w:br/>
        <w:t>Жил да был ежик в лесу, в своем домике - норке (зажать шарик в ладошке).</w:t>
      </w:r>
      <w:r w:rsidRPr="0085024F">
        <w:rPr>
          <w:rFonts w:ascii="Arial" w:eastAsia="Times New Roman" w:hAnsi="Arial" w:cs="Arial"/>
          <w:color w:val="000000"/>
          <w:sz w:val="24"/>
          <w:szCs w:val="24"/>
          <w:lang w:eastAsia="ru-RU"/>
        </w:rPr>
        <w:br/>
        <w:t>Выглянул ежик из своей норки (раскрыть ладошки и показать шарик) и увидел солнышко. Улыбнулся ежик солнышку (улыбнуться, раскрыть одну ладошку веером) и решил прогуляться по лесу.</w:t>
      </w:r>
      <w:r w:rsidRPr="0085024F">
        <w:rPr>
          <w:rFonts w:ascii="Arial" w:eastAsia="Times New Roman" w:hAnsi="Arial" w:cs="Arial"/>
          <w:color w:val="000000"/>
          <w:sz w:val="24"/>
          <w:szCs w:val="24"/>
          <w:lang w:eastAsia="ru-RU"/>
        </w:rPr>
        <w:br/>
        <w:t xml:space="preserve">Покатился ежик по прямой дорожке (прямыми движениями по ладошке раскатывать шарик), катился - катился и прибежал на красивую, круглую полянку (ладошки соединить в форме круга). Обрадовался ежик и стал бегать и прыгать по </w:t>
      </w:r>
      <w:r w:rsidRPr="0085024F">
        <w:rPr>
          <w:rFonts w:ascii="Arial" w:eastAsia="Times New Roman" w:hAnsi="Arial" w:cs="Arial"/>
          <w:color w:val="000000"/>
          <w:sz w:val="24"/>
          <w:szCs w:val="24"/>
          <w:lang w:eastAsia="ru-RU"/>
        </w:rPr>
        <w:lastRenderedPageBreak/>
        <w:t>полянке (зажимать шарик между ладошками)</w:t>
      </w:r>
      <w:r w:rsidRPr="0085024F">
        <w:rPr>
          <w:rFonts w:ascii="Arial" w:eastAsia="Times New Roman" w:hAnsi="Arial" w:cs="Arial"/>
          <w:color w:val="000000"/>
          <w:sz w:val="24"/>
          <w:szCs w:val="24"/>
          <w:lang w:eastAsia="ru-RU"/>
        </w:rPr>
        <w:br/>
        <w:t>Стал цветочки нюхать (прикасаться колючками шарика к кончику пальца и делать глубокий вдох). Вдруг набежали тучки (зажать шарик в одном кулачке, в другом, нахмуриться), и закапал дождик: кап-кап-кап(кончиками пальцев в щепотке стучать по колючкам шарика).</w:t>
      </w:r>
      <w:r w:rsidRPr="0085024F">
        <w:rPr>
          <w:rFonts w:ascii="Arial" w:eastAsia="Times New Roman" w:hAnsi="Arial" w:cs="Arial"/>
          <w:color w:val="000000"/>
          <w:sz w:val="24"/>
          <w:szCs w:val="24"/>
          <w:lang w:eastAsia="ru-RU"/>
        </w:rPr>
        <w:br/>
        <w:t>Спрятался ежик под большой грибок (ладошкой левой руки сделать шляпку и спрятать шарик по ним) и укрылся от дождя, а когда закончился дождь, то на полянке выросли разные грибы: подосиновики, подберезовики, опята, лисички и даже белый гриб (показать пальчики).</w:t>
      </w:r>
      <w:r w:rsidRPr="0085024F">
        <w:rPr>
          <w:rFonts w:ascii="Arial" w:eastAsia="Times New Roman" w:hAnsi="Arial" w:cs="Arial"/>
          <w:color w:val="000000"/>
          <w:sz w:val="24"/>
          <w:szCs w:val="24"/>
          <w:lang w:eastAsia="ru-RU"/>
        </w:rPr>
        <w:br/>
        <w:t>Захотелось ежику обрадовать маму, собрать грибы и отнести их домой, а их так много … как понесет их ежик? Да, на своей спинке. Аккуратно насадил ежик грибочки на иголки (каждый кончик пальчика уколоть шипом шарика) и довольный побежал домой (прямыми движениями по ладошке раскатывать шарик).</w:t>
      </w:r>
    </w:p>
    <w:p w14:paraId="37C1714D" w14:textId="77777777" w:rsidR="0085024F" w:rsidRPr="002D21C4" w:rsidRDefault="0085024F" w:rsidP="0085024F">
      <w:pPr>
        <w:spacing w:after="0" w:line="271" w:lineRule="atLeast"/>
        <w:outlineLvl w:val="1"/>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Комплекс 1</w:t>
      </w:r>
      <w:r w:rsidRPr="002D21C4">
        <w:rPr>
          <w:rFonts w:ascii="Arial" w:eastAsia="Times New Roman" w:hAnsi="Arial" w:cs="Arial"/>
          <w:b/>
          <w:bCs/>
          <w:color w:val="222222"/>
          <w:sz w:val="24"/>
          <w:szCs w:val="24"/>
          <w:lang w:eastAsia="ru-RU"/>
        </w:rPr>
        <w:br/>
        <w:t>Упражнения для рук</w:t>
      </w:r>
    </w:p>
    <w:p w14:paraId="1324728A"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1</w:t>
      </w:r>
    </w:p>
    <w:p w14:paraId="784ACA42"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Описание упражнения</w:t>
      </w:r>
      <w:r w:rsidRPr="002D21C4">
        <w:rPr>
          <w:rFonts w:ascii="Arial" w:eastAsia="Times New Roman" w:hAnsi="Arial" w:cs="Arial"/>
          <w:sz w:val="24"/>
          <w:szCs w:val="24"/>
          <w:lang w:eastAsia="ru-RU"/>
        </w:rPr>
        <w:t>. Обе руки локтями прижать к себе. Ладошки повернуть друг к другу полукругом. В одну из них вложить мячик (мячик должен быть по размеру ладошки ребёнка). Перекидывать мячик из одной руки в другую, сохраняя положение ладошек. Упражнение выполнять в одинаковом темпе. Как только упражнение будет усвоено ребёнком, темп его выполнения можно ускорить.</w:t>
      </w:r>
    </w:p>
    <w:p w14:paraId="683E33AB"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2</w:t>
      </w:r>
    </w:p>
    <w:p w14:paraId="35512454"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Описание упражнения</w:t>
      </w:r>
      <w:r w:rsidRPr="002D21C4">
        <w:rPr>
          <w:rFonts w:ascii="Arial" w:eastAsia="Times New Roman" w:hAnsi="Arial" w:cs="Arial"/>
          <w:sz w:val="24"/>
          <w:szCs w:val="24"/>
          <w:lang w:eastAsia="ru-RU"/>
        </w:rPr>
        <w:t>. Обе руки локтями прижать к себе. Ладошки повернуть вверх, приняв положение “лодочки”. В одну из ладошек вложить мячик. Перекидывать мячик из одной ладошки в другую, постоянно удерживая исходное положение “лодочка”. Когда идет перекидывание мячика, ладошку, которая делает бросок, необходимо слегка поворачивать и стараться, мячик высоко не подкидывать. Упражнение выполнять в одинаковом темпе. Как только упражнение будет усвоено ребёнком, темп его выполнения можно ускорить.</w:t>
      </w:r>
    </w:p>
    <w:p w14:paraId="04EB7200"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3</w:t>
      </w:r>
    </w:p>
    <w:p w14:paraId="5781286A"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Описание упражнения. </w:t>
      </w:r>
      <w:r w:rsidRPr="002D21C4">
        <w:rPr>
          <w:rFonts w:ascii="Arial" w:eastAsia="Times New Roman" w:hAnsi="Arial" w:cs="Arial"/>
          <w:sz w:val="24"/>
          <w:szCs w:val="24"/>
          <w:lang w:eastAsia="ru-RU"/>
        </w:rPr>
        <w:t xml:space="preserve">Ладошку сделать “лодочкой”. В неё вложить мячик. С силой сжать ладошку с мячиком. Затем ладошку разжать. На руке должны остаться </w:t>
      </w:r>
      <w:proofErr w:type="spellStart"/>
      <w:r w:rsidRPr="002D21C4">
        <w:rPr>
          <w:rFonts w:ascii="Arial" w:eastAsia="Times New Roman" w:hAnsi="Arial" w:cs="Arial"/>
          <w:sz w:val="24"/>
          <w:szCs w:val="24"/>
          <w:lang w:eastAsia="ru-RU"/>
        </w:rPr>
        <w:t>вмятинки</w:t>
      </w:r>
      <w:proofErr w:type="spellEnd"/>
      <w:r w:rsidRPr="002D21C4">
        <w:rPr>
          <w:rFonts w:ascii="Arial" w:eastAsia="Times New Roman" w:hAnsi="Arial" w:cs="Arial"/>
          <w:sz w:val="24"/>
          <w:szCs w:val="24"/>
          <w:lang w:eastAsia="ru-RU"/>
        </w:rPr>
        <w:t xml:space="preserve"> от колючек мячика. Следить за тем, чтобы ребенок старался сжимать мячик одной рукой. Упражнение повторить 8-10 раз одной рукой, потом тоже повторить другой рукой. Потом можно предложить выполнить это упражнение двумя руками сразу же.</w:t>
      </w:r>
    </w:p>
    <w:p w14:paraId="10F8501D"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Примечание.</w:t>
      </w:r>
      <w:r w:rsidRPr="002D21C4">
        <w:rPr>
          <w:rFonts w:ascii="Arial" w:eastAsia="Times New Roman" w:hAnsi="Arial" w:cs="Arial"/>
          <w:sz w:val="24"/>
          <w:szCs w:val="24"/>
          <w:lang w:eastAsia="ru-RU"/>
        </w:rPr>
        <w:t xml:space="preserve"> Чтобы ребенок понял, с какой силой необходимо сжимать мячик, взрослый сначала сам выполняет это упражнение, демонстрируя ребенку </w:t>
      </w:r>
      <w:proofErr w:type="spellStart"/>
      <w:r w:rsidRPr="002D21C4">
        <w:rPr>
          <w:rFonts w:ascii="Arial" w:eastAsia="Times New Roman" w:hAnsi="Arial" w:cs="Arial"/>
          <w:sz w:val="24"/>
          <w:szCs w:val="24"/>
          <w:lang w:eastAsia="ru-RU"/>
        </w:rPr>
        <w:t>вмятинки</w:t>
      </w:r>
      <w:proofErr w:type="spellEnd"/>
      <w:r w:rsidRPr="002D21C4">
        <w:rPr>
          <w:rFonts w:ascii="Arial" w:eastAsia="Times New Roman" w:hAnsi="Arial" w:cs="Arial"/>
          <w:sz w:val="24"/>
          <w:szCs w:val="24"/>
          <w:lang w:eastAsia="ru-RU"/>
        </w:rPr>
        <w:t xml:space="preserve"> на своей ладошке от колючек мячика. Обратите внимание ребенка на то, что при правильном выполнении этого упражнения, ему будет больно. Это делается для того, чтобы ребёнок почувствовал момент, когда у него рука напряжена (сжимает мячик и при этом ему больно), а когда рука расслаблена и мячик свободно лежит в ладошке.</w:t>
      </w:r>
    </w:p>
    <w:p w14:paraId="212627B4"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4. “Скатаем шарик”</w:t>
      </w:r>
    </w:p>
    <w:p w14:paraId="4FCDDC96"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t>I вариант</w:t>
      </w:r>
    </w:p>
    <w:p w14:paraId="2794492D"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Описание упражнения. </w:t>
      </w:r>
      <w:r w:rsidRPr="002D21C4">
        <w:rPr>
          <w:rFonts w:ascii="Arial" w:eastAsia="Times New Roman" w:hAnsi="Arial" w:cs="Arial"/>
          <w:sz w:val="24"/>
          <w:szCs w:val="24"/>
          <w:lang w:eastAsia="ru-RU"/>
        </w:rPr>
        <w:t>Обе руки локтями прижать к себе. Пальцы ладошек плотно сжаты друг с другом и напряжены. На левую ладошку положить мячик, сверху прикрыть его другой ладошкой. Делать круговые движения верхней ладошкой по нижней как при лепке шарика из пластилина.</w:t>
      </w:r>
    </w:p>
    <w:p w14:paraId="7EC7FF49"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lastRenderedPageBreak/>
        <w:t>Примечание.</w:t>
      </w:r>
      <w:r w:rsidRPr="002D21C4">
        <w:rPr>
          <w:rFonts w:ascii="Arial" w:eastAsia="Times New Roman" w:hAnsi="Arial" w:cs="Arial"/>
          <w:sz w:val="24"/>
          <w:szCs w:val="24"/>
          <w:lang w:eastAsia="ru-RU"/>
        </w:rPr>
        <w:t> Следить, чтобы пальцы обеих рук были сжаты плотно друг с другом и напряжены. </w:t>
      </w:r>
      <w:r w:rsidRPr="002D21C4">
        <w:rPr>
          <w:rFonts w:ascii="Arial" w:eastAsia="Times New Roman" w:hAnsi="Arial" w:cs="Arial"/>
          <w:b/>
          <w:bCs/>
          <w:i/>
          <w:iCs/>
          <w:sz w:val="24"/>
          <w:szCs w:val="24"/>
          <w:lang w:eastAsia="ru-RU"/>
        </w:rPr>
        <w:t>Упражнение выполнять внутренней частью ладошки, а не пальцами!!!</w:t>
      </w:r>
      <w:r w:rsidRPr="002D21C4">
        <w:rPr>
          <w:rFonts w:ascii="Arial" w:eastAsia="Times New Roman" w:hAnsi="Arial" w:cs="Arial"/>
          <w:sz w:val="24"/>
          <w:szCs w:val="24"/>
          <w:lang w:eastAsia="ru-RU"/>
        </w:rPr>
        <w:t> Затем поменять положение рук.</w:t>
      </w:r>
    </w:p>
    <w:p w14:paraId="59999FB6"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t>II вариант</w:t>
      </w:r>
    </w:p>
    <w:p w14:paraId="7590DD42"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Описание упражнения</w:t>
      </w:r>
      <w:r w:rsidRPr="002D21C4">
        <w:rPr>
          <w:rFonts w:ascii="Arial" w:eastAsia="Times New Roman" w:hAnsi="Arial" w:cs="Arial"/>
          <w:sz w:val="24"/>
          <w:szCs w:val="24"/>
          <w:lang w:eastAsia="ru-RU"/>
        </w:rPr>
        <w:t>. Локти поставить на стол, ладошками напротив друг друга. Между ними вложить мячик. Делать движения обоими ладошками вверх-вниз.</w:t>
      </w:r>
    </w:p>
    <w:p w14:paraId="51852C81"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Примечание.</w:t>
      </w:r>
      <w:r w:rsidRPr="002D21C4">
        <w:rPr>
          <w:rFonts w:ascii="Arial" w:eastAsia="Times New Roman" w:hAnsi="Arial" w:cs="Arial"/>
          <w:sz w:val="24"/>
          <w:szCs w:val="24"/>
          <w:lang w:eastAsia="ru-RU"/>
        </w:rPr>
        <w:t> Следить, чтобы пальцы обеих рук были сжаты плотно друг с другом и напряжены. При выполнении упражнения локти держать на столе. Упражнение выполнять в одинаковом темпе. Как только упражнение будет усвоено ребёнком, темп его выполнения можно ускорить.</w:t>
      </w:r>
    </w:p>
    <w:p w14:paraId="7D0930B1"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5</w:t>
      </w:r>
    </w:p>
    <w:p w14:paraId="649E02B7"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t>I вариант</w:t>
      </w:r>
    </w:p>
    <w:p w14:paraId="1CDB0F9B"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Локоть левой руки прижать плотно к себе, кисть руки развернуть ладошкой вверх. Пальцы плотно сомкнуты между собой. Положить на ладошку мячик, второй рукой накрыть мячик. Пальцы верхней ладошки плотно сжаты между собой. Производить движения верхней ладошкой вперёд-назад по длине всей ладони. Следить, чтобы во время выполнения этого упражнения у ребенка не поднималось плечо. То же повторить другой рукой.</w:t>
      </w:r>
    </w:p>
    <w:p w14:paraId="1AF28115"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Примечание.</w:t>
      </w:r>
      <w:r w:rsidRPr="002D21C4">
        <w:rPr>
          <w:rFonts w:ascii="Arial" w:eastAsia="Times New Roman" w:hAnsi="Arial" w:cs="Arial"/>
          <w:sz w:val="24"/>
          <w:szCs w:val="24"/>
          <w:lang w:eastAsia="ru-RU"/>
        </w:rPr>
        <w:t> Упражнение выполнять не торопясь, с хорошей амплитудой движения.</w:t>
      </w:r>
    </w:p>
    <w:p w14:paraId="644EB8F3"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t>II вариант</w:t>
      </w:r>
    </w:p>
    <w:p w14:paraId="3B1A3691"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Такие упражнения проводятся, когда мячик катают по тыльной стороне ладони. При этом ладошка лежит на столе, тыльной стороной кверху.</w:t>
      </w:r>
    </w:p>
    <w:p w14:paraId="77AC2EEA"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6. “Горка”</w:t>
      </w:r>
    </w:p>
    <w:p w14:paraId="2390C9D6"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t>I вариант</w:t>
      </w:r>
    </w:p>
    <w:p w14:paraId="049BCFEB"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Руку положить на колено, ладошкой кверху. Пальцы плотно сжаты между собой. На руку положить мячик. Другой рукой начинать поднимать мячик до шеи. Затем мячик слегка прижать наклонённой головой. Подержать на счет до 5, а затем “спустить” мячик вниз. Счет постепенно увеличить до 10. То же упражнение выполняется другой рукой. Важно проследить за тем, чтобы ребенок прокатил мячик по всей длине руки.</w:t>
      </w:r>
    </w:p>
    <w:p w14:paraId="68840E2F"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t>II вариант</w:t>
      </w:r>
    </w:p>
    <w:p w14:paraId="2D211A89"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Это же упражнение можно выполнить, повернув одну руку тыльной стороной ладошки кверху.</w:t>
      </w:r>
    </w:p>
    <w:p w14:paraId="6A03BE1A" w14:textId="77777777" w:rsidR="0085024F" w:rsidRPr="002D21C4" w:rsidRDefault="0085024F" w:rsidP="0085024F">
      <w:pPr>
        <w:spacing w:after="0" w:line="271" w:lineRule="atLeast"/>
        <w:ind w:left="-30"/>
        <w:outlineLvl w:val="1"/>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Комплекс 2</w:t>
      </w:r>
      <w:r w:rsidRPr="002D21C4">
        <w:rPr>
          <w:rFonts w:ascii="Arial" w:eastAsia="Times New Roman" w:hAnsi="Arial" w:cs="Arial"/>
          <w:b/>
          <w:bCs/>
          <w:color w:val="222222"/>
          <w:sz w:val="24"/>
          <w:szCs w:val="24"/>
          <w:lang w:eastAsia="ru-RU"/>
        </w:rPr>
        <w:br/>
        <w:t>Упражнения для ног (выполняются сидя на стульчике)</w:t>
      </w:r>
    </w:p>
    <w:p w14:paraId="2CA0DE76"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1</w:t>
      </w:r>
    </w:p>
    <w:p w14:paraId="328327BD"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t>I вариант</w:t>
      </w:r>
    </w:p>
    <w:p w14:paraId="6C985373"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Снять с ног обувь. Мячик положить на пол. Одну ногу положить сверху мячика. Другая нога стоит плотно на полу. Сесть ровно, спину прижать к спинке стульчика. Катать мячик ногой вперед-назад, не торопясь. Затем, то же движение выполняется другой ногой.</w:t>
      </w:r>
    </w:p>
    <w:p w14:paraId="2AC66228"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Примечание.</w:t>
      </w:r>
      <w:r w:rsidRPr="002D21C4">
        <w:rPr>
          <w:rFonts w:ascii="Arial" w:eastAsia="Times New Roman" w:hAnsi="Arial" w:cs="Arial"/>
          <w:sz w:val="24"/>
          <w:szCs w:val="24"/>
          <w:lang w:eastAsia="ru-RU"/>
        </w:rPr>
        <w:t> Это упражнение можно выполнять двумя ногами, катая мячик поочередно, либо обеими ногами одновременно.</w:t>
      </w:r>
    </w:p>
    <w:p w14:paraId="17B06A48"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t>II вариант</w:t>
      </w:r>
    </w:p>
    <w:p w14:paraId="65EA0626"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Снять с ног обувь. Мячик положить на пол. Сесть ровно, спину прижать к спинке стульчика. Одну ногу поставить сверху мячика. Другая нога стоит плотно на полу. Сесть ровно, спину прижать к спинке стульчика. Делать круговые движения одной ногой, затем другой.</w:t>
      </w:r>
      <w:r w:rsidRPr="002D21C4">
        <w:rPr>
          <w:rFonts w:ascii="Arial" w:eastAsia="Times New Roman" w:hAnsi="Arial" w:cs="Arial"/>
          <w:sz w:val="24"/>
          <w:szCs w:val="24"/>
          <w:lang w:eastAsia="ru-RU"/>
        </w:rPr>
        <w:br/>
        <w:t>Упражнение выполняется в медленном темпе с хорошей амплитудой движения.</w:t>
      </w:r>
    </w:p>
    <w:p w14:paraId="5DFAD045"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Примечание.</w:t>
      </w:r>
      <w:r w:rsidRPr="002D21C4">
        <w:rPr>
          <w:rFonts w:ascii="Arial" w:eastAsia="Times New Roman" w:hAnsi="Arial" w:cs="Arial"/>
          <w:sz w:val="24"/>
          <w:szCs w:val="24"/>
          <w:lang w:eastAsia="ru-RU"/>
        </w:rPr>
        <w:t> Это упражнение можно выполнять двумя ногами сразу же либо поочередно, либо обеими ногами одновременно.</w:t>
      </w:r>
    </w:p>
    <w:p w14:paraId="7A14D98E"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b/>
          <w:bCs/>
          <w:sz w:val="24"/>
          <w:szCs w:val="24"/>
          <w:lang w:eastAsia="ru-RU"/>
        </w:rPr>
        <w:lastRenderedPageBreak/>
        <w:t>III вариант</w:t>
      </w:r>
    </w:p>
    <w:p w14:paraId="0CEB0B69"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Снять с ног обувь. Мячик положить на пол. Сесть ровно, спину прижать к спинке стульчика. Обе ноги поставить на мячик. Выполнять движения обеими ногами вперед-назад.</w:t>
      </w:r>
    </w:p>
    <w:p w14:paraId="30216122"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2. “Горка”</w:t>
      </w:r>
    </w:p>
    <w:p w14:paraId="0B9832B7"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Снять с ног обувь. Сесть на стульчик. Одна нога стоит плотно на полу, а другая прямо выставлена вперед, носок вытянуть. Мячик взять в противоположную от выставленной ноги руку. Этой рукой начать поднимать мячик по ноге вверх. Накрыть мячик рукой и подержать его на счет до 5, затем “спустить” его по горке вниз. То же упражнение повторить с другой ногой. Затем увеличить счет до 10. Упражнение выполняется не торопясь, с хорошей амплитудой движения.</w:t>
      </w:r>
    </w:p>
    <w:p w14:paraId="68DE5664" w14:textId="77777777" w:rsidR="0085024F" w:rsidRPr="002D21C4" w:rsidRDefault="0085024F" w:rsidP="0085024F">
      <w:pPr>
        <w:spacing w:after="0" w:line="271" w:lineRule="atLeast"/>
        <w:ind w:left="-30"/>
        <w:outlineLvl w:val="1"/>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Комплекс 3</w:t>
      </w:r>
      <w:r w:rsidRPr="002D21C4">
        <w:rPr>
          <w:rFonts w:ascii="Arial" w:eastAsia="Times New Roman" w:hAnsi="Arial" w:cs="Arial"/>
          <w:b/>
          <w:bCs/>
          <w:color w:val="222222"/>
          <w:sz w:val="24"/>
          <w:szCs w:val="24"/>
          <w:lang w:eastAsia="ru-RU"/>
        </w:rPr>
        <w:br/>
        <w:t>Упражнения для рук</w:t>
      </w:r>
    </w:p>
    <w:p w14:paraId="34A53835"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1</w:t>
      </w:r>
    </w:p>
    <w:p w14:paraId="416A2916"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Описание упражнения</w:t>
      </w:r>
      <w:r w:rsidRPr="002D21C4">
        <w:rPr>
          <w:rFonts w:ascii="Arial" w:eastAsia="Times New Roman" w:hAnsi="Arial" w:cs="Arial"/>
          <w:sz w:val="24"/>
          <w:szCs w:val="24"/>
          <w:lang w:eastAsia="ru-RU"/>
        </w:rPr>
        <w:t>. Обе руки локтями плотно прижать к себе. Взять мячик в одну руку. Выполнять круговые движения сначала кистью одной руки, затем мяч переложить в другую руку и выполнять то же упражнение. Движения выполнять медленно, не торопясь. Круговые движения выполняются к себе и от себя. Когда ребенок усвоит правильность выполнения упражнения, темп можно увеличить. Следить, чтобы ребенок не поднимал плечо.</w:t>
      </w:r>
    </w:p>
    <w:p w14:paraId="20B7170C"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Примечание.</w:t>
      </w:r>
      <w:r w:rsidRPr="002D21C4">
        <w:rPr>
          <w:rFonts w:ascii="Arial" w:eastAsia="Times New Roman" w:hAnsi="Arial" w:cs="Arial"/>
          <w:sz w:val="24"/>
          <w:szCs w:val="24"/>
          <w:lang w:eastAsia="ru-RU"/>
        </w:rPr>
        <w:t> Когда ребенок усвоит правильность выполнения упражнения одной рукой, можно ему предложить выполнить то же упражнение двумя руками одновременно.</w:t>
      </w:r>
    </w:p>
    <w:p w14:paraId="2AFBE9F9"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2</w:t>
      </w:r>
    </w:p>
    <w:p w14:paraId="1D4BBB4B"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Описание упражнения</w:t>
      </w:r>
      <w:r w:rsidRPr="002D21C4">
        <w:rPr>
          <w:rFonts w:ascii="Arial" w:eastAsia="Times New Roman" w:hAnsi="Arial" w:cs="Arial"/>
          <w:sz w:val="24"/>
          <w:szCs w:val="24"/>
          <w:lang w:eastAsia="ru-RU"/>
        </w:rPr>
        <w:t>. Обе руки локтям и плотно прижать к себе. Взять мячик в одну руку. Выполнять движения кистью руки вперёд-назад, затем мяч переложить в другую руку и выполнять то же упражнение. Движения выполнять медленно, не торопясь. Когда ребенок усвоит правильность выполнения упражнения, темп можно увеличить. Следить, чтобы ребенок не поднимал плечо.</w:t>
      </w:r>
    </w:p>
    <w:p w14:paraId="7D5CEACF"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Примечание.</w:t>
      </w:r>
      <w:r w:rsidRPr="002D21C4">
        <w:rPr>
          <w:rFonts w:ascii="Arial" w:eastAsia="Times New Roman" w:hAnsi="Arial" w:cs="Arial"/>
          <w:sz w:val="24"/>
          <w:szCs w:val="24"/>
          <w:lang w:eastAsia="ru-RU"/>
        </w:rPr>
        <w:t> Когда ребенок усвоит правильность выполнения упражнения одной рукой, можно ему предложить выполнить то же упражнение двумя руками поочередно, либо одновременно.</w:t>
      </w:r>
    </w:p>
    <w:p w14:paraId="70A8FABC"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Руки при выполнении некоторых упражнений можно ставить на стол. Высота стола должна быть такой, чтобы ребенок сидел за столом ровно, не горбясь.</w:t>
      </w:r>
    </w:p>
    <w:p w14:paraId="1DA80219" w14:textId="77777777" w:rsidR="0085024F" w:rsidRPr="002D21C4" w:rsidRDefault="0085024F" w:rsidP="0085024F">
      <w:pPr>
        <w:spacing w:after="0" w:line="336" w:lineRule="atLeast"/>
        <w:ind w:left="-30"/>
        <w:outlineLvl w:val="2"/>
        <w:rPr>
          <w:rFonts w:ascii="Arial" w:eastAsia="Times New Roman" w:hAnsi="Arial" w:cs="Arial"/>
          <w:b/>
          <w:bCs/>
          <w:color w:val="222222"/>
          <w:sz w:val="24"/>
          <w:szCs w:val="24"/>
          <w:lang w:eastAsia="ru-RU"/>
        </w:rPr>
      </w:pPr>
      <w:r w:rsidRPr="002D21C4">
        <w:rPr>
          <w:rFonts w:ascii="Arial" w:eastAsia="Times New Roman" w:hAnsi="Arial" w:cs="Arial"/>
          <w:b/>
          <w:bCs/>
          <w:color w:val="222222"/>
          <w:sz w:val="24"/>
          <w:szCs w:val="24"/>
          <w:lang w:eastAsia="ru-RU"/>
        </w:rPr>
        <w:t>Упражнение 3</w:t>
      </w:r>
    </w:p>
    <w:p w14:paraId="5165400A"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sz w:val="24"/>
          <w:szCs w:val="24"/>
          <w:lang w:eastAsia="ru-RU"/>
        </w:rPr>
        <w:t>Дети сидят на стульчиках друг за другом. Мячик держат в правой руке. Делать круговые движения по спине впереди сидящему ребенку. Затем дети поворачиваются в другую сторону.</w:t>
      </w:r>
    </w:p>
    <w:p w14:paraId="345699FF" w14:textId="77777777" w:rsidR="0085024F" w:rsidRPr="002D21C4" w:rsidRDefault="0085024F" w:rsidP="0085024F">
      <w:pPr>
        <w:spacing w:after="0" w:line="240" w:lineRule="auto"/>
        <w:rPr>
          <w:rFonts w:ascii="Arial" w:eastAsia="Times New Roman" w:hAnsi="Arial" w:cs="Arial"/>
          <w:sz w:val="24"/>
          <w:szCs w:val="24"/>
          <w:lang w:eastAsia="ru-RU"/>
        </w:rPr>
      </w:pPr>
      <w:r w:rsidRPr="002D21C4">
        <w:rPr>
          <w:rFonts w:ascii="Arial" w:eastAsia="Times New Roman" w:hAnsi="Arial" w:cs="Arial"/>
          <w:i/>
          <w:iCs/>
          <w:sz w:val="24"/>
          <w:szCs w:val="24"/>
          <w:lang w:eastAsia="ru-RU"/>
        </w:rPr>
        <w:t>Примечание.</w:t>
      </w:r>
      <w:r w:rsidRPr="002D21C4">
        <w:rPr>
          <w:rFonts w:ascii="Arial" w:eastAsia="Times New Roman" w:hAnsi="Arial" w:cs="Arial"/>
          <w:sz w:val="24"/>
          <w:szCs w:val="24"/>
          <w:lang w:eastAsia="ru-RU"/>
        </w:rPr>
        <w:t> Упражнение можно выполнять сидя на ковре, сложив ноги “по-турецки” (возраст: 6–7 лет).</w:t>
      </w:r>
    </w:p>
    <w:p w14:paraId="1563F9C4" w14:textId="2E0DB276" w:rsidR="0085024F" w:rsidRPr="0085024F" w:rsidRDefault="0085024F" w:rsidP="0085024F">
      <w:pPr>
        <w:spacing w:after="0"/>
        <w:rPr>
          <w:rFonts w:ascii="Arial" w:hAnsi="Arial" w:cs="Arial"/>
          <w:sz w:val="24"/>
          <w:szCs w:val="24"/>
        </w:rPr>
      </w:pPr>
    </w:p>
    <w:p w14:paraId="5E8426F1" w14:textId="77777777" w:rsidR="0085024F" w:rsidRPr="0085024F" w:rsidRDefault="0085024F" w:rsidP="0085024F">
      <w:pPr>
        <w:spacing w:after="0"/>
        <w:rPr>
          <w:rFonts w:ascii="Arial" w:hAnsi="Arial" w:cs="Arial"/>
          <w:sz w:val="24"/>
          <w:szCs w:val="24"/>
        </w:rPr>
      </w:pPr>
    </w:p>
    <w:sectPr w:rsidR="0085024F" w:rsidRPr="00850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BF"/>
    <w:rsid w:val="00012CBF"/>
    <w:rsid w:val="0085024F"/>
    <w:rsid w:val="00B273FB"/>
    <w:rsid w:val="00C17174"/>
    <w:rsid w:val="00F03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5877"/>
  <w15:chartTrackingRefBased/>
  <w15:docId w15:val="{257AEADC-CCA9-4D2D-AE1B-93A922DC8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0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Владимир</cp:lastModifiedBy>
  <cp:revision>2</cp:revision>
  <dcterms:created xsi:type="dcterms:W3CDTF">2022-05-19T08:25:00Z</dcterms:created>
  <dcterms:modified xsi:type="dcterms:W3CDTF">2022-05-19T08:25:00Z</dcterms:modified>
</cp:coreProperties>
</file>