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CD" w:rsidRPr="006D2DCD" w:rsidRDefault="006D2DCD" w:rsidP="006D2D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Лучшие развивающие книжки для детей от 2 лет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Дети в возрасте 2-3 лет уже имеют некоторое представление об окружающем мире. Им знакомы названия предметов, виды животных, основные цвета и времена года. Ключевая задача, которую должны выполнить книги, это улучшить кругозор малыша и расширить его словарный запас.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Лучшие развивающие книжки в этом периоде можно классифицировать как: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народные сказки;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стихотворения;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рассказы русских писателей;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произведения зарубежных авторов;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рассказы о природе, растениях и животных;</w:t>
      </w:r>
    </w:p>
    <w:p w:rsidR="006D2DCD" w:rsidRPr="006D2DCD" w:rsidRDefault="006D2DCD" w:rsidP="006D2DCD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специальная обучающая литература.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Актуальными в возрасте 2-3 лет остаются и произведения, предназначенные для годовалых малышей.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Народные сказки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Мудрые и логичные сказки обязательно должны стать частью вашей домашней библиотеки. Среди русских народных обратите внимание </w:t>
      </w:r>
      <w:proofErr w:type="gram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на</w:t>
      </w:r>
      <w:proofErr w:type="gram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6D2DCD" w:rsidRPr="006D2DCD" w:rsidRDefault="006D2DCD" w:rsidP="006D2DCD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«Репка». Эта история неспроста стала традиционной. Она полезна тем, что ее можно использовать и как готовый сценарий для домашних спектаклей, и как обучающее руководство.</w:t>
      </w:r>
    </w:p>
    <w:p w:rsidR="006D2DCD" w:rsidRPr="006D2DCD" w:rsidRDefault="006D2DCD" w:rsidP="006D2DCD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«Курочка ряба». Маленькие читатели без ума от образа дедушки, бабушки и их курочки. Простой сюжет легко понимается малышом в 2-3 года. Ребенок искренне будет сопереживать горю от разбитого яичка.</w:t>
      </w:r>
    </w:p>
    <w:p w:rsidR="006D2DCD" w:rsidRPr="006D2DCD" w:rsidRDefault="006D2DCD" w:rsidP="006D2DCD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«Колобок». Главный герой обязательно понравится малышу. А его злоключения научат ребенка слушаться взрослых и не разговаривать с незнакомыми людьми.</w:t>
      </w:r>
    </w:p>
    <w:p w:rsidR="006D2DCD" w:rsidRPr="006D2DCD" w:rsidRDefault="006D2DCD" w:rsidP="006D2DCD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«Теремок». Старая сказка с понятным сюжетом: звери переживают из-за появления новых животных увеличивающихся размеров. Это произведение отлично развивает у малыша 2-3 лет образное мышление. Он отчаянно сопереживает героям, представляя события в своей голове.</w:t>
      </w:r>
    </w:p>
    <w:p w:rsidR="006D2DCD" w:rsidRPr="006D2DCD" w:rsidRDefault="006D2DCD" w:rsidP="006D2DCD">
      <w:pPr>
        <w:numPr>
          <w:ilvl w:val="0"/>
          <w:numId w:val="2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Заюшкина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избушка». Малыши сочувствуют бедному зайке, который по доброте душевной пустил лисицу в дом, а та его взяла и прогнала. Анализируя сюжет, дети учатся пониманию. Инсценировка этой сказки позволит раскрыть творческий потенциал маленького читателя.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Народные сказки неспроста стали таковыми. Их главный посыл – вера в добро. Кроме того, эти произведения позволят ребенку оценить все богатство русской речи.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Стихотворения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Книги со стихами для детей в 2-3 года – еще один обязательный домашний атрибут. Малышам нравится слушать стихотворения любых форм и размеров – от четверостиший до целых сказок. Детям будет интересно творчество следующих поэтов:</w:t>
      </w:r>
    </w:p>
    <w:p w:rsidR="006D2DCD" w:rsidRPr="006D2DCD" w:rsidRDefault="006D2DCD" w:rsidP="006D2DCD">
      <w:pPr>
        <w:numPr>
          <w:ilvl w:val="0"/>
          <w:numId w:val="3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Агния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Барто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. Представить свое детство без произведений «Зайку бросила хозяйка» или «Наша Таня громко плачет», невозможно. Сборники стихов этой поэтессы станут отменным пособием для обучения детей заучиванию четверостиший наизусть.</w:t>
      </w:r>
    </w:p>
    <w:p w:rsidR="006D2DCD" w:rsidRPr="006D2DCD" w:rsidRDefault="006D2DCD" w:rsidP="006D2DCD">
      <w:pPr>
        <w:numPr>
          <w:ilvl w:val="0"/>
          <w:numId w:val="3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Корней Чуковский. Небезызвестные «Муха-Цокотуха», «Айболит», «Краденое солнце» и «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Тараканище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» понравятся детям своим интересным сюжетом и простотой изложения.</w:t>
      </w:r>
    </w:p>
    <w:p w:rsidR="006D2DCD" w:rsidRPr="006D2DCD" w:rsidRDefault="006D2DCD" w:rsidP="006D2DCD">
      <w:pPr>
        <w:numPr>
          <w:ilvl w:val="0"/>
          <w:numId w:val="3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Самуил Маршак. Научить ребенка восхищаться красотой поэтического слова помогут стихи «Усатый полосатый», «Великан», «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Ванька-Встанька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».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 стоит оставлять без внимания произведения Усачева, Благининой,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Токмаковой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, Маяковского и Демьянова.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Рассказы русских писателей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книгах 2-3-летних детей очень интересуют яркие картинки. Милые сказки и рассказы, дополненные насыщенными иллюстрациями, обязательно вызовут восторг малыша. Примером для большинства родителей уже </w:t>
      </w:r>
      <w:proofErr w:type="gram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много лет считаются</w:t>
      </w:r>
      <w:proofErr w:type="gram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истории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Сутеева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его персональными рисунками. В домашнюю библиотеку рекомендовано добавить:</w:t>
      </w:r>
    </w:p>
    <w:p w:rsidR="006D2DCD" w:rsidRPr="006D2DCD" w:rsidRDefault="006D2DCD" w:rsidP="006D2DCD">
      <w:pPr>
        <w:numPr>
          <w:ilvl w:val="0"/>
          <w:numId w:val="4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«Цыпленок и утенок». Эта сказка может стать любимой даже у малышей </w:t>
      </w:r>
      <w:proofErr w:type="gram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более младшего</w:t>
      </w:r>
      <w:proofErr w:type="gram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возраста. Каждое предложение произведения имеет свой собственный рисунок, вживую показывающий события и действия главных героев. Малыш будет сопереживать персонажам и громко смеяться, ведь сказка отличается юмористическим содержанием.</w:t>
      </w:r>
    </w:p>
    <w:p w:rsidR="006D2DCD" w:rsidRPr="006D2DCD" w:rsidRDefault="006D2DCD" w:rsidP="006D2DCD">
      <w:pPr>
        <w:numPr>
          <w:ilvl w:val="0"/>
          <w:numId w:val="4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«Три котенка». Забавная история о волшебном преображении котят. Малыш полюбит ее не только из-за веселых картинок, но и за добрый сюжет. К тому же, эта книжка легко научит ваше чадо различать цвета.</w:t>
      </w:r>
    </w:p>
    <w:p w:rsidR="006D2DCD" w:rsidRPr="006D2DCD" w:rsidRDefault="006D2DCD" w:rsidP="006D2DCD">
      <w:pPr>
        <w:numPr>
          <w:ilvl w:val="0"/>
          <w:numId w:val="4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«Под грибом». Трогательная адаптация народной сказки «Теремок». Ситуация, описываемая на страницах произведения, учит малышей добру и взаимопомощи. Мудрость сказки – «в тесноте, да не в обиде». Также она позволяет развить полезный, хороший навык у ребенка – способность мыслить логично. Этому способствует итоговый вопрос автора: «Почему гриб вырос?».</w:t>
      </w:r>
    </w:p>
    <w:p w:rsidR="006D2DCD" w:rsidRPr="006D2DCD" w:rsidRDefault="006D2DCD" w:rsidP="006D2DCD">
      <w:pPr>
        <w:numPr>
          <w:ilvl w:val="0"/>
          <w:numId w:val="4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«Мешок яблок». Наверное, это самая популярная работа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Сутеева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Для воображения крохи сюжет сказки будет очень закрученным: заботливый Папа-заяц идет в темный лес за яблоками, чтобы прокормить свою большую семью. Но добрая натура мешает ему справиться с заданием – все лакомства он раздает голодным </w:t>
      </w:r>
      <w:proofErr w:type="gram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зверятам</w:t>
      </w:r>
      <w:proofErr w:type="gram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, встречающимся на пути. Вынужденный вернуться, он встречает волка. Но, в конце концов, добро побеждает: Папа-заяц дома, а он и его семья вознаграждены лакомствами от друзей. Эту сказку можно считать пособием по воспитанию в ребенке щедрости, доброты и отзывчивости.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Также в перечень книг для детей в 2 года следует добавить:</w:t>
      </w:r>
    </w:p>
    <w:p w:rsidR="006D2DCD" w:rsidRPr="006D2DCD" w:rsidRDefault="006D2DCD" w:rsidP="006D2DCD">
      <w:pPr>
        <w:numPr>
          <w:ilvl w:val="0"/>
          <w:numId w:val="5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«Маша-растеряша» Л. Воронковой;</w:t>
      </w:r>
    </w:p>
    <w:p w:rsidR="006D2DCD" w:rsidRPr="006D2DCD" w:rsidRDefault="006D2DCD" w:rsidP="006D2DCD">
      <w:pPr>
        <w:numPr>
          <w:ilvl w:val="0"/>
          <w:numId w:val="5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«Бобик в гостях у Барбоса» Н. Носова;</w:t>
      </w:r>
    </w:p>
    <w:p w:rsidR="006D2DCD" w:rsidRPr="006D2DCD" w:rsidRDefault="006D2DCD" w:rsidP="006D2DCD">
      <w:pPr>
        <w:numPr>
          <w:ilvl w:val="0"/>
          <w:numId w:val="5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«Пожар» и «От одного до десяти. Веселый счет» С. Маршака;</w:t>
      </w:r>
    </w:p>
    <w:p w:rsidR="006D2DCD" w:rsidRPr="006D2DCD" w:rsidRDefault="006D2DCD" w:rsidP="006D2DCD">
      <w:pPr>
        <w:numPr>
          <w:ilvl w:val="0"/>
          <w:numId w:val="5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«Ромашки в январе» М.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Пляцковского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Приобщать детей к книгам нужно постепенно, поэтому обязательно запаситесь терпением, хорошим настроением и свободным временем.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Произведения зарубежных авторов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Книжки зарубежных авторов, которые понравятся ребенку в 2-3 года, также насыщены интересными событиями и красивыми иллюстрациями. Родительского внимания заслуживают:</w:t>
      </w:r>
    </w:p>
    <w:p w:rsidR="006D2DCD" w:rsidRPr="006D2DCD" w:rsidRDefault="006D2DCD" w:rsidP="006D2DCD">
      <w:pPr>
        <w:numPr>
          <w:ilvl w:val="0"/>
          <w:numId w:val="6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Флопси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Мопси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Ватный хвост» Б.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Поттер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. Персонажи, придуманные известной английской писательницей, запомнятся всем детям 2-3 лет. Сказка научит взаимопониманию, отзывчивости и доброте.</w:t>
      </w:r>
    </w:p>
    <w:p w:rsidR="006D2DCD" w:rsidRPr="006D2DCD" w:rsidRDefault="006D2DCD" w:rsidP="006D2DCD">
      <w:pPr>
        <w:numPr>
          <w:ilvl w:val="0"/>
          <w:numId w:val="6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«Улитка и кит» Д.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Дональдсон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. В свое время данное произведение стало победителем мирового конкурса в номинации «Лучшая книга с иллюстрациями». Захватывающие истории познакомят 2-3-летнего малыша с необычным подводным миром.</w:t>
      </w:r>
    </w:p>
    <w:p w:rsidR="006D2DCD" w:rsidRPr="006D2DCD" w:rsidRDefault="006D2DCD" w:rsidP="006D2DCD">
      <w:pPr>
        <w:numPr>
          <w:ilvl w:val="0"/>
          <w:numId w:val="6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«Маленький принц» А. Сент-Экзюпери. Сказка понравится не только детям, но и взрослым. Странная история о приключениях обычного взрослого и необычного ребенка научит малыша образно мыслить и смотреть на жизненные ситуации с разных сторон.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Читайте детям книги разных авторов, так вы поможете ему развить воображение и увеличить словарный запас.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Рассказы о животных и природе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Лучшими книгами для детей 2-3 лет могут стать рассказы обо всем, что связано с природой. Малышам в этот период нравится окружающий мир, они искренне восхищаются зверями, деревьями, бабочками и погодой. 2-3-летки с энтузиазмом «работают» на даче, поливают грядки и следят за домашними любимцами. Улучшить и поддержать у детей эти чувства помогут классические книги о природных явлениях. Читайте с ними:</w:t>
      </w:r>
    </w:p>
    <w:p w:rsidR="006D2DCD" w:rsidRPr="006D2DCD" w:rsidRDefault="006D2DCD" w:rsidP="006D2DCD">
      <w:pPr>
        <w:numPr>
          <w:ilvl w:val="0"/>
          <w:numId w:val="7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«Рассказы» Константина Ушинского;</w:t>
      </w:r>
    </w:p>
    <w:p w:rsidR="006D2DCD" w:rsidRPr="006D2DCD" w:rsidRDefault="006D2DCD" w:rsidP="006D2DCD">
      <w:pPr>
        <w:numPr>
          <w:ilvl w:val="0"/>
          <w:numId w:val="7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«Мышонок Пик» Виталия Бианки;</w:t>
      </w:r>
    </w:p>
    <w:p w:rsidR="006D2DCD" w:rsidRPr="006D2DCD" w:rsidRDefault="006D2DCD" w:rsidP="006D2DCD">
      <w:pPr>
        <w:numPr>
          <w:ilvl w:val="0"/>
          <w:numId w:val="7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«Моя первая зоология» Евгения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Чарушина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6D2DCD" w:rsidRPr="006D2DCD" w:rsidRDefault="006D2DCD" w:rsidP="006D2DCD">
      <w:pPr>
        <w:numPr>
          <w:ilvl w:val="0"/>
          <w:numId w:val="7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«Рассказы для детей» Льва Толстого.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Этих замечательных книг будет достаточно, чтобы поближе познакомить малыша в 2-3 года с растительным и животным миром.</w:t>
      </w:r>
    </w:p>
    <w:p w:rsidR="006D2DCD" w:rsidRPr="006D2DCD" w:rsidRDefault="006D2DCD" w:rsidP="006D2D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Специальная обучающая литература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Заниматься по развивающим книжкам нужно начинать как можно раньше. Два-три года – плодотворный возраст для малышей. В этот период они осваивают рисование и лепку, учатся строить башни и складывать 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пазлы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. С помощью развивающих книг можно ускорить этот процесс. В любом магазине игрушек или канцелярских принадлежностей в широком ассортименте представлена обучающая литература:</w:t>
      </w:r>
    </w:p>
    <w:p w:rsidR="006D2DCD" w:rsidRPr="006D2DCD" w:rsidRDefault="006D2DCD" w:rsidP="006D2DCD">
      <w:pPr>
        <w:numPr>
          <w:ilvl w:val="0"/>
          <w:numId w:val="8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Грамматейка</w:t>
      </w:r>
      <w:proofErr w:type="spell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». Познакомить детей с цифрами и буквами помогут книги такого плана. Интересные иллюстрации и необычные задания превратят процесс обучения в веселую игру.</w:t>
      </w:r>
    </w:p>
    <w:p w:rsidR="006D2DCD" w:rsidRPr="006D2DCD" w:rsidRDefault="006D2DCD" w:rsidP="006D2DCD">
      <w:pPr>
        <w:numPr>
          <w:ilvl w:val="0"/>
          <w:numId w:val="8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«Тесты». Книги с тестами для детей 2-3 лет </w:t>
      </w:r>
      <w:proofErr w:type="gramStart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считаются</w:t>
      </w:r>
      <w:proofErr w:type="gramEnd"/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чуть ли не лучшими развивающими пособиями. Простые вопросы на сравнение, исключение лишнего и дифференциацию поспособствуют развитию логики, а персонажи, взятые из любимых сказок, приятно скрасят время за подготовкой к детсаду.</w:t>
      </w:r>
    </w:p>
    <w:p w:rsidR="006D2DCD" w:rsidRPr="006D2DCD" w:rsidRDefault="006D2DCD" w:rsidP="006D2DCD">
      <w:pPr>
        <w:numPr>
          <w:ilvl w:val="0"/>
          <w:numId w:val="8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«Умный ребенок». Хорошо усвоить определенную информацию детям помогут книги с комплексами небольших упражнений. Каждая ситуация рассматривается сразу с многих сторон: например, выучив новую цифру, ребенку предстоит найти все ее изображения на странице, закрасить определенным цветом или отличить от других изображенных.</w:t>
      </w:r>
    </w:p>
    <w:p w:rsidR="006D2DCD" w:rsidRPr="006D2DCD" w:rsidRDefault="006D2DCD" w:rsidP="006D2DCD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2DCD">
        <w:rPr>
          <w:rFonts w:ascii="Times New Roman" w:eastAsia="Times New Roman" w:hAnsi="Times New Roman" w:cs="Times New Roman"/>
          <w:color w:val="000000" w:themeColor="text1"/>
          <w:lang w:eastAsia="ru-RU"/>
        </w:rPr>
        <w:t>Стоит также запастись книгами-раскрасками для детей в возрасте 2 года. Малыши получают огромное эстетическое удовольствие от рисования, поэтому, совместив чтение и творчество, вы получите только положительный результат.</w:t>
      </w:r>
    </w:p>
    <w:p w:rsidR="00077628" w:rsidRPr="006D2DCD" w:rsidRDefault="00077628" w:rsidP="006D2DC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077628" w:rsidRPr="006D2DCD" w:rsidSect="0007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9FB"/>
    <w:multiLevelType w:val="multilevel"/>
    <w:tmpl w:val="DF2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D6C96"/>
    <w:multiLevelType w:val="multilevel"/>
    <w:tmpl w:val="0FAE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C7811"/>
    <w:multiLevelType w:val="multilevel"/>
    <w:tmpl w:val="DE1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B2340"/>
    <w:multiLevelType w:val="multilevel"/>
    <w:tmpl w:val="106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519FE"/>
    <w:multiLevelType w:val="multilevel"/>
    <w:tmpl w:val="F71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26096"/>
    <w:multiLevelType w:val="multilevel"/>
    <w:tmpl w:val="3AA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12767"/>
    <w:multiLevelType w:val="multilevel"/>
    <w:tmpl w:val="96A6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F17ED"/>
    <w:multiLevelType w:val="multilevel"/>
    <w:tmpl w:val="14E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D2DCD"/>
    <w:rsid w:val="00077628"/>
    <w:rsid w:val="006D2DCD"/>
    <w:rsid w:val="0093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28"/>
  </w:style>
  <w:style w:type="paragraph" w:styleId="2">
    <w:name w:val="heading 2"/>
    <w:basedOn w:val="a"/>
    <w:link w:val="20"/>
    <w:uiPriority w:val="9"/>
    <w:qFormat/>
    <w:rsid w:val="006D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6820</Characters>
  <Application>Microsoft Office Word</Application>
  <DocSecurity>0</DocSecurity>
  <Lines>56</Lines>
  <Paragraphs>15</Paragraphs>
  <ScaleCrop>false</ScaleCrop>
  <Company>Home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cp:lastPrinted>2020-03-23T13:29:00Z</cp:lastPrinted>
  <dcterms:created xsi:type="dcterms:W3CDTF">2020-03-23T13:29:00Z</dcterms:created>
  <dcterms:modified xsi:type="dcterms:W3CDTF">2020-03-23T13:29:00Z</dcterms:modified>
</cp:coreProperties>
</file>