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F0" w:rsidRPr="00355FF0" w:rsidRDefault="00355FF0" w:rsidP="00355FF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55FF0">
        <w:rPr>
          <w:rFonts w:ascii="Times New Roman" w:hAnsi="Times New Roman" w:cs="Times New Roman"/>
          <w:b/>
          <w:sz w:val="28"/>
          <w:szCs w:val="24"/>
        </w:rPr>
        <w:t>Соответствие содержания учебника «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Pr="00355FF0">
        <w:rPr>
          <w:rFonts w:ascii="Times New Roman" w:hAnsi="Times New Roman" w:cs="Times New Roman"/>
          <w:b/>
          <w:sz w:val="28"/>
          <w:szCs w:val="24"/>
        </w:rPr>
        <w:t>нформатика. 5 класс»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55FF0" w:rsidRPr="00355FF0" w:rsidRDefault="00355FF0" w:rsidP="00355FF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55FF0">
        <w:rPr>
          <w:rFonts w:ascii="Times New Roman" w:hAnsi="Times New Roman" w:cs="Times New Roman"/>
          <w:b/>
          <w:sz w:val="28"/>
          <w:szCs w:val="24"/>
        </w:rPr>
        <w:t>разделам примерной рабочей программы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62"/>
        <w:gridCol w:w="6479"/>
        <w:gridCol w:w="2245"/>
      </w:tblGrid>
      <w:tr w:rsidR="00355FF0" w:rsidTr="00085861">
        <w:trPr>
          <w:tblHeader/>
        </w:trPr>
        <w:tc>
          <w:tcPr>
            <w:tcW w:w="2050" w:type="pct"/>
            <w:vAlign w:val="center"/>
          </w:tcPr>
          <w:p w:rsidR="00355FF0" w:rsidRDefault="00085861" w:rsidP="00CE3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УЧЕБНИКА</w:t>
            </w:r>
          </w:p>
        </w:tc>
        <w:tc>
          <w:tcPr>
            <w:tcW w:w="2191" w:type="pct"/>
            <w:vAlign w:val="center"/>
          </w:tcPr>
          <w:p w:rsidR="00355FF0" w:rsidRDefault="00085861" w:rsidP="00CE3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ПРИМЕРНАЯ РАБОЧАЯ ПРОГРАММА </w:t>
            </w:r>
          </w:p>
        </w:tc>
        <w:tc>
          <w:tcPr>
            <w:tcW w:w="759" w:type="pct"/>
            <w:vAlign w:val="center"/>
          </w:tcPr>
          <w:p w:rsidR="00355FF0" w:rsidRDefault="00085861" w:rsidP="00CE3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ПРОГРАММЕ</w:t>
            </w:r>
          </w:p>
        </w:tc>
      </w:tr>
      <w:tr w:rsidR="00355FF0" w:rsidRPr="00EB2C5A" w:rsidTr="00085861">
        <w:tc>
          <w:tcPr>
            <w:tcW w:w="2050" w:type="pct"/>
          </w:tcPr>
          <w:p w:rsidR="00355FF0" w:rsidRPr="00EB2C5A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B2C5A">
              <w:rPr>
                <w:rFonts w:ascii="Times New Roman" w:hAnsi="Times New Roman" w:cs="Times New Roman"/>
                <w:b/>
                <w:sz w:val="24"/>
              </w:rPr>
              <w:t>§ 1. Информация вокруг нас</w:t>
            </w:r>
          </w:p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EB2C5A">
              <w:rPr>
                <w:rFonts w:ascii="Times New Roman" w:hAnsi="Times New Roman" w:cs="Times New Roman"/>
                <w:sz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2C5A">
              <w:rPr>
                <w:rFonts w:ascii="Times New Roman" w:hAnsi="Times New Roman" w:cs="Times New Roman"/>
                <w:sz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2C5A">
              <w:rPr>
                <w:rFonts w:ascii="Times New Roman" w:hAnsi="Times New Roman" w:cs="Times New Roman"/>
                <w:sz w:val="24"/>
              </w:rPr>
              <w:t>получает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2C5A">
              <w:rPr>
                <w:rFonts w:ascii="Times New Roman" w:hAnsi="Times New Roman" w:cs="Times New Roman"/>
                <w:sz w:val="24"/>
              </w:rPr>
              <w:t>информацию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EB2C5A">
              <w:rPr>
                <w:rFonts w:ascii="Times New Roman" w:hAnsi="Times New Roman" w:cs="Times New Roman"/>
                <w:sz w:val="24"/>
              </w:rPr>
              <w:t>Виды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2C5A">
              <w:rPr>
                <w:rFonts w:ascii="Times New Roman" w:hAnsi="Times New Roman" w:cs="Times New Roman"/>
                <w:sz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2C5A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2C5A">
              <w:rPr>
                <w:rFonts w:ascii="Times New Roman" w:hAnsi="Times New Roman" w:cs="Times New Roman"/>
                <w:sz w:val="24"/>
              </w:rPr>
              <w:t>форме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2C5A">
              <w:rPr>
                <w:rFonts w:ascii="Times New Roman" w:hAnsi="Times New Roman" w:cs="Times New Roman"/>
                <w:sz w:val="24"/>
              </w:rPr>
              <w:t>представления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EB2C5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EB2C5A">
              <w:rPr>
                <w:rFonts w:ascii="Times New Roman" w:hAnsi="Times New Roman" w:cs="Times New Roman"/>
                <w:sz w:val="24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2C5A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2C5A">
              <w:rPr>
                <w:rFonts w:ascii="Times New Roman" w:hAnsi="Times New Roman" w:cs="Times New Roman"/>
                <w:sz w:val="24"/>
              </w:rPr>
              <w:t>информацией</w:t>
            </w:r>
          </w:p>
        </w:tc>
        <w:tc>
          <w:tcPr>
            <w:tcW w:w="2191" w:type="pct"/>
          </w:tcPr>
          <w:p w:rsidR="00355FF0" w:rsidRPr="007D5381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D5381">
              <w:rPr>
                <w:rFonts w:ascii="Times New Roman" w:hAnsi="Times New Roman" w:cs="Times New Roman"/>
                <w:b/>
                <w:sz w:val="24"/>
              </w:rPr>
              <w:t>ТЕОРЕТИЧЕСКИЕ ОСНОВЫ ИНФОРМАТИКИ</w:t>
            </w:r>
          </w:p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7D5381">
              <w:rPr>
                <w:rFonts w:ascii="Times New Roman" w:hAnsi="Times New Roman" w:cs="Times New Roman"/>
                <w:sz w:val="24"/>
              </w:rPr>
              <w:t>Информация в жизни человека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Способы восприятия информации человеком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Роль зре</w:t>
            </w:r>
            <w:r>
              <w:rPr>
                <w:rFonts w:ascii="Times New Roman" w:hAnsi="Times New Roman" w:cs="Times New Roman"/>
                <w:sz w:val="24"/>
              </w:rPr>
              <w:t>ния в получении человеком инфор</w:t>
            </w:r>
            <w:r w:rsidRPr="007D5381">
              <w:rPr>
                <w:rFonts w:ascii="Times New Roman" w:hAnsi="Times New Roman" w:cs="Times New Roman"/>
                <w:sz w:val="24"/>
              </w:rPr>
              <w:t>мации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9" w:type="pct"/>
          </w:tcPr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Полное соответствие</w:t>
            </w:r>
          </w:p>
        </w:tc>
      </w:tr>
      <w:tr w:rsidR="00355FF0" w:rsidRPr="00EB2C5A" w:rsidTr="00C62ED2">
        <w:trPr>
          <w:trHeight w:val="2961"/>
        </w:trPr>
        <w:tc>
          <w:tcPr>
            <w:tcW w:w="2050" w:type="pct"/>
          </w:tcPr>
          <w:p w:rsidR="00355FF0" w:rsidRPr="00906766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06766">
              <w:rPr>
                <w:rFonts w:ascii="Times New Roman" w:hAnsi="Times New Roman" w:cs="Times New Roman"/>
                <w:b/>
                <w:sz w:val="24"/>
              </w:rPr>
              <w:t>§ 2. Компьютер — универсальная машина для работы с информацией</w:t>
            </w:r>
          </w:p>
          <w:p w:rsidR="00355FF0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Что умеет компьютер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Как устроен компьютер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Техника безопасности и организация рабочего места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06766">
              <w:rPr>
                <w:rFonts w:ascii="Times New Roman" w:hAnsi="Times New Roman" w:cs="Times New Roman"/>
                <w:b/>
                <w:sz w:val="24"/>
              </w:rPr>
              <w:t>§ 3. Ввод информации в память компьютера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Устройства ввода информации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Клавиатура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Основная позиция пальцев на клавиатуре</w:t>
            </w:r>
          </w:p>
        </w:tc>
        <w:tc>
          <w:tcPr>
            <w:tcW w:w="2191" w:type="pct"/>
          </w:tcPr>
          <w:p w:rsidR="00355FF0" w:rsidRPr="007D5381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D5381">
              <w:rPr>
                <w:rFonts w:ascii="Times New Roman" w:hAnsi="Times New Roman" w:cs="Times New Roman"/>
                <w:b/>
                <w:sz w:val="24"/>
              </w:rPr>
              <w:t>ЦИФРОВАЯ ГРАМОТНОСТЬ</w:t>
            </w:r>
          </w:p>
          <w:p w:rsidR="00355FF0" w:rsidRPr="007D5381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7D5381">
              <w:rPr>
                <w:rFonts w:ascii="Times New Roman" w:hAnsi="Times New Roman" w:cs="Times New Roman"/>
                <w:sz w:val="24"/>
              </w:rPr>
              <w:t>Правила гигиены и безоп</w:t>
            </w:r>
            <w:r>
              <w:rPr>
                <w:rFonts w:ascii="Times New Roman" w:hAnsi="Times New Roman" w:cs="Times New Roman"/>
                <w:sz w:val="24"/>
              </w:rPr>
              <w:t>асности при работе с компьютера</w:t>
            </w:r>
            <w:r w:rsidRPr="007D5381">
              <w:rPr>
                <w:rFonts w:ascii="Times New Roman" w:hAnsi="Times New Roman" w:cs="Times New Roman"/>
                <w:sz w:val="24"/>
              </w:rPr>
              <w:t>ми, мобильными устройст</w:t>
            </w:r>
            <w:r>
              <w:rPr>
                <w:rFonts w:ascii="Times New Roman" w:hAnsi="Times New Roman" w:cs="Times New Roman"/>
                <w:sz w:val="24"/>
              </w:rPr>
              <w:t>вами и другими элементами цифро</w:t>
            </w:r>
            <w:r w:rsidRPr="007D5381">
              <w:rPr>
                <w:rFonts w:ascii="Times New Roman" w:hAnsi="Times New Roman" w:cs="Times New Roman"/>
                <w:sz w:val="24"/>
              </w:rPr>
              <w:t>вого окружения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7D5381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7D5381">
              <w:rPr>
                <w:rFonts w:ascii="Times New Roman" w:hAnsi="Times New Roman" w:cs="Times New Roman"/>
                <w:sz w:val="24"/>
              </w:rPr>
              <w:t>Компьютер — универсально</w:t>
            </w:r>
            <w:r>
              <w:rPr>
                <w:rFonts w:ascii="Times New Roman" w:hAnsi="Times New Roman" w:cs="Times New Roman"/>
                <w:sz w:val="24"/>
              </w:rPr>
              <w:t>е вычислительное устройство, ра</w:t>
            </w:r>
            <w:r w:rsidRPr="007D5381">
              <w:rPr>
                <w:rFonts w:ascii="Times New Roman" w:hAnsi="Times New Roman" w:cs="Times New Roman"/>
                <w:sz w:val="24"/>
              </w:rPr>
              <w:t>ботающее по программе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</w:rPr>
              <w:t>бильные устройства. Основные ком</w:t>
            </w:r>
            <w:r w:rsidRPr="007D5381">
              <w:rPr>
                <w:rFonts w:ascii="Times New Roman" w:hAnsi="Times New Roman" w:cs="Times New Roman"/>
                <w:sz w:val="24"/>
              </w:rPr>
              <w:t>поненты персональных ко</w:t>
            </w:r>
            <w:r>
              <w:rPr>
                <w:rFonts w:ascii="Times New Roman" w:hAnsi="Times New Roman" w:cs="Times New Roman"/>
                <w:sz w:val="24"/>
              </w:rPr>
              <w:t>мпьютеров и мобильных устройств.</w:t>
            </w:r>
          </w:p>
          <w:p w:rsidR="00355FF0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7D5381">
              <w:rPr>
                <w:rFonts w:ascii="Times New Roman" w:hAnsi="Times New Roman" w:cs="Times New Roman"/>
                <w:sz w:val="24"/>
              </w:rPr>
              <w:t>Процессор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Оперативная и долговременная память Устройства </w:t>
            </w:r>
            <w:r>
              <w:rPr>
                <w:rFonts w:ascii="Times New Roman" w:hAnsi="Times New Roman" w:cs="Times New Roman"/>
                <w:sz w:val="24"/>
              </w:rPr>
              <w:t>ввода и вывода.</w:t>
            </w:r>
          </w:p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7D5381">
              <w:rPr>
                <w:rFonts w:ascii="Times New Roman" w:hAnsi="Times New Roman" w:cs="Times New Roman"/>
                <w:sz w:val="24"/>
              </w:rPr>
              <w:t>Компьютерное зрение</w:t>
            </w:r>
          </w:p>
        </w:tc>
        <w:tc>
          <w:tcPr>
            <w:tcW w:w="759" w:type="pct"/>
          </w:tcPr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Частичное несоответствие</w:t>
            </w:r>
          </w:p>
        </w:tc>
      </w:tr>
      <w:tr w:rsidR="00355FF0" w:rsidRPr="00EB2C5A" w:rsidTr="00085861">
        <w:trPr>
          <w:trHeight w:val="2695"/>
        </w:trPr>
        <w:tc>
          <w:tcPr>
            <w:tcW w:w="2050" w:type="pct"/>
          </w:tcPr>
          <w:p w:rsidR="00355FF0" w:rsidRPr="00906766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06766">
              <w:rPr>
                <w:rFonts w:ascii="Times New Roman" w:hAnsi="Times New Roman" w:cs="Times New Roman"/>
                <w:b/>
                <w:sz w:val="24"/>
              </w:rPr>
              <w:t>§ 4. Управление компьютером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Программы и документы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Рабочий стол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Управление компьютером с помощью мыши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Главное меню. Запуск программ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Что можно выбрать в компьютерном меню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06766">
              <w:rPr>
                <w:rFonts w:ascii="Times New Roman" w:hAnsi="Times New Roman" w:cs="Times New Roman"/>
                <w:b/>
                <w:sz w:val="24"/>
              </w:rPr>
              <w:t>§ 5. Хранение информации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Память человека и память человечества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Оперативная и долговременная память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Файлы и папки</w:t>
            </w:r>
          </w:p>
        </w:tc>
        <w:tc>
          <w:tcPr>
            <w:tcW w:w="2191" w:type="pct"/>
          </w:tcPr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7D5381">
              <w:rPr>
                <w:rFonts w:ascii="Times New Roman" w:hAnsi="Times New Roman" w:cs="Times New Roman"/>
                <w:sz w:val="24"/>
              </w:rPr>
              <w:t>Программы для компьютеров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Пользователи и программисты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Прикладные программы (приложения), системное программное обе</w:t>
            </w:r>
            <w:r>
              <w:rPr>
                <w:rFonts w:ascii="Times New Roman" w:hAnsi="Times New Roman" w:cs="Times New Roman"/>
                <w:sz w:val="24"/>
              </w:rPr>
              <w:t xml:space="preserve">спечение (операционные системы). </w:t>
            </w:r>
            <w:r w:rsidRPr="007D5381">
              <w:rPr>
                <w:rFonts w:ascii="Times New Roman" w:hAnsi="Times New Roman" w:cs="Times New Roman"/>
                <w:sz w:val="24"/>
              </w:rPr>
              <w:t>Запуск и завершение работы программы (приложения)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Имя файла (папки, </w:t>
            </w:r>
            <w:r>
              <w:rPr>
                <w:rFonts w:ascii="Times New Roman" w:hAnsi="Times New Roman" w:cs="Times New Roman"/>
                <w:sz w:val="24"/>
              </w:rPr>
              <w:t xml:space="preserve">каталога) </w:t>
            </w:r>
          </w:p>
        </w:tc>
        <w:tc>
          <w:tcPr>
            <w:tcW w:w="759" w:type="pct"/>
          </w:tcPr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Полное соответствие</w:t>
            </w:r>
          </w:p>
        </w:tc>
      </w:tr>
      <w:tr w:rsidR="00355FF0" w:rsidRPr="00EB2C5A" w:rsidTr="00085861">
        <w:tc>
          <w:tcPr>
            <w:tcW w:w="2050" w:type="pct"/>
          </w:tcPr>
          <w:p w:rsidR="00355FF0" w:rsidRPr="00906766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06766">
              <w:rPr>
                <w:rFonts w:ascii="Times New Roman" w:hAnsi="Times New Roman" w:cs="Times New Roman"/>
                <w:b/>
                <w:sz w:val="24"/>
              </w:rPr>
              <w:t>§ 6. Передача информации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Схема передачи информации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Электронная почта</w:t>
            </w:r>
          </w:p>
        </w:tc>
        <w:tc>
          <w:tcPr>
            <w:tcW w:w="2191" w:type="pct"/>
          </w:tcPr>
          <w:p w:rsidR="00355FF0" w:rsidRPr="007D5381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7D5381">
              <w:rPr>
                <w:rFonts w:ascii="Times New Roman" w:hAnsi="Times New Roman" w:cs="Times New Roman"/>
                <w:sz w:val="24"/>
              </w:rPr>
              <w:t>Сеть Интернет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Веб-страница, веб-сайт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Браузер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Поиск информации на веб-странице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Поисковые системы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Поиск инфор</w:t>
            </w:r>
            <w:r>
              <w:rPr>
                <w:rFonts w:ascii="Times New Roman" w:hAnsi="Times New Roman" w:cs="Times New Roman"/>
                <w:sz w:val="24"/>
              </w:rPr>
              <w:t xml:space="preserve">мации по ключевым </w:t>
            </w:r>
            <w:r w:rsidRPr="007D5381">
              <w:rPr>
                <w:rFonts w:ascii="Times New Roman" w:hAnsi="Times New Roman" w:cs="Times New Roman"/>
                <w:sz w:val="24"/>
              </w:rPr>
              <w:t>словам и по изображению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D5381">
              <w:rPr>
                <w:rFonts w:ascii="Times New Roman" w:hAnsi="Times New Roman" w:cs="Times New Roman"/>
                <w:sz w:val="24"/>
              </w:rPr>
              <w:lastRenderedPageBreak/>
              <w:t>Достоверность информации, полученной из Интернета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7D5381">
              <w:rPr>
                <w:rFonts w:ascii="Times New Roman" w:hAnsi="Times New Roman" w:cs="Times New Roman"/>
                <w:sz w:val="24"/>
              </w:rPr>
              <w:t>Правила безопасного поведения в Интернете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Процесс аутентификации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Виды аутентификации (аутентификация по паролям, аутентификация с помощью SMS, биометрическая аутентификация, аутентификация через географическое местоположение, многофакторная аутентификация)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Пароли для аккаунтов в социальных сетях </w:t>
            </w:r>
            <w:proofErr w:type="spellStart"/>
            <w:r w:rsidRPr="007D5381">
              <w:rPr>
                <w:rFonts w:ascii="Times New Roman" w:hAnsi="Times New Roman" w:cs="Times New Roman"/>
                <w:sz w:val="24"/>
              </w:rPr>
              <w:t>Кибербуллинг</w:t>
            </w:r>
            <w:proofErr w:type="spellEnd"/>
          </w:p>
        </w:tc>
        <w:tc>
          <w:tcPr>
            <w:tcW w:w="759" w:type="pct"/>
          </w:tcPr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Частичное соответствие</w:t>
            </w:r>
          </w:p>
        </w:tc>
      </w:tr>
      <w:tr w:rsidR="00355FF0" w:rsidRPr="00EB2C5A" w:rsidTr="00085861">
        <w:tc>
          <w:tcPr>
            <w:tcW w:w="2050" w:type="pct"/>
          </w:tcPr>
          <w:p w:rsidR="00355FF0" w:rsidRPr="00906766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06766">
              <w:rPr>
                <w:rFonts w:ascii="Times New Roman" w:hAnsi="Times New Roman" w:cs="Times New Roman"/>
                <w:b/>
                <w:sz w:val="24"/>
              </w:rPr>
              <w:lastRenderedPageBreak/>
              <w:t>§ 7. Кодирование информации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В мире кодов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Способы кодирования информации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Метод координат</w:t>
            </w:r>
          </w:p>
        </w:tc>
        <w:tc>
          <w:tcPr>
            <w:tcW w:w="2191" w:type="pct"/>
          </w:tcPr>
          <w:p w:rsidR="00355FF0" w:rsidRPr="007D5381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D5381">
              <w:rPr>
                <w:rFonts w:ascii="Times New Roman" w:hAnsi="Times New Roman" w:cs="Times New Roman"/>
                <w:b/>
                <w:sz w:val="24"/>
              </w:rPr>
              <w:t>ТЕОРЕТИЧЕСКИЕ ОСНОВЫ ИНФОРМАТИКИ</w:t>
            </w:r>
          </w:p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7D5381">
              <w:rPr>
                <w:rFonts w:ascii="Times New Roman" w:hAnsi="Times New Roman" w:cs="Times New Roman"/>
                <w:sz w:val="24"/>
              </w:rPr>
              <w:t>Действия с информацией Кодирование информации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D5381">
              <w:rPr>
                <w:rFonts w:ascii="Times New Roman" w:hAnsi="Times New Roman" w:cs="Times New Roman"/>
                <w:sz w:val="24"/>
              </w:rPr>
              <w:t xml:space="preserve"> Данные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D5381">
              <w:rPr>
                <w:rFonts w:ascii="Times New Roman" w:hAnsi="Times New Roman" w:cs="Times New Roman"/>
                <w:sz w:val="24"/>
              </w:rPr>
              <w:t>— записанная (зафиксированная) информация, которая может быть обработана автоматизированной системой</w:t>
            </w:r>
          </w:p>
        </w:tc>
        <w:tc>
          <w:tcPr>
            <w:tcW w:w="759" w:type="pct"/>
          </w:tcPr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Полное соответствие</w:t>
            </w:r>
          </w:p>
        </w:tc>
      </w:tr>
      <w:tr w:rsidR="00355FF0" w:rsidRPr="00EB2C5A" w:rsidTr="00085861">
        <w:tc>
          <w:tcPr>
            <w:tcW w:w="2050" w:type="pct"/>
          </w:tcPr>
          <w:p w:rsidR="00355FF0" w:rsidRPr="00906766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06766">
              <w:rPr>
                <w:rFonts w:ascii="Times New Roman" w:hAnsi="Times New Roman" w:cs="Times New Roman"/>
                <w:b/>
                <w:sz w:val="24"/>
              </w:rPr>
              <w:t>§ 8. Текстовая информация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Текст как форма представления информации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Текстовые документы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Компьютер — основной инструмент подготовки текстов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Ввод текста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Редактирование текста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Форматирование текста</w:t>
            </w:r>
          </w:p>
        </w:tc>
        <w:tc>
          <w:tcPr>
            <w:tcW w:w="2191" w:type="pct"/>
          </w:tcPr>
          <w:p w:rsidR="00355FF0" w:rsidRPr="00AA3C95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A3C95">
              <w:rPr>
                <w:rFonts w:ascii="Times New Roman" w:hAnsi="Times New Roman" w:cs="Times New Roman"/>
                <w:b/>
                <w:sz w:val="24"/>
              </w:rPr>
              <w:t>ИНФОРМАЦИОННЫЕ ТЕХНОЛОГИИ</w:t>
            </w:r>
          </w:p>
          <w:p w:rsidR="00355FF0" w:rsidRPr="00AA3C95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Текстовый редактор. </w:t>
            </w:r>
            <w:r w:rsidRPr="00AA3C95">
              <w:rPr>
                <w:rFonts w:ascii="Times New Roman" w:hAnsi="Times New Roman" w:cs="Times New Roman"/>
                <w:sz w:val="24"/>
              </w:rPr>
              <w:t>Правила на</w:t>
            </w:r>
            <w:r>
              <w:rPr>
                <w:rFonts w:ascii="Times New Roman" w:hAnsi="Times New Roman" w:cs="Times New Roman"/>
                <w:sz w:val="24"/>
              </w:rPr>
              <w:t>бора текста.</w:t>
            </w:r>
          </w:p>
          <w:p w:rsidR="00355FF0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AA3C95">
              <w:rPr>
                <w:rFonts w:ascii="Times New Roman" w:hAnsi="Times New Roman" w:cs="Times New Roman"/>
                <w:sz w:val="24"/>
              </w:rPr>
              <w:t>Текстовый процессор</w:t>
            </w:r>
            <w:r>
              <w:rPr>
                <w:rFonts w:ascii="Times New Roman" w:hAnsi="Times New Roman" w:cs="Times New Roman"/>
                <w:sz w:val="24"/>
              </w:rPr>
              <w:t>. Редактирование текста. Проверка пра</w:t>
            </w:r>
            <w:r w:rsidRPr="00AA3C95">
              <w:rPr>
                <w:rFonts w:ascii="Times New Roman" w:hAnsi="Times New Roman" w:cs="Times New Roman"/>
                <w:sz w:val="24"/>
              </w:rPr>
              <w:t>вописания</w:t>
            </w:r>
            <w:r>
              <w:rPr>
                <w:rFonts w:ascii="Times New Roman" w:hAnsi="Times New Roman" w:cs="Times New Roman"/>
                <w:sz w:val="24"/>
              </w:rPr>
              <w:t xml:space="preserve">. Расстановка переносов. </w:t>
            </w:r>
            <w:r w:rsidRPr="00AA3C95">
              <w:rPr>
                <w:rFonts w:ascii="Times New Roman" w:hAnsi="Times New Roman" w:cs="Times New Roman"/>
                <w:sz w:val="24"/>
              </w:rPr>
              <w:t>Свойства символов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AA3C95">
              <w:rPr>
                <w:rFonts w:ascii="Times New Roman" w:hAnsi="Times New Roman" w:cs="Times New Roman"/>
                <w:sz w:val="24"/>
              </w:rPr>
              <w:t xml:space="preserve"> Шрифт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AA3C95">
              <w:rPr>
                <w:rFonts w:ascii="Times New Roman" w:hAnsi="Times New Roman" w:cs="Times New Roman"/>
                <w:sz w:val="24"/>
              </w:rPr>
              <w:t xml:space="preserve">Типы шрифтов (рубленые, с засечками, </w:t>
            </w:r>
            <w:proofErr w:type="spellStart"/>
            <w:r w:rsidRPr="00AA3C95">
              <w:rPr>
                <w:rFonts w:ascii="Times New Roman" w:hAnsi="Times New Roman" w:cs="Times New Roman"/>
                <w:sz w:val="24"/>
              </w:rPr>
              <w:t>моноширинные</w:t>
            </w:r>
            <w:proofErr w:type="spellEnd"/>
            <w:r w:rsidRPr="00AA3C95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AA3C95">
              <w:rPr>
                <w:rFonts w:ascii="Times New Roman" w:hAnsi="Times New Roman" w:cs="Times New Roman"/>
                <w:sz w:val="24"/>
              </w:rPr>
              <w:t xml:space="preserve"> Полужирное и курсивное начертание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AA3C95">
              <w:rPr>
                <w:rFonts w:ascii="Times New Roman" w:hAnsi="Times New Roman" w:cs="Times New Roman"/>
                <w:sz w:val="24"/>
              </w:rPr>
              <w:t xml:space="preserve"> Свойства абзацев: границы, абзацный отступ, интервал, выравнивание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AA3C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AA3C95">
              <w:rPr>
                <w:rFonts w:ascii="Times New Roman" w:hAnsi="Times New Roman" w:cs="Times New Roman"/>
                <w:sz w:val="24"/>
              </w:rPr>
              <w:t>Вставка изображений в текстовые документы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AA3C9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AA3C95">
              <w:rPr>
                <w:rFonts w:ascii="Times New Roman" w:hAnsi="Times New Roman" w:cs="Times New Roman"/>
                <w:sz w:val="24"/>
              </w:rPr>
              <w:t>бтекание изображений текстом</w:t>
            </w:r>
          </w:p>
        </w:tc>
        <w:tc>
          <w:tcPr>
            <w:tcW w:w="759" w:type="pct"/>
          </w:tcPr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Полное соответствие</w:t>
            </w:r>
          </w:p>
        </w:tc>
      </w:tr>
      <w:tr w:rsidR="00355FF0" w:rsidRPr="00EB2C5A" w:rsidTr="00085861">
        <w:tc>
          <w:tcPr>
            <w:tcW w:w="2050" w:type="pct"/>
          </w:tcPr>
          <w:p w:rsidR="00355FF0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Компьютерный практикум</w:t>
            </w:r>
          </w:p>
          <w:p w:rsidR="00355FF0" w:rsidRPr="008B1B3E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8B1B3E">
              <w:rPr>
                <w:rFonts w:ascii="Times New Roman" w:hAnsi="Times New Roman" w:cs="Times New Roman"/>
                <w:sz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1B3E">
              <w:rPr>
                <w:rFonts w:ascii="Times New Roman" w:hAnsi="Times New Roman" w:cs="Times New Roman"/>
                <w:sz w:val="24"/>
              </w:rPr>
              <w:t>17.</w:t>
            </w:r>
            <w:r>
              <w:rPr>
                <w:rFonts w:ascii="Times New Roman" w:hAnsi="Times New Roman" w:cs="Times New Roman"/>
                <w:sz w:val="24"/>
              </w:rPr>
              <w:t xml:space="preserve"> Создаём </w:t>
            </w:r>
            <w:r w:rsidRPr="008B1B3E">
              <w:rPr>
                <w:rFonts w:ascii="Times New Roman" w:hAnsi="Times New Roman" w:cs="Times New Roman"/>
                <w:sz w:val="24"/>
              </w:rPr>
              <w:t>анимацию</w:t>
            </w:r>
          </w:p>
          <w:p w:rsidR="00355FF0" w:rsidRPr="008B1B3E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8B1B3E">
              <w:rPr>
                <w:rFonts w:ascii="Times New Roman" w:hAnsi="Times New Roman" w:cs="Times New Roman"/>
                <w:sz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1B3E">
              <w:rPr>
                <w:rFonts w:ascii="Times New Roman" w:hAnsi="Times New Roman" w:cs="Times New Roman"/>
                <w:sz w:val="24"/>
              </w:rPr>
              <w:t>18.</w:t>
            </w:r>
            <w:r>
              <w:rPr>
                <w:rFonts w:ascii="Times New Roman" w:hAnsi="Times New Roman" w:cs="Times New Roman"/>
                <w:sz w:val="24"/>
              </w:rPr>
              <w:t xml:space="preserve"> Создаём</w:t>
            </w:r>
            <w:r w:rsidRPr="008B1B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B1B3E">
              <w:rPr>
                <w:rFonts w:ascii="Times New Roman" w:hAnsi="Times New Roman" w:cs="Times New Roman"/>
                <w:sz w:val="24"/>
              </w:rPr>
              <w:t>слайд­шоу</w:t>
            </w:r>
            <w:proofErr w:type="spellEnd"/>
          </w:p>
        </w:tc>
        <w:tc>
          <w:tcPr>
            <w:tcW w:w="2191" w:type="pct"/>
          </w:tcPr>
          <w:p w:rsidR="00355FF0" w:rsidRPr="00AA3C95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Компьютерные презентации. </w:t>
            </w:r>
            <w:r w:rsidRPr="00AA3C95">
              <w:rPr>
                <w:rFonts w:ascii="Times New Roman" w:hAnsi="Times New Roman" w:cs="Times New Roman"/>
                <w:sz w:val="24"/>
              </w:rPr>
              <w:t>Слайд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AA3C95">
              <w:rPr>
                <w:rFonts w:ascii="Times New Roman" w:hAnsi="Times New Roman" w:cs="Times New Roman"/>
                <w:sz w:val="24"/>
              </w:rPr>
              <w:t xml:space="preserve"> Добавление на слайд текста и изображений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AA3C95">
              <w:rPr>
                <w:rFonts w:ascii="Times New Roman" w:hAnsi="Times New Roman" w:cs="Times New Roman"/>
                <w:sz w:val="24"/>
              </w:rPr>
              <w:t xml:space="preserve"> Работа с несколькими слайдами</w:t>
            </w:r>
          </w:p>
        </w:tc>
        <w:tc>
          <w:tcPr>
            <w:tcW w:w="759" w:type="pct"/>
          </w:tcPr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Полное соответствие</w:t>
            </w:r>
          </w:p>
        </w:tc>
      </w:tr>
      <w:tr w:rsidR="00972148" w:rsidRPr="00EB2C5A" w:rsidTr="00085861">
        <w:tc>
          <w:tcPr>
            <w:tcW w:w="2050" w:type="pct"/>
          </w:tcPr>
          <w:p w:rsidR="00972148" w:rsidRPr="00972148" w:rsidRDefault="00972148" w:rsidP="009721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§ 9</w:t>
            </w:r>
            <w:r w:rsidRPr="00906766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Pr="00972148">
              <w:rPr>
                <w:rFonts w:ascii="Times New Roman" w:hAnsi="Times New Roman" w:cs="Times New Roman"/>
                <w:b/>
                <w:sz w:val="24"/>
              </w:rPr>
              <w:t xml:space="preserve">Представление информации в форме таблиц </w:t>
            </w:r>
          </w:p>
          <w:p w:rsidR="00972148" w:rsidRPr="00972148" w:rsidRDefault="00972148" w:rsidP="0097214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148">
              <w:rPr>
                <w:rFonts w:ascii="Times New Roman" w:eastAsiaTheme="minorHAnsi" w:hAnsi="Times New Roman" w:cs="Times New Roman"/>
                <w:sz w:val="24"/>
                <w:szCs w:val="24"/>
              </w:rPr>
              <w:t>Структура таблицы</w:t>
            </w:r>
          </w:p>
          <w:p w:rsidR="00972148" w:rsidRDefault="00972148" w:rsidP="0097214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2148">
              <w:rPr>
                <w:rFonts w:ascii="Times New Roman" w:eastAsiaTheme="minorHAnsi" w:hAnsi="Times New Roman" w:cs="Times New Roman"/>
                <w:sz w:val="24"/>
                <w:szCs w:val="24"/>
              </w:rPr>
              <w:t>Табличный способ решения логических задач</w:t>
            </w:r>
          </w:p>
        </w:tc>
        <w:tc>
          <w:tcPr>
            <w:tcW w:w="2191" w:type="pct"/>
          </w:tcPr>
          <w:p w:rsidR="00972148" w:rsidRPr="00972148" w:rsidRDefault="00972148" w:rsidP="0097214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2148">
              <w:rPr>
                <w:rFonts w:ascii="Times New Roman" w:hAnsi="Times New Roman" w:cs="Times New Roman"/>
                <w:b/>
                <w:sz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(6 класс)</w:t>
            </w:r>
          </w:p>
          <w:p w:rsidR="00972148" w:rsidRPr="00972148" w:rsidRDefault="00972148" w:rsidP="00972148">
            <w:pPr>
              <w:rPr>
                <w:rFonts w:ascii="Times New Roman" w:hAnsi="Times New Roman" w:cs="Times New Roman"/>
                <w:sz w:val="24"/>
              </w:rPr>
            </w:pPr>
            <w:r w:rsidRPr="00972148">
              <w:rPr>
                <w:rFonts w:ascii="Times New Roman" w:hAnsi="Times New Roman" w:cs="Times New Roman"/>
                <w:sz w:val="24"/>
              </w:rPr>
              <w:t>Добавление таблиц в текстовые документы</w:t>
            </w:r>
          </w:p>
          <w:p w:rsidR="00972148" w:rsidRDefault="00972148" w:rsidP="00CE32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9" w:type="pct"/>
          </w:tcPr>
          <w:p w:rsidR="00972148" w:rsidRDefault="00972148" w:rsidP="00CE3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Полное соответствие</w:t>
            </w:r>
          </w:p>
        </w:tc>
      </w:tr>
      <w:tr w:rsidR="00355FF0" w:rsidRPr="00EB2C5A" w:rsidTr="00085861">
        <w:tc>
          <w:tcPr>
            <w:tcW w:w="2050" w:type="pct"/>
          </w:tcPr>
          <w:p w:rsidR="00355FF0" w:rsidRPr="00906766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06766">
              <w:rPr>
                <w:rFonts w:ascii="Times New Roman" w:hAnsi="Times New Roman" w:cs="Times New Roman"/>
                <w:b/>
                <w:sz w:val="24"/>
              </w:rPr>
              <w:t>§ 10. Наглядные формы представления информации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От текста к рисунку, от рисунка к схеме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Диаграммы</w:t>
            </w:r>
          </w:p>
        </w:tc>
        <w:tc>
          <w:tcPr>
            <w:tcW w:w="2191" w:type="pct"/>
          </w:tcPr>
          <w:p w:rsidR="00972148" w:rsidRPr="00972148" w:rsidRDefault="00972148" w:rsidP="0097214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7214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ТЕОРЕТИЧЕСКИЕ ОСНОВЫ ИНФОРМАТИКИ</w:t>
            </w:r>
          </w:p>
          <w:p w:rsidR="00355FF0" w:rsidRDefault="00972148" w:rsidP="0097214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148">
              <w:rPr>
                <w:rFonts w:ascii="Times New Roman" w:eastAsiaTheme="minorHAnsi" w:hAnsi="Times New Roman" w:cs="Times New Roman"/>
                <w:sz w:val="24"/>
                <w:szCs w:val="24"/>
              </w:rPr>
              <w:t>Информация в жизни человека. Способы восприятия информации человеком.</w:t>
            </w:r>
          </w:p>
          <w:p w:rsidR="00972148" w:rsidRPr="00972148" w:rsidRDefault="00972148" w:rsidP="00972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972148">
              <w:rPr>
                <w:rFonts w:ascii="Times New Roman" w:hAnsi="Times New Roman" w:cs="Times New Roman"/>
                <w:b/>
                <w:sz w:val="24"/>
              </w:rPr>
              <w:lastRenderedPageBreak/>
              <w:t>АЛГОРИТМИЗАЦИЯ И ОСНОВЫ ПРОГРАММИРОВАНИЯ</w:t>
            </w:r>
          </w:p>
          <w:p w:rsidR="00972148" w:rsidRPr="00EB2C5A" w:rsidRDefault="00972148" w:rsidP="00972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972148">
              <w:rPr>
                <w:rFonts w:ascii="Times New Roman" w:hAnsi="Times New Roman" w:cs="Times New Roman"/>
                <w:sz w:val="24"/>
              </w:rPr>
              <w:t>Понятие алгоритма. Испо</w:t>
            </w:r>
            <w:r>
              <w:rPr>
                <w:rFonts w:ascii="Times New Roman" w:hAnsi="Times New Roman" w:cs="Times New Roman"/>
                <w:sz w:val="24"/>
              </w:rPr>
              <w:t>лнители алгоритмов. Линейные ал</w:t>
            </w:r>
            <w:r w:rsidR="00085861">
              <w:rPr>
                <w:rFonts w:ascii="Times New Roman" w:hAnsi="Times New Roman" w:cs="Times New Roman"/>
                <w:sz w:val="24"/>
              </w:rPr>
              <w:t>горитмы</w:t>
            </w:r>
          </w:p>
        </w:tc>
        <w:tc>
          <w:tcPr>
            <w:tcW w:w="759" w:type="pct"/>
          </w:tcPr>
          <w:p w:rsidR="00355FF0" w:rsidRPr="00EB2C5A" w:rsidRDefault="00972148" w:rsidP="00CE3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Полное соответствие</w:t>
            </w:r>
          </w:p>
        </w:tc>
      </w:tr>
      <w:tr w:rsidR="00355FF0" w:rsidRPr="00EB2C5A" w:rsidTr="00085861">
        <w:tc>
          <w:tcPr>
            <w:tcW w:w="2050" w:type="pct"/>
          </w:tcPr>
          <w:p w:rsidR="00355FF0" w:rsidRPr="00906766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06766">
              <w:rPr>
                <w:rFonts w:ascii="Times New Roman" w:hAnsi="Times New Roman" w:cs="Times New Roman"/>
                <w:b/>
                <w:sz w:val="24"/>
              </w:rPr>
              <w:lastRenderedPageBreak/>
              <w:t>§ 11. Компьютерная графика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Графический редактор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Устройства ввода графической информации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91" w:type="pct"/>
          </w:tcPr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AA3C95">
              <w:rPr>
                <w:rFonts w:ascii="Times New Roman" w:hAnsi="Times New Roman" w:cs="Times New Roman"/>
                <w:sz w:val="24"/>
              </w:rPr>
              <w:t>Графический редактор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AA3C95">
              <w:rPr>
                <w:rFonts w:ascii="Times New Roman" w:hAnsi="Times New Roman" w:cs="Times New Roman"/>
                <w:sz w:val="24"/>
              </w:rPr>
              <w:t>Растровые рисунки</w:t>
            </w:r>
            <w:r>
              <w:rPr>
                <w:rFonts w:ascii="Times New Roman" w:hAnsi="Times New Roman" w:cs="Times New Roman"/>
                <w:sz w:val="24"/>
              </w:rPr>
              <w:t>. Пиксель. Ис</w:t>
            </w:r>
            <w:r w:rsidRPr="00AA3C95">
              <w:rPr>
                <w:rFonts w:ascii="Times New Roman" w:hAnsi="Times New Roman" w:cs="Times New Roman"/>
                <w:sz w:val="24"/>
              </w:rPr>
              <w:t>пользование графических примитивов</w:t>
            </w:r>
            <w:r>
              <w:rPr>
                <w:rFonts w:ascii="Times New Roman" w:hAnsi="Times New Roman" w:cs="Times New Roman"/>
                <w:sz w:val="24"/>
              </w:rPr>
              <w:t>. Операции с фрагмента</w:t>
            </w:r>
            <w:r w:rsidRPr="00AA3C95">
              <w:rPr>
                <w:rFonts w:ascii="Times New Roman" w:hAnsi="Times New Roman" w:cs="Times New Roman"/>
                <w:sz w:val="24"/>
              </w:rPr>
              <w:t>ми изображения: выделени</w:t>
            </w:r>
            <w:r>
              <w:rPr>
                <w:rFonts w:ascii="Times New Roman" w:hAnsi="Times New Roman" w:cs="Times New Roman"/>
                <w:sz w:val="24"/>
              </w:rPr>
              <w:t>е, копирование, поворот, отражение</w:t>
            </w:r>
          </w:p>
        </w:tc>
        <w:tc>
          <w:tcPr>
            <w:tcW w:w="759" w:type="pct"/>
          </w:tcPr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Полное</w:t>
            </w:r>
            <w:r w:rsidR="00972148">
              <w:rPr>
                <w:rFonts w:ascii="Times New Roman" w:hAnsi="Times New Roman" w:cs="Times New Roman"/>
                <w:sz w:val="24"/>
              </w:rPr>
              <w:t xml:space="preserve"> соответствие</w:t>
            </w:r>
          </w:p>
        </w:tc>
      </w:tr>
      <w:tr w:rsidR="00355FF0" w:rsidRPr="00EB2C5A" w:rsidTr="00085861">
        <w:tc>
          <w:tcPr>
            <w:tcW w:w="2050" w:type="pct"/>
          </w:tcPr>
          <w:p w:rsidR="00355FF0" w:rsidRPr="00906766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06766">
              <w:rPr>
                <w:rFonts w:ascii="Times New Roman" w:hAnsi="Times New Roman" w:cs="Times New Roman"/>
                <w:b/>
                <w:sz w:val="24"/>
              </w:rPr>
              <w:t>§ 12. Обработка информации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Разнообразие задач обработки информации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Систематизация информации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Поиск информации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Изменение формы представления информации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Преобразование информации по заданным правилам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Преобразование информации путём рассуждений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Разработка плана действий и его запись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906766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906766">
              <w:rPr>
                <w:rFonts w:ascii="Times New Roman" w:hAnsi="Times New Roman" w:cs="Times New Roman"/>
                <w:sz w:val="24"/>
              </w:rPr>
              <w:t>Создание движущихся изображений</w:t>
            </w:r>
          </w:p>
        </w:tc>
        <w:tc>
          <w:tcPr>
            <w:tcW w:w="2191" w:type="pct"/>
          </w:tcPr>
          <w:p w:rsidR="00355FF0" w:rsidRPr="00AA3C95" w:rsidRDefault="00355FF0" w:rsidP="00CE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A3C95">
              <w:rPr>
                <w:rFonts w:ascii="Times New Roman" w:hAnsi="Times New Roman" w:cs="Times New Roman"/>
                <w:b/>
                <w:sz w:val="24"/>
              </w:rPr>
              <w:t>АЛГОРИТМИЗАЦИЯ И ОСНОВЫ ПРОГРАММИРОВАНИЯ</w:t>
            </w:r>
          </w:p>
          <w:p w:rsidR="00355FF0" w:rsidRPr="00AA3C95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AA3C95">
              <w:rPr>
                <w:rFonts w:ascii="Times New Roman" w:hAnsi="Times New Roman" w:cs="Times New Roman"/>
                <w:sz w:val="24"/>
              </w:rPr>
              <w:t>Понятие алгоритма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AA3C95">
              <w:rPr>
                <w:rFonts w:ascii="Times New Roman" w:hAnsi="Times New Roman" w:cs="Times New Roman"/>
                <w:sz w:val="24"/>
              </w:rPr>
              <w:t xml:space="preserve"> Исполнители алгоритмов</w:t>
            </w:r>
            <w:r>
              <w:rPr>
                <w:rFonts w:ascii="Times New Roman" w:hAnsi="Times New Roman" w:cs="Times New Roman"/>
                <w:sz w:val="24"/>
              </w:rPr>
              <w:t>. Линейные ал</w:t>
            </w:r>
            <w:r w:rsidRPr="00AA3C95">
              <w:rPr>
                <w:rFonts w:ascii="Times New Roman" w:hAnsi="Times New Roman" w:cs="Times New Roman"/>
                <w:sz w:val="24"/>
              </w:rPr>
              <w:t>горитмы</w:t>
            </w:r>
            <w:r>
              <w:rPr>
                <w:rFonts w:ascii="Times New Roman" w:hAnsi="Times New Roman" w:cs="Times New Roman"/>
                <w:sz w:val="24"/>
              </w:rPr>
              <w:t>. Циклические алгоритмы.</w:t>
            </w:r>
          </w:p>
          <w:p w:rsidR="00355FF0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AA3C95">
              <w:rPr>
                <w:rFonts w:ascii="Times New Roman" w:hAnsi="Times New Roman" w:cs="Times New Roman"/>
                <w:sz w:val="24"/>
              </w:rPr>
              <w:t>Составление программ для управления исполнителем в среде блочного или текстового программирования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 w:rsidRPr="00DD0ADE">
              <w:rPr>
                <w:rFonts w:ascii="Times New Roman" w:hAnsi="Times New Roman" w:cs="Times New Roman"/>
                <w:sz w:val="24"/>
              </w:rPr>
              <w:t>Искусственный интеллект и его роль в жизни человека</w:t>
            </w:r>
          </w:p>
        </w:tc>
        <w:tc>
          <w:tcPr>
            <w:tcW w:w="759" w:type="pct"/>
          </w:tcPr>
          <w:p w:rsidR="00355FF0" w:rsidRPr="00EB2C5A" w:rsidRDefault="00355FF0" w:rsidP="00CE3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Частичное</w:t>
            </w:r>
            <w:r w:rsidR="00972148">
              <w:rPr>
                <w:rFonts w:ascii="Times New Roman" w:hAnsi="Times New Roman" w:cs="Times New Roman"/>
                <w:sz w:val="24"/>
              </w:rPr>
              <w:t xml:space="preserve"> соответствие</w:t>
            </w:r>
          </w:p>
        </w:tc>
      </w:tr>
    </w:tbl>
    <w:p w:rsidR="00D103E7" w:rsidRDefault="00D103E7"/>
    <w:sectPr w:rsidR="00D103E7" w:rsidSect="00085861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254" w:rsidRDefault="00C47254" w:rsidP="00085861">
      <w:pPr>
        <w:spacing w:after="0" w:line="240" w:lineRule="auto"/>
      </w:pPr>
      <w:r>
        <w:separator/>
      </w:r>
    </w:p>
  </w:endnote>
  <w:endnote w:type="continuationSeparator" w:id="0">
    <w:p w:rsidR="00C47254" w:rsidRDefault="00C47254" w:rsidP="0008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365843"/>
      <w:docPartObj>
        <w:docPartGallery w:val="Page Numbers (Bottom of Page)"/>
        <w:docPartUnique/>
      </w:docPartObj>
    </w:sdtPr>
    <w:sdtContent>
      <w:p w:rsidR="00085861" w:rsidRDefault="000858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ED2">
          <w:rPr>
            <w:noProof/>
          </w:rPr>
          <w:t>3</w:t>
        </w:r>
        <w:r>
          <w:fldChar w:fldCharType="end"/>
        </w:r>
      </w:p>
    </w:sdtContent>
  </w:sdt>
  <w:p w:rsidR="00085861" w:rsidRDefault="000858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254" w:rsidRDefault="00C47254" w:rsidP="00085861">
      <w:pPr>
        <w:spacing w:after="0" w:line="240" w:lineRule="auto"/>
      </w:pPr>
      <w:r>
        <w:separator/>
      </w:r>
    </w:p>
  </w:footnote>
  <w:footnote w:type="continuationSeparator" w:id="0">
    <w:p w:rsidR="00C47254" w:rsidRDefault="00C47254" w:rsidP="00085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F0"/>
    <w:rsid w:val="00085861"/>
    <w:rsid w:val="000D5F2A"/>
    <w:rsid w:val="001B1065"/>
    <w:rsid w:val="00355FF0"/>
    <w:rsid w:val="00972148"/>
    <w:rsid w:val="00C47254"/>
    <w:rsid w:val="00C62ED2"/>
    <w:rsid w:val="00D1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F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FF0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8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861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08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586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F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FF0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8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861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08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586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2022-07-05T14:57:00Z</dcterms:created>
  <dcterms:modified xsi:type="dcterms:W3CDTF">2022-07-05T15:37:00Z</dcterms:modified>
</cp:coreProperties>
</file>