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A10" w:rsidRPr="000872DB" w:rsidRDefault="00F04A10" w:rsidP="00F04A10">
      <w:pPr>
        <w:jc w:val="center"/>
        <w:rPr>
          <w:rFonts w:ascii="Times New Roman" w:hAnsi="Times New Roman"/>
          <w:b/>
          <w:caps/>
          <w:sz w:val="32"/>
          <w:szCs w:val="72"/>
        </w:rPr>
      </w:pPr>
      <w:r w:rsidRPr="000872DB">
        <w:rPr>
          <w:rFonts w:ascii="Times New Roman" w:hAnsi="Times New Roman"/>
          <w:b/>
          <w:caps/>
          <w:sz w:val="32"/>
          <w:szCs w:val="72"/>
        </w:rPr>
        <w:t xml:space="preserve">Технология </w:t>
      </w:r>
    </w:p>
    <w:p w:rsidR="00F04A10" w:rsidRPr="0092285D" w:rsidRDefault="00F04A10" w:rsidP="00F04A10">
      <w:pPr>
        <w:jc w:val="center"/>
        <w:rPr>
          <w:rFonts w:ascii="Times New Roman" w:hAnsi="Times New Roman"/>
          <w:b/>
          <w:caps/>
          <w:sz w:val="32"/>
          <w:szCs w:val="72"/>
        </w:rPr>
      </w:pPr>
      <w:r>
        <w:rPr>
          <w:rFonts w:ascii="Times New Roman" w:hAnsi="Times New Roman"/>
          <w:b/>
          <w:caps/>
          <w:sz w:val="32"/>
          <w:szCs w:val="72"/>
        </w:rPr>
        <w:t>«</w:t>
      </w:r>
      <w:r w:rsidRPr="0092285D">
        <w:rPr>
          <w:rFonts w:ascii="Times New Roman" w:hAnsi="Times New Roman"/>
          <w:b/>
          <w:caps/>
          <w:sz w:val="32"/>
          <w:szCs w:val="72"/>
        </w:rPr>
        <w:t>Альтернативная коммуникация»</w:t>
      </w:r>
      <w:r w:rsidRPr="0092285D">
        <w:rPr>
          <w:rFonts w:ascii="Times New Roman" w:hAnsi="Times New Roman"/>
          <w:b/>
          <w:bCs/>
          <w:caps/>
          <w:sz w:val="32"/>
          <w:szCs w:val="72"/>
        </w:rPr>
        <w:t xml:space="preserve"> — система PECS</w:t>
      </w:r>
      <w:r w:rsidRPr="0092285D">
        <w:rPr>
          <w:rFonts w:ascii="Times New Roman" w:hAnsi="Times New Roman"/>
          <w:b/>
          <w:caps/>
          <w:sz w:val="32"/>
          <w:szCs w:val="72"/>
        </w:rPr>
        <w:t> (коммуникация через изображения).</w:t>
      </w:r>
    </w:p>
    <w:p w:rsidR="00F04A10" w:rsidRPr="0092285D" w:rsidRDefault="00F04A10" w:rsidP="00F04A10">
      <w:pPr>
        <w:pStyle w:val="a3"/>
        <w:numPr>
          <w:ilvl w:val="2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  <w:r w:rsidRPr="0092285D">
        <w:rPr>
          <w:rFonts w:ascii="Times New Roman" w:eastAsia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 xml:space="preserve">описание </w:t>
      </w:r>
    </w:p>
    <w:p w:rsidR="00F04A10" w:rsidRPr="000029F8" w:rsidRDefault="00F04A10" w:rsidP="00F04A1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0029F8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t>Альтернативная коммуникация</w:t>
      </w:r>
      <w:r w:rsidRPr="000029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</w:t>
      </w:r>
      <w:r w:rsidRPr="000029F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это технология, которая помогает детям с серьёзными проблемами в развитии вербальной речи выразить себя и лучше понимать происходящее. </w:t>
      </w:r>
    </w:p>
    <w:p w:rsidR="00F04A10" w:rsidRPr="000029F8" w:rsidRDefault="00F04A10" w:rsidP="00F04A1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29F8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>Цель альтернативной коммуникации</w:t>
      </w:r>
      <w:r w:rsidRPr="0000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создание условий для организации межличностного взаимодействия между детьми и взрослыми, передачи социального опыта, а также максимальное развитие индивидуальных способностей ребёнка с ОВЗ.  </w:t>
      </w:r>
    </w:p>
    <w:p w:rsidR="00F04A10" w:rsidRPr="000029F8" w:rsidRDefault="00F04A10" w:rsidP="00F04A1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0029F8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>Задачи</w:t>
      </w:r>
      <w:r w:rsidRPr="000029F8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:</w:t>
      </w:r>
    </w:p>
    <w:p w:rsidR="00F04A10" w:rsidRPr="000029F8" w:rsidRDefault="00F04A10" w:rsidP="00F04A10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формирование умения выражать свои мысли с помощью средств невербальной коммуникации и речи: используются предметы, картинки, жесты, символы;  </w:t>
      </w:r>
    </w:p>
    <w:p w:rsidR="00F04A10" w:rsidRPr="000029F8" w:rsidRDefault="00F04A10" w:rsidP="00F04A10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развитие понимания речи и способности выразить с помощью языка свои мысли и чувства;  </w:t>
      </w:r>
    </w:p>
    <w:p w:rsidR="00F04A10" w:rsidRPr="000029F8" w:rsidRDefault="00F04A10" w:rsidP="00F04A10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формирование правильного поведения ребёнка в окружающей среде, необходимых социально-значимых умений и навыков.  </w:t>
      </w:r>
    </w:p>
    <w:p w:rsidR="00F04A10" w:rsidRPr="000029F8" w:rsidRDefault="00F04A10" w:rsidP="00F04A10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</w:p>
    <w:p w:rsidR="00F04A10" w:rsidRPr="00A66068" w:rsidRDefault="00F04A10" w:rsidP="00F04A10">
      <w:pPr>
        <w:pStyle w:val="a3"/>
        <w:numPr>
          <w:ilvl w:val="2"/>
          <w:numId w:val="1"/>
        </w:numPr>
        <w:spacing w:after="0" w:line="36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A6606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Способы реализации технологии</w:t>
      </w:r>
    </w:p>
    <w:p w:rsidR="001652C5" w:rsidRDefault="001652C5" w:rsidP="001652C5">
      <w:pPr>
        <w:spacing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52C5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1. Визуальное расписание </w:t>
      </w:r>
      <w:r w:rsidRPr="001652C5">
        <w:rPr>
          <w:rFonts w:ascii="Times New Roman" w:eastAsia="Calibri" w:hAnsi="Times New Roman" w:cs="Times New Roman"/>
          <w:color w:val="000000"/>
          <w:sz w:val="28"/>
          <w:szCs w:val="28"/>
        </w:rPr>
        <w:t>– дидактическое оборудование, использование которого позволяет ребенку четко видеть последовательность происходящих событий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1652C5" w:rsidRPr="001652C5" w:rsidRDefault="001652C5" w:rsidP="001652C5">
      <w:pPr>
        <w:spacing w:line="360" w:lineRule="auto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1652C5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2. Индивидуальные дневники для коммуникации (социальные истории).</w:t>
      </w:r>
    </w:p>
    <w:p w:rsidR="001652C5" w:rsidRPr="001652C5" w:rsidRDefault="001652C5" w:rsidP="001652C5">
      <w:pPr>
        <w:spacing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52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это наглядные истории, которые позитивным образом показывают использование коммуникации и социального взаимодействия. В  нем описываются ситуации и правильные способы поведения ребенком в этой ситуации. Ребенку необходимо рассказать, какой специалист с ним будет </w:t>
      </w:r>
      <w:r w:rsidRPr="001652C5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заниматься, познакомить с помещением, в котором они будут заниматьс</w:t>
      </w:r>
      <w:proofErr w:type="gramStart"/>
      <w:r w:rsidRPr="001652C5">
        <w:rPr>
          <w:rFonts w:ascii="Times New Roman" w:eastAsia="Calibri" w:hAnsi="Times New Roman" w:cs="Times New Roman"/>
          <w:color w:val="000000"/>
          <w:sz w:val="28"/>
          <w:szCs w:val="28"/>
        </w:rPr>
        <w:t>я(</w:t>
      </w:r>
      <w:proofErr w:type="gramEnd"/>
      <w:r w:rsidRPr="001652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во избежание стресса и </w:t>
      </w:r>
      <w:proofErr w:type="spellStart"/>
      <w:r w:rsidRPr="001652C5">
        <w:rPr>
          <w:rFonts w:ascii="Times New Roman" w:eastAsia="Calibri" w:hAnsi="Times New Roman" w:cs="Times New Roman"/>
          <w:color w:val="000000"/>
          <w:sz w:val="28"/>
          <w:szCs w:val="28"/>
        </w:rPr>
        <w:t>аутоповедения</w:t>
      </w:r>
      <w:proofErr w:type="spellEnd"/>
      <w:r w:rsidRPr="001652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 ребенка), для развития </w:t>
      </w:r>
      <w:proofErr w:type="spellStart"/>
      <w:r w:rsidRPr="001652C5">
        <w:rPr>
          <w:rFonts w:ascii="Times New Roman" w:eastAsia="Calibri" w:hAnsi="Times New Roman" w:cs="Times New Roman"/>
          <w:color w:val="000000"/>
          <w:sz w:val="28"/>
          <w:szCs w:val="28"/>
        </w:rPr>
        <w:t>соматогнозиса</w:t>
      </w:r>
      <w:proofErr w:type="spellEnd"/>
      <w:r w:rsidRPr="001652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(восприятия своего тела, нахождение своего тела в пространстве) происходит знакомство детей с частями тела и т.д.</w:t>
      </w:r>
    </w:p>
    <w:p w:rsidR="001652C5" w:rsidRPr="001652C5" w:rsidRDefault="001652C5" w:rsidP="001652C5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52C5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3.Индивидуальные планшеты для занятий</w:t>
      </w:r>
      <w:r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 - </w:t>
      </w:r>
      <w:r w:rsidRPr="001652C5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выстраивание алгоритма работы на занятиях.</w:t>
      </w:r>
    </w:p>
    <w:p w:rsidR="001652C5" w:rsidRPr="001652C5" w:rsidRDefault="001652C5" w:rsidP="001652C5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52C5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4.Алгоритмы действий для формирования социально-бытовых и культурно-гигиенических навыков</w:t>
      </w:r>
      <w:r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 - </w:t>
      </w:r>
      <w:r w:rsidRPr="001652C5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последовательное</w:t>
      </w:r>
      <w:r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 картинное</w:t>
      </w:r>
      <w:r w:rsidRPr="001652C5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 описание действий в туалете, в приемной группы.</w:t>
      </w:r>
    </w:p>
    <w:p w:rsidR="00F04A10" w:rsidRDefault="001652C5" w:rsidP="00F04A10">
      <w:pPr>
        <w:spacing w:after="0" w:line="360" w:lineRule="auto"/>
        <w:rPr>
          <w:rFonts w:ascii="Arial Black" w:eastAsia="Calibri" w:hAnsi="Arial Black" w:cs="Times New Roman"/>
          <w:sz w:val="24"/>
        </w:rPr>
      </w:pPr>
      <w:r w:rsidRPr="001652C5">
        <w:rPr>
          <w:rFonts w:ascii="Times New Roman" w:hAnsi="Times New Roman"/>
          <w:b/>
          <w:i/>
          <w:sz w:val="28"/>
        </w:rPr>
        <w:t>5.Маркировка пространства</w:t>
      </w:r>
      <w:r w:rsidRPr="001652C5">
        <w:rPr>
          <w:rFonts w:ascii="Times New Roman" w:hAnsi="Times New Roman"/>
          <w:sz w:val="28"/>
        </w:rPr>
        <w:t xml:space="preserve"> - картинные обозначения пространства в группе.</w:t>
      </w:r>
      <w:r w:rsidR="00F04A10" w:rsidRPr="001652C5">
        <w:rPr>
          <w:rFonts w:ascii="Times New Roman" w:eastAsia="Calibri" w:hAnsi="Times New Roman" w:cs="Times New Roman"/>
          <w:color w:val="000000"/>
          <w:sz w:val="32"/>
          <w:szCs w:val="28"/>
        </w:rPr>
        <w:br/>
      </w:r>
      <w:r w:rsidR="00F04A10" w:rsidRPr="00A6606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3. Примеры</w:t>
      </w:r>
    </w:p>
    <w:p w:rsidR="00F04A10" w:rsidRDefault="00F04A10" w:rsidP="00F04A10">
      <w:pPr>
        <w:spacing w:after="0" w:line="360" w:lineRule="auto"/>
        <w:rPr>
          <w:rFonts w:ascii="Arial Black" w:eastAsia="Calibri" w:hAnsi="Arial Black" w:cs="Times New Roman"/>
          <w:sz w:val="24"/>
        </w:rPr>
      </w:pPr>
    </w:p>
    <w:p w:rsidR="00C50EDA" w:rsidRDefault="00C50EDA" w:rsidP="00F04A10">
      <w:pPr>
        <w:spacing w:after="0" w:line="360" w:lineRule="auto"/>
        <w:rPr>
          <w:rFonts w:ascii="Arial Black" w:eastAsia="Calibri" w:hAnsi="Arial Black" w:cs="Times New Roman"/>
          <w:sz w:val="24"/>
        </w:rPr>
      </w:pPr>
    </w:p>
    <w:p w:rsidR="00102235" w:rsidRPr="00052613" w:rsidRDefault="00102235" w:rsidP="00F04A10">
      <w:pPr>
        <w:spacing w:after="0" w:line="360" w:lineRule="auto"/>
        <w:rPr>
          <w:rFonts w:ascii="Arial Black" w:eastAsia="Calibri" w:hAnsi="Arial Black" w:cs="Times New Roman"/>
          <w:sz w:val="24"/>
        </w:rPr>
      </w:pPr>
    </w:p>
    <w:tbl>
      <w:tblPr>
        <w:tblStyle w:val="6"/>
        <w:tblW w:w="0" w:type="auto"/>
        <w:tblInd w:w="-459" w:type="dxa"/>
        <w:tblLook w:val="04A0" w:firstRow="1" w:lastRow="0" w:firstColumn="1" w:lastColumn="0" w:noHBand="0" w:noVBand="1"/>
      </w:tblPr>
      <w:tblGrid>
        <w:gridCol w:w="4924"/>
        <w:gridCol w:w="5106"/>
      </w:tblGrid>
      <w:tr w:rsidR="00F04A10" w:rsidRPr="0016580A" w:rsidTr="00F17FDE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A10" w:rsidRPr="0016580A" w:rsidRDefault="00F04A10" w:rsidP="00F17FDE">
            <w:pPr>
              <w:spacing w:after="160" w:line="25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580A">
              <w:rPr>
                <w:rFonts w:ascii="Times New Roman" w:hAnsi="Times New Roman"/>
                <w:b/>
                <w:sz w:val="28"/>
                <w:szCs w:val="28"/>
              </w:rPr>
              <w:t>Описание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A10" w:rsidRPr="0016580A" w:rsidRDefault="00F04A10" w:rsidP="00F17FDE">
            <w:pPr>
              <w:spacing w:after="160" w:line="25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580A">
              <w:rPr>
                <w:rFonts w:ascii="Times New Roman" w:hAnsi="Times New Roman"/>
                <w:b/>
                <w:sz w:val="28"/>
                <w:szCs w:val="28"/>
              </w:rPr>
              <w:t>Фото</w:t>
            </w:r>
          </w:p>
        </w:tc>
      </w:tr>
      <w:tr w:rsidR="00F04A10" w:rsidRPr="0016580A" w:rsidTr="00D67EF8">
        <w:trPr>
          <w:trHeight w:val="281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80A" w:rsidRPr="00A62A4E" w:rsidRDefault="001652C5" w:rsidP="0016580A">
            <w:pPr>
              <w:spacing w:after="160" w:line="256" w:lineRule="auto"/>
              <w:rPr>
                <w:rFonts w:ascii="Times New Roman" w:hAnsi="Times New Roman"/>
                <w:sz w:val="24"/>
              </w:rPr>
            </w:pPr>
            <w:r w:rsidRPr="001652C5">
              <w:rPr>
                <w:rFonts w:ascii="Times New Roman" w:hAnsi="Times New Roman"/>
                <w:sz w:val="24"/>
              </w:rPr>
              <w:t>1. Визуальное расписание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A10" w:rsidRPr="0016580A" w:rsidRDefault="001652C5" w:rsidP="00C50EDA">
            <w:pPr>
              <w:spacing w:after="160" w:line="256" w:lineRule="auto"/>
              <w:jc w:val="center"/>
              <w:rPr>
                <w:rFonts w:ascii="Times New Roman" w:hAnsi="Times New Roman"/>
                <w:sz w:val="24"/>
              </w:rPr>
            </w:pPr>
            <w:r w:rsidRPr="001652C5">
              <w:rPr>
                <w:rFonts w:ascii="Times New Roman" w:hAnsi="Times New Roman"/>
                <w:sz w:val="24"/>
              </w:rPr>
              <w:drawing>
                <wp:inline distT="0" distB="0" distL="0" distR="0" wp14:anchorId="6587AD80" wp14:editId="2117E7EF">
                  <wp:extent cx="2335027" cy="2058451"/>
                  <wp:effectExtent l="38100" t="38100" r="103505" b="94615"/>
                  <wp:docPr id="4" name="Picture 2" descr="C:\Users\vedib\Desktop\августовка\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Users\vedib\Desktop\августовка\ар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923"/>
                          <a:stretch/>
                        </pic:blipFill>
                        <pic:spPr bwMode="auto">
                          <a:xfrm>
                            <a:off x="0" y="0"/>
                            <a:ext cx="2335027" cy="2058451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F8" w:rsidRPr="0016580A" w:rsidTr="00D67EF8">
        <w:trPr>
          <w:trHeight w:val="290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80A" w:rsidRPr="0016580A" w:rsidRDefault="001652C5" w:rsidP="00D67EF8">
            <w:pPr>
              <w:spacing w:after="160" w:line="25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2. </w:t>
            </w:r>
            <w:r w:rsidRPr="001652C5">
              <w:rPr>
                <w:rFonts w:ascii="Times New Roman" w:hAnsi="Times New Roman"/>
                <w:sz w:val="24"/>
              </w:rPr>
              <w:t>Работа с индивидуальными дневниками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EF8" w:rsidRPr="0016580A" w:rsidRDefault="001652C5" w:rsidP="00C50EDA">
            <w:pPr>
              <w:spacing w:after="160" w:line="256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D352B21" wp14:editId="6BC46A4D">
                  <wp:extent cx="2184400" cy="1772132"/>
                  <wp:effectExtent l="0" t="0" r="6350" b="0"/>
                  <wp:docPr id="17" name="Рисунок 17" descr="C:\Users\vedib\Desktop\егор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vedib\Desktop\егор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465" cy="177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F8" w:rsidRPr="0016580A" w:rsidTr="00A62A4E">
        <w:trPr>
          <w:trHeight w:val="380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80A" w:rsidRPr="0016580A" w:rsidRDefault="001652C5" w:rsidP="001652C5">
            <w:pPr>
              <w:shd w:val="clear" w:color="auto" w:fill="FFFFFF"/>
              <w:jc w:val="both"/>
              <w:rPr>
                <w:rFonts w:ascii="Times New Roman" w:hAnsi="Times New Roman"/>
                <w:sz w:val="24"/>
              </w:rPr>
            </w:pPr>
            <w:r w:rsidRPr="001652C5">
              <w:rPr>
                <w:rFonts w:ascii="Times New Roman" w:hAnsi="Times New Roman"/>
                <w:sz w:val="24"/>
              </w:rPr>
              <w:t>3.Работа на занятиях с планшетом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EF8" w:rsidRPr="0016580A" w:rsidRDefault="00A62A4E" w:rsidP="001652C5">
            <w:pPr>
              <w:pStyle w:val="a7"/>
            </w:pPr>
            <w:r>
              <w:rPr>
                <w:noProof/>
              </w:rPr>
              <w:t xml:space="preserve">     </w:t>
            </w:r>
            <w:r w:rsidR="001652C5" w:rsidRPr="001652C5">
              <w:rPr>
                <w:noProof/>
              </w:rPr>
              <w:drawing>
                <wp:inline distT="0" distB="0" distL="0" distR="0" wp14:anchorId="6FBD7392" wp14:editId="52079C67">
                  <wp:extent cx="2964065" cy="1873250"/>
                  <wp:effectExtent l="38100" t="38100" r="103505" b="88900"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35"/>
                          <a:stretch/>
                        </pic:blipFill>
                        <pic:spPr bwMode="auto">
                          <a:xfrm>
                            <a:off x="0" y="0"/>
                            <a:ext cx="2967641" cy="187551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F8" w:rsidRPr="0016580A" w:rsidTr="00F17FDE">
        <w:trPr>
          <w:trHeight w:val="286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A4E" w:rsidRPr="0016580A" w:rsidRDefault="001652C5" w:rsidP="00D67EF8">
            <w:pPr>
              <w:spacing w:after="160" w:line="25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  <w:r>
              <w:t xml:space="preserve"> </w:t>
            </w:r>
            <w:r w:rsidRPr="001652C5">
              <w:rPr>
                <w:rFonts w:ascii="Times New Roman" w:hAnsi="Times New Roman"/>
                <w:sz w:val="24"/>
              </w:rPr>
              <w:t>Алгоритмы действий для формирования социально-бытовых и культурно-гигиенических навыков.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A4E" w:rsidRDefault="001652C5" w:rsidP="00A62A4E">
            <w:pPr>
              <w:pStyle w:val="a7"/>
              <w:jc w:val="center"/>
            </w:pPr>
            <w:r w:rsidRPr="001652C5">
              <w:drawing>
                <wp:inline distT="0" distB="0" distL="0" distR="0" wp14:anchorId="3E8362AC" wp14:editId="516D2724">
                  <wp:extent cx="2241550" cy="2214542"/>
                  <wp:effectExtent l="38100" t="38100" r="101600" b="90805"/>
                  <wp:docPr id="2" name="Picture 2" descr="C:\Users\vedib\Desktop\августовка\ру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vedib\Desktop\августовка\рук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95" t="23012" r="13522" b="18524"/>
                          <a:stretch/>
                        </pic:blipFill>
                        <pic:spPr bwMode="auto">
                          <a:xfrm>
                            <a:off x="0" y="0"/>
                            <a:ext cx="2244096" cy="2217058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7EF8" w:rsidRPr="0016580A" w:rsidRDefault="00D67EF8" w:rsidP="00A62A4E">
            <w:pPr>
              <w:pStyle w:val="a7"/>
            </w:pPr>
          </w:p>
        </w:tc>
      </w:tr>
      <w:tr w:rsidR="001652C5" w:rsidRPr="0016580A" w:rsidTr="00F17FDE">
        <w:trPr>
          <w:trHeight w:val="286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2C5" w:rsidRDefault="001652C5" w:rsidP="00D67EF8">
            <w:pPr>
              <w:spacing w:after="160" w:line="256" w:lineRule="auto"/>
              <w:rPr>
                <w:rFonts w:ascii="Times New Roman" w:hAnsi="Times New Roman"/>
                <w:sz w:val="24"/>
              </w:rPr>
            </w:pPr>
            <w:r w:rsidRPr="001652C5">
              <w:rPr>
                <w:rFonts w:ascii="Times New Roman" w:hAnsi="Times New Roman"/>
                <w:sz w:val="24"/>
              </w:rPr>
              <w:t>5.Маркировка пространства</w:t>
            </w:r>
            <w:r>
              <w:rPr>
                <w:rFonts w:ascii="Times New Roman" w:hAnsi="Times New Roman"/>
                <w:sz w:val="24"/>
              </w:rPr>
              <w:t>.</w:t>
            </w:r>
            <w:bookmarkStart w:id="0" w:name="_GoBack"/>
            <w:bookmarkEnd w:id="0"/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2C5" w:rsidRPr="001652C5" w:rsidRDefault="001652C5" w:rsidP="00A62A4E">
            <w:pPr>
              <w:pStyle w:val="a7"/>
              <w:jc w:val="center"/>
            </w:pPr>
            <w:r w:rsidRPr="001652C5">
              <w:drawing>
                <wp:inline distT="0" distB="0" distL="0" distR="0" wp14:anchorId="6563FA4B" wp14:editId="4785E916">
                  <wp:extent cx="2444750" cy="1833563"/>
                  <wp:effectExtent l="38100" t="38100" r="88900" b="90805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477" cy="1836358"/>
                          </a:xfrm>
                          <a:prstGeom prst="rect">
                            <a:avLst/>
                          </a:prstGeom>
                          <a:ln w="38100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2C5" w:rsidRPr="0016580A" w:rsidTr="00F17FDE">
        <w:trPr>
          <w:trHeight w:val="286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2C5" w:rsidRPr="001652C5" w:rsidRDefault="001652C5" w:rsidP="001652C5">
            <w:pPr>
              <w:spacing w:after="160" w:line="256" w:lineRule="auto"/>
              <w:rPr>
                <w:rFonts w:ascii="Times New Roman" w:hAnsi="Times New Roman"/>
                <w:sz w:val="24"/>
              </w:rPr>
            </w:pPr>
            <w:r w:rsidRPr="001652C5">
              <w:rPr>
                <w:rFonts w:ascii="Times New Roman" w:hAnsi="Times New Roman"/>
                <w:bCs/>
                <w:sz w:val="24"/>
              </w:rPr>
              <w:lastRenderedPageBreak/>
              <w:t>6.Знаки коммуникации и эмоций.</w:t>
            </w:r>
          </w:p>
          <w:p w:rsidR="001652C5" w:rsidRDefault="001652C5" w:rsidP="00D67EF8">
            <w:pPr>
              <w:spacing w:after="160" w:line="25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2C5" w:rsidRPr="001652C5" w:rsidRDefault="001652C5" w:rsidP="00A62A4E">
            <w:pPr>
              <w:pStyle w:val="a7"/>
              <w:jc w:val="center"/>
            </w:pPr>
            <w:r w:rsidRPr="001652C5">
              <w:drawing>
                <wp:inline distT="0" distB="0" distL="0" distR="0" wp14:anchorId="41B532BA" wp14:editId="5F67DC97">
                  <wp:extent cx="2527300" cy="1895475"/>
                  <wp:effectExtent l="38100" t="38100" r="101600" b="104775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161" cy="1896871"/>
                          </a:xfrm>
                          <a:prstGeom prst="rect">
                            <a:avLst/>
                          </a:prstGeom>
                          <a:ln w="38100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4A10" w:rsidRPr="00052613" w:rsidRDefault="00F04A10" w:rsidP="00F04A10">
      <w:pPr>
        <w:spacing w:after="160" w:line="256" w:lineRule="auto"/>
        <w:rPr>
          <w:rFonts w:ascii="Arial Black" w:eastAsia="Calibri" w:hAnsi="Arial Black" w:cs="Times New Roman"/>
          <w:sz w:val="24"/>
        </w:rPr>
      </w:pPr>
    </w:p>
    <w:p w:rsidR="00F04A10" w:rsidRPr="000872DB" w:rsidRDefault="00F04A10" w:rsidP="00F04A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76848" w:rsidRDefault="00B76848"/>
    <w:sectPr w:rsidR="00B76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974DA0"/>
    <w:multiLevelType w:val="multilevel"/>
    <w:tmpl w:val="4FAC0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4C24BE"/>
    <w:multiLevelType w:val="multilevel"/>
    <w:tmpl w:val="82C2D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A10"/>
    <w:rsid w:val="00102235"/>
    <w:rsid w:val="001652C5"/>
    <w:rsid w:val="0016580A"/>
    <w:rsid w:val="006516F9"/>
    <w:rsid w:val="00A62A4E"/>
    <w:rsid w:val="00B76848"/>
    <w:rsid w:val="00C50EDA"/>
    <w:rsid w:val="00D67EF8"/>
    <w:rsid w:val="00F04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A1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4A10"/>
    <w:pPr>
      <w:ind w:left="720"/>
      <w:contextualSpacing/>
    </w:pPr>
  </w:style>
  <w:style w:type="table" w:customStyle="1" w:styleId="6">
    <w:name w:val="Сетка таблицы6"/>
    <w:basedOn w:val="a1"/>
    <w:next w:val="a4"/>
    <w:uiPriority w:val="39"/>
    <w:rsid w:val="00F04A1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F04A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50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0ED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62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A1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4A10"/>
    <w:pPr>
      <w:ind w:left="720"/>
      <w:contextualSpacing/>
    </w:pPr>
  </w:style>
  <w:style w:type="table" w:customStyle="1" w:styleId="6">
    <w:name w:val="Сетка таблицы6"/>
    <w:basedOn w:val="a1"/>
    <w:next w:val="a4"/>
    <w:uiPriority w:val="39"/>
    <w:rsid w:val="00F04A1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F04A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50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0ED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62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C94E4-3037-49CC-9063-029F08A9B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vedib</cp:lastModifiedBy>
  <cp:revision>6</cp:revision>
  <dcterms:created xsi:type="dcterms:W3CDTF">2025-01-15T11:19:00Z</dcterms:created>
  <dcterms:modified xsi:type="dcterms:W3CDTF">2025-03-01T13:08:00Z</dcterms:modified>
</cp:coreProperties>
</file>