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0B" w:rsidRDefault="00AD03C8" w:rsidP="00AD03C8">
      <w:pPr>
        <w:rPr>
          <w:color w:val="0070C0"/>
          <w:sz w:val="72"/>
          <w:szCs w:val="72"/>
          <w:u w:val="single"/>
        </w:rPr>
      </w:pPr>
      <w:hyperlink r:id="rId4" w:history="1">
        <w:r w:rsidRPr="00D80FC2">
          <w:rPr>
            <w:rStyle w:val="Hyperlink"/>
            <w:sz w:val="72"/>
            <w:szCs w:val="72"/>
          </w:rPr>
          <w:t>https://www.mathgoodies.com/puzzles/crosswords/iprobability1</w:t>
        </w:r>
      </w:hyperlink>
    </w:p>
    <w:p w:rsidR="00AD03C8" w:rsidRDefault="00AD03C8" w:rsidP="00AD03C8">
      <w:pPr>
        <w:rPr>
          <w:color w:val="0070C0"/>
          <w:sz w:val="72"/>
          <w:szCs w:val="72"/>
          <w:u w:val="single"/>
        </w:rPr>
      </w:pPr>
      <w:bookmarkStart w:id="0" w:name="_GoBack"/>
      <w:bookmarkEnd w:id="0"/>
    </w:p>
    <w:p w:rsidR="00AD03C8" w:rsidRDefault="00AD03C8" w:rsidP="00AD03C8">
      <w:pPr>
        <w:rPr>
          <w:color w:val="0070C0"/>
          <w:sz w:val="72"/>
          <w:szCs w:val="72"/>
          <w:u w:val="single"/>
        </w:rPr>
      </w:pPr>
    </w:p>
    <w:p w:rsidR="00AD03C8" w:rsidRPr="00AD03C8" w:rsidRDefault="00AD03C8" w:rsidP="00AD03C8">
      <w:pPr>
        <w:rPr>
          <w:sz w:val="72"/>
          <w:szCs w:val="72"/>
        </w:rPr>
      </w:pPr>
      <w:r w:rsidRPr="00AD03C8">
        <w:rPr>
          <w:sz w:val="72"/>
          <w:szCs w:val="72"/>
        </w:rPr>
        <w:t>Copy this web address and solve the crossword</w:t>
      </w:r>
    </w:p>
    <w:sectPr w:rsidR="00AD03C8" w:rsidRPr="00AD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C8"/>
    <w:rsid w:val="0080070B"/>
    <w:rsid w:val="00A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20C9"/>
  <w15:chartTrackingRefBased/>
  <w15:docId w15:val="{164A012D-3241-48C1-8E79-81A2AAD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hgoodies.com/puzzles/crosswords/iprobability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2018-02-08T11:10:00Z</dcterms:created>
  <dcterms:modified xsi:type="dcterms:W3CDTF">2018-02-08T11:11:00Z</dcterms:modified>
</cp:coreProperties>
</file>