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77" w:rsidRPr="00D21EBD" w:rsidRDefault="00914B4D" w:rsidP="00BD6477">
      <w:pPr>
        <w:pStyle w:val="a4"/>
        <w:shd w:val="clear" w:color="auto" w:fill="FFFFFF"/>
        <w:spacing w:before="0" w:beforeAutospacing="0" w:after="229" w:afterAutospacing="0"/>
        <w:jc w:val="center"/>
        <w:rPr>
          <w:bCs/>
          <w:color w:val="000000"/>
        </w:rPr>
      </w:pPr>
      <w:r>
        <w:rPr>
          <w:bCs/>
          <w:sz w:val="28"/>
          <w:szCs w:val="28"/>
        </w:rPr>
        <w:t xml:space="preserve"> </w:t>
      </w:r>
      <w:r w:rsidR="00BD6477" w:rsidRPr="00D21EBD">
        <w:rPr>
          <w:bCs/>
          <w:color w:val="000000"/>
        </w:rPr>
        <w:t>МДОАУ «ЦРР - детский сад № 104</w:t>
      </w:r>
      <w:r w:rsidR="00BD6477">
        <w:rPr>
          <w:bCs/>
          <w:color w:val="000000"/>
        </w:rPr>
        <w:t xml:space="preserve"> «</w:t>
      </w:r>
      <w:proofErr w:type="gramStart"/>
      <w:r w:rsidR="00BD6477">
        <w:rPr>
          <w:bCs/>
          <w:color w:val="000000"/>
        </w:rPr>
        <w:t>Золотая</w:t>
      </w:r>
      <w:proofErr w:type="gramEnd"/>
      <w:r w:rsidR="00BD6477">
        <w:rPr>
          <w:bCs/>
          <w:color w:val="000000"/>
        </w:rPr>
        <w:t xml:space="preserve"> </w:t>
      </w:r>
      <w:proofErr w:type="spellStart"/>
      <w:r w:rsidR="00BD6477">
        <w:rPr>
          <w:bCs/>
          <w:color w:val="000000"/>
        </w:rPr>
        <w:t>рвбка</w:t>
      </w:r>
      <w:proofErr w:type="spellEnd"/>
      <w:r w:rsidR="00BD6477" w:rsidRPr="00D21EBD">
        <w:rPr>
          <w:bCs/>
          <w:color w:val="000000"/>
        </w:rPr>
        <w:t>» г. Орска</w:t>
      </w:r>
    </w:p>
    <w:p w:rsidR="00BD6477" w:rsidRDefault="00BD6477" w:rsidP="00BD6477">
      <w:pPr>
        <w:pStyle w:val="a4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BD6477" w:rsidRDefault="00BD6477" w:rsidP="00BD6477">
      <w:pPr>
        <w:pStyle w:val="a4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BD6477" w:rsidRDefault="00BD6477" w:rsidP="00BD6477">
      <w:pPr>
        <w:pStyle w:val="a4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BD6477" w:rsidRDefault="00BD6477" w:rsidP="00BD6477">
      <w:pPr>
        <w:pStyle w:val="a4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BD6477" w:rsidRPr="00D21EBD" w:rsidRDefault="00BD6477" w:rsidP="00BD6477">
      <w:pPr>
        <w:pStyle w:val="a4"/>
        <w:shd w:val="clear" w:color="auto" w:fill="FFFFFF"/>
        <w:spacing w:before="0" w:beforeAutospacing="0" w:after="229" w:afterAutospacing="0"/>
        <w:jc w:val="center"/>
        <w:rPr>
          <w:i/>
          <w:color w:val="FF0000"/>
          <w:sz w:val="44"/>
          <w:szCs w:val="44"/>
        </w:rPr>
      </w:pPr>
      <w:r w:rsidRPr="00D21EBD">
        <w:rPr>
          <w:b/>
          <w:bCs/>
          <w:i/>
          <w:color w:val="FF0000"/>
          <w:sz w:val="44"/>
          <w:szCs w:val="44"/>
        </w:rPr>
        <w:t xml:space="preserve">Консультация для </w:t>
      </w:r>
      <w:r>
        <w:rPr>
          <w:b/>
          <w:bCs/>
          <w:i/>
          <w:color w:val="FF0000"/>
          <w:sz w:val="44"/>
          <w:szCs w:val="44"/>
        </w:rPr>
        <w:t xml:space="preserve">воспитателей </w:t>
      </w:r>
    </w:p>
    <w:p w:rsidR="00BD6477" w:rsidRDefault="00BD6477" w:rsidP="00BD6477">
      <w:pPr>
        <w:pStyle w:val="a4"/>
        <w:shd w:val="clear" w:color="auto" w:fill="FFFFFF"/>
        <w:spacing w:before="0" w:beforeAutospacing="0" w:after="229" w:afterAutospacing="0"/>
        <w:jc w:val="center"/>
        <w:rPr>
          <w:b/>
          <w:bCs/>
          <w:i/>
          <w:color w:val="FF0000"/>
          <w:sz w:val="44"/>
          <w:szCs w:val="44"/>
        </w:rPr>
      </w:pPr>
      <w:r w:rsidRPr="00D21EBD">
        <w:rPr>
          <w:i/>
          <w:color w:val="FF0000"/>
          <w:sz w:val="44"/>
          <w:szCs w:val="44"/>
        </w:rPr>
        <w:t>«</w:t>
      </w:r>
      <w:r>
        <w:rPr>
          <w:b/>
          <w:bCs/>
          <w:i/>
          <w:color w:val="FF0000"/>
          <w:sz w:val="44"/>
          <w:szCs w:val="44"/>
        </w:rPr>
        <w:t xml:space="preserve">ПОЗИТИВНАЯ СОЦИАЛИЗАЦИЯ </w:t>
      </w:r>
    </w:p>
    <w:p w:rsidR="00BD6477" w:rsidRDefault="00BD6477" w:rsidP="00BD6477">
      <w:pPr>
        <w:pStyle w:val="a4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  <w:r>
        <w:rPr>
          <w:b/>
          <w:bCs/>
          <w:i/>
          <w:color w:val="FF0000"/>
          <w:sz w:val="44"/>
          <w:szCs w:val="44"/>
        </w:rPr>
        <w:t>ЧЕРЕЗ ВИДЫ ДЕТСКОЙ ДЕЯТЕЛЬНОСТИ</w:t>
      </w:r>
      <w:r w:rsidRPr="00D21EBD">
        <w:rPr>
          <w:b/>
          <w:bCs/>
          <w:i/>
          <w:color w:val="FF0000"/>
          <w:sz w:val="44"/>
          <w:szCs w:val="44"/>
        </w:rPr>
        <w:t>»</w:t>
      </w:r>
      <w:r w:rsidRPr="00A34A29">
        <w:rPr>
          <w:color w:val="000000"/>
          <w:sz w:val="32"/>
          <w:szCs w:val="32"/>
        </w:rPr>
        <w:br/>
      </w:r>
      <w:r>
        <w:rPr>
          <w:noProof/>
        </w:rPr>
        <w:drawing>
          <wp:inline distT="0" distB="0" distL="0" distR="0">
            <wp:extent cx="2982074" cy="3686175"/>
            <wp:effectExtent l="0" t="0" r="8776" b="0"/>
            <wp:docPr id="1" name="Рисунок 1" descr="https://beolin.club/uploads/posts/2022-08/1660223227_34-beolin-club-p-risunok-lyudi-v-krugu-krasivo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olin.club/uploads/posts/2022-08/1660223227_34-beolin-club-p-risunok-lyudi-v-krugu-krasivo-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603" cy="368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477" w:rsidRDefault="00BD6477" w:rsidP="00BD6477">
      <w:pPr>
        <w:pStyle w:val="a4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</w:p>
    <w:p w:rsidR="00BD6477" w:rsidRDefault="00BD6477" w:rsidP="00BD6477">
      <w:pPr>
        <w:pStyle w:val="a4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</w:p>
    <w:p w:rsidR="00BD6477" w:rsidRDefault="00BD6477" w:rsidP="00BD6477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Подготовила:</w:t>
      </w:r>
    </w:p>
    <w:p w:rsidR="00BD6477" w:rsidRPr="00A34A29" w:rsidRDefault="00BD6477" w:rsidP="00BD6477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 w:rsidRPr="00A34A29">
        <w:rPr>
          <w:color w:val="000000"/>
          <w:sz w:val="32"/>
          <w:szCs w:val="32"/>
        </w:rPr>
        <w:t xml:space="preserve">Е. В. </w:t>
      </w:r>
      <w:proofErr w:type="spellStart"/>
      <w:r w:rsidRPr="00A34A29">
        <w:rPr>
          <w:color w:val="000000"/>
          <w:sz w:val="32"/>
          <w:szCs w:val="32"/>
        </w:rPr>
        <w:t>Арапова</w:t>
      </w:r>
      <w:proofErr w:type="spellEnd"/>
      <w:r w:rsidRPr="00A34A29">
        <w:rPr>
          <w:color w:val="000000"/>
          <w:sz w:val="32"/>
          <w:szCs w:val="32"/>
        </w:rPr>
        <w:t>, воспитатель ВК</w:t>
      </w:r>
    </w:p>
    <w:p w:rsidR="00BD6477" w:rsidRDefault="00BD6477" w:rsidP="00BD6477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</w:p>
    <w:p w:rsidR="00BD6477" w:rsidRDefault="00BD6477" w:rsidP="00BD647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BD6477" w:rsidRPr="00A34A29" w:rsidRDefault="00BD6477" w:rsidP="00BD647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Орск, 2023</w:t>
      </w:r>
    </w:p>
    <w:p w:rsidR="00823D80" w:rsidRPr="00823D80" w:rsidRDefault="00823D80" w:rsidP="00823D80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823D80">
        <w:rPr>
          <w:rFonts w:ascii="Times New Roman" w:hAnsi="Times New Roman"/>
          <w:b/>
          <w:i/>
          <w:iCs/>
          <w:sz w:val="20"/>
          <w:szCs w:val="20"/>
        </w:rPr>
        <w:lastRenderedPageBreak/>
        <w:t xml:space="preserve">«Детство – это важнейший период человеческой жизни, </w:t>
      </w:r>
    </w:p>
    <w:p w:rsidR="00823D80" w:rsidRPr="00823D80" w:rsidRDefault="00823D80" w:rsidP="00823D80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823D80">
        <w:rPr>
          <w:rFonts w:ascii="Times New Roman" w:hAnsi="Times New Roman"/>
          <w:b/>
          <w:i/>
          <w:iCs/>
          <w:sz w:val="20"/>
          <w:szCs w:val="20"/>
        </w:rPr>
        <w:t xml:space="preserve">не подготовка к будущей жизни, а настоящая, </w:t>
      </w:r>
    </w:p>
    <w:p w:rsidR="00823D80" w:rsidRPr="00823D80" w:rsidRDefault="00823D80" w:rsidP="00823D80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823D80">
        <w:rPr>
          <w:rFonts w:ascii="Times New Roman" w:hAnsi="Times New Roman"/>
          <w:b/>
          <w:i/>
          <w:iCs/>
          <w:sz w:val="20"/>
          <w:szCs w:val="20"/>
        </w:rPr>
        <w:t>яркая, самобытная, неповторимая жизнь.</w:t>
      </w:r>
    </w:p>
    <w:p w:rsidR="00823D80" w:rsidRPr="00823D80" w:rsidRDefault="00823D80" w:rsidP="00823D80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823D80">
        <w:rPr>
          <w:rFonts w:ascii="Times New Roman" w:hAnsi="Times New Roman"/>
          <w:b/>
          <w:i/>
          <w:iCs/>
          <w:sz w:val="20"/>
          <w:szCs w:val="20"/>
        </w:rPr>
        <w:t xml:space="preserve">И от того, кто вел ребенка за руку в детские годы, </w:t>
      </w:r>
    </w:p>
    <w:p w:rsidR="00823D80" w:rsidRPr="00823D80" w:rsidRDefault="00823D80" w:rsidP="00823D80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823D80">
        <w:rPr>
          <w:rFonts w:ascii="Times New Roman" w:hAnsi="Times New Roman"/>
          <w:b/>
          <w:i/>
          <w:iCs/>
          <w:sz w:val="20"/>
          <w:szCs w:val="20"/>
        </w:rPr>
        <w:t xml:space="preserve">что вошло в его разум и сердце из окружающего мира – </w:t>
      </w:r>
    </w:p>
    <w:p w:rsidR="00823D80" w:rsidRPr="00823D80" w:rsidRDefault="00823D80" w:rsidP="00823D80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823D80">
        <w:rPr>
          <w:rFonts w:ascii="Times New Roman" w:hAnsi="Times New Roman"/>
          <w:b/>
          <w:i/>
          <w:iCs/>
          <w:sz w:val="20"/>
          <w:szCs w:val="20"/>
        </w:rPr>
        <w:t xml:space="preserve">от этого в решающей степени зависит, </w:t>
      </w:r>
    </w:p>
    <w:p w:rsidR="00823D80" w:rsidRPr="00823D80" w:rsidRDefault="00823D80" w:rsidP="00823D80">
      <w:pPr>
        <w:spacing w:after="0" w:line="240" w:lineRule="auto"/>
        <w:jc w:val="right"/>
        <w:rPr>
          <w:rFonts w:ascii="Times New Roman" w:hAnsi="Times New Roman"/>
          <w:b/>
          <w:i/>
          <w:iCs/>
          <w:sz w:val="20"/>
          <w:szCs w:val="20"/>
        </w:rPr>
      </w:pPr>
      <w:r w:rsidRPr="00823D80">
        <w:rPr>
          <w:rFonts w:ascii="Times New Roman" w:hAnsi="Times New Roman"/>
          <w:b/>
          <w:i/>
          <w:iCs/>
          <w:sz w:val="20"/>
          <w:szCs w:val="20"/>
        </w:rPr>
        <w:t>каким человеком станет сегодняшний малыш».</w:t>
      </w:r>
      <w:r w:rsidRPr="00823D80">
        <w:rPr>
          <w:rFonts w:ascii="Times New Roman" w:hAnsi="Times New Roman"/>
          <w:b/>
          <w:i/>
          <w:iCs/>
          <w:sz w:val="20"/>
          <w:szCs w:val="20"/>
        </w:rPr>
        <w:br/>
        <w:t>(Л.Н. Толстой)</w:t>
      </w:r>
    </w:p>
    <w:p w:rsidR="00823D80" w:rsidRDefault="00823D80" w:rsidP="00823D80">
      <w:pPr>
        <w:spacing w:after="0" w:line="240" w:lineRule="auto"/>
        <w:ind w:firstLine="708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14B4D" w:rsidRPr="00A00DE8" w:rsidRDefault="00914B4D" w:rsidP="00BD64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D6477">
        <w:rPr>
          <w:rFonts w:ascii="Times New Roman" w:eastAsia="Times New Roman" w:hAnsi="Times New Roman"/>
          <w:bCs/>
          <w:sz w:val="28"/>
          <w:szCs w:val="28"/>
          <w:lang w:eastAsia="ru-RU"/>
        </w:rPr>
        <w:t>Социально-коммуникативное развитие детей  относится к числу важне</w:t>
      </w:r>
      <w:r w:rsidRPr="00BD6477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Pr="00BD6477">
        <w:rPr>
          <w:rFonts w:ascii="Times New Roman" w:eastAsia="Times New Roman" w:hAnsi="Times New Roman"/>
          <w:bCs/>
          <w:sz w:val="28"/>
          <w:szCs w:val="28"/>
          <w:lang w:eastAsia="ru-RU"/>
        </w:rPr>
        <w:t>ших проблем педагогики.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Его актуальность возрастает в современных условиях в связи с особенностями социального окружения ребёнка, в котором часто н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блюдаются дефицит воспитанности, доброты, доброжелательности, речевой культуры, во взаимоотношениях людей. </w:t>
      </w:r>
    </w:p>
    <w:p w:rsidR="00914B4D" w:rsidRPr="00D836AA" w:rsidRDefault="00914B4D" w:rsidP="00BD64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836AA">
        <w:rPr>
          <w:rFonts w:ascii="Times New Roman" w:hAnsi="Times New Roman"/>
          <w:sz w:val="28"/>
          <w:szCs w:val="28"/>
        </w:rPr>
        <w:t>Дошкольное детство – время первоначального становления личности, фо</w:t>
      </w:r>
      <w:r w:rsidRPr="00D836AA">
        <w:rPr>
          <w:rFonts w:ascii="Times New Roman" w:hAnsi="Times New Roman"/>
          <w:sz w:val="28"/>
          <w:szCs w:val="28"/>
        </w:rPr>
        <w:t>р</w:t>
      </w:r>
      <w:r w:rsidRPr="00D836AA">
        <w:rPr>
          <w:rFonts w:ascii="Times New Roman" w:hAnsi="Times New Roman"/>
          <w:sz w:val="28"/>
          <w:szCs w:val="28"/>
        </w:rPr>
        <w:t>мирования основ самосознания и индивидуальности ребенка, время, когда опр</w:t>
      </w:r>
      <w:r w:rsidRPr="00D836AA">
        <w:rPr>
          <w:rFonts w:ascii="Times New Roman" w:hAnsi="Times New Roman"/>
          <w:sz w:val="28"/>
          <w:szCs w:val="28"/>
        </w:rPr>
        <w:t>е</w:t>
      </w:r>
      <w:r w:rsidRPr="00D836AA">
        <w:rPr>
          <w:rFonts w:ascii="Times New Roman" w:hAnsi="Times New Roman"/>
          <w:sz w:val="28"/>
          <w:szCs w:val="28"/>
        </w:rPr>
        <w:t xml:space="preserve">деляются траектории его дальнейшего развития. Поэтому именно в дошкольном возрасте важно заложить эти основы. </w:t>
      </w:r>
    </w:p>
    <w:p w:rsidR="00914B4D" w:rsidRDefault="00914B4D" w:rsidP="00BD64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Для воспитания полноценной личности</w:t>
      </w:r>
      <w:r w:rsidR="00BD64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необходимо содействовать соци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лизации ребенка в его первых социумах</w:t>
      </w:r>
      <w:r w:rsidR="003E275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BD647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3E275C">
        <w:rPr>
          <w:rFonts w:ascii="Times New Roman" w:eastAsia="Times New Roman" w:hAnsi="Times New Roman"/>
          <w:sz w:val="28"/>
          <w:szCs w:val="28"/>
          <w:lang w:eastAsia="ru-RU"/>
        </w:rPr>
        <w:t xml:space="preserve">семье и группе детского сада), 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кот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рые могут способствовать социальной адаптации</w:t>
      </w:r>
      <w:r w:rsidR="00BD64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к дальнейшей жизни в общ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стве</w:t>
      </w:r>
      <w:r w:rsidR="003E27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и успешного взаимодействия с окружающей его миром.</w:t>
      </w:r>
      <w:proofErr w:type="gramEnd"/>
    </w:p>
    <w:p w:rsidR="00914B4D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14B4D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F421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Главная ц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ель</w:t>
      </w:r>
      <w:r w:rsidR="00F421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- 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позитивная социализация детей дошкольного возра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та, приобщение детей к </w:t>
      </w:r>
      <w:proofErr w:type="spellStart"/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социокультурным</w:t>
      </w:r>
      <w:proofErr w:type="spellEnd"/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нормам, традициям семьи, общества и государства.</w:t>
      </w:r>
    </w:p>
    <w:p w:rsidR="00914B4D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4B4D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00D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Социально – коммуникативное развитие дошкольника </w:t>
      </w:r>
      <w:r w:rsidRPr="00A00DE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направлено на решение следующих задач:</w:t>
      </w:r>
    </w:p>
    <w:p w:rsidR="00914B4D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14B4D" w:rsidRPr="00A00DE8" w:rsidRDefault="00914B4D" w:rsidP="00823D8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Формирование положительного отношения и чувства принадлежности к своей семье, малой и большой родины.</w:t>
      </w:r>
    </w:p>
    <w:p w:rsidR="00914B4D" w:rsidRPr="00A00DE8" w:rsidRDefault="00914B4D" w:rsidP="00823D8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Формирование основ собственной безопасности и безопасности окр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жающего мира «в быту, социуме, природе».</w:t>
      </w:r>
    </w:p>
    <w:p w:rsidR="00914B4D" w:rsidRPr="00A00DE8" w:rsidRDefault="00914B4D" w:rsidP="00823D8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Овладение элементарными общепринятыми нормами и правилами пов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дения в социуме на основе первичных </w:t>
      </w:r>
      <w:proofErr w:type="spellStart"/>
      <w:proofErr w:type="gramStart"/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ценностно</w:t>
      </w:r>
      <w:proofErr w:type="spellEnd"/>
      <w:r w:rsidR="00823D8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- моральных</w:t>
      </w:r>
      <w:proofErr w:type="gramEnd"/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представл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ний о том, «что такое хорошо и что такое плохо».</w:t>
      </w:r>
    </w:p>
    <w:p w:rsidR="00914B4D" w:rsidRPr="00A00DE8" w:rsidRDefault="00914B4D" w:rsidP="00823D8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Овладение элементарными нормами и правилами здорового образа жизни (в питании, двигательном режиме, закаливании, при формировании поле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з</w:t>
      </w:r>
      <w:r w:rsidRPr="00A00DE8">
        <w:rPr>
          <w:rFonts w:ascii="Times New Roman" w:eastAsia="Times New Roman" w:hAnsi="Times New Roman"/>
          <w:bCs/>
          <w:sz w:val="28"/>
          <w:szCs w:val="28"/>
          <w:lang w:eastAsia="ru-RU"/>
        </w:rPr>
        <w:t>ных привычек и др.)</w:t>
      </w:r>
    </w:p>
    <w:p w:rsidR="00914B4D" w:rsidRPr="00D714F8" w:rsidRDefault="00914B4D" w:rsidP="00823D8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F8">
        <w:rPr>
          <w:rFonts w:ascii="Times New Roman" w:eastAsia="Times New Roman" w:hAnsi="Times New Roman"/>
          <w:bCs/>
          <w:sz w:val="28"/>
          <w:szCs w:val="28"/>
          <w:lang w:eastAsia="ru-RU"/>
        </w:rPr>
        <w:t>Развитие эмоционально – ценностного восприятия произведения искусс</w:t>
      </w:r>
      <w:r w:rsidRPr="00D714F8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="00823D80">
        <w:rPr>
          <w:rFonts w:ascii="Times New Roman" w:eastAsia="Times New Roman" w:hAnsi="Times New Roman"/>
          <w:bCs/>
          <w:sz w:val="28"/>
          <w:szCs w:val="28"/>
          <w:lang w:eastAsia="ru-RU"/>
        </w:rPr>
        <w:t>ва (</w:t>
      </w:r>
      <w:r w:rsidRPr="00D714F8">
        <w:rPr>
          <w:rFonts w:ascii="Times New Roman" w:eastAsia="Times New Roman" w:hAnsi="Times New Roman"/>
          <w:bCs/>
          <w:sz w:val="28"/>
          <w:szCs w:val="28"/>
          <w:lang w:eastAsia="ru-RU"/>
        </w:rPr>
        <w:t>словесного, музыкального, изобразительного), мира природы.</w:t>
      </w:r>
    </w:p>
    <w:p w:rsidR="00914B4D" w:rsidRPr="00A00DE8" w:rsidRDefault="00914B4D" w:rsidP="00823D80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D80" w:rsidRDefault="00914B4D" w:rsidP="00823D80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Обратившись еще раз к ФГОС </w:t>
      </w:r>
      <w:proofErr w:type="gramStart"/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21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F42146">
        <w:rPr>
          <w:rFonts w:ascii="Times New Roman" w:eastAsia="Times New Roman" w:hAnsi="Times New Roman"/>
          <w:sz w:val="28"/>
          <w:szCs w:val="28"/>
          <w:lang w:eastAsia="ru-RU"/>
        </w:rPr>
        <w:t>мы</w:t>
      </w:r>
      <w:proofErr w:type="gramEnd"/>
      <w:r w:rsidR="00F421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видим, что основные требования ста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дарта связаны, в первую очередь, с психическим и физическим здоровьем р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бенка. Во главу угла ставится личность дошкольника, его способности и во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можности; его желания и отношения.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Перед педагогами стоит задача пересмотра приоритетов профессиональной 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сти 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ориентация не на систему знаний, умений и навыков, усвоенных ребенком,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а на формирование у детей умений б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стро адаптироваться к новым ситуациям,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проявлять гибкость, налаживать соц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альное партнерство и эффективные коммуникации, находить решения сложных вопросов, используя разнообразные источники информации.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В свою очередь, если постараться учесть все стороны гармоничного воспитания ребёнка, создать благоприятные условия для всестороннего развития, сохранять доброжелател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714F8">
        <w:rPr>
          <w:rFonts w:ascii="Times New Roman" w:eastAsia="Times New Roman" w:hAnsi="Times New Roman"/>
          <w:sz w:val="28"/>
          <w:szCs w:val="28"/>
          <w:lang w:eastAsia="ru-RU"/>
        </w:rPr>
        <w:t>ные отношения и способствовать раскрытию его творческого потенциала, то процесс социального развития дошкольника будет успешным. Такой ребёнок будет уверенно себя чувствовать, а значит, будет успешным.</w:t>
      </w:r>
    </w:p>
    <w:p w:rsidR="00F42146" w:rsidRDefault="00914B4D" w:rsidP="00F42146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успешного социально – коммуникативного развития каждого человека очень важно его социальное начало.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Малышей привели в детский сад, они 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ные, непохожие друг на друга, с разными характерами: молчаливые, разгово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чивые, драчуны и забияки. Для большинства ребят группа детского сада являе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ся первым детским обществом, где они приобретают первоначальные навыки коллективных отношений. 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Именно поэтому перед  воспитателем детского сада стоит задача – создать дружный организованный коллектив, научить детей и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рать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4B4D" w:rsidRPr="00D836AA" w:rsidRDefault="00914B4D" w:rsidP="00F42146">
      <w:pPr>
        <w:pStyle w:val="a3"/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Освоение ребенком культуры, общечеловеческого опыта невозможно без взаимодействия и общения с другими людьми. Через коммуникацию происходит развитие сознания и высших психических функций. Умение ребенка позитивно общаться позволяет ему комфортно жить в обществе людей; благодаря общению ребенок не только познает другого человека (взрослого или сверстника), но и самого себя. Надо научить ребёнка жить общими интересами, подчиняться тр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бованиям большинства, проявлять доброжелательность к сверстникам (социал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836AA">
        <w:rPr>
          <w:rFonts w:ascii="Times New Roman" w:eastAsia="Times New Roman" w:hAnsi="Times New Roman"/>
          <w:sz w:val="28"/>
          <w:szCs w:val="28"/>
          <w:lang w:eastAsia="ru-RU"/>
        </w:rPr>
        <w:t>но-личностное воспитание).</w:t>
      </w:r>
    </w:p>
    <w:p w:rsidR="00914B4D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</w:t>
      </w:r>
      <w:r w:rsidRPr="00D714F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714F8">
        <w:rPr>
          <w:rFonts w:ascii="Times New Roman" w:hAnsi="Times New Roman"/>
          <w:sz w:val="28"/>
          <w:szCs w:val="28"/>
        </w:rPr>
        <w:t>Социальное развитие личности осуществляется в деятельности. Детские виды деятельности осуществляются в различных, адекватных возрасту формах работы с детьми, особое место среди которых занимает игра, как самоценная деятельность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00DE8">
        <w:rPr>
          <w:rFonts w:ascii="Times New Roman" w:hAnsi="Times New Roman"/>
          <w:bCs/>
          <w:sz w:val="28"/>
          <w:szCs w:val="28"/>
        </w:rPr>
        <w:t>Игра дает детям возможность воспроизвести взрослый мир и уч</w:t>
      </w:r>
      <w:r w:rsidRPr="00A00DE8">
        <w:rPr>
          <w:rFonts w:ascii="Times New Roman" w:hAnsi="Times New Roman"/>
          <w:bCs/>
          <w:sz w:val="28"/>
          <w:szCs w:val="28"/>
        </w:rPr>
        <w:t>а</w:t>
      </w:r>
      <w:r w:rsidRPr="00A00DE8">
        <w:rPr>
          <w:rFonts w:ascii="Times New Roman" w:hAnsi="Times New Roman"/>
          <w:bCs/>
          <w:sz w:val="28"/>
          <w:szCs w:val="28"/>
        </w:rPr>
        <w:t>ствовать в воображаемой социальной жизни. Дети учатся разрешать конфликты, выражать эмоции и адекватно взаимодействовать с окружающими.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Ф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орм вза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мо</w:t>
      </w:r>
      <w:r w:rsidR="00F42146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педагога с детьми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много.</w:t>
      </w:r>
      <w:r w:rsidR="00F421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806">
        <w:rPr>
          <w:rFonts w:ascii="Times New Roman" w:eastAsia="Times New Roman" w:hAnsi="Times New Roman"/>
          <w:sz w:val="28"/>
          <w:szCs w:val="28"/>
        </w:rPr>
        <w:t>Особое внимание эмоциональному восп</w:t>
      </w:r>
      <w:r w:rsidRPr="00D17806">
        <w:rPr>
          <w:rFonts w:ascii="Times New Roman" w:eastAsia="Times New Roman" w:hAnsi="Times New Roman"/>
          <w:sz w:val="28"/>
          <w:szCs w:val="28"/>
        </w:rPr>
        <w:t>и</w:t>
      </w:r>
      <w:r w:rsidRPr="00D17806">
        <w:rPr>
          <w:rFonts w:ascii="Times New Roman" w:eastAsia="Times New Roman" w:hAnsi="Times New Roman"/>
          <w:sz w:val="28"/>
          <w:szCs w:val="28"/>
        </w:rPr>
        <w:t xml:space="preserve">танию, навыкам общения уделяется в процессе театрализованной деятельности.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17806">
        <w:rPr>
          <w:rFonts w:ascii="Times New Roman" w:eastAsia="Times New Roman" w:hAnsi="Times New Roman"/>
          <w:sz w:val="28"/>
          <w:szCs w:val="28"/>
        </w:rPr>
        <w:t xml:space="preserve">Участвуя в театрализованных играх,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которых дети сами выступают в роли 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зочных героев,  они </w:t>
      </w:r>
      <w:r>
        <w:rPr>
          <w:rFonts w:ascii="Times New Roman" w:eastAsia="Times New Roman" w:hAnsi="Times New Roman"/>
          <w:sz w:val="28"/>
          <w:szCs w:val="28"/>
        </w:rPr>
        <w:t xml:space="preserve">учатся </w:t>
      </w:r>
      <w:r w:rsidRPr="006F6B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сочувствовать, жалеть, сопереживать близким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дям, героям литературных произведений, персонажам фильмов  и мультфил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мов; откликаться на радостные и печальные события, </w:t>
      </w:r>
      <w:r w:rsidRPr="00D17806">
        <w:rPr>
          <w:rFonts w:ascii="Times New Roman" w:eastAsia="Times New Roman" w:hAnsi="Times New Roman"/>
          <w:sz w:val="28"/>
          <w:szCs w:val="28"/>
        </w:rPr>
        <w:t xml:space="preserve"> познают окружающий мир, становятся участниками событий из жизни людей, животных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D17806">
        <w:rPr>
          <w:rFonts w:ascii="Times New Roman" w:eastAsia="Times New Roman" w:hAnsi="Times New Roman"/>
          <w:sz w:val="28"/>
          <w:szCs w:val="28"/>
        </w:rPr>
        <w:t xml:space="preserve"> растений. Тематика театрализованных игр может быть разнообразной.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14B4D" w:rsidRPr="00D17806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D17806">
        <w:rPr>
          <w:rFonts w:ascii="Times New Roman" w:eastAsia="Times New Roman" w:hAnsi="Times New Roman"/>
          <w:sz w:val="28"/>
          <w:szCs w:val="28"/>
          <w:lang w:eastAsia="ru-RU"/>
        </w:rPr>
        <w:t>Для налаживания диалогического общения использую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D1780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настольно-печатные, 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дактические игры</w:t>
      </w:r>
      <w:r w:rsidRPr="00D17806">
        <w:rPr>
          <w:rFonts w:ascii="Times New Roman" w:eastAsia="Times New Roman" w:hAnsi="Times New Roman"/>
          <w:sz w:val="28"/>
          <w:szCs w:val="28"/>
          <w:lang w:eastAsia="ru-RU"/>
        </w:rPr>
        <w:t>, такие как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ото,  домино; игры</w:t>
      </w:r>
      <w:r w:rsidRPr="00D17806">
        <w:rPr>
          <w:rFonts w:ascii="Times New Roman" w:eastAsia="Times New Roman" w:hAnsi="Times New Roman"/>
          <w:sz w:val="28"/>
          <w:szCs w:val="28"/>
          <w:lang w:eastAsia="ru-RU"/>
        </w:rPr>
        <w:t>, которые  развивают умение действовать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правилами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1780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D17806">
        <w:rPr>
          <w:rFonts w:ascii="Times New Roman" w:eastAsia="Times New Roman" w:hAnsi="Times New Roman"/>
          <w:sz w:val="28"/>
          <w:szCs w:val="28"/>
          <w:lang w:eastAsia="ru-RU"/>
        </w:rPr>
        <w:t xml:space="preserve"> добиваться желаемого результата, преодолевать трудности, целеустремленность, настойчивость, терпение.</w:t>
      </w:r>
    </w:p>
    <w:p w:rsidR="00914B4D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Формирование представлений о себе, как члена детского коллектива о своем ближайшем социуме, помогает привлечение к совместным мероприятиям: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здравление с днем рождения, 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украшаем детский сад к празднику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изготовление пособий к  занятиям, стенгазет,</w:t>
      </w:r>
      <w:r w:rsidRPr="003470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сажаем огород на подоконнике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</w:p>
    <w:p w:rsidR="00823D80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Не менее важным компонентом, составляющим «социализацию»,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ступает формирование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гендерной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семейной, гражданской принадлежности, патриотических чувств. В группе  созданы игровые зоны с учетом интересов мальчиков и девочек. </w:t>
      </w:r>
    </w:p>
    <w:p w:rsidR="00823D80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211">
        <w:rPr>
          <w:rFonts w:ascii="Times New Roman" w:eastAsia="Times New Roman" w:hAnsi="Times New Roman"/>
          <w:b/>
          <w:sz w:val="28"/>
          <w:szCs w:val="28"/>
          <w:lang w:eastAsia="ru-RU"/>
        </w:rPr>
        <w:t>Для мальчиков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 конструкторы разного вида, рули, штурвалы, инструменты, разнообразные машины и др. </w:t>
      </w:r>
    </w:p>
    <w:p w:rsidR="003E275C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2211">
        <w:rPr>
          <w:rFonts w:ascii="Times New Roman" w:eastAsia="Times New Roman" w:hAnsi="Times New Roman"/>
          <w:b/>
          <w:sz w:val="28"/>
          <w:szCs w:val="28"/>
          <w:lang w:eastAsia="ru-RU"/>
        </w:rPr>
        <w:t>Для девочек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разнообразные по тематике куклы, кукольные кровати, постел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ные принадлежности, плита, посуда, гладильная доска и др.  </w:t>
      </w:r>
    </w:p>
    <w:p w:rsidR="00914B4D" w:rsidRDefault="00914B4D" w:rsidP="003E275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Систематическое чтение художественной литературы, проведение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досуг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 в которых складывается че</w:t>
      </w:r>
      <w:r w:rsidR="00823D80">
        <w:rPr>
          <w:rFonts w:ascii="Times New Roman" w:eastAsia="Times New Roman" w:hAnsi="Times New Roman"/>
          <w:sz w:val="28"/>
          <w:szCs w:val="28"/>
          <w:lang w:eastAsia="ru-RU"/>
        </w:rPr>
        <w:t xml:space="preserve">ткие </w:t>
      </w:r>
      <w:proofErr w:type="spellStart"/>
      <w:r w:rsidR="00823D80">
        <w:rPr>
          <w:rFonts w:ascii="Times New Roman" w:eastAsia="Times New Roman" w:hAnsi="Times New Roman"/>
          <w:sz w:val="28"/>
          <w:szCs w:val="28"/>
          <w:lang w:eastAsia="ru-RU"/>
        </w:rPr>
        <w:t>гендерные</w:t>
      </w:r>
      <w:proofErr w:type="spellEnd"/>
      <w:r w:rsidR="00823D80">
        <w:rPr>
          <w:rFonts w:ascii="Times New Roman" w:eastAsia="Times New Roman" w:hAnsi="Times New Roman"/>
          <w:sz w:val="28"/>
          <w:szCs w:val="28"/>
          <w:lang w:eastAsia="ru-RU"/>
        </w:rPr>
        <w:t xml:space="preserve">  представления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мужчины сильные, защищают слабых, а женщины заботливые, ласковые). Применяю различные пальчиковые игры, которые в своем содержании отраж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ют тематику семьи, 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23D80">
        <w:rPr>
          <w:rFonts w:ascii="Times New Roman" w:eastAsia="Times New Roman" w:hAnsi="Times New Roman"/>
          <w:sz w:val="28"/>
          <w:szCs w:val="28"/>
          <w:lang w:eastAsia="ru-RU"/>
        </w:rPr>
        <w:t>бовь к труду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«Этот пальчик», «Семья», «Бабушка кисель варила» и др.)</w:t>
      </w:r>
    </w:p>
    <w:p w:rsidR="00914B4D" w:rsidRPr="003A20CC" w:rsidRDefault="00823D80" w:rsidP="00BD64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14B4D" w:rsidRPr="003A20CC">
        <w:rPr>
          <w:rFonts w:ascii="Times New Roman" w:eastAsia="Times New Roman" w:hAnsi="Times New Roman"/>
          <w:sz w:val="28"/>
          <w:szCs w:val="28"/>
          <w:lang w:eastAsia="ru-RU"/>
        </w:rPr>
        <w:t>Наиболее актуальными в настоящий момент являются различные</w:t>
      </w:r>
      <w:r w:rsidR="00914B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4B4D" w:rsidRPr="003A20CC">
        <w:rPr>
          <w:rFonts w:ascii="Times New Roman" w:eastAsia="Times New Roman" w:hAnsi="Times New Roman"/>
          <w:b/>
          <w:sz w:val="28"/>
          <w:szCs w:val="28"/>
          <w:lang w:eastAsia="ru-RU"/>
        </w:rPr>
        <w:t>образ</w:t>
      </w:r>
      <w:r w:rsidR="00914B4D" w:rsidRPr="003A20CC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914B4D" w:rsidRPr="003A20CC">
        <w:rPr>
          <w:rFonts w:ascii="Times New Roman" w:eastAsia="Times New Roman" w:hAnsi="Times New Roman"/>
          <w:b/>
          <w:sz w:val="28"/>
          <w:szCs w:val="28"/>
          <w:lang w:eastAsia="ru-RU"/>
        </w:rPr>
        <w:t>вательные ситуации</w:t>
      </w:r>
      <w:r w:rsidR="00914B4D" w:rsidRPr="003A20C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14B4D" w:rsidRPr="003A20CC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D504D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Игровые ситуации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которые формируют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у дошкольников умение выстра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вать свое поведение и деятельность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соответствии с социальными нормами и правилами общества.</w:t>
      </w:r>
    </w:p>
    <w:p w:rsidR="00914B4D" w:rsidRPr="003A20CC" w:rsidRDefault="00914B4D" w:rsidP="00BD64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D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Проблемные ситуации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Я и дети  не только обсуждаем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проблему, но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вместно  решаем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 xml:space="preserve"> ее. Подобные ситуации пробуждают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инициативу, самосто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тельность, отзывчивость детей, готовность искать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правильное решение,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усва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ваются модели социальных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тношений, а именно практической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акти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ного проявления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внимания, заботы о детях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взрослых.</w:t>
      </w:r>
    </w:p>
    <w:p w:rsidR="00823D80" w:rsidRDefault="00914B4D" w:rsidP="00823D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6F6BB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Творческие ситуации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. В игровой, театральной, художественно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изобразительной, музыкальной деятельности формируются позитивные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уст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новки к различным видам творчества.</w:t>
      </w:r>
    </w:p>
    <w:p w:rsidR="00914B4D" w:rsidRPr="003A20CC" w:rsidRDefault="00914B4D" w:rsidP="003E27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При позитивной социализации дошкольников нельзя забывать и о таки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формах взаимодействия как</w:t>
      </w:r>
      <w:r w:rsidRPr="003A20C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036A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</w:t>
      </w:r>
      <w:r w:rsidRPr="003A20CC">
        <w:rPr>
          <w:rFonts w:ascii="Times New Roman" w:eastAsia="Times New Roman" w:hAnsi="Times New Roman"/>
          <w:b/>
          <w:sz w:val="28"/>
          <w:szCs w:val="28"/>
          <w:lang w:eastAsia="ru-RU"/>
        </w:rPr>
        <w:t>оциальные акции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цель социальной акции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э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моционально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-ценностного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отношения к миру, окр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жающим людям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0CC">
        <w:rPr>
          <w:rFonts w:ascii="Times New Roman" w:eastAsia="Times New Roman" w:hAnsi="Times New Roman"/>
          <w:sz w:val="28"/>
          <w:szCs w:val="28"/>
          <w:lang w:eastAsia="ru-RU"/>
        </w:rPr>
        <w:t>самому себе на основе нравственного содержания.</w:t>
      </w:r>
      <w:r w:rsidR="003E27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При пр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ведении акции следует учитывать возрастные и индивидуальные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особенности д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 xml:space="preserve">тей, которые участвуют в акции. </w:t>
      </w:r>
    </w:p>
    <w:p w:rsidR="003E275C" w:rsidRDefault="00914B4D" w:rsidP="003E27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3D8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lastRenderedPageBreak/>
        <w:t xml:space="preserve">В процессе трудовой деятельности 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развиваются разносторонние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разн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образные личностные качества ребенка, что соответствует требованиям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ФГОС ДО.</w:t>
      </w:r>
      <w:r w:rsidR="003E27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ежурство в группе способствует развитию партнерских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доброжелател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ных взаимоотношений между детьми, осознанию ими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ответственности за пор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ченное дело, за качественное и своевременное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275C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всей работы.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ри организ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ции коллективного труда у детей формируется умение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распределять обязанн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 xml:space="preserve">сти между собой, </w:t>
      </w:r>
      <w:proofErr w:type="gramStart"/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учитывая интересы друг друга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оказывая товарищу необх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F2F05">
        <w:rPr>
          <w:rFonts w:ascii="Times New Roman" w:eastAsia="Times New Roman" w:hAnsi="Times New Roman"/>
          <w:sz w:val="28"/>
          <w:szCs w:val="28"/>
          <w:lang w:eastAsia="ru-RU"/>
        </w:rPr>
        <w:t>димую помощ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ь.</w:t>
      </w:r>
    </w:p>
    <w:p w:rsidR="00914B4D" w:rsidRDefault="00914B4D" w:rsidP="003E275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Кроме того, обогащают представления дошкольников о социальной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де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ствительности:</w:t>
      </w:r>
    </w:p>
    <w:p w:rsidR="00914B4D" w:rsidRPr="00036A1D" w:rsidRDefault="00914B4D" w:rsidP="00823D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-и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гры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E27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эксперименты;</w:t>
      </w:r>
    </w:p>
    <w:p w:rsidR="00914B4D" w:rsidRPr="00036A1D" w:rsidRDefault="00914B4D" w:rsidP="00823D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-беседы</w:t>
      </w:r>
    </w:p>
    <w:p w:rsidR="00914B4D" w:rsidRPr="00036A1D" w:rsidRDefault="00914B4D" w:rsidP="00823D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-обсуждения, мини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диспуты;</w:t>
      </w:r>
    </w:p>
    <w:p w:rsidR="00914B4D" w:rsidRPr="00036A1D" w:rsidRDefault="00914B4D" w:rsidP="00823D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-проведение экскурсий, наблюдений, целевых прогулок;</w:t>
      </w:r>
    </w:p>
    <w:p w:rsidR="00914B4D" w:rsidRPr="00036A1D" w:rsidRDefault="00914B4D" w:rsidP="00823D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-чтение произведений художественной литературы.</w:t>
      </w:r>
    </w:p>
    <w:p w:rsidR="00914B4D" w:rsidRDefault="00914B4D" w:rsidP="003E275C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Таким образом, только благодаря комплексному подходу к вопросу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поз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тивной социализации детей дошкольного возраста можно добиться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положител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ных результатов.</w:t>
      </w:r>
      <w:r w:rsidR="00823D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Показателями результативности работы может служить пол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жительная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динамика во взаимоотношениях между детьми, их доброжелательное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отношение к другим людям, к окружающей действительности. Результаты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слеживаются в повседневной деятельности посредством наблюдения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спец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ально созданных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36A1D">
        <w:rPr>
          <w:rFonts w:ascii="Times New Roman" w:eastAsia="Times New Roman" w:hAnsi="Times New Roman"/>
          <w:sz w:val="28"/>
          <w:szCs w:val="28"/>
          <w:lang w:eastAsia="ru-RU"/>
        </w:rPr>
        <w:t>туациях</w:t>
      </w:r>
      <w:r w:rsidR="003E275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4B4D" w:rsidRDefault="00914B4D" w:rsidP="00BD647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sectPr w:rsidR="00914B4D" w:rsidSect="00BD6477">
      <w:pgSz w:w="11906" w:h="16838"/>
      <w:pgMar w:top="1440" w:right="1080" w:bottom="1440" w:left="1080" w:header="708" w:footer="708" w:gutter="0"/>
      <w:pgBorders w:display="firstPage"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B14"/>
    <w:multiLevelType w:val="hybridMultilevel"/>
    <w:tmpl w:val="4372D940"/>
    <w:lvl w:ilvl="0" w:tplc="BD5E6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402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92F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6B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60F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1E1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C5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20C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486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451E8"/>
    <w:multiLevelType w:val="hybridMultilevel"/>
    <w:tmpl w:val="F31AD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95C9D"/>
    <w:multiLevelType w:val="hybridMultilevel"/>
    <w:tmpl w:val="19A89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07724"/>
    <w:multiLevelType w:val="hybridMultilevel"/>
    <w:tmpl w:val="748A775A"/>
    <w:lvl w:ilvl="0" w:tplc="2592D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63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B24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49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EF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F64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4B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681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E21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5850CD9"/>
    <w:multiLevelType w:val="hybridMultilevel"/>
    <w:tmpl w:val="4372D940"/>
    <w:lvl w:ilvl="0" w:tplc="BD5E6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402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92F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6B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60F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1E1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5C5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20C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4486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32B28"/>
    <w:multiLevelType w:val="hybridMultilevel"/>
    <w:tmpl w:val="ED7AE1DE"/>
    <w:lvl w:ilvl="0" w:tplc="7F6CE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3C3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827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48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82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6A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CF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12F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82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5A77F75"/>
    <w:multiLevelType w:val="hybridMultilevel"/>
    <w:tmpl w:val="2242C5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F86A92"/>
    <w:multiLevelType w:val="hybridMultilevel"/>
    <w:tmpl w:val="2350F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37F9A"/>
    <w:multiLevelType w:val="hybridMultilevel"/>
    <w:tmpl w:val="24063B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B01D1"/>
    <w:multiLevelType w:val="hybridMultilevel"/>
    <w:tmpl w:val="9D36A772"/>
    <w:lvl w:ilvl="0" w:tplc="6900AB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9229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AE978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065A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34F07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C88C7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0B40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50563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F6FDC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5D1471"/>
    <w:multiLevelType w:val="hybridMultilevel"/>
    <w:tmpl w:val="CE8EC000"/>
    <w:lvl w:ilvl="0" w:tplc="4162B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E2F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E4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D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CB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3E6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544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89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B88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836AA"/>
    <w:rsid w:val="00036A1D"/>
    <w:rsid w:val="000E02E5"/>
    <w:rsid w:val="00111D06"/>
    <w:rsid w:val="00270F3C"/>
    <w:rsid w:val="002E4AF8"/>
    <w:rsid w:val="00347022"/>
    <w:rsid w:val="003A20CC"/>
    <w:rsid w:val="003D19C2"/>
    <w:rsid w:val="003E275C"/>
    <w:rsid w:val="003E325D"/>
    <w:rsid w:val="004363DB"/>
    <w:rsid w:val="005C3557"/>
    <w:rsid w:val="0063026B"/>
    <w:rsid w:val="00693E11"/>
    <w:rsid w:val="006F6BBD"/>
    <w:rsid w:val="00812211"/>
    <w:rsid w:val="00823D80"/>
    <w:rsid w:val="00914B4D"/>
    <w:rsid w:val="009354D7"/>
    <w:rsid w:val="009649CC"/>
    <w:rsid w:val="00A00DE8"/>
    <w:rsid w:val="00A24143"/>
    <w:rsid w:val="00A8402E"/>
    <w:rsid w:val="00B53F36"/>
    <w:rsid w:val="00BB2449"/>
    <w:rsid w:val="00BD6477"/>
    <w:rsid w:val="00C11344"/>
    <w:rsid w:val="00CE2215"/>
    <w:rsid w:val="00D17806"/>
    <w:rsid w:val="00D504D7"/>
    <w:rsid w:val="00D714F8"/>
    <w:rsid w:val="00D836AA"/>
    <w:rsid w:val="00DF2F05"/>
    <w:rsid w:val="00E07ACD"/>
    <w:rsid w:val="00E71881"/>
    <w:rsid w:val="00EF2038"/>
    <w:rsid w:val="00F42146"/>
    <w:rsid w:val="00FB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806"/>
    <w:pPr>
      <w:ind w:left="720"/>
      <w:contextualSpacing/>
    </w:pPr>
  </w:style>
  <w:style w:type="character" w:customStyle="1" w:styleId="c1">
    <w:name w:val="c1"/>
    <w:basedOn w:val="a0"/>
    <w:rsid w:val="00D17806"/>
  </w:style>
  <w:style w:type="paragraph" w:styleId="a4">
    <w:name w:val="Normal (Web)"/>
    <w:basedOn w:val="a"/>
    <w:uiPriority w:val="99"/>
    <w:unhideWhenUsed/>
    <w:rsid w:val="00A00D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4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3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ь</cp:lastModifiedBy>
  <cp:revision>11</cp:revision>
  <cp:lastPrinted>2018-08-28T19:27:00Z</cp:lastPrinted>
  <dcterms:created xsi:type="dcterms:W3CDTF">2018-08-16T15:47:00Z</dcterms:created>
  <dcterms:modified xsi:type="dcterms:W3CDTF">2023-09-18T09:18:00Z</dcterms:modified>
</cp:coreProperties>
</file>